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1AF" w:rsidRPr="00E16C01" w:rsidRDefault="007C41AF" w:rsidP="00E128BD">
      <w:pPr>
        <w:jc w:val="center"/>
        <w:rPr>
          <w:rFonts w:ascii="Times New Roman" w:hAnsi="Times New Roman" w:cs="Times New Roman"/>
          <w:b/>
          <w:szCs w:val="24"/>
        </w:rPr>
      </w:pPr>
      <w:r w:rsidRPr="00E16C01">
        <w:rPr>
          <w:rFonts w:ascii="Times New Roman" w:hAnsi="Times New Roman" w:cs="Times New Roman"/>
          <w:b/>
          <w:szCs w:val="24"/>
        </w:rPr>
        <w:t>YAYASAN</w:t>
      </w:r>
      <w:r w:rsidRPr="00E16C01">
        <w:rPr>
          <w:rFonts w:ascii="Times New Roman" w:hAnsi="Times New Roman" w:cs="Times New Roman"/>
          <w:b/>
          <w:spacing w:val="-4"/>
          <w:szCs w:val="24"/>
        </w:rPr>
        <w:t xml:space="preserve"> </w:t>
      </w:r>
      <w:r w:rsidRPr="00E16C01">
        <w:rPr>
          <w:rFonts w:ascii="Times New Roman" w:hAnsi="Times New Roman" w:cs="Times New Roman"/>
          <w:b/>
          <w:spacing w:val="-2"/>
          <w:szCs w:val="24"/>
        </w:rPr>
        <w:t>PENDIDIKAN</w:t>
      </w:r>
      <w:r w:rsidRPr="00E16C01">
        <w:rPr>
          <w:rFonts w:ascii="Times New Roman" w:hAnsi="Times New Roman" w:cs="Times New Roman"/>
          <w:b/>
          <w:szCs w:val="24"/>
        </w:rPr>
        <w:t xml:space="preserve"> LANCANG KUNING</w:t>
      </w:r>
    </w:p>
    <w:p w:rsidR="007C41AF" w:rsidRPr="00E16C01" w:rsidRDefault="007C41AF" w:rsidP="00E128BD">
      <w:pPr>
        <w:jc w:val="center"/>
        <w:rPr>
          <w:rFonts w:ascii="Times New Roman" w:hAnsi="Times New Roman" w:cs="Times New Roman"/>
          <w:b/>
          <w:szCs w:val="24"/>
        </w:rPr>
      </w:pPr>
      <w:r w:rsidRPr="00E16C01">
        <w:rPr>
          <w:rFonts w:ascii="Times New Roman" w:hAnsi="Times New Roman" w:cs="Times New Roman"/>
          <w:b/>
          <w:szCs w:val="24"/>
        </w:rPr>
        <w:t>LAKSMANA RAJA DI</w:t>
      </w:r>
      <w:r w:rsidR="007D198C">
        <w:rPr>
          <w:rFonts w:ascii="Times New Roman" w:hAnsi="Times New Roman" w:cs="Times New Roman"/>
          <w:b/>
          <w:szCs w:val="24"/>
        </w:rPr>
        <w:t xml:space="preserve"> </w:t>
      </w:r>
      <w:r w:rsidRPr="00E16C01">
        <w:rPr>
          <w:rFonts w:ascii="Times New Roman" w:hAnsi="Times New Roman" w:cs="Times New Roman"/>
          <w:b/>
          <w:szCs w:val="24"/>
        </w:rPr>
        <w:t>LAUT</w:t>
      </w:r>
    </w:p>
    <w:p w:rsidR="007C41AF" w:rsidRPr="00E16C01" w:rsidRDefault="007C41AF" w:rsidP="00E128BD">
      <w:pPr>
        <w:ind w:right="49"/>
        <w:jc w:val="center"/>
        <w:rPr>
          <w:rFonts w:ascii="Times New Roman" w:hAnsi="Times New Roman" w:cs="Times New Roman"/>
          <w:b/>
          <w:szCs w:val="24"/>
        </w:rPr>
      </w:pPr>
      <w:r w:rsidRPr="00E16C01">
        <w:rPr>
          <w:rFonts w:ascii="Times New Roman" w:hAnsi="Times New Roman" w:cs="Times New Roman"/>
          <w:b/>
          <w:szCs w:val="24"/>
        </w:rPr>
        <w:t>SEKOLAH</w:t>
      </w:r>
      <w:r w:rsidRPr="00E16C01">
        <w:rPr>
          <w:rFonts w:ascii="Times New Roman" w:hAnsi="Times New Roman" w:cs="Times New Roman"/>
          <w:b/>
          <w:spacing w:val="-7"/>
          <w:szCs w:val="24"/>
        </w:rPr>
        <w:t xml:space="preserve"> </w:t>
      </w:r>
      <w:r w:rsidRPr="00E16C01">
        <w:rPr>
          <w:rFonts w:ascii="Times New Roman" w:hAnsi="Times New Roman" w:cs="Times New Roman"/>
          <w:b/>
          <w:szCs w:val="24"/>
        </w:rPr>
        <w:t>TINGGI</w:t>
      </w:r>
      <w:r w:rsidRPr="00E16C01">
        <w:rPr>
          <w:rFonts w:ascii="Times New Roman" w:hAnsi="Times New Roman" w:cs="Times New Roman"/>
          <w:b/>
          <w:spacing w:val="-10"/>
          <w:szCs w:val="24"/>
        </w:rPr>
        <w:t xml:space="preserve"> </w:t>
      </w:r>
      <w:r w:rsidRPr="00E16C01">
        <w:rPr>
          <w:rFonts w:ascii="Times New Roman" w:hAnsi="Times New Roman" w:cs="Times New Roman"/>
          <w:b/>
          <w:szCs w:val="24"/>
        </w:rPr>
        <w:t>ILMU</w:t>
      </w:r>
      <w:r w:rsidRPr="00E16C01">
        <w:rPr>
          <w:rFonts w:ascii="Times New Roman" w:hAnsi="Times New Roman" w:cs="Times New Roman"/>
          <w:b/>
          <w:spacing w:val="-8"/>
          <w:szCs w:val="24"/>
        </w:rPr>
        <w:t xml:space="preserve"> </w:t>
      </w:r>
      <w:r w:rsidRPr="00E16C01">
        <w:rPr>
          <w:rFonts w:ascii="Times New Roman" w:hAnsi="Times New Roman" w:cs="Times New Roman"/>
          <w:b/>
          <w:szCs w:val="24"/>
        </w:rPr>
        <w:t>ADMINISTRASI</w:t>
      </w:r>
      <w:r w:rsidRPr="00E16C01">
        <w:rPr>
          <w:rFonts w:ascii="Times New Roman" w:hAnsi="Times New Roman" w:cs="Times New Roman"/>
          <w:b/>
          <w:spacing w:val="-8"/>
          <w:szCs w:val="24"/>
        </w:rPr>
        <w:t xml:space="preserve"> </w:t>
      </w:r>
      <w:r w:rsidRPr="00E16C01">
        <w:rPr>
          <w:rFonts w:ascii="Times New Roman" w:hAnsi="Times New Roman" w:cs="Times New Roman"/>
          <w:b/>
          <w:szCs w:val="24"/>
        </w:rPr>
        <w:t>LANCANG</w:t>
      </w:r>
      <w:r w:rsidRPr="00E16C01">
        <w:rPr>
          <w:rFonts w:ascii="Times New Roman" w:hAnsi="Times New Roman" w:cs="Times New Roman"/>
          <w:b/>
          <w:spacing w:val="-6"/>
          <w:szCs w:val="24"/>
        </w:rPr>
        <w:t xml:space="preserve"> </w:t>
      </w:r>
      <w:r w:rsidRPr="00E16C01">
        <w:rPr>
          <w:rFonts w:ascii="Times New Roman" w:hAnsi="Times New Roman" w:cs="Times New Roman"/>
          <w:b/>
          <w:szCs w:val="24"/>
        </w:rPr>
        <w:t>KUNING</w:t>
      </w:r>
    </w:p>
    <w:p w:rsidR="007C41AF" w:rsidRPr="00E16C01" w:rsidRDefault="007C41AF" w:rsidP="00E128BD">
      <w:pPr>
        <w:pStyle w:val="BodyText"/>
        <w:spacing w:line="360" w:lineRule="auto"/>
        <w:jc w:val="center"/>
        <w:rPr>
          <w:rFonts w:ascii="Times New Roman" w:hAnsi="Times New Roman" w:cs="Times New Roman"/>
        </w:rPr>
      </w:pPr>
      <w:r w:rsidRPr="00E16C01">
        <w:rPr>
          <w:rFonts w:ascii="Times New Roman" w:hAnsi="Times New Roman" w:cs="Times New Roman"/>
          <w:noProof/>
        </w:rPr>
        <w:drawing>
          <wp:inline distT="0" distB="0" distL="0" distR="0" wp14:anchorId="7A061104" wp14:editId="55C7C18F">
            <wp:extent cx="5163820" cy="147955"/>
            <wp:effectExtent l="0" t="0" r="0" b="444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3820" cy="147955"/>
                    </a:xfrm>
                    <a:prstGeom prst="rect">
                      <a:avLst/>
                    </a:prstGeom>
                    <a:noFill/>
                    <a:ln>
                      <a:noFill/>
                    </a:ln>
                  </pic:spPr>
                </pic:pic>
              </a:graphicData>
            </a:graphic>
          </wp:inline>
        </w:drawing>
      </w:r>
    </w:p>
    <w:p w:rsidR="007C41AF" w:rsidRPr="00E16C01" w:rsidRDefault="007C41AF" w:rsidP="00E128BD">
      <w:pPr>
        <w:spacing w:line="360" w:lineRule="auto"/>
        <w:ind w:right="49"/>
        <w:jc w:val="center"/>
        <w:rPr>
          <w:rFonts w:ascii="Times New Roman" w:hAnsi="Times New Roman" w:cs="Times New Roman"/>
          <w:b/>
          <w:szCs w:val="24"/>
        </w:rPr>
      </w:pPr>
      <w:r w:rsidRPr="00E16C01">
        <w:rPr>
          <w:rFonts w:ascii="Times New Roman" w:hAnsi="Times New Roman" w:cs="Times New Roman"/>
          <w:b/>
          <w:szCs w:val="24"/>
        </w:rPr>
        <w:t>ANALISIS IMPLEMENTASI PROGRAM KELUARGA HARAPAN (PKH) PADA DESA SUKARJO MESIM KECAMATAN RUPAT</w:t>
      </w:r>
    </w:p>
    <w:p w:rsidR="007C41AF" w:rsidRPr="00E16C01" w:rsidRDefault="007C41AF" w:rsidP="00E128BD">
      <w:pPr>
        <w:spacing w:line="360" w:lineRule="auto"/>
        <w:ind w:right="49"/>
        <w:jc w:val="center"/>
        <w:rPr>
          <w:rFonts w:ascii="Times New Roman" w:hAnsi="Times New Roman" w:cs="Times New Roman"/>
          <w:b/>
          <w:szCs w:val="24"/>
        </w:rPr>
      </w:pPr>
      <w:r w:rsidRPr="00E16C01">
        <w:rPr>
          <w:rFonts w:ascii="Times New Roman" w:hAnsi="Times New Roman" w:cs="Times New Roman"/>
          <w:b/>
          <w:szCs w:val="24"/>
        </w:rPr>
        <w:t>KABUPATEN BENGKALIS</w:t>
      </w:r>
    </w:p>
    <w:p w:rsidR="007C41AF" w:rsidRPr="00E16C01" w:rsidRDefault="007C41AF" w:rsidP="00E128BD">
      <w:pPr>
        <w:spacing w:line="360" w:lineRule="auto"/>
        <w:ind w:right="1159"/>
        <w:rPr>
          <w:rFonts w:ascii="Times New Roman" w:hAnsi="Times New Roman" w:cs="Times New Roman"/>
          <w:b/>
          <w:szCs w:val="24"/>
        </w:rPr>
      </w:pPr>
    </w:p>
    <w:p w:rsidR="000643BD" w:rsidRPr="00E16C01" w:rsidRDefault="000643BD" w:rsidP="00E128BD">
      <w:pPr>
        <w:spacing w:line="360" w:lineRule="auto"/>
        <w:ind w:right="49"/>
        <w:jc w:val="center"/>
        <w:rPr>
          <w:rFonts w:ascii="Times New Roman" w:hAnsi="Times New Roman" w:cs="Times New Roman"/>
          <w:b/>
          <w:szCs w:val="24"/>
        </w:rPr>
      </w:pPr>
      <w:r w:rsidRPr="00E16C01">
        <w:rPr>
          <w:rFonts w:ascii="Times New Roman" w:hAnsi="Times New Roman" w:cs="Times New Roman"/>
          <w:b/>
          <w:szCs w:val="24"/>
        </w:rPr>
        <w:t>SKRIPSI</w:t>
      </w:r>
    </w:p>
    <w:p w:rsidR="000643BD" w:rsidRPr="00E16C01" w:rsidRDefault="000643BD" w:rsidP="00E128BD">
      <w:pPr>
        <w:spacing w:line="360" w:lineRule="auto"/>
        <w:ind w:right="49"/>
        <w:jc w:val="center"/>
        <w:rPr>
          <w:rFonts w:ascii="Times New Roman" w:hAnsi="Times New Roman" w:cs="Times New Roman"/>
          <w:b/>
          <w:szCs w:val="24"/>
        </w:rPr>
      </w:pPr>
    </w:p>
    <w:p w:rsidR="000643BD" w:rsidRPr="00E16C01" w:rsidRDefault="000643BD" w:rsidP="00E128BD">
      <w:pPr>
        <w:ind w:right="49"/>
        <w:jc w:val="center"/>
        <w:rPr>
          <w:rFonts w:ascii="Times New Roman" w:hAnsi="Times New Roman" w:cs="Times New Roman"/>
          <w:b/>
          <w:sz w:val="20"/>
          <w:szCs w:val="20"/>
          <w:lang w:val="id-ID"/>
        </w:rPr>
      </w:pPr>
      <w:r w:rsidRPr="00E16C01">
        <w:rPr>
          <w:rFonts w:ascii="Times New Roman" w:hAnsi="Times New Roman" w:cs="Times New Roman"/>
          <w:b/>
          <w:sz w:val="20"/>
          <w:szCs w:val="20"/>
          <w:lang w:val="id-ID"/>
        </w:rPr>
        <w:t>Diajukan</w:t>
      </w:r>
      <w:r w:rsidRPr="00E16C01">
        <w:rPr>
          <w:rFonts w:ascii="Times New Roman" w:hAnsi="Times New Roman" w:cs="Times New Roman"/>
          <w:b/>
          <w:spacing w:val="-8"/>
          <w:sz w:val="20"/>
          <w:szCs w:val="20"/>
          <w:lang w:val="id-ID"/>
        </w:rPr>
        <w:t xml:space="preserve"> </w:t>
      </w:r>
      <w:r w:rsidRPr="00E16C01">
        <w:rPr>
          <w:rFonts w:ascii="Times New Roman" w:hAnsi="Times New Roman" w:cs="Times New Roman"/>
          <w:b/>
          <w:sz w:val="20"/>
          <w:szCs w:val="20"/>
          <w:lang w:val="id-ID"/>
        </w:rPr>
        <w:t>untuk</w:t>
      </w:r>
      <w:r w:rsidRPr="00E16C01">
        <w:rPr>
          <w:rFonts w:ascii="Times New Roman" w:hAnsi="Times New Roman" w:cs="Times New Roman"/>
          <w:b/>
          <w:spacing w:val="-6"/>
          <w:sz w:val="20"/>
          <w:szCs w:val="20"/>
          <w:lang w:val="id-ID"/>
        </w:rPr>
        <w:t xml:space="preserve"> </w:t>
      </w:r>
      <w:r w:rsidRPr="00E16C01">
        <w:rPr>
          <w:rFonts w:ascii="Times New Roman" w:hAnsi="Times New Roman" w:cs="Times New Roman"/>
          <w:b/>
          <w:sz w:val="20"/>
          <w:szCs w:val="20"/>
          <w:lang w:val="id-ID"/>
        </w:rPr>
        <w:t>memenuhi</w:t>
      </w:r>
      <w:r w:rsidRPr="00E16C01">
        <w:rPr>
          <w:rFonts w:ascii="Times New Roman" w:hAnsi="Times New Roman" w:cs="Times New Roman"/>
          <w:b/>
          <w:spacing w:val="-7"/>
          <w:sz w:val="20"/>
          <w:szCs w:val="20"/>
          <w:lang w:val="id-ID"/>
        </w:rPr>
        <w:t xml:space="preserve"> </w:t>
      </w:r>
      <w:r w:rsidRPr="00E16C01">
        <w:rPr>
          <w:rFonts w:ascii="Times New Roman" w:hAnsi="Times New Roman" w:cs="Times New Roman"/>
          <w:b/>
          <w:sz w:val="20"/>
          <w:szCs w:val="20"/>
          <w:lang w:val="id-ID"/>
        </w:rPr>
        <w:t>salah</w:t>
      </w:r>
      <w:r w:rsidRPr="00E16C01">
        <w:rPr>
          <w:rFonts w:ascii="Times New Roman" w:hAnsi="Times New Roman" w:cs="Times New Roman"/>
          <w:b/>
          <w:spacing w:val="-9"/>
          <w:sz w:val="20"/>
          <w:szCs w:val="20"/>
          <w:lang w:val="id-ID"/>
        </w:rPr>
        <w:t xml:space="preserve"> </w:t>
      </w:r>
      <w:r w:rsidRPr="00E16C01">
        <w:rPr>
          <w:rFonts w:ascii="Times New Roman" w:hAnsi="Times New Roman" w:cs="Times New Roman"/>
          <w:b/>
          <w:sz w:val="20"/>
          <w:szCs w:val="20"/>
          <w:lang w:val="id-ID"/>
        </w:rPr>
        <w:t>satu</w:t>
      </w:r>
      <w:r w:rsidRPr="00E16C01">
        <w:rPr>
          <w:rFonts w:ascii="Times New Roman" w:hAnsi="Times New Roman" w:cs="Times New Roman"/>
          <w:b/>
          <w:spacing w:val="-10"/>
          <w:sz w:val="20"/>
          <w:szCs w:val="20"/>
          <w:lang w:val="id-ID"/>
        </w:rPr>
        <w:t xml:space="preserve"> </w:t>
      </w:r>
      <w:r w:rsidRPr="00E16C01">
        <w:rPr>
          <w:rFonts w:ascii="Times New Roman" w:hAnsi="Times New Roman" w:cs="Times New Roman"/>
          <w:b/>
          <w:sz w:val="20"/>
          <w:szCs w:val="20"/>
          <w:lang w:val="id-ID"/>
        </w:rPr>
        <w:t>syarat</w:t>
      </w:r>
      <w:r w:rsidRPr="00E16C01">
        <w:rPr>
          <w:rFonts w:ascii="Times New Roman" w:hAnsi="Times New Roman" w:cs="Times New Roman"/>
          <w:b/>
          <w:spacing w:val="-11"/>
          <w:sz w:val="20"/>
          <w:szCs w:val="20"/>
          <w:lang w:val="id-ID"/>
        </w:rPr>
        <w:t xml:space="preserve"> </w:t>
      </w:r>
      <w:r w:rsidRPr="00E16C01">
        <w:rPr>
          <w:rFonts w:ascii="Times New Roman" w:hAnsi="Times New Roman" w:cs="Times New Roman"/>
          <w:b/>
          <w:sz w:val="20"/>
          <w:szCs w:val="20"/>
          <w:lang w:val="id-ID"/>
        </w:rPr>
        <w:t>guna memperoleh gelar Sarjana (S.1)</w:t>
      </w:r>
    </w:p>
    <w:p w:rsidR="00AD372A" w:rsidRPr="00E16C01" w:rsidRDefault="000643BD" w:rsidP="00E128BD">
      <w:pPr>
        <w:ind w:right="49"/>
        <w:jc w:val="center"/>
        <w:rPr>
          <w:rFonts w:ascii="Times New Roman" w:hAnsi="Times New Roman" w:cs="Times New Roman"/>
          <w:b/>
          <w:sz w:val="20"/>
          <w:szCs w:val="20"/>
        </w:rPr>
      </w:pPr>
      <w:r w:rsidRPr="00E16C01">
        <w:rPr>
          <w:rFonts w:ascii="Times New Roman" w:hAnsi="Times New Roman" w:cs="Times New Roman"/>
          <w:b/>
          <w:sz w:val="20"/>
          <w:szCs w:val="20"/>
          <w:lang w:val="id-ID"/>
        </w:rPr>
        <w:t>Ilmu</w:t>
      </w:r>
      <w:r w:rsidRPr="00E16C01">
        <w:rPr>
          <w:rFonts w:ascii="Times New Roman" w:hAnsi="Times New Roman" w:cs="Times New Roman"/>
          <w:b/>
          <w:spacing w:val="-11"/>
          <w:sz w:val="20"/>
          <w:szCs w:val="20"/>
          <w:lang w:val="id-ID"/>
        </w:rPr>
        <w:t xml:space="preserve"> </w:t>
      </w:r>
      <w:r w:rsidRPr="00E16C01">
        <w:rPr>
          <w:rFonts w:ascii="Times New Roman" w:hAnsi="Times New Roman" w:cs="Times New Roman"/>
          <w:b/>
          <w:sz w:val="20"/>
          <w:szCs w:val="20"/>
          <w:lang w:val="id-ID"/>
        </w:rPr>
        <w:t>Administrasi</w:t>
      </w:r>
      <w:r w:rsidRPr="00E16C01">
        <w:rPr>
          <w:rFonts w:ascii="Times New Roman" w:hAnsi="Times New Roman" w:cs="Times New Roman"/>
          <w:b/>
          <w:spacing w:val="-10"/>
          <w:sz w:val="20"/>
          <w:szCs w:val="20"/>
          <w:lang w:val="id-ID"/>
        </w:rPr>
        <w:t xml:space="preserve"> </w:t>
      </w:r>
      <w:r w:rsidRPr="00E16C01">
        <w:rPr>
          <w:rFonts w:ascii="Times New Roman" w:hAnsi="Times New Roman" w:cs="Times New Roman"/>
          <w:b/>
          <w:sz w:val="20"/>
          <w:szCs w:val="20"/>
          <w:lang w:val="id-ID"/>
        </w:rPr>
        <w:t>Negara</w:t>
      </w:r>
      <w:r w:rsidRPr="00E16C01">
        <w:rPr>
          <w:rFonts w:ascii="Times New Roman" w:hAnsi="Times New Roman" w:cs="Times New Roman"/>
          <w:b/>
          <w:spacing w:val="-8"/>
          <w:sz w:val="20"/>
          <w:szCs w:val="20"/>
          <w:lang w:val="id-ID"/>
        </w:rPr>
        <w:t xml:space="preserve"> </w:t>
      </w:r>
      <w:r w:rsidRPr="00E16C01">
        <w:rPr>
          <w:rFonts w:ascii="Times New Roman" w:hAnsi="Times New Roman" w:cs="Times New Roman"/>
          <w:b/>
          <w:sz w:val="20"/>
          <w:szCs w:val="20"/>
          <w:lang w:val="id-ID"/>
        </w:rPr>
        <w:t>pada</w:t>
      </w:r>
      <w:r w:rsidRPr="00E16C01">
        <w:rPr>
          <w:rFonts w:ascii="Times New Roman" w:hAnsi="Times New Roman" w:cs="Times New Roman"/>
          <w:b/>
          <w:spacing w:val="-11"/>
          <w:sz w:val="20"/>
          <w:szCs w:val="20"/>
          <w:lang w:val="id-ID"/>
        </w:rPr>
        <w:t xml:space="preserve"> </w:t>
      </w:r>
      <w:r w:rsidRPr="00E16C01">
        <w:rPr>
          <w:rFonts w:ascii="Times New Roman" w:hAnsi="Times New Roman" w:cs="Times New Roman"/>
          <w:b/>
          <w:sz w:val="20"/>
          <w:szCs w:val="20"/>
          <w:lang w:val="id-ID"/>
        </w:rPr>
        <w:t>Sekolah</w:t>
      </w:r>
      <w:r w:rsidRPr="00E16C01">
        <w:rPr>
          <w:rFonts w:ascii="Times New Roman" w:hAnsi="Times New Roman" w:cs="Times New Roman"/>
          <w:b/>
          <w:spacing w:val="-8"/>
          <w:sz w:val="20"/>
          <w:szCs w:val="20"/>
          <w:lang w:val="id-ID"/>
        </w:rPr>
        <w:t xml:space="preserve"> </w:t>
      </w:r>
      <w:r w:rsidRPr="00E16C01">
        <w:rPr>
          <w:rFonts w:ascii="Times New Roman" w:hAnsi="Times New Roman" w:cs="Times New Roman"/>
          <w:b/>
          <w:sz w:val="20"/>
          <w:szCs w:val="20"/>
          <w:lang w:val="id-ID"/>
        </w:rPr>
        <w:t>Tinggi Ilmu Administrasi</w:t>
      </w:r>
    </w:p>
    <w:p w:rsidR="000643BD" w:rsidRPr="00E16C01" w:rsidRDefault="00AD372A" w:rsidP="00E128BD">
      <w:pPr>
        <w:ind w:right="49"/>
        <w:jc w:val="center"/>
        <w:rPr>
          <w:rFonts w:ascii="Times New Roman" w:hAnsi="Times New Roman" w:cs="Times New Roman"/>
          <w:b/>
          <w:spacing w:val="-8"/>
          <w:sz w:val="20"/>
          <w:szCs w:val="20"/>
        </w:rPr>
      </w:pPr>
      <w:r w:rsidRPr="00E16C01">
        <w:rPr>
          <w:rFonts w:ascii="Times New Roman" w:hAnsi="Times New Roman" w:cs="Times New Roman"/>
          <w:b/>
          <w:sz w:val="20"/>
          <w:szCs w:val="20"/>
        </w:rPr>
        <w:t>(STIA)</w:t>
      </w:r>
      <w:r w:rsidR="000643BD" w:rsidRPr="00E16C01">
        <w:rPr>
          <w:rFonts w:ascii="Times New Roman" w:hAnsi="Times New Roman" w:cs="Times New Roman"/>
          <w:b/>
          <w:sz w:val="20"/>
          <w:szCs w:val="20"/>
          <w:lang w:val="id-ID"/>
        </w:rPr>
        <w:t xml:space="preserve"> Lancang Kuning</w:t>
      </w:r>
      <w:r w:rsidRPr="00E16C01">
        <w:rPr>
          <w:rFonts w:ascii="Times New Roman" w:hAnsi="Times New Roman" w:cs="Times New Roman"/>
          <w:b/>
          <w:sz w:val="20"/>
          <w:szCs w:val="20"/>
        </w:rPr>
        <w:t xml:space="preserve"> Dumai</w:t>
      </w:r>
    </w:p>
    <w:p w:rsidR="007C41AF" w:rsidRPr="00E16C01" w:rsidRDefault="007C41AF" w:rsidP="006B63BC">
      <w:pPr>
        <w:tabs>
          <w:tab w:val="left" w:pos="6385"/>
        </w:tabs>
        <w:spacing w:line="360" w:lineRule="auto"/>
        <w:ind w:right="49"/>
        <w:rPr>
          <w:rFonts w:ascii="Times New Roman" w:hAnsi="Times New Roman" w:cs="Times New Roman"/>
          <w:b/>
          <w:szCs w:val="24"/>
        </w:rPr>
      </w:pPr>
      <w:r w:rsidRPr="00E16C01">
        <w:rPr>
          <w:rFonts w:ascii="Times New Roman" w:hAnsi="Times New Roman" w:cs="Times New Roman"/>
          <w:noProof/>
          <w:szCs w:val="24"/>
        </w:rPr>
        <w:drawing>
          <wp:anchor distT="0" distB="0" distL="0" distR="0" simplePos="0" relativeHeight="251592192" behindDoc="1" locked="0" layoutInCell="1" allowOverlap="1" wp14:anchorId="6B597592" wp14:editId="62004E15">
            <wp:simplePos x="0" y="0"/>
            <wp:positionH relativeFrom="page">
              <wp:posOffset>3065145</wp:posOffset>
            </wp:positionH>
            <wp:positionV relativeFrom="paragraph">
              <wp:posOffset>380365</wp:posOffset>
            </wp:positionV>
            <wp:extent cx="1828165" cy="1899920"/>
            <wp:effectExtent l="0" t="0" r="635" b="5080"/>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165" cy="1899920"/>
                    </a:xfrm>
                    <a:prstGeom prst="rect">
                      <a:avLst/>
                    </a:prstGeom>
                    <a:noFill/>
                  </pic:spPr>
                </pic:pic>
              </a:graphicData>
            </a:graphic>
            <wp14:sizeRelH relativeFrom="page">
              <wp14:pctWidth>0</wp14:pctWidth>
            </wp14:sizeRelH>
            <wp14:sizeRelV relativeFrom="page">
              <wp14:pctHeight>0</wp14:pctHeight>
            </wp14:sizeRelV>
          </wp:anchor>
        </w:drawing>
      </w:r>
      <w:r w:rsidR="000643BD" w:rsidRPr="00E16C01">
        <w:rPr>
          <w:rFonts w:ascii="Times New Roman" w:hAnsi="Times New Roman" w:cs="Times New Roman"/>
          <w:b/>
          <w:szCs w:val="24"/>
        </w:rPr>
        <w:tab/>
      </w:r>
    </w:p>
    <w:p w:rsidR="00A81E0C" w:rsidRPr="00E16C01" w:rsidRDefault="00A81E0C" w:rsidP="00E128BD">
      <w:pPr>
        <w:spacing w:line="360" w:lineRule="auto"/>
        <w:rPr>
          <w:rFonts w:ascii="Times New Roman" w:hAnsi="Times New Roman" w:cs="Times New Roman"/>
          <w:b/>
          <w:szCs w:val="24"/>
        </w:rPr>
      </w:pPr>
      <w:bookmarkStart w:id="0" w:name="_Toc185329876"/>
    </w:p>
    <w:p w:rsidR="00A81E0C" w:rsidRPr="00E16C01" w:rsidRDefault="00A81E0C" w:rsidP="00E128BD">
      <w:pPr>
        <w:spacing w:line="360" w:lineRule="auto"/>
        <w:rPr>
          <w:rFonts w:ascii="Times New Roman" w:hAnsi="Times New Roman" w:cs="Times New Roman"/>
          <w:b/>
          <w:szCs w:val="24"/>
        </w:rPr>
      </w:pPr>
    </w:p>
    <w:p w:rsidR="007C41AF" w:rsidRPr="00E16C01" w:rsidRDefault="007C41AF" w:rsidP="00E128BD">
      <w:pPr>
        <w:spacing w:line="360" w:lineRule="auto"/>
        <w:ind w:right="49"/>
        <w:jc w:val="center"/>
        <w:rPr>
          <w:rFonts w:ascii="Times New Roman" w:hAnsi="Times New Roman" w:cs="Times New Roman"/>
          <w:b/>
          <w:szCs w:val="24"/>
        </w:rPr>
      </w:pPr>
      <w:r w:rsidRPr="00E16C01">
        <w:rPr>
          <w:rFonts w:ascii="Times New Roman" w:hAnsi="Times New Roman" w:cs="Times New Roman"/>
          <w:b/>
          <w:szCs w:val="24"/>
        </w:rPr>
        <w:t>Oleh:</w:t>
      </w:r>
      <w:bookmarkEnd w:id="0"/>
    </w:p>
    <w:p w:rsidR="00A81E0C" w:rsidRPr="00E16C01" w:rsidRDefault="00A81E0C" w:rsidP="00E128BD">
      <w:pPr>
        <w:spacing w:line="360" w:lineRule="auto"/>
        <w:ind w:right="49"/>
        <w:jc w:val="center"/>
        <w:rPr>
          <w:rFonts w:ascii="Times New Roman" w:hAnsi="Times New Roman" w:cs="Times New Roman"/>
          <w:b/>
          <w:szCs w:val="24"/>
          <w:u w:val="thick"/>
        </w:rPr>
      </w:pPr>
    </w:p>
    <w:p w:rsidR="007C41AF" w:rsidRPr="00E16C01" w:rsidRDefault="007C41AF" w:rsidP="00E128BD">
      <w:pPr>
        <w:spacing w:line="360" w:lineRule="auto"/>
        <w:ind w:right="49"/>
        <w:jc w:val="center"/>
        <w:rPr>
          <w:rFonts w:ascii="Times New Roman" w:hAnsi="Times New Roman" w:cs="Times New Roman"/>
          <w:b/>
          <w:szCs w:val="24"/>
        </w:rPr>
      </w:pPr>
      <w:r w:rsidRPr="00E16C01">
        <w:rPr>
          <w:rFonts w:ascii="Times New Roman" w:hAnsi="Times New Roman" w:cs="Times New Roman"/>
          <w:b/>
          <w:szCs w:val="24"/>
          <w:u w:val="thick"/>
        </w:rPr>
        <w:t>RADIKA</w:t>
      </w:r>
    </w:p>
    <w:p w:rsidR="007C41AF" w:rsidRPr="00E16C01" w:rsidRDefault="007C41AF" w:rsidP="006B63BC">
      <w:pPr>
        <w:spacing w:line="360" w:lineRule="auto"/>
        <w:ind w:right="49"/>
        <w:jc w:val="center"/>
        <w:rPr>
          <w:rFonts w:ascii="Times New Roman" w:hAnsi="Times New Roman" w:cs="Times New Roman"/>
          <w:b/>
          <w:szCs w:val="24"/>
        </w:rPr>
      </w:pPr>
      <w:r w:rsidRPr="00E16C01">
        <w:rPr>
          <w:rFonts w:ascii="Times New Roman" w:hAnsi="Times New Roman" w:cs="Times New Roman"/>
          <w:b/>
          <w:szCs w:val="24"/>
        </w:rPr>
        <w:t>NIM:</w:t>
      </w:r>
      <w:r w:rsidRPr="00E16C01">
        <w:rPr>
          <w:rFonts w:ascii="Times New Roman" w:hAnsi="Times New Roman" w:cs="Times New Roman"/>
          <w:b/>
          <w:spacing w:val="-3"/>
          <w:szCs w:val="24"/>
        </w:rPr>
        <w:t xml:space="preserve"> </w:t>
      </w:r>
      <w:r w:rsidRPr="00E16C01">
        <w:rPr>
          <w:rFonts w:ascii="Times New Roman" w:hAnsi="Times New Roman" w:cs="Times New Roman"/>
          <w:b/>
          <w:spacing w:val="-2"/>
          <w:szCs w:val="24"/>
        </w:rPr>
        <w:t>2110090811059</w:t>
      </w:r>
    </w:p>
    <w:p w:rsidR="007C41AF" w:rsidRPr="00E16C01" w:rsidRDefault="007C41AF" w:rsidP="00E128BD">
      <w:pPr>
        <w:spacing w:line="360" w:lineRule="auto"/>
        <w:ind w:right="1183"/>
        <w:rPr>
          <w:rFonts w:ascii="Times New Roman" w:hAnsi="Times New Roman" w:cs="Times New Roman"/>
          <w:b/>
          <w:szCs w:val="24"/>
        </w:rPr>
      </w:pPr>
    </w:p>
    <w:p w:rsidR="007C41AF" w:rsidRPr="00E16C01" w:rsidRDefault="007C41AF" w:rsidP="00E128BD">
      <w:pPr>
        <w:spacing w:line="360" w:lineRule="auto"/>
        <w:ind w:right="49"/>
        <w:jc w:val="center"/>
        <w:rPr>
          <w:rFonts w:ascii="Times New Roman" w:hAnsi="Times New Roman" w:cs="Times New Roman"/>
          <w:b/>
          <w:szCs w:val="24"/>
        </w:rPr>
      </w:pPr>
      <w:r w:rsidRPr="00E16C01">
        <w:rPr>
          <w:rFonts w:ascii="Times New Roman" w:hAnsi="Times New Roman" w:cs="Times New Roman"/>
          <w:b/>
          <w:szCs w:val="24"/>
        </w:rPr>
        <w:t>PROGRAM</w:t>
      </w:r>
      <w:r w:rsidRPr="00E16C01">
        <w:rPr>
          <w:rFonts w:ascii="Times New Roman" w:hAnsi="Times New Roman" w:cs="Times New Roman"/>
          <w:b/>
          <w:spacing w:val="-7"/>
          <w:szCs w:val="24"/>
        </w:rPr>
        <w:t xml:space="preserve"> </w:t>
      </w:r>
      <w:r w:rsidRPr="00E16C01">
        <w:rPr>
          <w:rFonts w:ascii="Times New Roman" w:hAnsi="Times New Roman" w:cs="Times New Roman"/>
          <w:b/>
          <w:szCs w:val="24"/>
        </w:rPr>
        <w:t>STUDI</w:t>
      </w:r>
      <w:r w:rsidRPr="00E16C01">
        <w:rPr>
          <w:rFonts w:ascii="Times New Roman" w:hAnsi="Times New Roman" w:cs="Times New Roman"/>
          <w:b/>
          <w:spacing w:val="-12"/>
          <w:szCs w:val="24"/>
        </w:rPr>
        <w:t xml:space="preserve"> </w:t>
      </w:r>
      <w:r w:rsidRPr="00E16C01">
        <w:rPr>
          <w:rFonts w:ascii="Times New Roman" w:hAnsi="Times New Roman" w:cs="Times New Roman"/>
          <w:b/>
          <w:szCs w:val="24"/>
        </w:rPr>
        <w:t>ILMU</w:t>
      </w:r>
      <w:r w:rsidRPr="00E16C01">
        <w:rPr>
          <w:rFonts w:ascii="Times New Roman" w:hAnsi="Times New Roman" w:cs="Times New Roman"/>
          <w:b/>
          <w:spacing w:val="-10"/>
          <w:szCs w:val="24"/>
        </w:rPr>
        <w:t xml:space="preserve"> </w:t>
      </w:r>
      <w:r w:rsidRPr="00E16C01">
        <w:rPr>
          <w:rFonts w:ascii="Times New Roman" w:hAnsi="Times New Roman" w:cs="Times New Roman"/>
          <w:b/>
          <w:szCs w:val="24"/>
        </w:rPr>
        <w:t>ADMINISTRASI</w:t>
      </w:r>
      <w:r w:rsidRPr="00E16C01">
        <w:rPr>
          <w:rFonts w:ascii="Times New Roman" w:hAnsi="Times New Roman" w:cs="Times New Roman"/>
          <w:b/>
          <w:spacing w:val="-9"/>
          <w:szCs w:val="24"/>
        </w:rPr>
        <w:t xml:space="preserve"> </w:t>
      </w:r>
      <w:r w:rsidRPr="00E16C01">
        <w:rPr>
          <w:rFonts w:ascii="Times New Roman" w:hAnsi="Times New Roman" w:cs="Times New Roman"/>
          <w:b/>
          <w:szCs w:val="24"/>
        </w:rPr>
        <w:t>NEGARA</w:t>
      </w:r>
    </w:p>
    <w:p w:rsidR="007C41AF" w:rsidRPr="00E16C01" w:rsidRDefault="0005555B" w:rsidP="00E128BD">
      <w:pPr>
        <w:spacing w:line="360" w:lineRule="auto"/>
        <w:ind w:right="49"/>
        <w:jc w:val="center"/>
        <w:rPr>
          <w:rFonts w:ascii="Times New Roman" w:hAnsi="Times New Roman" w:cs="Times New Roman"/>
          <w:b/>
          <w:spacing w:val="-4"/>
          <w:szCs w:val="24"/>
        </w:rPr>
        <w:sectPr w:rsidR="007C41AF" w:rsidRPr="00E16C01" w:rsidSect="00C5119F">
          <w:headerReference w:type="default" r:id="rId11"/>
          <w:pgSz w:w="11906" w:h="16838" w:code="9"/>
          <w:pgMar w:top="2268" w:right="1701" w:bottom="1701" w:left="2268" w:header="709" w:footer="709" w:gutter="0"/>
          <w:cols w:space="708"/>
          <w:docGrid w:linePitch="360"/>
        </w:sectPr>
      </w:pPr>
      <w:r w:rsidRPr="00E16C01">
        <w:rPr>
          <w:rFonts w:ascii="Times New Roman" w:hAnsi="Times New Roman" w:cs="Times New Roman"/>
          <w:b/>
          <w:spacing w:val="-4"/>
          <w:szCs w:val="24"/>
        </w:rPr>
        <w:t>TAHUN 2025</w:t>
      </w:r>
    </w:p>
    <w:p w:rsidR="00045E54" w:rsidRDefault="00D81E86" w:rsidP="00E128BD">
      <w:pPr>
        <w:pStyle w:val="Heading3"/>
        <w:tabs>
          <w:tab w:val="left" w:pos="3420"/>
          <w:tab w:val="center" w:pos="4135"/>
        </w:tabs>
        <w:spacing w:before="0"/>
        <w:jc w:val="center"/>
        <w:rPr>
          <w:rFonts w:cs="Times New Roman"/>
          <w:szCs w:val="24"/>
        </w:rPr>
      </w:pPr>
      <w:r>
        <w:rPr>
          <w:rFonts w:cs="Times New Roman"/>
          <w:noProof/>
          <w:szCs w:val="24"/>
        </w:rPr>
        <w:lastRenderedPageBreak/>
        <mc:AlternateContent>
          <mc:Choice Requires="wps">
            <w:drawing>
              <wp:anchor distT="0" distB="0" distL="114300" distR="114300" simplePos="0" relativeHeight="251728384" behindDoc="0" locked="0" layoutInCell="1" allowOverlap="1" wp14:anchorId="40C07922" wp14:editId="32F3F0B5">
                <wp:simplePos x="0" y="0"/>
                <wp:positionH relativeFrom="column">
                  <wp:posOffset>4985385</wp:posOffset>
                </wp:positionH>
                <wp:positionV relativeFrom="paragraph">
                  <wp:posOffset>-1146620</wp:posOffset>
                </wp:positionV>
                <wp:extent cx="796925" cy="457200"/>
                <wp:effectExtent l="0" t="0" r="22225" b="19050"/>
                <wp:wrapNone/>
                <wp:docPr id="315" name="Rectangle 315"/>
                <wp:cNvGraphicFramePr/>
                <a:graphic xmlns:a="http://schemas.openxmlformats.org/drawingml/2006/main">
                  <a:graphicData uri="http://schemas.microsoft.com/office/word/2010/wordprocessingShape">
                    <wps:wsp>
                      <wps:cNvSpPr/>
                      <wps:spPr>
                        <a:xfrm>
                          <a:off x="0" y="0"/>
                          <a:ext cx="796925" cy="457200"/>
                        </a:xfrm>
                        <a:prstGeom prst="rect">
                          <a:avLst/>
                        </a:prstGeom>
                        <a:solidFill>
                          <a:schemeClr val="bg1"/>
                        </a:solidFill>
                        <a:ln>
                          <a:solidFill>
                            <a:schemeClr val="bg1"/>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0154A54" id="Rectangle 315" o:spid="_x0000_s1026" style="position:absolute;margin-left:392.55pt;margin-top:-90.3pt;width:62.75pt;height:36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bMaAIAAGEFAAAOAAAAZHJzL2Uyb0RvYy54bWysVE1v2zAMvQ/YfxB0X20HabsEdYqgRYYB&#10;RVusHXpWZCkxJosapcTJfv0o2XHaLqdiF5ky+fjxRPLqetcYtlXoa7AlL85yzpSVUNV2VfKfz4sv&#10;XznzQdhKGLCq5Hvl+fXs86er1k3VCNZgKoWMnFg/bV3J1yG4aZZ5uVaN8GfglCWlBmxEoCuusgpF&#10;S94bk43y/CJrASuHIJX39Pe2U/JZ8q+1kuFBa68CMyWn3EI6MZ3LeGazKzFdoXDrWvZpiA9k0Yja&#10;UtDB1a0Igm2w/sdVU0sEDzqcSWgy0LqWKtVA1RT5u2qe1sKpVAuR491Ak/9/buX99sk9ItHQOj/1&#10;JMYqdhqb+KX82C6RtR/IUrvAJP28nFxMRuecSVKNzy/pMSKZ2RHs0IdvChoWhZIjvUWiSGzvfOhM&#10;DyYxlgdTV4vamHSJ769uDLKtoJdbrore+RsrYz8EpBwjMjtWnKSwNyr6M/aH0qyuqMZRSjg14zEZ&#10;IaWy4aJPKFlHmKbUB2CR58UprAmHQnrziFSpTwdsfgr4NuiASIHBhgHc1BbwlIPq1xC5sz8Q0JUd&#10;GVhCtX9EhtBNiXdyUdPT3QkfHgXSWNAA0aiHBzq0gbbk0EucrQH/nPof7albSctZS2NWcv97I1Bx&#10;Zr5b6uNJMR7HuUyX1Eac4WvN8rXGbpoboH4oaKk4mUQCYzAHUSM0L7QR5jEqqYSVFLvkMuDhchO6&#10;8aedItV8nsxoFp0Id/bJyeg8shpb83n3ItD1/Ruo8e/hMJJi+q6NO9uItDDfBNB16vEjrz3fNMdp&#10;SvqdExfF63uyOm7G2V8AAAD//wMAUEsDBBQABgAIAAAAIQC6jndk3wAAAA0BAAAPAAAAZHJzL2Rv&#10;d25yZXYueG1sTI89T8MwEIZ3JP6DdZVYUGsbqcEJcSqExAqiZWFzYzeOGp8j200Dvx5ngu0+Hr33&#10;XL2b3UAmE2LvUQLfMCAGW6977CR8Hl7XAkhMCrUaPBoJ3ybCrrm9qVWl/RU/zLRPHckhGCslwaY0&#10;VpTG1hqn4saPBvPu5INTKbehozqoaw53A31grKBO9ZgvWDWaF2va8/7iJJQ/7XsSftza1H+VneNv&#10;pzDdS3m3mp+fgCQzpz8YFv2sDk12OvoL6kgGCY9iyzMqYc0FK4BkpORLcVxGTBRAm5r+/6L5BQAA&#10;//8DAFBLAQItABQABgAIAAAAIQC2gziS/gAAAOEBAAATAAAAAAAAAAAAAAAAAAAAAABbQ29udGVu&#10;dF9UeXBlc10ueG1sUEsBAi0AFAAGAAgAAAAhADj9If/WAAAAlAEAAAsAAAAAAAAAAAAAAAAALwEA&#10;AF9yZWxzLy5yZWxzUEsBAi0AFAAGAAgAAAAhALLFxsxoAgAAYQUAAA4AAAAAAAAAAAAAAAAALgIA&#10;AGRycy9lMm9Eb2MueG1sUEsBAi0AFAAGAAgAAAAhALqOd2TfAAAADQEAAA8AAAAAAAAAAAAAAAAA&#10;wgQAAGRycy9kb3ducmV2LnhtbFBLBQYAAAAABAAEAPMAAADOBQAAAAA=&#10;" fillcolor="white [3212]" strokecolor="white [3212]" strokeweight="2pt"/>
            </w:pict>
          </mc:Fallback>
        </mc:AlternateContent>
      </w:r>
      <w:r w:rsidR="007D198C">
        <w:rPr>
          <w:rFonts w:cs="Times New Roman"/>
          <w:noProof/>
          <w:szCs w:val="24"/>
        </w:rPr>
        <mc:AlternateContent>
          <mc:Choice Requires="wps">
            <w:drawing>
              <wp:anchor distT="0" distB="0" distL="114300" distR="114300" simplePos="0" relativeHeight="251715072" behindDoc="0" locked="0" layoutInCell="1" allowOverlap="1" wp14:anchorId="5366240C" wp14:editId="1081C777">
                <wp:simplePos x="0" y="0"/>
                <wp:positionH relativeFrom="column">
                  <wp:posOffset>4832985</wp:posOffset>
                </wp:positionH>
                <wp:positionV relativeFrom="paragraph">
                  <wp:posOffset>-1139000</wp:posOffset>
                </wp:positionV>
                <wp:extent cx="797442" cy="457200"/>
                <wp:effectExtent l="0" t="0" r="22225" b="19050"/>
                <wp:wrapNone/>
                <wp:docPr id="292" name="Rectangle 292"/>
                <wp:cNvGraphicFramePr/>
                <a:graphic xmlns:a="http://schemas.openxmlformats.org/drawingml/2006/main">
                  <a:graphicData uri="http://schemas.microsoft.com/office/word/2010/wordprocessingShape">
                    <wps:wsp>
                      <wps:cNvSpPr/>
                      <wps:spPr>
                        <a:xfrm>
                          <a:off x="0" y="0"/>
                          <a:ext cx="797442" cy="457200"/>
                        </a:xfrm>
                        <a:prstGeom prst="rect">
                          <a:avLst/>
                        </a:prstGeom>
                        <a:solidFill>
                          <a:schemeClr val="bg1"/>
                        </a:solidFill>
                        <a:ln>
                          <a:solidFill>
                            <a:schemeClr val="bg1"/>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7133C72" id="Rectangle 292" o:spid="_x0000_s1026" style="position:absolute;margin-left:380.55pt;margin-top:-89.7pt;width:62.8pt;height:36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mSZwIAAGEFAAAOAAAAZHJzL2Uyb0RvYy54bWysVE1v2zAMvQ/YfxB0X2wHWbsGdYqgRYYB&#10;RVu0HXpWZCkxJosapcTJfv0o2XHaLqdiF5ky+fjxRPLyatcYtlXoa7AlL0Y5Z8pKqGq7KvnP58WX&#10;b5z5IGwlDFhV8r3y/Gr2+dNl66ZqDGswlUJGTqyftq7k6xDcNMu8XKtG+BE4ZUmpARsR6IqrrELR&#10;kvfGZOM8P8tawMohSOU9/b3plHyW/GutZLjX2qvATMkpt5BOTOcyntnsUkxXKNy6ln0a4gNZNKK2&#10;FHRwdSOCYBus/3HV1BLBgw4jCU0GWtdSpRqomiJ/V83TWjiVaiFyvBto8v/PrbzbPrkHJBpa56ee&#10;xFjFTmMTv5Qf2yWy9gNZaheYpJ/nF+eTyZgzSarJ13N6jEhmdgQ79OG7goZFoeRIb5EoEttbHzrT&#10;g0mM5cHU1aI2Jl3i+6trg2wr6OWWq6J3/sbK2A8BKceIzI4VJynsjYr+jH1UmtUV1ThOCadmPCYj&#10;pFQ2nPUJJesI05T6ACzyvDiFNeFQSG8ekSr16YDNTwHfBh0QKTDYMICb2gKeclD9GiJ39gcCurIj&#10;A0uo9g/IELop8U4uanq6W+HDg0AaCxogGvVwT4c20JYceomzNeCfU/+jPXUraTlracxK7n9vBCrO&#10;zA9LfXxRTCZxLtMltRFn+FqzfK2xm+YaqB8KWipOJpHAGMxB1AjNC22EeYxKKmElxS65DHi4XIdu&#10;/GmnSDWfJzOaRSfCrX1yMjqPrMbWfN69CHR9/wZq/Ds4jKSYvmvjzjYiLcw3AXSdevzIa883zXGa&#10;kn7nxEXx+p6sjptx9hcAAP//AwBQSwMEFAAGAAgAAAAhAKcnfh3gAAAADQEAAA8AAABkcnMvZG93&#10;bnJldi54bWxMj8tOwzAQRfdI/IM1SGxQ6xiVvIhTISS2IAobdm48jSPicWS7aeDrcVd0OTNHd85t&#10;tosd2Yw+DI4kiHUGDKlzeqBewufHy6oEFqIirUZHKOEHA2zb66tG1dqd6B3nXexZCqFQKwkmxqnm&#10;PHQGrQprNyGl28F5q2Iafc+1V6cUbkd+n2U5t2qg9MGoCZ8Ndt+7o5VQ/XZvsXTTg4nDV9Vb8Xrw&#10;852UtzfL0yOwiEv8h+Gsn9ShTU57dyQd2CihyIVIqISVKKoNsISUZV4A259XWbEB3jb8skX7BwAA&#10;//8DAFBLAQItABQABgAIAAAAIQC2gziS/gAAAOEBAAATAAAAAAAAAAAAAAAAAAAAAABbQ29udGVu&#10;dF9UeXBlc10ueG1sUEsBAi0AFAAGAAgAAAAhADj9If/WAAAAlAEAAAsAAAAAAAAAAAAAAAAALwEA&#10;AF9yZWxzLy5yZWxzUEsBAi0AFAAGAAgAAAAhAPQGGZJnAgAAYQUAAA4AAAAAAAAAAAAAAAAALgIA&#10;AGRycy9lMm9Eb2MueG1sUEsBAi0AFAAGAAgAAAAhAKcnfh3gAAAADQEAAA8AAAAAAAAAAAAAAAAA&#10;wQQAAGRycy9kb3ducmV2LnhtbFBLBQYAAAAABAAEAPMAAADOBQAAAAA=&#10;" fillcolor="white [3212]" strokecolor="white [3212]" strokeweight="2pt"/>
            </w:pict>
          </mc:Fallback>
        </mc:AlternateContent>
      </w:r>
      <w:r w:rsidR="00045E54" w:rsidRPr="00E16C01">
        <w:rPr>
          <w:rFonts w:cs="Times New Roman"/>
          <w:szCs w:val="24"/>
        </w:rPr>
        <w:t>ABSTRAK</w:t>
      </w:r>
    </w:p>
    <w:p w:rsidR="00C5119F" w:rsidRPr="00C5119F" w:rsidRDefault="00C5119F" w:rsidP="00E128BD"/>
    <w:p w:rsidR="00045E54" w:rsidRPr="00E16C01" w:rsidRDefault="00045E54" w:rsidP="00E128BD">
      <w:pPr>
        <w:ind w:right="49"/>
        <w:jc w:val="center"/>
        <w:rPr>
          <w:rFonts w:ascii="Times New Roman" w:hAnsi="Times New Roman" w:cs="Times New Roman"/>
          <w:b/>
          <w:szCs w:val="24"/>
        </w:rPr>
      </w:pPr>
      <w:r w:rsidRPr="00E16C01">
        <w:rPr>
          <w:rFonts w:ascii="Times New Roman" w:hAnsi="Times New Roman" w:cs="Times New Roman"/>
          <w:b/>
          <w:szCs w:val="24"/>
        </w:rPr>
        <w:t>ANALISIS IMPLEMENTASI PROGRAM KELUARGA HARAPAN (PKH) PADA DESA SUKARJO MESIM KECAMATAN RUPAT</w:t>
      </w:r>
    </w:p>
    <w:p w:rsidR="00045E54" w:rsidRDefault="00045E54" w:rsidP="00E128BD">
      <w:pPr>
        <w:pStyle w:val="BodyText"/>
        <w:jc w:val="center"/>
        <w:rPr>
          <w:rFonts w:ascii="Times New Roman" w:hAnsi="Times New Roman" w:cs="Times New Roman"/>
          <w:b/>
        </w:rPr>
      </w:pPr>
      <w:r w:rsidRPr="00E16C01">
        <w:rPr>
          <w:rFonts w:ascii="Times New Roman" w:hAnsi="Times New Roman" w:cs="Times New Roman"/>
          <w:b/>
        </w:rPr>
        <w:t>KABUPATEN BENGKALIS</w:t>
      </w:r>
    </w:p>
    <w:p w:rsidR="00C5119F" w:rsidRPr="00E16C01" w:rsidRDefault="00C5119F" w:rsidP="00E128BD">
      <w:pPr>
        <w:pStyle w:val="BodyText"/>
        <w:jc w:val="center"/>
        <w:rPr>
          <w:rFonts w:ascii="Times New Roman" w:hAnsi="Times New Roman" w:cs="Times New Roman"/>
          <w:b/>
        </w:rPr>
      </w:pPr>
    </w:p>
    <w:p w:rsidR="00045E54" w:rsidRPr="00E16C01" w:rsidRDefault="00045E54" w:rsidP="00E128BD">
      <w:pPr>
        <w:ind w:right="49"/>
        <w:jc w:val="center"/>
        <w:rPr>
          <w:rFonts w:ascii="Times New Roman" w:hAnsi="Times New Roman" w:cs="Times New Roman"/>
          <w:b/>
          <w:szCs w:val="24"/>
        </w:rPr>
      </w:pPr>
      <w:r w:rsidRPr="00E16C01">
        <w:rPr>
          <w:rFonts w:ascii="Times New Roman" w:hAnsi="Times New Roman" w:cs="Times New Roman"/>
          <w:b/>
          <w:szCs w:val="24"/>
        </w:rPr>
        <w:t>NAMA</w:t>
      </w:r>
      <w:r w:rsidRPr="00E16C01">
        <w:rPr>
          <w:rFonts w:ascii="Times New Roman" w:hAnsi="Times New Roman" w:cs="Times New Roman"/>
          <w:b/>
          <w:spacing w:val="-13"/>
          <w:szCs w:val="24"/>
        </w:rPr>
        <w:t xml:space="preserve"> </w:t>
      </w:r>
      <w:r w:rsidRPr="00E16C01">
        <w:rPr>
          <w:rFonts w:ascii="Times New Roman" w:hAnsi="Times New Roman" w:cs="Times New Roman"/>
          <w:b/>
          <w:szCs w:val="24"/>
        </w:rPr>
        <w:t>:</w:t>
      </w:r>
      <w:r w:rsidRPr="00E16C01">
        <w:rPr>
          <w:rFonts w:ascii="Times New Roman" w:hAnsi="Times New Roman" w:cs="Times New Roman"/>
          <w:b/>
          <w:spacing w:val="-13"/>
          <w:szCs w:val="24"/>
        </w:rPr>
        <w:t xml:space="preserve"> </w:t>
      </w:r>
      <w:r w:rsidRPr="00E16C01">
        <w:rPr>
          <w:rFonts w:ascii="Times New Roman" w:hAnsi="Times New Roman" w:cs="Times New Roman"/>
          <w:b/>
          <w:szCs w:val="24"/>
        </w:rPr>
        <w:t>RADIKA</w:t>
      </w:r>
    </w:p>
    <w:p w:rsidR="00045E54" w:rsidRDefault="00045E54" w:rsidP="00E128BD">
      <w:pPr>
        <w:ind w:right="49"/>
        <w:jc w:val="center"/>
        <w:rPr>
          <w:rFonts w:ascii="Times New Roman" w:hAnsi="Times New Roman" w:cs="Times New Roman"/>
          <w:b/>
          <w:szCs w:val="24"/>
        </w:rPr>
      </w:pPr>
      <w:r w:rsidRPr="00E16C01">
        <w:rPr>
          <w:rFonts w:ascii="Times New Roman" w:hAnsi="Times New Roman" w:cs="Times New Roman"/>
          <w:b/>
          <w:spacing w:val="-4"/>
          <w:szCs w:val="24"/>
        </w:rPr>
        <w:t>NIM</w:t>
      </w:r>
      <w:r w:rsidRPr="00E16C01">
        <w:rPr>
          <w:rFonts w:ascii="Times New Roman" w:hAnsi="Times New Roman" w:cs="Times New Roman"/>
          <w:b/>
          <w:szCs w:val="24"/>
        </w:rPr>
        <w:t>: 2110090811059</w:t>
      </w:r>
    </w:p>
    <w:p w:rsidR="00C5119F" w:rsidRPr="00E16C01" w:rsidRDefault="00C5119F" w:rsidP="00E128BD">
      <w:pPr>
        <w:ind w:right="49"/>
        <w:jc w:val="center"/>
        <w:rPr>
          <w:rFonts w:ascii="Times New Roman" w:hAnsi="Times New Roman" w:cs="Times New Roman"/>
          <w:b/>
          <w:szCs w:val="24"/>
        </w:rPr>
      </w:pPr>
    </w:p>
    <w:p w:rsidR="00241A5F" w:rsidRPr="00E16C01" w:rsidRDefault="00241A5F" w:rsidP="00E128BD">
      <w:pPr>
        <w:widowControl/>
        <w:autoSpaceDE/>
        <w:autoSpaceDN/>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Implementasi kebijakan merupakan tahap krusial dalam memastikan sebuah program mampu mencapai sasaran yang telah ditetapkan. Penelitian ini berfokus pada implementasi Program Keluarga Harapan (PKH) di Desa Sukarjo Mesim, Kecamatan Rupat, Kabupaten Bengkalis, sebagai salah satu program strategis pemerintah dalam menanggulangi kemiskinan. Tujuan pene</w:t>
      </w:r>
      <w:r w:rsidR="00682354" w:rsidRPr="00E16C01">
        <w:rPr>
          <w:rFonts w:ascii="Times New Roman" w:eastAsia="Times New Roman" w:hAnsi="Times New Roman" w:cs="Times New Roman"/>
          <w:color w:val="auto"/>
          <w:szCs w:val="24"/>
        </w:rPr>
        <w:t>litian ini adalah untuk menilai</w:t>
      </w:r>
      <w:r w:rsidRPr="00E16C01">
        <w:rPr>
          <w:rFonts w:ascii="Times New Roman" w:eastAsia="Times New Roman" w:hAnsi="Times New Roman" w:cs="Times New Roman"/>
          <w:color w:val="auto"/>
          <w:szCs w:val="24"/>
        </w:rPr>
        <w:t xml:space="preserve"> implementasi PKH berdasarkan indikator teori George Edward III: komunikasi, sumber daya, disposisi, dan struktur birokrasi, serta menelaah dampaknya terhadap lima tujuan utama PKH, yaitu peningkatan taraf hidup KPM, pengurangan beban ekonomi, perubahan perilaku, penurunan angka kemiskinan dan kesenjangan, serta pengenalan produk keuangan formal.</w:t>
      </w:r>
    </w:p>
    <w:p w:rsidR="00241A5F" w:rsidRPr="00E16C01" w:rsidRDefault="00241A5F" w:rsidP="00E128BD">
      <w:pPr>
        <w:widowControl/>
        <w:autoSpaceDE/>
        <w:autoSpaceDN/>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Metode penelitian menggunakan pendekatan kualitatif dengan teknik pengumpulan data melalui wawancara mendalam, observasi, dan dokumentasi. Informan penelitian terdiri dari Kepala Desa, pendamping PKH, serta keluarga penerima manfaat baik yang layak terdaftar maupun layak tidak terdaftar. Data dianalisis menggunakan model interaktif Miles dan Huberman melalui tahapan reduksi data, penyajian data, dan penarikan kesimpulan.</w:t>
      </w:r>
    </w:p>
    <w:p w:rsidR="00682354" w:rsidRPr="00E16C01" w:rsidRDefault="00241A5F" w:rsidP="00E128BD">
      <w:pPr>
        <w:widowControl/>
        <w:autoSpaceDE/>
        <w:autoSpaceDN/>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Hasil penelitian menunjukkan bahwa PKH mampu meningkatkan akses pendidikan melalui bantuan biaya sekolah dan menekan angka putus sekolah, meningkatkan akses kesehatan melalui pemeriksaan rutin bagi ibu hamil dan balita, serta meringankan beban pengeluaran keluarga miskin melalui transfer tunai bersyarat. Selain itu, PKH juga mulai mendorong perubahan perilaku</w:t>
      </w:r>
      <w:r w:rsidR="00682354" w:rsidRPr="00E16C01">
        <w:rPr>
          <w:rFonts w:ascii="Times New Roman" w:eastAsia="Times New Roman" w:hAnsi="Times New Roman" w:cs="Times New Roman"/>
          <w:color w:val="auto"/>
          <w:szCs w:val="24"/>
        </w:rPr>
        <w:t xml:space="preserve"> masyarakat menuju kemandirian.</w:t>
      </w:r>
    </w:p>
    <w:p w:rsidR="00241A5F" w:rsidRPr="00E16C01" w:rsidRDefault="00241A5F" w:rsidP="00E128BD">
      <w:pPr>
        <w:widowControl/>
        <w:autoSpaceDE/>
        <w:autoSpaceDN/>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Namun, terdapat beberapa hambatan implementasi, antara lain kurangnya sosialisasi yang menyebabkan kesalahpahaman di masyarakat, keterbatasan jumlah pendamping sehingga pengawasan tidak merata, disposisi pelaksana yang belum sepenuhnya responsif, serta lemahnya pemutakhiran data yang mengakibatkan penerima tidak tepat sasaran. Aspek pengenalan produk dan layanan keuangan formal juga masih belum optimal.</w:t>
      </w:r>
    </w:p>
    <w:p w:rsidR="00241A5F" w:rsidRPr="00E16C01" w:rsidRDefault="00241A5F" w:rsidP="00E128BD">
      <w:pPr>
        <w:widowControl/>
        <w:autoSpaceDE/>
        <w:autoSpaceDN/>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Kesimpulannya, implementasi PKH di Desa Sukarjo Mesim cukup efektif dalam meningkatkan kesejahteraan KPM, tetapi belum berjalan maksimal. Perbaikan komunikasi, peningkatan kapasitas sumber daya, peneguhan komitmen pelaksana, serta penguatan sistem birokrasi dan verifikasi data diperlukan agar tujuan PKH tercapai secara menyeluruh dan berkelanjutan.</w:t>
      </w:r>
    </w:p>
    <w:p w:rsidR="00D81E86" w:rsidRDefault="00D81E86" w:rsidP="00E128BD">
      <w:pPr>
        <w:widowControl/>
        <w:autoSpaceDE/>
        <w:autoSpaceDN/>
        <w:spacing w:line="276" w:lineRule="auto"/>
        <w:jc w:val="center"/>
        <w:rPr>
          <w:rFonts w:ascii="Times New Roman" w:hAnsi="Times New Roman" w:cs="Times New Roman"/>
          <w:b/>
          <w:color w:val="auto"/>
          <w:szCs w:val="24"/>
        </w:rPr>
        <w:sectPr w:rsidR="00D81E86" w:rsidSect="00C5119F">
          <w:headerReference w:type="default" r:id="rId12"/>
          <w:pgSz w:w="11906" w:h="16838" w:code="9"/>
          <w:pgMar w:top="2268" w:right="1701" w:bottom="1701" w:left="2268" w:header="709" w:footer="709" w:gutter="0"/>
          <w:pgNumType w:fmt="lowerRoman" w:start="1"/>
          <w:cols w:space="708"/>
          <w:docGrid w:linePitch="360"/>
        </w:sectPr>
      </w:pPr>
    </w:p>
    <w:p w:rsidR="00045E54" w:rsidRPr="00E16C01" w:rsidRDefault="00045E54" w:rsidP="00E128BD">
      <w:pPr>
        <w:widowControl/>
        <w:autoSpaceDE/>
        <w:autoSpaceDN/>
        <w:spacing w:line="480" w:lineRule="auto"/>
        <w:jc w:val="center"/>
        <w:rPr>
          <w:rFonts w:ascii="Times New Roman" w:eastAsia="Arial" w:hAnsi="Times New Roman" w:cs="Times New Roman"/>
          <w:b/>
          <w:bCs/>
          <w:szCs w:val="24"/>
        </w:rPr>
      </w:pPr>
      <w:r w:rsidRPr="00E16C01">
        <w:rPr>
          <w:rFonts w:ascii="Times New Roman" w:hAnsi="Times New Roman" w:cs="Times New Roman"/>
          <w:b/>
          <w:color w:val="auto"/>
          <w:szCs w:val="24"/>
        </w:rPr>
        <w:t>KATA</w:t>
      </w:r>
      <w:r w:rsidRPr="00E16C01">
        <w:rPr>
          <w:rFonts w:ascii="Times New Roman" w:hAnsi="Times New Roman" w:cs="Times New Roman"/>
          <w:b/>
          <w:color w:val="auto"/>
          <w:spacing w:val="-4"/>
          <w:szCs w:val="24"/>
        </w:rPr>
        <w:t xml:space="preserve"> </w:t>
      </w:r>
      <w:r w:rsidRPr="00E16C01">
        <w:rPr>
          <w:rFonts w:ascii="Times New Roman" w:hAnsi="Times New Roman" w:cs="Times New Roman"/>
          <w:b/>
          <w:color w:val="auto"/>
          <w:spacing w:val="-2"/>
          <w:szCs w:val="24"/>
        </w:rPr>
        <w:t>PENGANTAR</w:t>
      </w:r>
    </w:p>
    <w:p w:rsidR="00A44656" w:rsidRDefault="00045E54" w:rsidP="00E128BD">
      <w:pPr>
        <w:pStyle w:val="BodyText"/>
        <w:spacing w:line="480" w:lineRule="auto"/>
        <w:ind w:right="3" w:firstLine="720"/>
        <w:rPr>
          <w:rFonts w:ascii="Times New Roman" w:hAnsi="Times New Roman" w:cs="Times New Roman"/>
        </w:rPr>
      </w:pPr>
      <w:r w:rsidRPr="00E16C01">
        <w:rPr>
          <w:rFonts w:ascii="Times New Roman" w:hAnsi="Times New Roman" w:cs="Times New Roman"/>
        </w:rPr>
        <w:t>Puji syukur kehadirat Allah SWT, atas segala limpahan anugerah nikmat dan hidayah-Nya, baik berupa kesehatan, kekuatan, dan pengetahuan kepada</w:t>
      </w:r>
      <w:r w:rsidRPr="00E16C01">
        <w:rPr>
          <w:rFonts w:ascii="Times New Roman" w:hAnsi="Times New Roman" w:cs="Times New Roman"/>
          <w:spacing w:val="40"/>
        </w:rPr>
        <w:t xml:space="preserve"> </w:t>
      </w:r>
      <w:r w:rsidRPr="00E16C01">
        <w:rPr>
          <w:rFonts w:ascii="Times New Roman" w:hAnsi="Times New Roman" w:cs="Times New Roman"/>
        </w:rPr>
        <w:t>penulis, sehingga</w:t>
      </w:r>
      <w:r w:rsidRPr="00E16C01">
        <w:rPr>
          <w:rFonts w:ascii="Times New Roman" w:hAnsi="Times New Roman" w:cs="Times New Roman"/>
          <w:spacing w:val="-3"/>
        </w:rPr>
        <w:t xml:space="preserve"> </w:t>
      </w:r>
      <w:r w:rsidRPr="00E16C01">
        <w:rPr>
          <w:rFonts w:ascii="Times New Roman" w:hAnsi="Times New Roman" w:cs="Times New Roman"/>
        </w:rPr>
        <w:t>penulis</w:t>
      </w:r>
      <w:r w:rsidRPr="00E16C01">
        <w:rPr>
          <w:rFonts w:ascii="Times New Roman" w:hAnsi="Times New Roman" w:cs="Times New Roman"/>
          <w:spacing w:val="-2"/>
        </w:rPr>
        <w:t xml:space="preserve"> </w:t>
      </w:r>
      <w:r w:rsidRPr="00E16C01">
        <w:rPr>
          <w:rFonts w:ascii="Times New Roman" w:hAnsi="Times New Roman" w:cs="Times New Roman"/>
        </w:rPr>
        <w:t>dapat</w:t>
      </w:r>
      <w:r w:rsidRPr="00E16C01">
        <w:rPr>
          <w:rFonts w:ascii="Times New Roman" w:hAnsi="Times New Roman" w:cs="Times New Roman"/>
          <w:spacing w:val="-3"/>
        </w:rPr>
        <w:t xml:space="preserve"> </w:t>
      </w:r>
      <w:r w:rsidRPr="00E16C01">
        <w:rPr>
          <w:rFonts w:ascii="Times New Roman" w:hAnsi="Times New Roman" w:cs="Times New Roman"/>
        </w:rPr>
        <w:t>menyelesaikan</w:t>
      </w:r>
      <w:r w:rsidRPr="00E16C01">
        <w:rPr>
          <w:rFonts w:ascii="Times New Roman" w:hAnsi="Times New Roman" w:cs="Times New Roman"/>
          <w:spacing w:val="-2"/>
        </w:rPr>
        <w:t xml:space="preserve"> </w:t>
      </w:r>
      <w:r w:rsidRPr="00E16C01">
        <w:rPr>
          <w:rFonts w:ascii="Times New Roman" w:hAnsi="Times New Roman" w:cs="Times New Roman"/>
        </w:rPr>
        <w:t>skripsi</w:t>
      </w:r>
      <w:r w:rsidRPr="00E16C01">
        <w:rPr>
          <w:rFonts w:ascii="Times New Roman" w:hAnsi="Times New Roman" w:cs="Times New Roman"/>
          <w:spacing w:val="-2"/>
        </w:rPr>
        <w:t xml:space="preserve"> </w:t>
      </w:r>
      <w:r w:rsidRPr="00E16C01">
        <w:rPr>
          <w:rFonts w:ascii="Times New Roman" w:hAnsi="Times New Roman" w:cs="Times New Roman"/>
        </w:rPr>
        <w:t>ini</w:t>
      </w:r>
      <w:r w:rsidRPr="00E16C01">
        <w:rPr>
          <w:rFonts w:ascii="Times New Roman" w:hAnsi="Times New Roman" w:cs="Times New Roman"/>
          <w:spacing w:val="-3"/>
        </w:rPr>
        <w:t xml:space="preserve"> </w:t>
      </w:r>
      <w:r w:rsidRPr="00E16C01">
        <w:rPr>
          <w:rFonts w:ascii="Times New Roman" w:hAnsi="Times New Roman" w:cs="Times New Roman"/>
        </w:rPr>
        <w:t>yang merupakan</w:t>
      </w:r>
      <w:r w:rsidRPr="00E16C01">
        <w:rPr>
          <w:rFonts w:ascii="Times New Roman" w:hAnsi="Times New Roman" w:cs="Times New Roman"/>
          <w:spacing w:val="-2"/>
        </w:rPr>
        <w:t xml:space="preserve"> </w:t>
      </w:r>
      <w:r w:rsidRPr="00E16C01">
        <w:rPr>
          <w:rFonts w:ascii="Times New Roman" w:hAnsi="Times New Roman" w:cs="Times New Roman"/>
        </w:rPr>
        <w:t>salah</w:t>
      </w:r>
      <w:r w:rsidRPr="00E16C01">
        <w:rPr>
          <w:rFonts w:ascii="Times New Roman" w:hAnsi="Times New Roman" w:cs="Times New Roman"/>
          <w:spacing w:val="-2"/>
        </w:rPr>
        <w:t xml:space="preserve"> </w:t>
      </w:r>
      <w:r w:rsidRPr="00E16C01">
        <w:rPr>
          <w:rFonts w:ascii="Times New Roman" w:hAnsi="Times New Roman" w:cs="Times New Roman"/>
        </w:rPr>
        <w:t>satu</w:t>
      </w:r>
      <w:r w:rsidRPr="00E16C01">
        <w:rPr>
          <w:rFonts w:ascii="Times New Roman" w:hAnsi="Times New Roman" w:cs="Times New Roman"/>
          <w:spacing w:val="-2"/>
        </w:rPr>
        <w:t xml:space="preserve"> </w:t>
      </w:r>
      <w:r w:rsidRPr="00E16C01">
        <w:rPr>
          <w:rFonts w:ascii="Times New Roman" w:hAnsi="Times New Roman" w:cs="Times New Roman"/>
        </w:rPr>
        <w:t>syarat untuk memperoleh gelar Sarjana (S1) pada Sekolah Tinggi Il</w:t>
      </w:r>
      <w:r w:rsidR="00A44656">
        <w:rPr>
          <w:rFonts w:ascii="Times New Roman" w:hAnsi="Times New Roman" w:cs="Times New Roman"/>
        </w:rPr>
        <w:t>mu Administrasi Lancang Kuning.</w:t>
      </w:r>
    </w:p>
    <w:p w:rsidR="00045E54" w:rsidRPr="00E16C01" w:rsidRDefault="00045E54" w:rsidP="00E128BD">
      <w:pPr>
        <w:pStyle w:val="BodyText"/>
        <w:spacing w:line="480" w:lineRule="auto"/>
        <w:ind w:right="3" w:firstLine="720"/>
        <w:rPr>
          <w:rFonts w:ascii="Times New Roman" w:hAnsi="Times New Roman" w:cs="Times New Roman"/>
        </w:rPr>
      </w:pPr>
      <w:r w:rsidRPr="00E16C01">
        <w:rPr>
          <w:rFonts w:ascii="Times New Roman" w:hAnsi="Times New Roman" w:cs="Times New Roman"/>
        </w:rPr>
        <w:t>Keberhasilan penulis dalam penulisan ini tidak</w:t>
      </w:r>
      <w:r w:rsidRPr="00E16C01">
        <w:rPr>
          <w:rFonts w:ascii="Times New Roman" w:hAnsi="Times New Roman" w:cs="Times New Roman"/>
          <w:spacing w:val="-2"/>
        </w:rPr>
        <w:t xml:space="preserve"> </w:t>
      </w:r>
      <w:r w:rsidRPr="00E16C01">
        <w:rPr>
          <w:rFonts w:ascii="Times New Roman" w:hAnsi="Times New Roman" w:cs="Times New Roman"/>
        </w:rPr>
        <w:t>terlepas dari bantuan</w:t>
      </w:r>
      <w:r w:rsidRPr="00E16C01">
        <w:rPr>
          <w:rFonts w:ascii="Times New Roman" w:hAnsi="Times New Roman" w:cs="Times New Roman"/>
          <w:spacing w:val="-3"/>
        </w:rPr>
        <w:t xml:space="preserve"> </w:t>
      </w:r>
      <w:r w:rsidRPr="00E16C01">
        <w:rPr>
          <w:rFonts w:ascii="Times New Roman" w:hAnsi="Times New Roman" w:cs="Times New Roman"/>
        </w:rPr>
        <w:t>dan</w:t>
      </w:r>
      <w:r w:rsidRPr="00E16C01">
        <w:rPr>
          <w:rFonts w:ascii="Times New Roman" w:hAnsi="Times New Roman" w:cs="Times New Roman"/>
          <w:spacing w:val="40"/>
        </w:rPr>
        <w:t xml:space="preserve"> </w:t>
      </w:r>
      <w:r w:rsidRPr="00E16C01">
        <w:rPr>
          <w:rFonts w:ascii="Times New Roman" w:hAnsi="Times New Roman" w:cs="Times New Roman"/>
        </w:rPr>
        <w:t>kerja sama berbagai pihak, sebagai apresiasi dan rasa hormat, pada kesempatan ini penulis menyampaikan ucapan terima kasih kepada:</w:t>
      </w:r>
    </w:p>
    <w:p w:rsidR="00045E54" w:rsidRPr="00A44656" w:rsidRDefault="00045E54" w:rsidP="00E128BD">
      <w:pPr>
        <w:pStyle w:val="ListParagraph"/>
        <w:numPr>
          <w:ilvl w:val="0"/>
          <w:numId w:val="48"/>
        </w:numPr>
        <w:spacing w:line="480" w:lineRule="auto"/>
        <w:ind w:left="360" w:right="3" w:hanging="360"/>
        <w:contextualSpacing w:val="0"/>
        <w:jc w:val="both"/>
        <w:rPr>
          <w:rFonts w:ascii="Times New Roman" w:hAnsi="Times New Roman" w:cs="Times New Roman"/>
          <w:szCs w:val="24"/>
        </w:rPr>
      </w:pPr>
      <w:r w:rsidRPr="00E16C01">
        <w:rPr>
          <w:rFonts w:ascii="Times New Roman" w:hAnsi="Times New Roman" w:cs="Times New Roman"/>
          <w:szCs w:val="24"/>
        </w:rPr>
        <w:t>Bapak</w:t>
      </w:r>
      <w:r w:rsidRPr="00E16C01">
        <w:rPr>
          <w:rFonts w:ascii="Times New Roman" w:hAnsi="Times New Roman" w:cs="Times New Roman"/>
          <w:spacing w:val="-3"/>
          <w:szCs w:val="24"/>
        </w:rPr>
        <w:t xml:space="preserve"> </w:t>
      </w:r>
      <w:r w:rsidRPr="00E16C01">
        <w:rPr>
          <w:rFonts w:ascii="Times New Roman" w:hAnsi="Times New Roman" w:cs="Times New Roman"/>
          <w:szCs w:val="24"/>
        </w:rPr>
        <w:t>Latip,</w:t>
      </w:r>
      <w:r w:rsidR="00B15DC2" w:rsidRPr="00E16C01">
        <w:rPr>
          <w:rFonts w:ascii="Times New Roman" w:hAnsi="Times New Roman" w:cs="Times New Roman"/>
          <w:szCs w:val="24"/>
        </w:rPr>
        <w:t xml:space="preserve"> </w:t>
      </w:r>
      <w:r w:rsidRPr="00E16C01">
        <w:rPr>
          <w:rFonts w:ascii="Times New Roman" w:hAnsi="Times New Roman" w:cs="Times New Roman"/>
          <w:szCs w:val="24"/>
        </w:rPr>
        <w:t>S.Sos.,</w:t>
      </w:r>
      <w:r w:rsidR="00B15DC2" w:rsidRPr="00E16C01">
        <w:rPr>
          <w:rFonts w:ascii="Times New Roman" w:hAnsi="Times New Roman" w:cs="Times New Roman"/>
          <w:szCs w:val="24"/>
        </w:rPr>
        <w:t xml:space="preserve"> </w:t>
      </w:r>
      <w:r w:rsidRPr="00E16C01">
        <w:rPr>
          <w:rFonts w:ascii="Times New Roman" w:hAnsi="Times New Roman" w:cs="Times New Roman"/>
          <w:szCs w:val="24"/>
        </w:rPr>
        <w:t>M.Si</w:t>
      </w:r>
      <w:r w:rsidR="00B15DC2" w:rsidRPr="00E16C01">
        <w:rPr>
          <w:rFonts w:ascii="Times New Roman" w:hAnsi="Times New Roman" w:cs="Times New Roman"/>
          <w:szCs w:val="24"/>
        </w:rPr>
        <w:t xml:space="preserve"> Ph.D</w:t>
      </w:r>
      <w:r w:rsidRPr="00E16C01">
        <w:rPr>
          <w:rFonts w:ascii="Times New Roman" w:hAnsi="Times New Roman" w:cs="Times New Roman"/>
          <w:spacing w:val="-3"/>
          <w:szCs w:val="24"/>
        </w:rPr>
        <w:t xml:space="preserve"> </w:t>
      </w:r>
      <w:r w:rsidRPr="00E16C01">
        <w:rPr>
          <w:rFonts w:ascii="Times New Roman" w:hAnsi="Times New Roman" w:cs="Times New Roman"/>
          <w:szCs w:val="24"/>
        </w:rPr>
        <w:t>selaku</w:t>
      </w:r>
      <w:r w:rsidRPr="00E16C01">
        <w:rPr>
          <w:rFonts w:ascii="Times New Roman" w:hAnsi="Times New Roman" w:cs="Times New Roman"/>
          <w:spacing w:val="-1"/>
          <w:szCs w:val="24"/>
        </w:rPr>
        <w:t xml:space="preserve"> </w:t>
      </w:r>
      <w:r w:rsidRPr="00E16C01">
        <w:rPr>
          <w:rFonts w:ascii="Times New Roman" w:hAnsi="Times New Roman" w:cs="Times New Roman"/>
          <w:szCs w:val="24"/>
        </w:rPr>
        <w:t>Ketua</w:t>
      </w:r>
      <w:r w:rsidRPr="00E16C01">
        <w:rPr>
          <w:rFonts w:ascii="Times New Roman" w:hAnsi="Times New Roman" w:cs="Times New Roman"/>
          <w:spacing w:val="-4"/>
          <w:szCs w:val="24"/>
        </w:rPr>
        <w:t xml:space="preserve"> </w:t>
      </w:r>
      <w:r w:rsidRPr="00E16C01">
        <w:rPr>
          <w:rFonts w:ascii="Times New Roman" w:hAnsi="Times New Roman" w:cs="Times New Roman"/>
          <w:szCs w:val="24"/>
        </w:rPr>
        <w:t>STIA</w:t>
      </w:r>
      <w:r w:rsidRPr="00E16C01">
        <w:rPr>
          <w:rFonts w:ascii="Times New Roman" w:hAnsi="Times New Roman" w:cs="Times New Roman"/>
          <w:spacing w:val="-2"/>
          <w:szCs w:val="24"/>
        </w:rPr>
        <w:t xml:space="preserve"> </w:t>
      </w:r>
      <w:r w:rsidRPr="00E16C01">
        <w:rPr>
          <w:rFonts w:ascii="Times New Roman" w:hAnsi="Times New Roman" w:cs="Times New Roman"/>
          <w:szCs w:val="24"/>
        </w:rPr>
        <w:t>Lancang</w:t>
      </w:r>
      <w:r w:rsidRPr="00E16C01">
        <w:rPr>
          <w:rFonts w:ascii="Times New Roman" w:hAnsi="Times New Roman" w:cs="Times New Roman"/>
          <w:spacing w:val="-3"/>
          <w:szCs w:val="24"/>
        </w:rPr>
        <w:t xml:space="preserve"> </w:t>
      </w:r>
      <w:r w:rsidRPr="00E16C01">
        <w:rPr>
          <w:rFonts w:ascii="Times New Roman" w:hAnsi="Times New Roman" w:cs="Times New Roman"/>
          <w:szCs w:val="24"/>
        </w:rPr>
        <w:t>Kuning</w:t>
      </w:r>
      <w:r w:rsidR="003501E5">
        <w:rPr>
          <w:rFonts w:ascii="Times New Roman" w:hAnsi="Times New Roman" w:cs="Times New Roman"/>
          <w:szCs w:val="24"/>
        </w:rPr>
        <w:t xml:space="preserve"> </w:t>
      </w:r>
      <w:r w:rsidR="00A44656">
        <w:rPr>
          <w:rFonts w:ascii="Times New Roman" w:hAnsi="Times New Roman" w:cs="Times New Roman"/>
          <w:szCs w:val="24"/>
        </w:rPr>
        <w:t xml:space="preserve">sekaligus </w:t>
      </w:r>
      <w:r w:rsidR="00A44656" w:rsidRPr="00E16C01">
        <w:rPr>
          <w:rFonts w:ascii="Times New Roman" w:hAnsi="Times New Roman" w:cs="Times New Roman"/>
          <w:szCs w:val="24"/>
        </w:rPr>
        <w:t xml:space="preserve">selaku Dosen Pembimbing I atas </w:t>
      </w:r>
      <w:r w:rsidR="003E013D" w:rsidRPr="00E16C01">
        <w:rPr>
          <w:rFonts w:ascii="Times New Roman" w:hAnsi="Times New Roman" w:cs="Times New Roman"/>
          <w:szCs w:val="24"/>
        </w:rPr>
        <w:t>meluangkan waktu, tenaga, dan pikiran, sehingga penulisan ini dapat selesai tepat waktu.</w:t>
      </w:r>
    </w:p>
    <w:p w:rsidR="0019573B" w:rsidRDefault="0019573B" w:rsidP="00E128BD">
      <w:pPr>
        <w:pStyle w:val="ListParagraph"/>
        <w:numPr>
          <w:ilvl w:val="0"/>
          <w:numId w:val="48"/>
        </w:numPr>
        <w:spacing w:line="480" w:lineRule="auto"/>
        <w:ind w:left="360" w:right="3" w:hanging="360"/>
        <w:contextualSpacing w:val="0"/>
        <w:jc w:val="both"/>
        <w:rPr>
          <w:rFonts w:ascii="Times New Roman" w:hAnsi="Times New Roman" w:cs="Times New Roman"/>
          <w:szCs w:val="24"/>
        </w:rPr>
      </w:pPr>
      <w:r>
        <w:rPr>
          <w:rFonts w:ascii="Times New Roman" w:hAnsi="Times New Roman" w:cs="Times New Roman"/>
          <w:szCs w:val="24"/>
        </w:rPr>
        <w:t xml:space="preserve">Bapak Variza Aditiya, </w:t>
      </w:r>
      <w:r w:rsidRPr="00E16C01">
        <w:rPr>
          <w:rFonts w:ascii="Times New Roman" w:hAnsi="Times New Roman" w:cs="Times New Roman"/>
          <w:szCs w:val="24"/>
        </w:rPr>
        <w:t>S.Sos.,M.Si selaku</w:t>
      </w:r>
      <w:r w:rsidR="00BD7E34">
        <w:rPr>
          <w:rFonts w:ascii="Times New Roman" w:hAnsi="Times New Roman" w:cs="Times New Roman"/>
          <w:szCs w:val="24"/>
        </w:rPr>
        <w:t xml:space="preserve"> Wakil Ketua Sekolah Tinggi Ilmu Administrasi </w:t>
      </w:r>
      <w:r w:rsidRPr="00E16C01">
        <w:rPr>
          <w:rFonts w:ascii="Times New Roman" w:hAnsi="Times New Roman" w:cs="Times New Roman"/>
          <w:szCs w:val="24"/>
        </w:rPr>
        <w:t xml:space="preserve">Lancang Kuning yang </w:t>
      </w:r>
      <w:r w:rsidR="003E013D">
        <w:rPr>
          <w:rFonts w:ascii="Times New Roman" w:hAnsi="Times New Roman" w:cs="Times New Roman"/>
          <w:szCs w:val="24"/>
        </w:rPr>
        <w:t xml:space="preserve">senantiasa memberikan dukungan </w:t>
      </w:r>
      <w:r w:rsidRPr="00E16C01">
        <w:rPr>
          <w:rFonts w:ascii="Times New Roman" w:hAnsi="Times New Roman" w:cs="Times New Roman"/>
          <w:szCs w:val="24"/>
        </w:rPr>
        <w:t>dan petunjuk kepada penulis dalam menyelesaikan tugas akhir.</w:t>
      </w:r>
    </w:p>
    <w:p w:rsidR="00045E54" w:rsidRPr="00E16C01" w:rsidRDefault="00045E54" w:rsidP="00E128BD">
      <w:pPr>
        <w:pStyle w:val="ListParagraph"/>
        <w:numPr>
          <w:ilvl w:val="0"/>
          <w:numId w:val="48"/>
        </w:numPr>
        <w:spacing w:line="480" w:lineRule="auto"/>
        <w:ind w:left="360" w:right="3" w:hanging="360"/>
        <w:contextualSpacing w:val="0"/>
        <w:jc w:val="both"/>
        <w:rPr>
          <w:rFonts w:ascii="Times New Roman" w:hAnsi="Times New Roman" w:cs="Times New Roman"/>
          <w:szCs w:val="24"/>
        </w:rPr>
      </w:pPr>
      <w:r w:rsidRPr="00E16C01">
        <w:rPr>
          <w:rFonts w:ascii="Times New Roman" w:hAnsi="Times New Roman" w:cs="Times New Roman"/>
          <w:szCs w:val="24"/>
        </w:rPr>
        <w:t>Ibu Dila Erlianti,S.Sos.,M.Si</w:t>
      </w:r>
      <w:r w:rsidR="00B15DC2" w:rsidRPr="00E16C01">
        <w:rPr>
          <w:rFonts w:ascii="Times New Roman" w:hAnsi="Times New Roman" w:cs="Times New Roman"/>
          <w:szCs w:val="24"/>
        </w:rPr>
        <w:t xml:space="preserve"> </w:t>
      </w:r>
      <w:r w:rsidRPr="00E16C01">
        <w:rPr>
          <w:rFonts w:ascii="Times New Roman" w:hAnsi="Times New Roman" w:cs="Times New Roman"/>
          <w:szCs w:val="24"/>
        </w:rPr>
        <w:t>selaku Ketua Program</w:t>
      </w:r>
      <w:r w:rsidR="00B15DC2" w:rsidRPr="00E16C01">
        <w:rPr>
          <w:rFonts w:ascii="Times New Roman" w:hAnsi="Times New Roman" w:cs="Times New Roman"/>
          <w:szCs w:val="24"/>
        </w:rPr>
        <w:t xml:space="preserve"> Studi Administrasi Negara</w:t>
      </w:r>
      <w:r w:rsidRPr="00E16C01">
        <w:rPr>
          <w:rFonts w:ascii="Times New Roman" w:hAnsi="Times New Roman" w:cs="Times New Roman"/>
          <w:szCs w:val="24"/>
        </w:rPr>
        <w:t xml:space="preserve"> pada Sekolah Tinggi Ilmu Administrasi Lancang Kuning </w:t>
      </w:r>
      <w:r w:rsidR="00A44656">
        <w:rPr>
          <w:rFonts w:ascii="Times New Roman" w:hAnsi="Times New Roman" w:cs="Times New Roman"/>
          <w:szCs w:val="24"/>
        </w:rPr>
        <w:t xml:space="preserve">sekaligus </w:t>
      </w:r>
      <w:r w:rsidR="00A44656" w:rsidRPr="00E16C01">
        <w:rPr>
          <w:rFonts w:ascii="Times New Roman" w:hAnsi="Times New Roman" w:cs="Times New Roman"/>
          <w:szCs w:val="24"/>
        </w:rPr>
        <w:t>selaku Dosen Pebimbing II yang bersedia meluangkan waktu, tenaga, dan pikiran, sehingga penulisan ini dapat selesai tepat waktu.</w:t>
      </w:r>
    </w:p>
    <w:p w:rsidR="00045E54" w:rsidRPr="00E16C01" w:rsidRDefault="00045E54" w:rsidP="00E128BD">
      <w:pPr>
        <w:pStyle w:val="ListParagraph"/>
        <w:numPr>
          <w:ilvl w:val="0"/>
          <w:numId w:val="48"/>
        </w:numPr>
        <w:spacing w:line="480" w:lineRule="auto"/>
        <w:ind w:left="360" w:right="3" w:hanging="360"/>
        <w:contextualSpacing w:val="0"/>
        <w:jc w:val="both"/>
        <w:rPr>
          <w:rFonts w:ascii="Times New Roman" w:hAnsi="Times New Roman" w:cs="Times New Roman"/>
          <w:szCs w:val="24"/>
        </w:rPr>
      </w:pPr>
      <w:r w:rsidRPr="00E16C01">
        <w:rPr>
          <w:rFonts w:ascii="Times New Roman" w:hAnsi="Times New Roman" w:cs="Times New Roman"/>
          <w:szCs w:val="24"/>
        </w:rPr>
        <w:t>Bapak/Ibu Dosen Sekolah Tinggi Ilmu Administrasi Lancang Kuning atas pengetahuan, dedikasi, dan dukungan moral yang sangat berarti bagi penulis dalam menyelesaikan penulisan.</w:t>
      </w:r>
    </w:p>
    <w:p w:rsidR="00045E54" w:rsidRPr="00E16C01" w:rsidRDefault="00B15DC2" w:rsidP="00E128BD">
      <w:pPr>
        <w:pStyle w:val="ListParagraph"/>
        <w:numPr>
          <w:ilvl w:val="0"/>
          <w:numId w:val="48"/>
        </w:numPr>
        <w:spacing w:line="480" w:lineRule="auto"/>
        <w:ind w:left="360" w:right="3" w:hanging="360"/>
        <w:contextualSpacing w:val="0"/>
        <w:jc w:val="both"/>
        <w:rPr>
          <w:rFonts w:ascii="Times New Roman" w:hAnsi="Times New Roman" w:cs="Times New Roman"/>
          <w:szCs w:val="24"/>
        </w:rPr>
      </w:pPr>
      <w:r w:rsidRPr="00E16C01">
        <w:rPr>
          <w:rFonts w:ascii="Times New Roman" w:hAnsi="Times New Roman" w:cs="Times New Roman"/>
          <w:szCs w:val="24"/>
        </w:rPr>
        <w:t xml:space="preserve">Bapak Agafri, SE </w:t>
      </w:r>
      <w:r w:rsidR="00045E54" w:rsidRPr="00E16C01">
        <w:rPr>
          <w:rFonts w:ascii="Times New Roman" w:hAnsi="Times New Roman" w:cs="Times New Roman"/>
          <w:szCs w:val="24"/>
        </w:rPr>
        <w:t xml:space="preserve">selaku </w:t>
      </w:r>
      <w:r w:rsidRPr="00E16C01">
        <w:rPr>
          <w:rFonts w:ascii="Times New Roman" w:hAnsi="Times New Roman" w:cs="Times New Roman"/>
          <w:szCs w:val="24"/>
        </w:rPr>
        <w:t xml:space="preserve">Pj. Kepala Desa Sukarjo Mesim </w:t>
      </w:r>
      <w:r w:rsidR="00204183" w:rsidRPr="00E16C01">
        <w:rPr>
          <w:rFonts w:ascii="Times New Roman" w:hAnsi="Times New Roman" w:cs="Times New Roman"/>
          <w:szCs w:val="24"/>
        </w:rPr>
        <w:t>Kecamatan Rupat Kabupaten Bengkalis</w:t>
      </w:r>
      <w:r w:rsidR="00045E54" w:rsidRPr="00E16C01">
        <w:rPr>
          <w:rFonts w:ascii="Times New Roman" w:hAnsi="Times New Roman" w:cs="Times New Roman"/>
          <w:szCs w:val="24"/>
        </w:rPr>
        <w:t xml:space="preserve"> yang berkenan memberikan izin meneliti dan kemudahan memperoleh data dukung kepada penulis, sehingga skripsi ini dapat diselesaikan.</w:t>
      </w:r>
    </w:p>
    <w:p w:rsidR="00E616C4" w:rsidRPr="00E16C01" w:rsidRDefault="00944402" w:rsidP="00E128BD">
      <w:pPr>
        <w:pStyle w:val="ListParagraph"/>
        <w:numPr>
          <w:ilvl w:val="0"/>
          <w:numId w:val="48"/>
        </w:numPr>
        <w:spacing w:line="480" w:lineRule="auto"/>
        <w:ind w:left="360" w:right="3" w:hanging="360"/>
        <w:contextualSpacing w:val="0"/>
        <w:jc w:val="both"/>
        <w:rPr>
          <w:rFonts w:ascii="Times New Roman" w:hAnsi="Times New Roman" w:cs="Times New Roman"/>
          <w:szCs w:val="24"/>
        </w:rPr>
      </w:pPr>
      <w:r>
        <w:rPr>
          <w:rFonts w:ascii="Times New Roman" w:hAnsi="Times New Roman" w:cs="Times New Roman"/>
          <w:szCs w:val="24"/>
        </w:rPr>
        <w:t xml:space="preserve">Cinta pertama penulis </w:t>
      </w:r>
      <w:r w:rsidR="00045E54" w:rsidRPr="00E16C01">
        <w:rPr>
          <w:rFonts w:ascii="Times New Roman" w:hAnsi="Times New Roman" w:cs="Times New Roman"/>
          <w:szCs w:val="24"/>
        </w:rPr>
        <w:t>a</w:t>
      </w:r>
      <w:r w:rsidR="00850C87" w:rsidRPr="00E16C01">
        <w:rPr>
          <w:rFonts w:ascii="Times New Roman" w:hAnsi="Times New Roman" w:cs="Times New Roman"/>
          <w:szCs w:val="24"/>
        </w:rPr>
        <w:t xml:space="preserve">yahanda Rosli </w:t>
      </w:r>
      <w:r w:rsidR="00045E54" w:rsidRPr="00E16C01">
        <w:rPr>
          <w:rFonts w:ascii="Times New Roman" w:hAnsi="Times New Roman" w:cs="Times New Roman"/>
          <w:szCs w:val="24"/>
        </w:rPr>
        <w:t>dan</w:t>
      </w:r>
      <w:r>
        <w:rPr>
          <w:rFonts w:ascii="Times New Roman" w:hAnsi="Times New Roman" w:cs="Times New Roman"/>
          <w:szCs w:val="24"/>
        </w:rPr>
        <w:t xml:space="preserve"> pintu surga</w:t>
      </w:r>
      <w:r w:rsidR="00F8035F">
        <w:rPr>
          <w:rFonts w:ascii="Times New Roman" w:hAnsi="Times New Roman" w:cs="Times New Roman"/>
          <w:szCs w:val="24"/>
        </w:rPr>
        <w:t xml:space="preserve"> penulis</w:t>
      </w:r>
      <w:r w:rsidR="00045E54" w:rsidRPr="00E16C01">
        <w:rPr>
          <w:rFonts w:ascii="Times New Roman" w:hAnsi="Times New Roman" w:cs="Times New Roman"/>
          <w:szCs w:val="24"/>
        </w:rPr>
        <w:t xml:space="preserve"> ibunda</w:t>
      </w:r>
      <w:r w:rsidR="00850C87" w:rsidRPr="00E16C01">
        <w:rPr>
          <w:rFonts w:ascii="Times New Roman" w:hAnsi="Times New Roman" w:cs="Times New Roman"/>
          <w:szCs w:val="24"/>
        </w:rPr>
        <w:t xml:space="preserve"> Salbiah</w:t>
      </w:r>
      <w:r w:rsidR="00F8035F">
        <w:rPr>
          <w:rFonts w:ascii="Times New Roman" w:hAnsi="Times New Roman" w:cs="Times New Roman"/>
          <w:szCs w:val="24"/>
        </w:rPr>
        <w:t xml:space="preserve"> atas segala dukungan, doa dan kasih sayangnya serta memberikan semangat dalam bentuk materi dan motivasi</w:t>
      </w:r>
      <w:r w:rsidR="00E03EA1">
        <w:rPr>
          <w:rFonts w:ascii="Times New Roman" w:hAnsi="Times New Roman" w:cs="Times New Roman"/>
          <w:szCs w:val="24"/>
        </w:rPr>
        <w:t xml:space="preserve"> sehingga penulis mampu menyelesaikan skripsi ini</w:t>
      </w:r>
      <w:r w:rsidR="00F8035F">
        <w:rPr>
          <w:rFonts w:ascii="Times New Roman" w:hAnsi="Times New Roman" w:cs="Times New Roman"/>
          <w:szCs w:val="24"/>
        </w:rPr>
        <w:t xml:space="preserve">. </w:t>
      </w:r>
      <w:r w:rsidR="00616AB7">
        <w:rPr>
          <w:rFonts w:ascii="Times New Roman" w:hAnsi="Times New Roman" w:cs="Times New Roman"/>
          <w:szCs w:val="24"/>
        </w:rPr>
        <w:t>Terima</w:t>
      </w:r>
      <w:r w:rsidR="00CB57E4">
        <w:rPr>
          <w:rFonts w:ascii="Times New Roman" w:hAnsi="Times New Roman" w:cs="Times New Roman"/>
          <w:szCs w:val="24"/>
        </w:rPr>
        <w:t xml:space="preserve"> </w:t>
      </w:r>
      <w:r w:rsidR="00616AB7">
        <w:rPr>
          <w:rFonts w:ascii="Times New Roman" w:hAnsi="Times New Roman" w:cs="Times New Roman"/>
          <w:szCs w:val="24"/>
        </w:rPr>
        <w:t xml:space="preserve">kasih sudah berjuang sekuat tenaga untuk memberikan </w:t>
      </w:r>
      <w:r w:rsidR="00641F13">
        <w:rPr>
          <w:rFonts w:ascii="Times New Roman" w:hAnsi="Times New Roman" w:cs="Times New Roman"/>
          <w:szCs w:val="24"/>
        </w:rPr>
        <w:t>kehidupan yang layak untuk penulis hingga akhirnya penulis bisa tumbuh d</w:t>
      </w:r>
      <w:r w:rsidR="00F229BF">
        <w:rPr>
          <w:rFonts w:ascii="Times New Roman" w:hAnsi="Times New Roman" w:cs="Times New Roman"/>
          <w:szCs w:val="24"/>
        </w:rPr>
        <w:t>ewasa dan berada di posisi ini.</w:t>
      </w:r>
    </w:p>
    <w:p w:rsidR="00457DBD" w:rsidRDefault="00E616C4" w:rsidP="00E128BD">
      <w:pPr>
        <w:pStyle w:val="ListParagraph"/>
        <w:numPr>
          <w:ilvl w:val="0"/>
          <w:numId w:val="48"/>
        </w:numPr>
        <w:spacing w:line="480" w:lineRule="auto"/>
        <w:ind w:left="360" w:right="3" w:hanging="360"/>
        <w:contextualSpacing w:val="0"/>
        <w:jc w:val="both"/>
        <w:rPr>
          <w:rFonts w:ascii="Times New Roman" w:hAnsi="Times New Roman" w:cs="Times New Roman"/>
          <w:szCs w:val="24"/>
        </w:rPr>
      </w:pPr>
      <w:r w:rsidRPr="00E16C01">
        <w:rPr>
          <w:rFonts w:ascii="Times New Roman" w:hAnsi="Times New Roman" w:cs="Times New Roman"/>
          <w:szCs w:val="24"/>
        </w:rPr>
        <w:t>Kakak kandung Rozan Jelika, abang ipar Amin Rais</w:t>
      </w:r>
      <w:r w:rsidR="00EF2903">
        <w:rPr>
          <w:rFonts w:ascii="Times New Roman" w:hAnsi="Times New Roman" w:cs="Times New Roman"/>
          <w:szCs w:val="24"/>
        </w:rPr>
        <w:t xml:space="preserve"> </w:t>
      </w:r>
      <w:r w:rsidR="00EF2903" w:rsidRPr="00E16C01">
        <w:rPr>
          <w:rFonts w:ascii="Times New Roman" w:hAnsi="Times New Roman" w:cs="Times New Roman"/>
          <w:szCs w:val="24"/>
        </w:rPr>
        <w:t>yang senantiasa memberikan inspirasi, motivasi, kasih sayang serta doa restu kepada penulis dalam menyelesaikan skripsi ini</w:t>
      </w:r>
      <w:r w:rsidR="00EF2903">
        <w:rPr>
          <w:rFonts w:ascii="Times New Roman" w:hAnsi="Times New Roman" w:cs="Times New Roman"/>
          <w:szCs w:val="24"/>
        </w:rPr>
        <w:t xml:space="preserve">, </w:t>
      </w:r>
      <w:r w:rsidRPr="00E16C01">
        <w:rPr>
          <w:rFonts w:ascii="Times New Roman" w:hAnsi="Times New Roman" w:cs="Times New Roman"/>
          <w:szCs w:val="24"/>
        </w:rPr>
        <w:t xml:space="preserve">serta </w:t>
      </w:r>
      <w:r w:rsidR="00EF2903">
        <w:rPr>
          <w:rFonts w:ascii="Times New Roman" w:hAnsi="Times New Roman" w:cs="Times New Roman"/>
          <w:szCs w:val="24"/>
        </w:rPr>
        <w:t>ke</w:t>
      </w:r>
      <w:r w:rsidRPr="00E16C01">
        <w:rPr>
          <w:rFonts w:ascii="Times New Roman" w:hAnsi="Times New Roman" w:cs="Times New Roman"/>
          <w:szCs w:val="24"/>
        </w:rPr>
        <w:t>ponakan</w:t>
      </w:r>
      <w:r w:rsidR="00EF2903">
        <w:rPr>
          <w:rFonts w:ascii="Times New Roman" w:hAnsi="Times New Roman" w:cs="Times New Roman"/>
          <w:szCs w:val="24"/>
        </w:rPr>
        <w:t xml:space="preserve"> tercinta</w:t>
      </w:r>
      <w:r w:rsidRPr="00E16C01">
        <w:rPr>
          <w:rFonts w:ascii="Times New Roman" w:hAnsi="Times New Roman" w:cs="Times New Roman"/>
          <w:szCs w:val="24"/>
        </w:rPr>
        <w:t xml:space="preserve"> Hana Zahrani</w:t>
      </w:r>
      <w:r w:rsidR="00CB57E4">
        <w:rPr>
          <w:rFonts w:ascii="Times New Roman" w:hAnsi="Times New Roman" w:cs="Times New Roman"/>
          <w:szCs w:val="24"/>
        </w:rPr>
        <w:t xml:space="preserve"> terima kasih</w:t>
      </w:r>
      <w:r w:rsidR="00EF2903">
        <w:rPr>
          <w:rFonts w:ascii="Times New Roman" w:hAnsi="Times New Roman" w:cs="Times New Roman"/>
          <w:szCs w:val="24"/>
        </w:rPr>
        <w:t xml:space="preserve"> atas kelucuan-kelucuan </w:t>
      </w:r>
      <w:r w:rsidR="00CB57E4">
        <w:rPr>
          <w:rFonts w:ascii="Times New Roman" w:hAnsi="Times New Roman" w:cs="Times New Roman"/>
          <w:szCs w:val="24"/>
        </w:rPr>
        <w:t>yang membuat penulis senang sehingga penulis semangat untuk mengerjakan penelitian ini sampai selesai.</w:t>
      </w:r>
    </w:p>
    <w:p w:rsidR="00045E54" w:rsidRDefault="00850C87" w:rsidP="00E128BD">
      <w:pPr>
        <w:pStyle w:val="ListParagraph"/>
        <w:numPr>
          <w:ilvl w:val="0"/>
          <w:numId w:val="48"/>
        </w:numPr>
        <w:spacing w:line="480" w:lineRule="auto"/>
        <w:ind w:left="360" w:right="3" w:hanging="360"/>
        <w:contextualSpacing w:val="0"/>
        <w:jc w:val="both"/>
        <w:rPr>
          <w:rFonts w:ascii="Times New Roman" w:hAnsi="Times New Roman" w:cs="Times New Roman"/>
          <w:szCs w:val="24"/>
        </w:rPr>
      </w:pPr>
      <w:r w:rsidRPr="00457DBD">
        <w:rPr>
          <w:rFonts w:ascii="Times New Roman" w:hAnsi="Times New Roman" w:cs="Times New Roman"/>
          <w:szCs w:val="24"/>
        </w:rPr>
        <w:t>T</w:t>
      </w:r>
      <w:r w:rsidR="00045E54" w:rsidRPr="00457DBD">
        <w:rPr>
          <w:rFonts w:ascii="Times New Roman" w:hAnsi="Times New Roman" w:cs="Times New Roman"/>
          <w:szCs w:val="24"/>
        </w:rPr>
        <w:t>eman-teman</w:t>
      </w:r>
      <w:r w:rsidR="0024201C" w:rsidRPr="00457DBD">
        <w:rPr>
          <w:rFonts w:ascii="Times New Roman" w:hAnsi="Times New Roman" w:cs="Times New Roman"/>
          <w:szCs w:val="24"/>
        </w:rPr>
        <w:t xml:space="preserve"> </w:t>
      </w:r>
      <w:r w:rsidR="006F7D27" w:rsidRPr="00457DBD">
        <w:rPr>
          <w:rFonts w:ascii="Times New Roman" w:hAnsi="Times New Roman" w:cs="Times New Roman"/>
          <w:szCs w:val="24"/>
        </w:rPr>
        <w:t>The Hamidolls</w:t>
      </w:r>
      <w:r w:rsidR="0024201C" w:rsidRPr="00457DBD">
        <w:rPr>
          <w:rFonts w:ascii="Times New Roman" w:hAnsi="Times New Roman" w:cs="Times New Roman"/>
          <w:szCs w:val="24"/>
        </w:rPr>
        <w:t xml:space="preserve"> (Siltia Helma Rida dan Delfira Nurroma Nisha</w:t>
      </w:r>
      <w:r w:rsidR="0024201C" w:rsidRPr="00457DBD">
        <w:rPr>
          <w:rFonts w:ascii="Times New Roman" w:hAnsi="Times New Roman" w:cs="Times New Roman"/>
          <w:spacing w:val="-1"/>
          <w:szCs w:val="24"/>
        </w:rPr>
        <w:t xml:space="preserve">) </w:t>
      </w:r>
      <w:r w:rsidR="00045E54" w:rsidRPr="00457DBD">
        <w:rPr>
          <w:rFonts w:ascii="Times New Roman" w:hAnsi="Times New Roman" w:cs="Times New Roman"/>
          <w:szCs w:val="24"/>
        </w:rPr>
        <w:t>yang</w:t>
      </w:r>
      <w:r w:rsidR="00045E54" w:rsidRPr="00457DBD">
        <w:rPr>
          <w:rFonts w:ascii="Times New Roman" w:hAnsi="Times New Roman" w:cs="Times New Roman"/>
          <w:spacing w:val="-1"/>
          <w:szCs w:val="24"/>
        </w:rPr>
        <w:t xml:space="preserve"> </w:t>
      </w:r>
      <w:r w:rsidR="00045E54" w:rsidRPr="00457DBD">
        <w:rPr>
          <w:rFonts w:ascii="Times New Roman" w:hAnsi="Times New Roman" w:cs="Times New Roman"/>
          <w:szCs w:val="24"/>
        </w:rPr>
        <w:t>telah memberikan</w:t>
      </w:r>
      <w:r w:rsidR="00045E54" w:rsidRPr="00457DBD">
        <w:rPr>
          <w:rFonts w:ascii="Times New Roman" w:hAnsi="Times New Roman" w:cs="Times New Roman"/>
          <w:spacing w:val="-1"/>
          <w:szCs w:val="24"/>
        </w:rPr>
        <w:t xml:space="preserve"> </w:t>
      </w:r>
      <w:r w:rsidR="00045E54" w:rsidRPr="00457DBD">
        <w:rPr>
          <w:rFonts w:ascii="Times New Roman" w:hAnsi="Times New Roman" w:cs="Times New Roman"/>
          <w:szCs w:val="24"/>
        </w:rPr>
        <w:t>bantuan</w:t>
      </w:r>
      <w:r w:rsidR="00BA3775" w:rsidRPr="00457DBD">
        <w:rPr>
          <w:rFonts w:ascii="Times New Roman" w:hAnsi="Times New Roman" w:cs="Times New Roman"/>
          <w:szCs w:val="24"/>
        </w:rPr>
        <w:t>, semangat</w:t>
      </w:r>
      <w:r w:rsidR="00045E54" w:rsidRPr="00457DBD">
        <w:rPr>
          <w:rFonts w:ascii="Times New Roman" w:hAnsi="Times New Roman" w:cs="Times New Roman"/>
          <w:spacing w:val="-2"/>
          <w:szCs w:val="24"/>
        </w:rPr>
        <w:t xml:space="preserve"> </w:t>
      </w:r>
      <w:r w:rsidR="00BA3775" w:rsidRPr="00457DBD">
        <w:rPr>
          <w:rFonts w:ascii="Times New Roman" w:hAnsi="Times New Roman" w:cs="Times New Roman"/>
          <w:szCs w:val="24"/>
        </w:rPr>
        <w:t>serta</w:t>
      </w:r>
      <w:r w:rsidR="00045E54" w:rsidRPr="00457DBD">
        <w:rPr>
          <w:rFonts w:ascii="Times New Roman" w:hAnsi="Times New Roman" w:cs="Times New Roman"/>
          <w:spacing w:val="-1"/>
          <w:szCs w:val="24"/>
        </w:rPr>
        <w:t xml:space="preserve"> </w:t>
      </w:r>
      <w:r w:rsidR="00BA3775" w:rsidRPr="00457DBD">
        <w:rPr>
          <w:rFonts w:ascii="Times New Roman" w:hAnsi="Times New Roman" w:cs="Times New Roman"/>
          <w:szCs w:val="24"/>
        </w:rPr>
        <w:t>dukungan</w:t>
      </w:r>
      <w:r w:rsidR="00045E54" w:rsidRPr="00457DBD">
        <w:rPr>
          <w:rFonts w:ascii="Times New Roman" w:hAnsi="Times New Roman" w:cs="Times New Roman"/>
          <w:szCs w:val="24"/>
        </w:rPr>
        <w:t xml:space="preserve"> </w:t>
      </w:r>
      <w:r w:rsidR="00BA3775" w:rsidRPr="00457DBD">
        <w:rPr>
          <w:rFonts w:ascii="Times New Roman" w:hAnsi="Times New Roman" w:cs="Times New Roman"/>
          <w:szCs w:val="24"/>
        </w:rPr>
        <w:t>kepada penulis dalam menyelesaikan skripsi ini</w:t>
      </w:r>
      <w:r w:rsidR="00045E54" w:rsidRPr="00457DBD">
        <w:rPr>
          <w:rFonts w:ascii="Times New Roman" w:hAnsi="Times New Roman" w:cs="Times New Roman"/>
          <w:szCs w:val="24"/>
        </w:rPr>
        <w:t>.</w:t>
      </w:r>
    </w:p>
    <w:p w:rsidR="00210D41" w:rsidRPr="00457DBD" w:rsidRDefault="00210D41" w:rsidP="00E128BD">
      <w:pPr>
        <w:pStyle w:val="ListParagraph"/>
        <w:numPr>
          <w:ilvl w:val="0"/>
          <w:numId w:val="48"/>
        </w:numPr>
        <w:spacing w:line="480" w:lineRule="auto"/>
        <w:ind w:left="360" w:right="3" w:hanging="360"/>
        <w:contextualSpacing w:val="0"/>
        <w:jc w:val="both"/>
        <w:rPr>
          <w:rFonts w:ascii="Times New Roman" w:hAnsi="Times New Roman" w:cs="Times New Roman"/>
          <w:szCs w:val="24"/>
        </w:rPr>
      </w:pPr>
      <w:r>
        <w:rPr>
          <w:rFonts w:ascii="Times New Roman" w:hAnsi="Times New Roman" w:cs="Times New Roman"/>
          <w:szCs w:val="24"/>
        </w:rPr>
        <w:t xml:space="preserve">Terakhir, terima kasih kepada wanita sederhana yang memiliki </w:t>
      </w:r>
      <w:r w:rsidR="00A1562F">
        <w:rPr>
          <w:rFonts w:ascii="Times New Roman" w:hAnsi="Times New Roman" w:cs="Times New Roman"/>
          <w:szCs w:val="24"/>
        </w:rPr>
        <w:t xml:space="preserve">keinginan tinggi namun terkadang sulit dimengerti isi kepalanya, </w:t>
      </w:r>
      <w:r w:rsidR="00AE4B20">
        <w:rPr>
          <w:rFonts w:ascii="Times New Roman" w:hAnsi="Times New Roman" w:cs="Times New Roman"/>
          <w:szCs w:val="24"/>
        </w:rPr>
        <w:t xml:space="preserve">sang penulis skripsi ini yaitu saya sendiri Radika. Seorang anak bungsu </w:t>
      </w:r>
      <w:r w:rsidR="00F31740">
        <w:rPr>
          <w:rFonts w:ascii="Times New Roman" w:hAnsi="Times New Roman" w:cs="Times New Roman"/>
          <w:szCs w:val="24"/>
        </w:rPr>
        <w:t>yang telah berjuan</w:t>
      </w:r>
      <w:r w:rsidR="00B20F30">
        <w:rPr>
          <w:rFonts w:ascii="Times New Roman" w:hAnsi="Times New Roman" w:cs="Times New Roman"/>
          <w:szCs w:val="24"/>
        </w:rPr>
        <w:t>g dan melangkah sejauh</w:t>
      </w:r>
      <w:r w:rsidR="00F31740">
        <w:rPr>
          <w:rFonts w:ascii="Times New Roman" w:hAnsi="Times New Roman" w:cs="Times New Roman"/>
          <w:szCs w:val="24"/>
        </w:rPr>
        <w:t xml:space="preserve"> ini</w:t>
      </w:r>
      <w:r w:rsidR="00567221">
        <w:rPr>
          <w:rFonts w:ascii="Times New Roman" w:hAnsi="Times New Roman" w:cs="Times New Roman"/>
          <w:szCs w:val="24"/>
        </w:rPr>
        <w:t xml:space="preserve"> menuju usia 22 tahun</w:t>
      </w:r>
      <w:r w:rsidR="00361B7A">
        <w:rPr>
          <w:rFonts w:ascii="Times New Roman" w:hAnsi="Times New Roman" w:cs="Times New Roman"/>
          <w:szCs w:val="24"/>
        </w:rPr>
        <w:t>. Semoga skripsi sederhana ini menjadi bukti kecil bahwa mimpi akan tercapai bila disertai do’a, usaha dan keyakinan.</w:t>
      </w:r>
    </w:p>
    <w:p w:rsidR="00045E54" w:rsidRDefault="00045E54"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Penulis menyadari bahwa penulisan ini masih terdapat kekurangan dan belum sempurna, untuk itu penulis mohon kritik dan saran demi kesempurnaan penulisan ini. Semoga segala bantuan yang telah diberikan kepada penulis menjadi amal ibadah dan mendapat keridhaan dari Allah SWT.</w:t>
      </w:r>
    </w:p>
    <w:p w:rsidR="001476C7" w:rsidRPr="00E16C01" w:rsidRDefault="001476C7" w:rsidP="00E128BD">
      <w:pPr>
        <w:pStyle w:val="BodyText"/>
        <w:spacing w:line="480" w:lineRule="auto"/>
        <w:ind w:firstLine="720"/>
        <w:rPr>
          <w:rFonts w:ascii="Times New Roman" w:hAnsi="Times New Roman" w:cs="Times New Roman"/>
        </w:rPr>
      </w:pPr>
    </w:p>
    <w:p w:rsidR="00E616C4" w:rsidRPr="00E16C01" w:rsidRDefault="00045E54" w:rsidP="00E128BD">
      <w:pPr>
        <w:pStyle w:val="BodyText"/>
        <w:spacing w:line="480" w:lineRule="auto"/>
        <w:ind w:left="5245"/>
        <w:jc w:val="center"/>
        <w:rPr>
          <w:rFonts w:ascii="Times New Roman" w:hAnsi="Times New Roman" w:cs="Times New Roman"/>
        </w:rPr>
      </w:pPr>
      <w:r w:rsidRPr="00E16C01">
        <w:rPr>
          <w:rFonts w:ascii="Times New Roman" w:hAnsi="Times New Roman" w:cs="Times New Roman"/>
        </w:rPr>
        <w:t>Dumai</w:t>
      </w:r>
      <w:r w:rsidR="00E616C4" w:rsidRPr="00E16C01">
        <w:rPr>
          <w:rFonts w:ascii="Times New Roman" w:hAnsi="Times New Roman" w:cs="Times New Roman"/>
          <w:spacing w:val="-15"/>
        </w:rPr>
        <w:t xml:space="preserve">, </w:t>
      </w:r>
      <w:r w:rsidR="001476C7">
        <w:rPr>
          <w:rFonts w:ascii="Times New Roman" w:hAnsi="Times New Roman" w:cs="Times New Roman"/>
          <w:spacing w:val="-15"/>
        </w:rPr>
        <w:t xml:space="preserve"> </w:t>
      </w:r>
      <w:r w:rsidR="005C78E1" w:rsidRPr="00E16C01">
        <w:rPr>
          <w:rFonts w:ascii="Times New Roman" w:hAnsi="Times New Roman" w:cs="Times New Roman"/>
          <w:spacing w:val="-15"/>
        </w:rPr>
        <w:t xml:space="preserve">20 </w:t>
      </w:r>
      <w:r w:rsidR="00E616C4" w:rsidRPr="00E16C01">
        <w:rPr>
          <w:rFonts w:ascii="Times New Roman" w:hAnsi="Times New Roman" w:cs="Times New Roman"/>
          <w:spacing w:val="-15"/>
        </w:rPr>
        <w:t>Agustus 2025</w:t>
      </w:r>
    </w:p>
    <w:p w:rsidR="00045E54" w:rsidRPr="00E16C01" w:rsidRDefault="00045E54" w:rsidP="00E128BD">
      <w:pPr>
        <w:pStyle w:val="BodyText"/>
        <w:spacing w:line="480" w:lineRule="auto"/>
        <w:ind w:left="5387"/>
        <w:jc w:val="center"/>
        <w:rPr>
          <w:rFonts w:ascii="Times New Roman" w:hAnsi="Times New Roman" w:cs="Times New Roman"/>
        </w:rPr>
      </w:pPr>
      <w:r w:rsidRPr="00E16C01">
        <w:rPr>
          <w:rFonts w:ascii="Times New Roman" w:hAnsi="Times New Roman" w:cs="Times New Roman"/>
          <w:spacing w:val="-2"/>
        </w:rPr>
        <w:t>Penulis,</w:t>
      </w:r>
    </w:p>
    <w:p w:rsidR="00E616C4" w:rsidRPr="00E16C01" w:rsidRDefault="00E616C4" w:rsidP="00E128BD">
      <w:pPr>
        <w:widowControl/>
        <w:autoSpaceDE/>
        <w:autoSpaceDN/>
        <w:spacing w:line="276" w:lineRule="auto"/>
        <w:jc w:val="left"/>
        <w:rPr>
          <w:rFonts w:ascii="Times New Roman" w:eastAsia="Arial" w:hAnsi="Times New Roman" w:cs="Times New Roman"/>
          <w:b/>
          <w:bCs/>
          <w:szCs w:val="24"/>
        </w:rPr>
      </w:pPr>
    </w:p>
    <w:p w:rsidR="00E616C4" w:rsidRPr="00E16C01" w:rsidRDefault="00E616C4" w:rsidP="00E128BD">
      <w:pPr>
        <w:widowControl/>
        <w:autoSpaceDE/>
        <w:autoSpaceDN/>
        <w:spacing w:line="276" w:lineRule="auto"/>
        <w:ind w:left="4536"/>
        <w:jc w:val="center"/>
        <w:rPr>
          <w:rFonts w:ascii="Times New Roman" w:eastAsia="Arial" w:hAnsi="Times New Roman" w:cs="Times New Roman"/>
          <w:b/>
          <w:bCs/>
          <w:szCs w:val="24"/>
        </w:rPr>
      </w:pPr>
    </w:p>
    <w:p w:rsidR="000F2CF0" w:rsidRPr="00F31740" w:rsidRDefault="00F31740" w:rsidP="00E128BD">
      <w:pPr>
        <w:widowControl/>
        <w:autoSpaceDE/>
        <w:autoSpaceDN/>
        <w:spacing w:line="276" w:lineRule="auto"/>
        <w:ind w:left="5529"/>
        <w:jc w:val="center"/>
        <w:rPr>
          <w:rFonts w:ascii="Times New Roman" w:eastAsia="Arial" w:hAnsi="Times New Roman" w:cs="Times New Roman"/>
          <w:b/>
          <w:bCs/>
          <w:szCs w:val="24"/>
        </w:rPr>
      </w:pPr>
      <w:r>
        <w:rPr>
          <w:rFonts w:ascii="Times New Roman" w:eastAsia="Arial" w:hAnsi="Times New Roman" w:cs="Times New Roman"/>
          <w:b/>
          <w:bCs/>
          <w:szCs w:val="24"/>
        </w:rPr>
        <w:t>RADIKA</w:t>
      </w:r>
      <w:r w:rsidR="000F2CF0" w:rsidRPr="00E16C01">
        <w:rPr>
          <w:rFonts w:ascii="Times New Roman" w:hAnsi="Times New Roman" w:cs="Times New Roman"/>
        </w:rPr>
        <w:br w:type="page"/>
      </w:r>
    </w:p>
    <w:p w:rsidR="000F2CF0" w:rsidRPr="00E16C01" w:rsidRDefault="000F2CF0" w:rsidP="00E128BD">
      <w:pPr>
        <w:widowControl/>
        <w:autoSpaceDE/>
        <w:autoSpaceDN/>
        <w:spacing w:line="480" w:lineRule="auto"/>
        <w:jc w:val="center"/>
        <w:rPr>
          <w:rFonts w:ascii="Times New Roman" w:hAnsi="Times New Roman" w:cs="Times New Roman"/>
          <w:b/>
        </w:rPr>
      </w:pPr>
      <w:r w:rsidRPr="00E16C01">
        <w:rPr>
          <w:rFonts w:ascii="Times New Roman" w:hAnsi="Times New Roman" w:cs="Times New Roman"/>
          <w:b/>
        </w:rPr>
        <w:t>DAFTAR ISI</w:t>
      </w:r>
    </w:p>
    <w:p w:rsidR="007D03A7" w:rsidRPr="00E16C01" w:rsidRDefault="007D03A7" w:rsidP="00E128BD">
      <w:pPr>
        <w:widowControl/>
        <w:tabs>
          <w:tab w:val="right" w:leader="dot" w:pos="8789"/>
        </w:tabs>
        <w:autoSpaceDE/>
        <w:autoSpaceDN/>
        <w:spacing w:line="480" w:lineRule="auto"/>
        <w:rPr>
          <w:rFonts w:ascii="Times New Roman" w:hAnsi="Times New Roman" w:cs="Times New Roman"/>
          <w:b/>
        </w:rPr>
      </w:pPr>
      <w:r w:rsidRPr="00E16C01">
        <w:rPr>
          <w:rFonts w:ascii="Times New Roman" w:hAnsi="Times New Roman" w:cs="Times New Roman"/>
          <w:b/>
        </w:rPr>
        <w:t>ABSTRAK</w:t>
      </w:r>
    </w:p>
    <w:p w:rsidR="007D03A7" w:rsidRPr="00E16C01" w:rsidRDefault="007D03A7" w:rsidP="00E128BD">
      <w:pPr>
        <w:widowControl/>
        <w:tabs>
          <w:tab w:val="left" w:leader="dot" w:pos="7380"/>
          <w:tab w:val="right" w:pos="7920"/>
        </w:tabs>
        <w:autoSpaceDE/>
        <w:autoSpaceDN/>
        <w:spacing w:line="480" w:lineRule="auto"/>
        <w:ind w:right="557"/>
        <w:rPr>
          <w:rFonts w:ascii="Times New Roman" w:hAnsi="Times New Roman" w:cs="Times New Roman"/>
          <w:b/>
        </w:rPr>
      </w:pPr>
      <w:r w:rsidRPr="00E16C01">
        <w:rPr>
          <w:rFonts w:ascii="Times New Roman" w:hAnsi="Times New Roman" w:cs="Times New Roman"/>
          <w:b/>
        </w:rPr>
        <w:t>KATA PENGANTAR</w:t>
      </w:r>
      <w:r w:rsidR="00AD793E" w:rsidRPr="001476C7">
        <w:rPr>
          <w:rFonts w:ascii="Times New Roman" w:hAnsi="Times New Roman" w:cs="Times New Roman"/>
        </w:rPr>
        <w:tab/>
        <w:t xml:space="preserve">      </w:t>
      </w:r>
      <w:r w:rsidR="00477177">
        <w:rPr>
          <w:rFonts w:ascii="Times New Roman" w:hAnsi="Times New Roman" w:cs="Times New Roman"/>
        </w:rPr>
        <w:tab/>
      </w:r>
      <w:r w:rsidR="00D776CA" w:rsidRPr="001476C7">
        <w:rPr>
          <w:rFonts w:ascii="Times New Roman" w:hAnsi="Times New Roman" w:cs="Times New Roman"/>
        </w:rPr>
        <w:t>i</w:t>
      </w:r>
    </w:p>
    <w:p w:rsidR="007D03A7" w:rsidRPr="001476C7" w:rsidRDefault="007D03A7" w:rsidP="00E128BD">
      <w:pPr>
        <w:widowControl/>
        <w:tabs>
          <w:tab w:val="left" w:leader="dot" w:pos="7380"/>
          <w:tab w:val="right" w:pos="7920"/>
        </w:tabs>
        <w:autoSpaceDE/>
        <w:autoSpaceDN/>
        <w:spacing w:line="480" w:lineRule="auto"/>
        <w:ind w:right="557"/>
        <w:rPr>
          <w:rFonts w:ascii="Times New Roman" w:hAnsi="Times New Roman" w:cs="Times New Roman"/>
        </w:rPr>
      </w:pPr>
      <w:r w:rsidRPr="00E16C01">
        <w:rPr>
          <w:rFonts w:ascii="Times New Roman" w:hAnsi="Times New Roman" w:cs="Times New Roman"/>
          <w:b/>
        </w:rPr>
        <w:t>DAFTAR ISI</w:t>
      </w:r>
      <w:r w:rsidR="00C312F7" w:rsidRPr="001476C7">
        <w:rPr>
          <w:rFonts w:ascii="Times New Roman" w:hAnsi="Times New Roman" w:cs="Times New Roman"/>
        </w:rPr>
        <w:tab/>
      </w:r>
      <w:r w:rsidR="00F32D9A" w:rsidRPr="001476C7">
        <w:rPr>
          <w:rFonts w:ascii="Times New Roman" w:hAnsi="Times New Roman" w:cs="Times New Roman"/>
        </w:rPr>
        <w:t xml:space="preserve">    </w:t>
      </w:r>
      <w:r w:rsidR="00477177">
        <w:rPr>
          <w:rFonts w:ascii="Times New Roman" w:hAnsi="Times New Roman" w:cs="Times New Roman"/>
        </w:rPr>
        <w:tab/>
        <w:t>iv</w:t>
      </w:r>
    </w:p>
    <w:p w:rsidR="007D03A7" w:rsidRPr="00E16C01" w:rsidRDefault="007D03A7" w:rsidP="00E128BD">
      <w:pPr>
        <w:widowControl/>
        <w:tabs>
          <w:tab w:val="left" w:leader="dot" w:pos="7380"/>
          <w:tab w:val="right" w:pos="7920"/>
        </w:tabs>
        <w:autoSpaceDE/>
        <w:autoSpaceDN/>
        <w:spacing w:line="480" w:lineRule="auto"/>
        <w:ind w:right="557"/>
        <w:rPr>
          <w:rFonts w:ascii="Times New Roman" w:hAnsi="Times New Roman" w:cs="Times New Roman"/>
          <w:b/>
        </w:rPr>
      </w:pPr>
      <w:r w:rsidRPr="00E16C01">
        <w:rPr>
          <w:rFonts w:ascii="Times New Roman" w:hAnsi="Times New Roman" w:cs="Times New Roman"/>
          <w:b/>
        </w:rPr>
        <w:t>DAFTAR TABEL</w:t>
      </w:r>
      <w:r w:rsidR="00C312F7" w:rsidRPr="001476C7">
        <w:rPr>
          <w:rFonts w:ascii="Times New Roman" w:hAnsi="Times New Roman" w:cs="Times New Roman"/>
        </w:rPr>
        <w:tab/>
      </w:r>
      <w:r w:rsidR="00F32D9A" w:rsidRPr="001476C7">
        <w:rPr>
          <w:rFonts w:ascii="Times New Roman" w:hAnsi="Times New Roman" w:cs="Times New Roman"/>
        </w:rPr>
        <w:t xml:space="preserve">  </w:t>
      </w:r>
      <w:r w:rsidR="00477177">
        <w:rPr>
          <w:rFonts w:ascii="Times New Roman" w:hAnsi="Times New Roman" w:cs="Times New Roman"/>
        </w:rPr>
        <w:tab/>
      </w:r>
      <w:r w:rsidR="00D776CA" w:rsidRPr="001476C7">
        <w:rPr>
          <w:rFonts w:ascii="Times New Roman" w:hAnsi="Times New Roman" w:cs="Times New Roman"/>
        </w:rPr>
        <w:t>v</w:t>
      </w:r>
      <w:r w:rsidR="00477177">
        <w:rPr>
          <w:rFonts w:ascii="Times New Roman" w:hAnsi="Times New Roman" w:cs="Times New Roman"/>
        </w:rPr>
        <w:t>ii</w:t>
      </w:r>
    </w:p>
    <w:p w:rsidR="007D03A7" w:rsidRPr="00E16C01" w:rsidRDefault="007D03A7" w:rsidP="00E128BD">
      <w:pPr>
        <w:widowControl/>
        <w:tabs>
          <w:tab w:val="left" w:leader="dot" w:pos="7380"/>
          <w:tab w:val="right" w:pos="7920"/>
        </w:tabs>
        <w:autoSpaceDE/>
        <w:autoSpaceDN/>
        <w:spacing w:line="480" w:lineRule="auto"/>
        <w:ind w:right="557"/>
        <w:rPr>
          <w:rFonts w:ascii="Times New Roman" w:hAnsi="Times New Roman" w:cs="Times New Roman"/>
          <w:b/>
        </w:rPr>
      </w:pPr>
      <w:r w:rsidRPr="00E16C01">
        <w:rPr>
          <w:rFonts w:ascii="Times New Roman" w:hAnsi="Times New Roman" w:cs="Times New Roman"/>
          <w:b/>
        </w:rPr>
        <w:t>DAFTAR BAGAN</w:t>
      </w:r>
      <w:r w:rsidR="00C312F7" w:rsidRPr="001476C7">
        <w:rPr>
          <w:rFonts w:ascii="Times New Roman" w:hAnsi="Times New Roman" w:cs="Times New Roman"/>
        </w:rPr>
        <w:tab/>
      </w:r>
      <w:r w:rsidR="00D776CA" w:rsidRPr="001476C7">
        <w:rPr>
          <w:rFonts w:ascii="Times New Roman" w:hAnsi="Times New Roman" w:cs="Times New Roman"/>
        </w:rPr>
        <w:t xml:space="preserve"> </w:t>
      </w:r>
      <w:r w:rsidR="00F32D9A" w:rsidRPr="001476C7">
        <w:rPr>
          <w:rFonts w:ascii="Times New Roman" w:hAnsi="Times New Roman" w:cs="Times New Roman"/>
        </w:rPr>
        <w:t xml:space="preserve"> </w:t>
      </w:r>
      <w:r w:rsidR="00477177">
        <w:rPr>
          <w:rFonts w:ascii="Times New Roman" w:hAnsi="Times New Roman" w:cs="Times New Roman"/>
        </w:rPr>
        <w:tab/>
        <w:t>ix</w:t>
      </w:r>
    </w:p>
    <w:p w:rsidR="007D03A7" w:rsidRPr="00E16C01" w:rsidRDefault="007D03A7" w:rsidP="00E128BD">
      <w:pPr>
        <w:widowControl/>
        <w:tabs>
          <w:tab w:val="left" w:leader="dot" w:pos="7380"/>
          <w:tab w:val="right" w:pos="7920"/>
        </w:tabs>
        <w:autoSpaceDE/>
        <w:autoSpaceDN/>
        <w:spacing w:line="480" w:lineRule="auto"/>
        <w:ind w:right="557"/>
        <w:rPr>
          <w:rFonts w:ascii="Times New Roman" w:hAnsi="Times New Roman" w:cs="Times New Roman"/>
          <w:b/>
        </w:rPr>
      </w:pPr>
      <w:r w:rsidRPr="00E16C01">
        <w:rPr>
          <w:rFonts w:ascii="Times New Roman" w:hAnsi="Times New Roman" w:cs="Times New Roman"/>
          <w:b/>
        </w:rPr>
        <w:t>DAFTAR GAMBAR</w:t>
      </w:r>
      <w:r w:rsidR="00C312F7" w:rsidRPr="001476C7">
        <w:rPr>
          <w:rFonts w:ascii="Times New Roman" w:hAnsi="Times New Roman" w:cs="Times New Roman"/>
        </w:rPr>
        <w:tab/>
      </w:r>
      <w:r w:rsidR="00477177">
        <w:rPr>
          <w:rFonts w:ascii="Times New Roman" w:hAnsi="Times New Roman" w:cs="Times New Roman"/>
        </w:rPr>
        <w:t xml:space="preserve">  </w:t>
      </w:r>
      <w:r w:rsidR="00477177">
        <w:rPr>
          <w:rFonts w:ascii="Times New Roman" w:hAnsi="Times New Roman" w:cs="Times New Roman"/>
        </w:rPr>
        <w:tab/>
        <w:t>x</w:t>
      </w:r>
    </w:p>
    <w:p w:rsidR="007D03A7" w:rsidRPr="00E16C01" w:rsidRDefault="007D03A7" w:rsidP="00E128BD">
      <w:pPr>
        <w:widowControl/>
        <w:tabs>
          <w:tab w:val="left" w:leader="dot" w:pos="7380"/>
          <w:tab w:val="right" w:pos="7920"/>
        </w:tabs>
        <w:autoSpaceDE/>
        <w:autoSpaceDN/>
        <w:spacing w:line="480" w:lineRule="auto"/>
        <w:ind w:right="557"/>
        <w:rPr>
          <w:rFonts w:ascii="Times New Roman" w:hAnsi="Times New Roman" w:cs="Times New Roman"/>
          <w:b/>
        </w:rPr>
      </w:pPr>
      <w:r w:rsidRPr="00E16C01">
        <w:rPr>
          <w:rFonts w:ascii="Times New Roman" w:hAnsi="Times New Roman" w:cs="Times New Roman"/>
          <w:b/>
        </w:rPr>
        <w:t>DAFTAR LAMPIRAN</w:t>
      </w:r>
      <w:r w:rsidR="00C312F7" w:rsidRPr="001476C7">
        <w:rPr>
          <w:rFonts w:ascii="Times New Roman" w:hAnsi="Times New Roman" w:cs="Times New Roman"/>
        </w:rPr>
        <w:tab/>
      </w:r>
      <w:r w:rsidR="00F32D9A" w:rsidRPr="001476C7">
        <w:rPr>
          <w:rFonts w:ascii="Times New Roman" w:hAnsi="Times New Roman" w:cs="Times New Roman"/>
        </w:rPr>
        <w:t xml:space="preserve">   </w:t>
      </w:r>
      <w:r w:rsidR="00477177">
        <w:rPr>
          <w:rFonts w:ascii="Times New Roman" w:hAnsi="Times New Roman" w:cs="Times New Roman"/>
        </w:rPr>
        <w:tab/>
      </w:r>
      <w:r w:rsidR="00585093" w:rsidRPr="001476C7">
        <w:rPr>
          <w:rFonts w:ascii="Times New Roman" w:hAnsi="Times New Roman" w:cs="Times New Roman"/>
        </w:rPr>
        <w:t>x</w:t>
      </w:r>
      <w:r w:rsidR="00477177">
        <w:rPr>
          <w:rFonts w:ascii="Times New Roman" w:hAnsi="Times New Roman" w:cs="Times New Roman"/>
        </w:rPr>
        <w:t>i</w:t>
      </w:r>
    </w:p>
    <w:p w:rsidR="007D03A7" w:rsidRPr="00E16C01" w:rsidRDefault="003B4636" w:rsidP="00E128BD">
      <w:pPr>
        <w:widowControl/>
        <w:tabs>
          <w:tab w:val="left" w:leader="dot" w:pos="7380"/>
          <w:tab w:val="right" w:pos="7920"/>
        </w:tabs>
        <w:autoSpaceDE/>
        <w:autoSpaceDN/>
        <w:spacing w:line="480" w:lineRule="auto"/>
        <w:ind w:left="1080" w:right="557" w:hanging="1080"/>
        <w:rPr>
          <w:rFonts w:ascii="Times New Roman" w:hAnsi="Times New Roman" w:cs="Times New Roman"/>
          <w:b/>
        </w:rPr>
      </w:pPr>
      <w:r w:rsidRPr="00E16C01">
        <w:rPr>
          <w:rFonts w:ascii="Times New Roman" w:hAnsi="Times New Roman" w:cs="Times New Roman"/>
          <w:b/>
        </w:rPr>
        <w:t>BAB I</w:t>
      </w:r>
      <w:r w:rsidR="007D03A7" w:rsidRPr="00E16C01">
        <w:rPr>
          <w:rFonts w:ascii="Times New Roman" w:hAnsi="Times New Roman" w:cs="Times New Roman"/>
          <w:b/>
        </w:rPr>
        <w:tab/>
        <w:t>PENDAHULUAN</w:t>
      </w:r>
    </w:p>
    <w:p w:rsidR="003B4636" w:rsidRPr="00E16C01" w:rsidRDefault="003B4636" w:rsidP="00E128BD">
      <w:pPr>
        <w:pStyle w:val="ListParagraph"/>
        <w:widowControl/>
        <w:numPr>
          <w:ilvl w:val="0"/>
          <w:numId w:val="50"/>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Latar Belakang</w:t>
      </w:r>
      <w:r w:rsidR="00C312F7" w:rsidRPr="00E16C01">
        <w:rPr>
          <w:rFonts w:ascii="Times New Roman" w:hAnsi="Times New Roman" w:cs="Times New Roman"/>
        </w:rPr>
        <w:tab/>
      </w:r>
      <w:r w:rsidR="00F32D9A">
        <w:rPr>
          <w:rFonts w:ascii="Times New Roman" w:hAnsi="Times New Roman" w:cs="Times New Roman"/>
        </w:rPr>
        <w:t xml:space="preserve">      </w:t>
      </w:r>
      <w:r w:rsidR="00477177">
        <w:rPr>
          <w:rFonts w:ascii="Times New Roman" w:hAnsi="Times New Roman" w:cs="Times New Roman"/>
        </w:rPr>
        <w:tab/>
      </w:r>
      <w:r w:rsidR="00456B5C" w:rsidRPr="00E16C01">
        <w:rPr>
          <w:rFonts w:ascii="Times New Roman" w:hAnsi="Times New Roman" w:cs="Times New Roman"/>
        </w:rPr>
        <w:t>1</w:t>
      </w:r>
    </w:p>
    <w:p w:rsidR="003B4636" w:rsidRPr="00E16C01" w:rsidRDefault="003B4636" w:rsidP="00E128BD">
      <w:pPr>
        <w:pStyle w:val="ListParagraph"/>
        <w:widowControl/>
        <w:numPr>
          <w:ilvl w:val="0"/>
          <w:numId w:val="50"/>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Perumusan Masalah Pokok Penelitian</w:t>
      </w:r>
      <w:r w:rsidR="00C312F7" w:rsidRPr="00E16C01">
        <w:rPr>
          <w:rFonts w:ascii="Times New Roman" w:hAnsi="Times New Roman" w:cs="Times New Roman"/>
        </w:rPr>
        <w:tab/>
      </w:r>
      <w:r w:rsidR="00F32D9A">
        <w:rPr>
          <w:rFonts w:ascii="Times New Roman" w:hAnsi="Times New Roman" w:cs="Times New Roman"/>
        </w:rPr>
        <w:t xml:space="preserve">   </w:t>
      </w:r>
      <w:r w:rsidR="00477177">
        <w:rPr>
          <w:rFonts w:ascii="Times New Roman" w:hAnsi="Times New Roman" w:cs="Times New Roman"/>
        </w:rPr>
        <w:tab/>
        <w:t>18</w:t>
      </w:r>
    </w:p>
    <w:p w:rsidR="003B4636" w:rsidRPr="00E16C01" w:rsidRDefault="003B4636" w:rsidP="00E128BD">
      <w:pPr>
        <w:pStyle w:val="ListParagraph"/>
        <w:widowControl/>
        <w:numPr>
          <w:ilvl w:val="0"/>
          <w:numId w:val="50"/>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Tujuan dan Kegunaan Penelitian</w:t>
      </w:r>
      <w:r w:rsidR="00C312F7" w:rsidRPr="00E16C01">
        <w:rPr>
          <w:rFonts w:ascii="Times New Roman" w:hAnsi="Times New Roman" w:cs="Times New Roman"/>
        </w:rPr>
        <w:tab/>
      </w:r>
      <w:r w:rsidR="00F32D9A">
        <w:rPr>
          <w:rFonts w:ascii="Times New Roman" w:hAnsi="Times New Roman" w:cs="Times New Roman"/>
        </w:rPr>
        <w:t xml:space="preserve">   </w:t>
      </w:r>
      <w:r w:rsidR="00477177">
        <w:rPr>
          <w:rFonts w:ascii="Times New Roman" w:hAnsi="Times New Roman" w:cs="Times New Roman"/>
        </w:rPr>
        <w:tab/>
      </w:r>
      <w:r w:rsidR="00456B5C" w:rsidRPr="00E16C01">
        <w:rPr>
          <w:rFonts w:ascii="Times New Roman" w:hAnsi="Times New Roman" w:cs="Times New Roman"/>
        </w:rPr>
        <w:t>19</w:t>
      </w:r>
    </w:p>
    <w:p w:rsidR="003B4636" w:rsidRPr="00E16C01" w:rsidRDefault="00F32D9A" w:rsidP="00E128BD">
      <w:pPr>
        <w:widowControl/>
        <w:tabs>
          <w:tab w:val="left" w:leader="dot" w:pos="7380"/>
          <w:tab w:val="right" w:pos="7920"/>
        </w:tabs>
        <w:autoSpaceDE/>
        <w:autoSpaceDN/>
        <w:spacing w:line="480" w:lineRule="auto"/>
        <w:ind w:left="1134" w:right="557" w:hanging="1134"/>
        <w:rPr>
          <w:rFonts w:ascii="Times New Roman" w:hAnsi="Times New Roman" w:cs="Times New Roman"/>
          <w:b/>
        </w:rPr>
      </w:pPr>
      <w:r>
        <w:rPr>
          <w:rFonts w:ascii="Times New Roman" w:hAnsi="Times New Roman" w:cs="Times New Roman"/>
          <w:b/>
        </w:rPr>
        <w:t>BAB II</w:t>
      </w:r>
      <w:r>
        <w:rPr>
          <w:rFonts w:ascii="Times New Roman" w:hAnsi="Times New Roman" w:cs="Times New Roman"/>
          <w:b/>
        </w:rPr>
        <w:tab/>
        <w:t>TELAAH PUSTAKA</w:t>
      </w:r>
    </w:p>
    <w:p w:rsidR="003B4636" w:rsidRPr="00E16C01" w:rsidRDefault="003B4636" w:rsidP="00E128BD">
      <w:pPr>
        <w:pStyle w:val="ListParagraph"/>
        <w:widowControl/>
        <w:numPr>
          <w:ilvl w:val="0"/>
          <w:numId w:val="51"/>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Kerangka Teori</w:t>
      </w:r>
      <w:r w:rsidR="00C312F7" w:rsidRPr="00E16C01">
        <w:rPr>
          <w:rFonts w:ascii="Times New Roman" w:hAnsi="Times New Roman" w:cs="Times New Roman"/>
        </w:rPr>
        <w:tab/>
      </w:r>
      <w:r w:rsidR="00F32D9A">
        <w:rPr>
          <w:rFonts w:ascii="Times New Roman" w:hAnsi="Times New Roman" w:cs="Times New Roman"/>
        </w:rPr>
        <w:t xml:space="preserve">   </w:t>
      </w:r>
      <w:r w:rsidR="00477177">
        <w:rPr>
          <w:rFonts w:ascii="Times New Roman" w:hAnsi="Times New Roman" w:cs="Times New Roman"/>
        </w:rPr>
        <w:tab/>
        <w:t>20</w:t>
      </w:r>
    </w:p>
    <w:p w:rsidR="003B4636" w:rsidRDefault="003B4636" w:rsidP="00E128BD">
      <w:pPr>
        <w:pStyle w:val="ListParagraph"/>
        <w:widowControl/>
        <w:numPr>
          <w:ilvl w:val="0"/>
          <w:numId w:val="51"/>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Operasional Variabel Penelitian</w:t>
      </w:r>
      <w:r w:rsidR="00C312F7" w:rsidRPr="00E16C01">
        <w:rPr>
          <w:rFonts w:ascii="Times New Roman" w:hAnsi="Times New Roman" w:cs="Times New Roman"/>
        </w:rPr>
        <w:tab/>
      </w:r>
      <w:r w:rsidR="00F32D9A">
        <w:rPr>
          <w:rFonts w:ascii="Times New Roman" w:hAnsi="Times New Roman" w:cs="Times New Roman"/>
        </w:rPr>
        <w:t xml:space="preserve">  </w:t>
      </w:r>
      <w:r w:rsidR="00477177">
        <w:rPr>
          <w:rFonts w:ascii="Times New Roman" w:hAnsi="Times New Roman" w:cs="Times New Roman"/>
        </w:rPr>
        <w:tab/>
      </w:r>
      <w:r w:rsidR="00F32D9A">
        <w:rPr>
          <w:rFonts w:ascii="Times New Roman" w:hAnsi="Times New Roman" w:cs="Times New Roman"/>
        </w:rPr>
        <w:t xml:space="preserve"> </w:t>
      </w:r>
      <w:r w:rsidR="00477177">
        <w:rPr>
          <w:rFonts w:ascii="Times New Roman" w:hAnsi="Times New Roman" w:cs="Times New Roman"/>
        </w:rPr>
        <w:t>27</w:t>
      </w:r>
    </w:p>
    <w:p w:rsidR="006C6C06" w:rsidRPr="00E16C01" w:rsidRDefault="006C6C06" w:rsidP="00E128BD">
      <w:pPr>
        <w:pStyle w:val="ListParagraph"/>
        <w:widowControl/>
        <w:numPr>
          <w:ilvl w:val="0"/>
          <w:numId w:val="51"/>
        </w:numPr>
        <w:tabs>
          <w:tab w:val="left" w:leader="dot" w:pos="7380"/>
          <w:tab w:val="right" w:pos="7920"/>
        </w:tabs>
        <w:autoSpaceDE/>
        <w:autoSpaceDN/>
        <w:spacing w:line="480" w:lineRule="auto"/>
        <w:ind w:left="1440" w:right="557"/>
        <w:rPr>
          <w:rFonts w:ascii="Times New Roman" w:hAnsi="Times New Roman" w:cs="Times New Roman"/>
        </w:rPr>
      </w:pPr>
      <w:r>
        <w:rPr>
          <w:rFonts w:ascii="Times New Roman" w:hAnsi="Times New Roman" w:cs="Times New Roman"/>
        </w:rPr>
        <w:t>Kerangka Berpiki</w:t>
      </w:r>
      <w:r w:rsidR="00B34B7A">
        <w:rPr>
          <w:rFonts w:ascii="Times New Roman" w:hAnsi="Times New Roman" w:cs="Times New Roman"/>
        </w:rPr>
        <w:t>r</w:t>
      </w:r>
      <w:r w:rsidR="006F1779">
        <w:rPr>
          <w:rFonts w:ascii="Times New Roman" w:hAnsi="Times New Roman" w:cs="Times New Roman"/>
        </w:rPr>
        <w:tab/>
      </w:r>
      <w:r w:rsidR="00F32D9A">
        <w:rPr>
          <w:rFonts w:ascii="Times New Roman" w:hAnsi="Times New Roman" w:cs="Times New Roman"/>
        </w:rPr>
        <w:t xml:space="preserve">   </w:t>
      </w:r>
      <w:r w:rsidR="00477177">
        <w:rPr>
          <w:rFonts w:ascii="Times New Roman" w:hAnsi="Times New Roman" w:cs="Times New Roman"/>
        </w:rPr>
        <w:tab/>
        <w:t>30</w:t>
      </w:r>
    </w:p>
    <w:p w:rsidR="003B4636" w:rsidRPr="00E16C01" w:rsidRDefault="003B4636" w:rsidP="00E128BD">
      <w:pPr>
        <w:widowControl/>
        <w:tabs>
          <w:tab w:val="left" w:leader="dot" w:pos="7380"/>
          <w:tab w:val="right" w:pos="7920"/>
        </w:tabs>
        <w:autoSpaceDE/>
        <w:autoSpaceDN/>
        <w:spacing w:line="480" w:lineRule="auto"/>
        <w:ind w:left="1080" w:right="557" w:hanging="1080"/>
        <w:rPr>
          <w:rFonts w:ascii="Times New Roman" w:hAnsi="Times New Roman" w:cs="Times New Roman"/>
          <w:b/>
        </w:rPr>
      </w:pPr>
      <w:r w:rsidRPr="00E16C01">
        <w:rPr>
          <w:rFonts w:ascii="Times New Roman" w:hAnsi="Times New Roman" w:cs="Times New Roman"/>
          <w:b/>
        </w:rPr>
        <w:t>BAB III</w:t>
      </w:r>
      <w:r w:rsidRPr="00E16C01">
        <w:rPr>
          <w:rFonts w:ascii="Times New Roman" w:hAnsi="Times New Roman" w:cs="Times New Roman"/>
          <w:b/>
        </w:rPr>
        <w:tab/>
        <w:t>METODOLOGI PENELITIAN</w:t>
      </w:r>
    </w:p>
    <w:p w:rsidR="00496759" w:rsidRPr="00E16C01" w:rsidRDefault="00496759" w:rsidP="00E128BD">
      <w:pPr>
        <w:pStyle w:val="ListParagraph"/>
        <w:widowControl/>
        <w:numPr>
          <w:ilvl w:val="0"/>
          <w:numId w:val="52"/>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Lokasi Penelitian</w:t>
      </w:r>
      <w:r w:rsidR="00C312F7" w:rsidRPr="00E16C01">
        <w:rPr>
          <w:rFonts w:ascii="Times New Roman" w:hAnsi="Times New Roman" w:cs="Times New Roman"/>
        </w:rPr>
        <w:tab/>
      </w:r>
      <w:r w:rsidR="00943622">
        <w:rPr>
          <w:rFonts w:ascii="Times New Roman" w:hAnsi="Times New Roman" w:cs="Times New Roman"/>
        </w:rPr>
        <w:t xml:space="preserve">   </w:t>
      </w:r>
      <w:r w:rsidR="00477177">
        <w:rPr>
          <w:rFonts w:ascii="Times New Roman" w:hAnsi="Times New Roman" w:cs="Times New Roman"/>
        </w:rPr>
        <w:tab/>
        <w:t>33</w:t>
      </w:r>
    </w:p>
    <w:p w:rsidR="00496759" w:rsidRPr="00E16C01" w:rsidRDefault="00496759" w:rsidP="00E128BD">
      <w:pPr>
        <w:pStyle w:val="ListParagraph"/>
        <w:widowControl/>
        <w:numPr>
          <w:ilvl w:val="0"/>
          <w:numId w:val="52"/>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Jenis Penelitian</w:t>
      </w:r>
      <w:r w:rsidR="00C312F7" w:rsidRPr="00E16C01">
        <w:rPr>
          <w:rFonts w:ascii="Times New Roman" w:hAnsi="Times New Roman" w:cs="Times New Roman"/>
        </w:rPr>
        <w:tab/>
      </w:r>
      <w:r w:rsidR="00943622">
        <w:rPr>
          <w:rFonts w:ascii="Times New Roman" w:hAnsi="Times New Roman" w:cs="Times New Roman"/>
        </w:rPr>
        <w:t xml:space="preserve">   </w:t>
      </w:r>
      <w:r w:rsidR="00477177">
        <w:rPr>
          <w:rFonts w:ascii="Times New Roman" w:hAnsi="Times New Roman" w:cs="Times New Roman"/>
        </w:rPr>
        <w:tab/>
        <w:t>33</w:t>
      </w:r>
    </w:p>
    <w:p w:rsidR="00496759" w:rsidRPr="00E16C01" w:rsidRDefault="00496759" w:rsidP="00E128BD">
      <w:pPr>
        <w:pStyle w:val="ListParagraph"/>
        <w:widowControl/>
        <w:numPr>
          <w:ilvl w:val="0"/>
          <w:numId w:val="52"/>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Informan</w:t>
      </w:r>
      <w:r w:rsidR="00C312F7" w:rsidRPr="00E16C01">
        <w:rPr>
          <w:rFonts w:ascii="Times New Roman" w:hAnsi="Times New Roman" w:cs="Times New Roman"/>
        </w:rPr>
        <w:tab/>
      </w:r>
      <w:r w:rsidR="00943622">
        <w:rPr>
          <w:rFonts w:ascii="Times New Roman" w:hAnsi="Times New Roman" w:cs="Times New Roman"/>
        </w:rPr>
        <w:t xml:space="preserve">   </w:t>
      </w:r>
      <w:r w:rsidR="00477177">
        <w:rPr>
          <w:rFonts w:ascii="Times New Roman" w:hAnsi="Times New Roman" w:cs="Times New Roman"/>
        </w:rPr>
        <w:tab/>
        <w:t>34</w:t>
      </w:r>
    </w:p>
    <w:p w:rsidR="00496759" w:rsidRPr="00E16C01" w:rsidRDefault="00496759" w:rsidP="00E128BD">
      <w:pPr>
        <w:pStyle w:val="ListParagraph"/>
        <w:widowControl/>
        <w:numPr>
          <w:ilvl w:val="0"/>
          <w:numId w:val="52"/>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Jenis Data</w:t>
      </w:r>
      <w:r w:rsidR="00C312F7" w:rsidRPr="00E16C01">
        <w:rPr>
          <w:rFonts w:ascii="Times New Roman" w:hAnsi="Times New Roman" w:cs="Times New Roman"/>
        </w:rPr>
        <w:tab/>
      </w:r>
      <w:r w:rsidR="00943622">
        <w:rPr>
          <w:rFonts w:ascii="Times New Roman" w:hAnsi="Times New Roman" w:cs="Times New Roman"/>
        </w:rPr>
        <w:t xml:space="preserve">   </w:t>
      </w:r>
      <w:r w:rsidR="00477177">
        <w:rPr>
          <w:rFonts w:ascii="Times New Roman" w:hAnsi="Times New Roman" w:cs="Times New Roman"/>
        </w:rPr>
        <w:tab/>
        <w:t>36</w:t>
      </w:r>
    </w:p>
    <w:p w:rsidR="00496759" w:rsidRPr="00E16C01" w:rsidRDefault="00496759" w:rsidP="00E128BD">
      <w:pPr>
        <w:pStyle w:val="ListParagraph"/>
        <w:widowControl/>
        <w:numPr>
          <w:ilvl w:val="0"/>
          <w:numId w:val="52"/>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Teknik Pengumpulan Data</w:t>
      </w:r>
      <w:r w:rsidR="00C312F7" w:rsidRPr="00E16C01">
        <w:rPr>
          <w:rFonts w:ascii="Times New Roman" w:hAnsi="Times New Roman" w:cs="Times New Roman"/>
        </w:rPr>
        <w:tab/>
      </w:r>
      <w:r w:rsidR="00943622">
        <w:rPr>
          <w:rFonts w:ascii="Times New Roman" w:hAnsi="Times New Roman" w:cs="Times New Roman"/>
        </w:rPr>
        <w:t xml:space="preserve">   </w:t>
      </w:r>
      <w:r w:rsidR="00477177">
        <w:rPr>
          <w:rFonts w:ascii="Times New Roman" w:hAnsi="Times New Roman" w:cs="Times New Roman"/>
        </w:rPr>
        <w:tab/>
        <w:t>37</w:t>
      </w:r>
    </w:p>
    <w:p w:rsidR="00496759" w:rsidRPr="00E16C01" w:rsidRDefault="00496759" w:rsidP="00E128BD">
      <w:pPr>
        <w:pStyle w:val="ListParagraph"/>
        <w:widowControl/>
        <w:numPr>
          <w:ilvl w:val="0"/>
          <w:numId w:val="52"/>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Analisis Data</w:t>
      </w:r>
      <w:r w:rsidR="00C312F7" w:rsidRPr="00E16C01">
        <w:rPr>
          <w:rFonts w:ascii="Times New Roman" w:hAnsi="Times New Roman" w:cs="Times New Roman"/>
        </w:rPr>
        <w:tab/>
      </w:r>
      <w:r w:rsidR="00943622">
        <w:rPr>
          <w:rFonts w:ascii="Times New Roman" w:hAnsi="Times New Roman" w:cs="Times New Roman"/>
        </w:rPr>
        <w:t xml:space="preserve">   </w:t>
      </w:r>
      <w:r w:rsidR="00477177">
        <w:rPr>
          <w:rFonts w:ascii="Times New Roman" w:hAnsi="Times New Roman" w:cs="Times New Roman"/>
        </w:rPr>
        <w:tab/>
        <w:t>39</w:t>
      </w:r>
    </w:p>
    <w:p w:rsidR="003B4636" w:rsidRPr="00E16C01" w:rsidRDefault="003B4636" w:rsidP="00E128BD">
      <w:pPr>
        <w:widowControl/>
        <w:tabs>
          <w:tab w:val="left" w:leader="dot" w:pos="7380"/>
          <w:tab w:val="right" w:pos="7920"/>
        </w:tabs>
        <w:autoSpaceDE/>
        <w:autoSpaceDN/>
        <w:spacing w:line="480" w:lineRule="auto"/>
        <w:ind w:left="1080" w:right="557" w:hanging="1080"/>
        <w:rPr>
          <w:rFonts w:ascii="Times New Roman" w:hAnsi="Times New Roman" w:cs="Times New Roman"/>
          <w:b/>
        </w:rPr>
      </w:pPr>
      <w:r w:rsidRPr="00E16C01">
        <w:rPr>
          <w:rFonts w:ascii="Times New Roman" w:hAnsi="Times New Roman" w:cs="Times New Roman"/>
          <w:b/>
        </w:rPr>
        <w:t>BAB IV</w:t>
      </w:r>
      <w:r w:rsidRPr="00E16C01">
        <w:rPr>
          <w:rFonts w:ascii="Times New Roman" w:hAnsi="Times New Roman" w:cs="Times New Roman"/>
          <w:b/>
        </w:rPr>
        <w:tab/>
        <w:t>G</w:t>
      </w:r>
      <w:r w:rsidR="001476C7">
        <w:rPr>
          <w:rFonts w:ascii="Times New Roman" w:hAnsi="Times New Roman" w:cs="Times New Roman"/>
          <w:b/>
        </w:rPr>
        <w:t xml:space="preserve">AMBARAN UMUM DESA SUKARJO MESIM </w:t>
      </w:r>
      <w:r w:rsidRPr="00E16C01">
        <w:rPr>
          <w:rFonts w:ascii="Times New Roman" w:hAnsi="Times New Roman" w:cs="Times New Roman"/>
          <w:b/>
        </w:rPr>
        <w:t>KECAMATAN RUPAT KABUPATEN BENGKALIS</w:t>
      </w:r>
    </w:p>
    <w:p w:rsidR="00496759" w:rsidRPr="00E16C01" w:rsidRDefault="00496759" w:rsidP="00E128BD">
      <w:pPr>
        <w:pStyle w:val="ListParagraph"/>
        <w:widowControl/>
        <w:numPr>
          <w:ilvl w:val="0"/>
          <w:numId w:val="53"/>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Sejarah Desa Sukarjo Mesim Kecamatan Rupat Kabupaten Bengkalis</w:t>
      </w:r>
      <w:r w:rsidR="00C312F7" w:rsidRPr="00E16C01">
        <w:rPr>
          <w:rFonts w:ascii="Times New Roman" w:hAnsi="Times New Roman" w:cs="Times New Roman"/>
        </w:rPr>
        <w:tab/>
      </w:r>
      <w:r w:rsidR="00943622">
        <w:rPr>
          <w:rFonts w:ascii="Times New Roman" w:hAnsi="Times New Roman" w:cs="Times New Roman"/>
        </w:rPr>
        <w:t xml:space="preserve">   </w:t>
      </w:r>
      <w:r w:rsidR="00477177">
        <w:rPr>
          <w:rFonts w:ascii="Times New Roman" w:hAnsi="Times New Roman" w:cs="Times New Roman"/>
        </w:rPr>
        <w:tab/>
        <w:t>42</w:t>
      </w:r>
    </w:p>
    <w:p w:rsidR="00496759" w:rsidRPr="00E16C01" w:rsidRDefault="00496759" w:rsidP="00E128BD">
      <w:pPr>
        <w:pStyle w:val="ListParagraph"/>
        <w:widowControl/>
        <w:numPr>
          <w:ilvl w:val="0"/>
          <w:numId w:val="53"/>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Keadaan Penduduk Desa Sukarjo Mesim Kecamatan Rupat Kabupaten Bengkalis</w:t>
      </w:r>
      <w:r w:rsidR="00C312F7" w:rsidRPr="00E16C01">
        <w:rPr>
          <w:rFonts w:ascii="Times New Roman" w:hAnsi="Times New Roman" w:cs="Times New Roman"/>
        </w:rPr>
        <w:tab/>
      </w:r>
      <w:r w:rsidR="00AD793E">
        <w:rPr>
          <w:rFonts w:ascii="Times New Roman" w:hAnsi="Times New Roman" w:cs="Times New Roman"/>
        </w:rPr>
        <w:t xml:space="preserve">   </w:t>
      </w:r>
      <w:r w:rsidR="00477177">
        <w:rPr>
          <w:rFonts w:ascii="Times New Roman" w:hAnsi="Times New Roman" w:cs="Times New Roman"/>
        </w:rPr>
        <w:tab/>
        <w:t>43</w:t>
      </w:r>
    </w:p>
    <w:p w:rsidR="00496759" w:rsidRPr="00E16C01" w:rsidRDefault="00496759" w:rsidP="00E128BD">
      <w:pPr>
        <w:pStyle w:val="ListParagraph"/>
        <w:widowControl/>
        <w:numPr>
          <w:ilvl w:val="0"/>
          <w:numId w:val="53"/>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Visi dan Misi Desa Sukarjo Mesim Kecamatan Rupat Kabupaten Bengkalis</w:t>
      </w:r>
      <w:r w:rsidR="00C312F7" w:rsidRPr="00E16C01">
        <w:rPr>
          <w:rFonts w:ascii="Times New Roman" w:hAnsi="Times New Roman" w:cs="Times New Roman"/>
        </w:rPr>
        <w:tab/>
      </w:r>
      <w:r w:rsidR="00AD793E">
        <w:rPr>
          <w:rFonts w:ascii="Times New Roman" w:hAnsi="Times New Roman" w:cs="Times New Roman"/>
        </w:rPr>
        <w:t xml:space="preserve">   </w:t>
      </w:r>
      <w:r w:rsidR="00477177">
        <w:rPr>
          <w:rFonts w:ascii="Times New Roman" w:hAnsi="Times New Roman" w:cs="Times New Roman"/>
        </w:rPr>
        <w:tab/>
        <w:t>48</w:t>
      </w:r>
    </w:p>
    <w:p w:rsidR="00496759" w:rsidRPr="00E16C01" w:rsidRDefault="00496759" w:rsidP="00E128BD">
      <w:pPr>
        <w:pStyle w:val="ListParagraph"/>
        <w:widowControl/>
        <w:numPr>
          <w:ilvl w:val="0"/>
          <w:numId w:val="53"/>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Struktur Organisasi Serta Tugas Pokok dan Fungsi Kantor Desa Sukarjo Mesim Kecamatan Rupat Kabupaten Bengkalis</w:t>
      </w:r>
      <w:r w:rsidR="00C312F7" w:rsidRPr="00E16C01">
        <w:rPr>
          <w:rFonts w:ascii="Times New Roman" w:hAnsi="Times New Roman" w:cs="Times New Roman"/>
        </w:rPr>
        <w:tab/>
      </w:r>
      <w:r w:rsidR="00AD793E">
        <w:rPr>
          <w:rFonts w:ascii="Times New Roman" w:hAnsi="Times New Roman" w:cs="Times New Roman"/>
        </w:rPr>
        <w:t xml:space="preserve">   </w:t>
      </w:r>
      <w:r w:rsidR="00477177">
        <w:rPr>
          <w:rFonts w:ascii="Times New Roman" w:hAnsi="Times New Roman" w:cs="Times New Roman"/>
        </w:rPr>
        <w:tab/>
        <w:t>49</w:t>
      </w:r>
    </w:p>
    <w:p w:rsidR="00496759" w:rsidRPr="00E16C01" w:rsidRDefault="00496759" w:rsidP="00E128BD">
      <w:pPr>
        <w:pStyle w:val="ListParagraph"/>
        <w:widowControl/>
        <w:numPr>
          <w:ilvl w:val="0"/>
          <w:numId w:val="53"/>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Sarana dan Prasarana Desa Sukarjo Mesim Kecamatan Rupat Kabupaten Bengkalis</w:t>
      </w:r>
      <w:r w:rsidR="00C312F7" w:rsidRPr="00E16C01">
        <w:rPr>
          <w:rFonts w:ascii="Times New Roman" w:hAnsi="Times New Roman" w:cs="Times New Roman"/>
        </w:rPr>
        <w:tab/>
      </w:r>
      <w:r w:rsidR="00AD793E">
        <w:rPr>
          <w:rFonts w:ascii="Times New Roman" w:hAnsi="Times New Roman" w:cs="Times New Roman"/>
        </w:rPr>
        <w:t xml:space="preserve">   </w:t>
      </w:r>
      <w:r w:rsidR="00477177">
        <w:rPr>
          <w:rFonts w:ascii="Times New Roman" w:hAnsi="Times New Roman" w:cs="Times New Roman"/>
        </w:rPr>
        <w:tab/>
        <w:t>55</w:t>
      </w:r>
    </w:p>
    <w:p w:rsidR="003B4636" w:rsidRPr="00E16C01" w:rsidRDefault="003B4636" w:rsidP="00E128BD">
      <w:pPr>
        <w:widowControl/>
        <w:tabs>
          <w:tab w:val="left" w:leader="dot" w:pos="7380"/>
          <w:tab w:val="right" w:pos="7920"/>
        </w:tabs>
        <w:autoSpaceDE/>
        <w:autoSpaceDN/>
        <w:spacing w:line="480" w:lineRule="auto"/>
        <w:ind w:left="1080" w:right="557" w:hanging="1080"/>
        <w:rPr>
          <w:rFonts w:ascii="Times New Roman" w:hAnsi="Times New Roman" w:cs="Times New Roman"/>
          <w:b/>
        </w:rPr>
      </w:pPr>
      <w:r w:rsidRPr="00E16C01">
        <w:rPr>
          <w:rFonts w:ascii="Times New Roman" w:hAnsi="Times New Roman" w:cs="Times New Roman"/>
          <w:b/>
        </w:rPr>
        <w:t>BAB V</w:t>
      </w:r>
      <w:r w:rsidRPr="00E16C01">
        <w:rPr>
          <w:rFonts w:ascii="Times New Roman" w:hAnsi="Times New Roman" w:cs="Times New Roman"/>
          <w:b/>
        </w:rPr>
        <w:tab/>
        <w:t>ANALISIS IMPLEMENTASI PROGRAM KELUARGA HARAPAN (PKH) PADA DESA SUKARJO MESIM KECAMATAN RUPAT KABUPATEN BENGKALIS</w:t>
      </w:r>
    </w:p>
    <w:p w:rsidR="00496759" w:rsidRPr="00E16C01" w:rsidRDefault="00496759" w:rsidP="00E128BD">
      <w:pPr>
        <w:pStyle w:val="ListParagraph"/>
        <w:widowControl/>
        <w:numPr>
          <w:ilvl w:val="0"/>
          <w:numId w:val="54"/>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Identitas Informan</w:t>
      </w:r>
      <w:r w:rsidR="00C312F7" w:rsidRPr="00E16C01">
        <w:rPr>
          <w:rFonts w:ascii="Times New Roman" w:hAnsi="Times New Roman" w:cs="Times New Roman"/>
        </w:rPr>
        <w:tab/>
      </w:r>
      <w:r w:rsidR="00AD793E">
        <w:rPr>
          <w:rFonts w:ascii="Times New Roman" w:hAnsi="Times New Roman" w:cs="Times New Roman"/>
        </w:rPr>
        <w:t xml:space="preserve">   </w:t>
      </w:r>
      <w:r w:rsidR="00477177">
        <w:rPr>
          <w:rFonts w:ascii="Times New Roman" w:hAnsi="Times New Roman" w:cs="Times New Roman"/>
        </w:rPr>
        <w:tab/>
        <w:t>57</w:t>
      </w:r>
    </w:p>
    <w:p w:rsidR="00496759" w:rsidRPr="00E16C01" w:rsidRDefault="00496759" w:rsidP="00E128BD">
      <w:pPr>
        <w:pStyle w:val="ListParagraph"/>
        <w:widowControl/>
        <w:numPr>
          <w:ilvl w:val="0"/>
          <w:numId w:val="54"/>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Implementasi Program Keluarga Harapan (PKH) Pada Desa Sukarjo Mesim Kecamatan Rupat Kabupaten Bengkalis</w:t>
      </w:r>
      <w:r w:rsidR="00C312F7" w:rsidRPr="00E16C01">
        <w:rPr>
          <w:rFonts w:ascii="Times New Roman" w:hAnsi="Times New Roman" w:cs="Times New Roman"/>
        </w:rPr>
        <w:tab/>
      </w:r>
      <w:r w:rsidR="00AD793E">
        <w:rPr>
          <w:rFonts w:ascii="Times New Roman" w:hAnsi="Times New Roman" w:cs="Times New Roman"/>
        </w:rPr>
        <w:t xml:space="preserve">   </w:t>
      </w:r>
      <w:r w:rsidR="00477177">
        <w:rPr>
          <w:rFonts w:ascii="Times New Roman" w:hAnsi="Times New Roman" w:cs="Times New Roman"/>
        </w:rPr>
        <w:tab/>
        <w:t>59</w:t>
      </w:r>
    </w:p>
    <w:p w:rsidR="00477177" w:rsidRDefault="00496759" w:rsidP="00E128BD">
      <w:pPr>
        <w:pStyle w:val="ListParagraph"/>
        <w:widowControl/>
        <w:numPr>
          <w:ilvl w:val="0"/>
          <w:numId w:val="54"/>
        </w:numPr>
        <w:tabs>
          <w:tab w:val="left" w:leader="dot" w:pos="7380"/>
          <w:tab w:val="right" w:pos="7920"/>
        </w:tabs>
        <w:autoSpaceDE/>
        <w:autoSpaceDN/>
        <w:spacing w:line="480" w:lineRule="auto"/>
        <w:ind w:left="1440" w:right="557"/>
        <w:rPr>
          <w:rFonts w:ascii="Times New Roman" w:hAnsi="Times New Roman" w:cs="Times New Roman"/>
        </w:rPr>
      </w:pPr>
      <w:r w:rsidRPr="00E16C01">
        <w:rPr>
          <w:rFonts w:ascii="Times New Roman" w:hAnsi="Times New Roman" w:cs="Times New Roman"/>
        </w:rPr>
        <w:t>Dampak dari Implementasi Program Keluarga Harapan (PKH) Pada Desa Sukarjo Mesim Kecamatan Rupat Kabupaten Bengkalis</w:t>
      </w:r>
      <w:r w:rsidR="00C312F7" w:rsidRPr="00E16C01">
        <w:rPr>
          <w:rFonts w:ascii="Times New Roman" w:hAnsi="Times New Roman" w:cs="Times New Roman"/>
        </w:rPr>
        <w:tab/>
      </w:r>
      <w:r w:rsidR="00AD793E">
        <w:rPr>
          <w:rFonts w:ascii="Times New Roman" w:hAnsi="Times New Roman" w:cs="Times New Roman"/>
        </w:rPr>
        <w:t xml:space="preserve"> </w:t>
      </w:r>
      <w:r w:rsidR="00477177">
        <w:rPr>
          <w:rFonts w:ascii="Times New Roman" w:hAnsi="Times New Roman" w:cs="Times New Roman"/>
        </w:rPr>
        <w:tab/>
        <w:t>128</w:t>
      </w:r>
    </w:p>
    <w:p w:rsidR="00477177" w:rsidRPr="00477177" w:rsidRDefault="00477177" w:rsidP="00E128BD">
      <w:pPr>
        <w:pStyle w:val="ListParagraph"/>
        <w:widowControl/>
        <w:numPr>
          <w:ilvl w:val="0"/>
          <w:numId w:val="54"/>
        </w:numPr>
        <w:tabs>
          <w:tab w:val="left" w:leader="dot" w:pos="7380"/>
          <w:tab w:val="right" w:pos="7920"/>
        </w:tabs>
        <w:autoSpaceDE/>
        <w:autoSpaceDN/>
        <w:spacing w:line="480" w:lineRule="auto"/>
        <w:ind w:left="1440" w:right="557"/>
        <w:rPr>
          <w:rFonts w:ascii="Times New Roman" w:hAnsi="Times New Roman" w:cs="Times New Roman"/>
        </w:rPr>
      </w:pPr>
      <w:r w:rsidRPr="00477177">
        <w:rPr>
          <w:rFonts w:ascii="Times New Roman" w:hAnsi="Times New Roman" w:cs="Times New Roman"/>
        </w:rPr>
        <w:t>Gambar Implementasi Program Keluarga Harapan (PKH) yang Cocok Pada Desa Sukarjo Mesim Kecamatan Rupat Kabupaten Bengkalis</w:t>
      </w:r>
      <w:r>
        <w:rPr>
          <w:rFonts w:ascii="Times New Roman" w:hAnsi="Times New Roman" w:cs="Times New Roman"/>
        </w:rPr>
        <w:tab/>
      </w:r>
      <w:r>
        <w:rPr>
          <w:rFonts w:ascii="Times New Roman" w:hAnsi="Times New Roman" w:cs="Times New Roman"/>
        </w:rPr>
        <w:tab/>
        <w:t>185</w:t>
      </w:r>
    </w:p>
    <w:p w:rsidR="00496759" w:rsidRPr="00E16C01" w:rsidRDefault="003B4636" w:rsidP="00E128BD">
      <w:pPr>
        <w:widowControl/>
        <w:tabs>
          <w:tab w:val="left" w:leader="dot" w:pos="7380"/>
          <w:tab w:val="right" w:pos="7920"/>
        </w:tabs>
        <w:autoSpaceDE/>
        <w:autoSpaceDN/>
        <w:spacing w:line="480" w:lineRule="auto"/>
        <w:ind w:left="1080" w:right="557" w:hanging="1080"/>
        <w:rPr>
          <w:rFonts w:ascii="Times New Roman" w:hAnsi="Times New Roman" w:cs="Times New Roman"/>
          <w:b/>
        </w:rPr>
      </w:pPr>
      <w:r w:rsidRPr="00E16C01">
        <w:rPr>
          <w:rFonts w:ascii="Times New Roman" w:hAnsi="Times New Roman" w:cs="Times New Roman"/>
          <w:b/>
        </w:rPr>
        <w:t>BAB VI</w:t>
      </w:r>
      <w:r w:rsidRPr="00E16C01">
        <w:rPr>
          <w:rFonts w:ascii="Times New Roman" w:hAnsi="Times New Roman" w:cs="Times New Roman"/>
          <w:b/>
        </w:rPr>
        <w:tab/>
        <w:t>KESIMPULAN DAN SARAN</w:t>
      </w:r>
    </w:p>
    <w:p w:rsidR="00496759" w:rsidRPr="00E16C01" w:rsidRDefault="00496759" w:rsidP="00E128BD">
      <w:pPr>
        <w:pStyle w:val="ListParagraph"/>
        <w:widowControl/>
        <w:numPr>
          <w:ilvl w:val="0"/>
          <w:numId w:val="55"/>
        </w:numPr>
        <w:tabs>
          <w:tab w:val="left" w:leader="dot" w:pos="7380"/>
          <w:tab w:val="right" w:pos="7920"/>
        </w:tabs>
        <w:autoSpaceDE/>
        <w:autoSpaceDN/>
        <w:spacing w:line="480" w:lineRule="auto"/>
        <w:ind w:left="1440" w:right="557"/>
        <w:rPr>
          <w:rFonts w:ascii="Times New Roman" w:hAnsi="Times New Roman" w:cs="Times New Roman"/>
          <w:b/>
        </w:rPr>
      </w:pPr>
      <w:r w:rsidRPr="00E16C01">
        <w:rPr>
          <w:rFonts w:ascii="Times New Roman" w:hAnsi="Times New Roman" w:cs="Times New Roman"/>
        </w:rPr>
        <w:t>Kesimpulan</w:t>
      </w:r>
      <w:r w:rsidR="00C312F7" w:rsidRPr="00E16C01">
        <w:rPr>
          <w:rFonts w:ascii="Times New Roman" w:hAnsi="Times New Roman" w:cs="Times New Roman"/>
        </w:rPr>
        <w:tab/>
      </w:r>
      <w:r w:rsidR="00AD793E">
        <w:rPr>
          <w:rFonts w:ascii="Times New Roman" w:hAnsi="Times New Roman" w:cs="Times New Roman"/>
        </w:rPr>
        <w:t xml:space="preserve">  </w:t>
      </w:r>
      <w:r w:rsidR="00477177">
        <w:rPr>
          <w:rFonts w:ascii="Times New Roman" w:hAnsi="Times New Roman" w:cs="Times New Roman"/>
        </w:rPr>
        <w:tab/>
      </w:r>
      <w:r w:rsidR="005A401C">
        <w:rPr>
          <w:rFonts w:ascii="Times New Roman" w:hAnsi="Times New Roman" w:cs="Times New Roman"/>
        </w:rPr>
        <w:t>188</w:t>
      </w:r>
    </w:p>
    <w:p w:rsidR="005A401C" w:rsidRPr="005A401C" w:rsidRDefault="00496759" w:rsidP="00E128BD">
      <w:pPr>
        <w:pStyle w:val="ListParagraph"/>
        <w:widowControl/>
        <w:numPr>
          <w:ilvl w:val="0"/>
          <w:numId w:val="55"/>
        </w:numPr>
        <w:tabs>
          <w:tab w:val="left" w:leader="dot" w:pos="7380"/>
          <w:tab w:val="right" w:pos="7920"/>
        </w:tabs>
        <w:autoSpaceDE/>
        <w:autoSpaceDN/>
        <w:spacing w:line="480" w:lineRule="auto"/>
        <w:ind w:left="1440" w:right="557"/>
        <w:rPr>
          <w:rFonts w:ascii="Times New Roman" w:hAnsi="Times New Roman" w:cs="Times New Roman"/>
          <w:b/>
        </w:rPr>
      </w:pPr>
      <w:r w:rsidRPr="00E16C01">
        <w:rPr>
          <w:rFonts w:ascii="Times New Roman" w:hAnsi="Times New Roman" w:cs="Times New Roman"/>
        </w:rPr>
        <w:t>Saran</w:t>
      </w:r>
      <w:r w:rsidR="00AD793E">
        <w:rPr>
          <w:rFonts w:ascii="Times New Roman" w:hAnsi="Times New Roman" w:cs="Times New Roman"/>
        </w:rPr>
        <w:tab/>
        <w:t xml:space="preserve">  </w:t>
      </w:r>
      <w:r w:rsidR="00477177">
        <w:rPr>
          <w:rFonts w:ascii="Times New Roman" w:hAnsi="Times New Roman" w:cs="Times New Roman"/>
        </w:rPr>
        <w:tab/>
      </w:r>
      <w:r w:rsidR="005A401C">
        <w:rPr>
          <w:rFonts w:ascii="Times New Roman" w:hAnsi="Times New Roman" w:cs="Times New Roman"/>
        </w:rPr>
        <w:t>192</w:t>
      </w:r>
    </w:p>
    <w:p w:rsidR="000F2CF0" w:rsidRPr="005A401C" w:rsidRDefault="001476C7" w:rsidP="00E128BD">
      <w:pPr>
        <w:widowControl/>
        <w:tabs>
          <w:tab w:val="left" w:leader="dot" w:pos="7380"/>
          <w:tab w:val="right" w:pos="7920"/>
        </w:tabs>
        <w:autoSpaceDE/>
        <w:autoSpaceDN/>
        <w:spacing w:line="480" w:lineRule="auto"/>
        <w:ind w:right="562"/>
        <w:rPr>
          <w:rFonts w:ascii="Times New Roman" w:hAnsi="Times New Roman" w:cs="Times New Roman"/>
          <w:b/>
        </w:rPr>
      </w:pPr>
      <w:r w:rsidRPr="005A401C">
        <w:rPr>
          <w:rFonts w:ascii="Times New Roman" w:hAnsi="Times New Roman" w:cs="Times New Roman"/>
          <w:b/>
        </w:rPr>
        <w:t>DAFTAR PUSTAKA</w:t>
      </w:r>
      <w:r w:rsidR="005A401C">
        <w:rPr>
          <w:rFonts w:ascii="Times New Roman" w:hAnsi="Times New Roman" w:cs="Times New Roman"/>
        </w:rPr>
        <w:tab/>
        <w:t xml:space="preserve">  </w:t>
      </w:r>
      <w:r w:rsidR="00477177">
        <w:rPr>
          <w:rFonts w:ascii="Times New Roman" w:hAnsi="Times New Roman" w:cs="Times New Roman"/>
        </w:rPr>
        <w:tab/>
      </w:r>
      <w:r w:rsidR="005A401C" w:rsidRPr="005A401C">
        <w:rPr>
          <w:rFonts w:ascii="Times New Roman" w:hAnsi="Times New Roman" w:cs="Times New Roman"/>
        </w:rPr>
        <w:t>19</w:t>
      </w:r>
      <w:r w:rsidR="005A401C">
        <w:rPr>
          <w:rFonts w:ascii="Times New Roman" w:hAnsi="Times New Roman" w:cs="Times New Roman"/>
        </w:rPr>
        <w:t>5</w:t>
      </w:r>
      <w:r w:rsidR="000F2CF0" w:rsidRPr="005A401C">
        <w:rPr>
          <w:rFonts w:ascii="Times New Roman" w:hAnsi="Times New Roman" w:cs="Times New Roman"/>
          <w:b/>
        </w:rPr>
        <w:br w:type="page"/>
      </w:r>
    </w:p>
    <w:p w:rsidR="000F2CF0" w:rsidRPr="00E16C01" w:rsidRDefault="000F2CF0" w:rsidP="00E128BD">
      <w:pPr>
        <w:widowControl/>
        <w:autoSpaceDE/>
        <w:autoSpaceDN/>
        <w:spacing w:line="480" w:lineRule="auto"/>
        <w:jc w:val="center"/>
        <w:rPr>
          <w:rFonts w:ascii="Times New Roman" w:hAnsi="Times New Roman" w:cs="Times New Roman"/>
          <w:b/>
        </w:rPr>
      </w:pPr>
      <w:r w:rsidRPr="00E16C01">
        <w:rPr>
          <w:rFonts w:ascii="Times New Roman" w:hAnsi="Times New Roman" w:cs="Times New Roman"/>
          <w:b/>
        </w:rPr>
        <w:t>DAFTAR TABEL</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Tabel I.1</w:t>
      </w:r>
      <w:r w:rsidR="00456B5C" w:rsidRPr="00E16C01">
        <w:rPr>
          <w:rFonts w:ascii="Times New Roman" w:hAnsi="Times New Roman" w:cs="Times New Roman"/>
        </w:rPr>
        <w:t xml:space="preserve">    </w:t>
      </w:r>
      <w:r w:rsidR="001476C7">
        <w:rPr>
          <w:rFonts w:ascii="Times New Roman" w:hAnsi="Times New Roman" w:cs="Times New Roman"/>
        </w:rPr>
        <w:tab/>
      </w:r>
      <w:r w:rsidRPr="00E16C01">
        <w:rPr>
          <w:rFonts w:ascii="Times New Roman" w:hAnsi="Times New Roman" w:cs="Times New Roman"/>
        </w:rPr>
        <w:t>Mekanisme Daftar Data Terpadu Kesejahteraan Sosial (DTKS)</w:t>
      </w:r>
      <w:r w:rsidRPr="00E16C01">
        <w:rPr>
          <w:rFonts w:ascii="Times New Roman" w:hAnsi="Times New Roman" w:cs="Times New Roman"/>
        </w:rPr>
        <w:tab/>
      </w:r>
      <w:r w:rsidR="00D93C37">
        <w:rPr>
          <w:rFonts w:ascii="Times New Roman" w:hAnsi="Times New Roman" w:cs="Times New Roman"/>
        </w:rPr>
        <w:t xml:space="preserve">     </w:t>
      </w:r>
      <w:r w:rsidR="00F72F50" w:rsidRPr="00E16C01">
        <w:rPr>
          <w:rFonts w:ascii="Times New Roman" w:hAnsi="Times New Roman" w:cs="Times New Roman"/>
        </w:rPr>
        <w:t>4</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Tabel I.2</w:t>
      </w:r>
      <w:r w:rsidRPr="00E16C01">
        <w:rPr>
          <w:rFonts w:ascii="Times New Roman" w:hAnsi="Times New Roman" w:cs="Times New Roman"/>
        </w:rPr>
        <w:tab/>
        <w:t>Jumlah Keluarga Penerima Manfaat (KPM) PKH Desa Sukarjo Mesim Berdasarkan Jumlah Dusun</w:t>
      </w:r>
      <w:r w:rsidRPr="00E16C01">
        <w:rPr>
          <w:rFonts w:ascii="Times New Roman" w:hAnsi="Times New Roman" w:cs="Times New Roman"/>
        </w:rPr>
        <w:tab/>
      </w:r>
      <w:r w:rsidR="00D93C37">
        <w:rPr>
          <w:rFonts w:ascii="Times New Roman" w:hAnsi="Times New Roman" w:cs="Times New Roman"/>
        </w:rPr>
        <w:t xml:space="preserve">   </w:t>
      </w:r>
      <w:r w:rsidR="00F72F50" w:rsidRPr="00E16C01">
        <w:rPr>
          <w:rFonts w:ascii="Times New Roman" w:hAnsi="Times New Roman" w:cs="Times New Roman"/>
        </w:rPr>
        <w:t>10</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Tabel I.3</w:t>
      </w:r>
      <w:r w:rsidR="00456B5C" w:rsidRPr="00E16C01">
        <w:rPr>
          <w:rFonts w:ascii="Times New Roman" w:hAnsi="Times New Roman" w:cs="Times New Roman"/>
        </w:rPr>
        <w:tab/>
      </w:r>
      <w:r w:rsidRPr="00E16C01">
        <w:rPr>
          <w:rFonts w:ascii="Times New Roman" w:hAnsi="Times New Roman" w:cs="Times New Roman"/>
        </w:rPr>
        <w:t>Besaran Bantuan PKH di Desa Sukarjo Mesim Kecamatan Rupat Kabupaten Bengkalis</w:t>
      </w:r>
      <w:r w:rsidRPr="00E16C01">
        <w:rPr>
          <w:rFonts w:ascii="Times New Roman" w:hAnsi="Times New Roman" w:cs="Times New Roman"/>
        </w:rPr>
        <w:tab/>
      </w:r>
      <w:r w:rsidR="00D93C37">
        <w:rPr>
          <w:rFonts w:ascii="Times New Roman" w:hAnsi="Times New Roman" w:cs="Times New Roman"/>
        </w:rPr>
        <w:t xml:space="preserve">   </w:t>
      </w:r>
      <w:r w:rsidR="00F72F50" w:rsidRPr="00E16C01">
        <w:rPr>
          <w:rFonts w:ascii="Times New Roman" w:hAnsi="Times New Roman" w:cs="Times New Roman"/>
        </w:rPr>
        <w:t>15</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Tabel I.4</w:t>
      </w:r>
      <w:r w:rsidRPr="00E16C01">
        <w:rPr>
          <w:rFonts w:ascii="Times New Roman" w:hAnsi="Times New Roman" w:cs="Times New Roman"/>
        </w:rPr>
        <w:tab/>
        <w:t>Dokumentasi KPM Bantuan PKH di Desa Sukarjo Mesim Kecamatan Rupat Kabupaten Bengkalis</w:t>
      </w:r>
      <w:r w:rsidRPr="00E16C01">
        <w:rPr>
          <w:rFonts w:ascii="Times New Roman" w:hAnsi="Times New Roman" w:cs="Times New Roman"/>
        </w:rPr>
        <w:tab/>
      </w:r>
      <w:r w:rsidR="00D93C37">
        <w:rPr>
          <w:rFonts w:ascii="Times New Roman" w:hAnsi="Times New Roman" w:cs="Times New Roman"/>
        </w:rPr>
        <w:t xml:space="preserve">   </w:t>
      </w:r>
      <w:r w:rsidR="00F72F50" w:rsidRPr="00E16C01">
        <w:rPr>
          <w:rFonts w:ascii="Times New Roman" w:hAnsi="Times New Roman" w:cs="Times New Roman"/>
        </w:rPr>
        <w:t>17</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Tabel III.1</w:t>
      </w:r>
      <w:r w:rsidRPr="00E16C01">
        <w:rPr>
          <w:rFonts w:ascii="Times New Roman" w:hAnsi="Times New Roman" w:cs="Times New Roman"/>
        </w:rPr>
        <w:tab/>
        <w:t>Informan Penelitian Pada Desa Sukarjo Mesim Kecamatan Rupat Kabupaten Bengkalis</w:t>
      </w:r>
      <w:r w:rsidRPr="00E16C01">
        <w:rPr>
          <w:rFonts w:ascii="Times New Roman" w:hAnsi="Times New Roman" w:cs="Times New Roman"/>
        </w:rPr>
        <w:tab/>
      </w:r>
      <w:r w:rsidR="00AD793E">
        <w:rPr>
          <w:rFonts w:ascii="Times New Roman" w:hAnsi="Times New Roman" w:cs="Times New Roman"/>
        </w:rPr>
        <w:t xml:space="preserve">   </w:t>
      </w:r>
      <w:r w:rsidR="00A85335">
        <w:rPr>
          <w:rFonts w:ascii="Times New Roman" w:hAnsi="Times New Roman" w:cs="Times New Roman"/>
        </w:rPr>
        <w:t>35</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Tabel IV.1</w:t>
      </w:r>
      <w:r w:rsidR="00456B5C" w:rsidRPr="00E16C01">
        <w:rPr>
          <w:rFonts w:ascii="Times New Roman" w:hAnsi="Times New Roman" w:cs="Times New Roman"/>
        </w:rPr>
        <w:t xml:space="preserve">  </w:t>
      </w:r>
      <w:r w:rsidR="001476C7">
        <w:rPr>
          <w:rFonts w:ascii="Times New Roman" w:hAnsi="Times New Roman" w:cs="Times New Roman"/>
        </w:rPr>
        <w:tab/>
      </w:r>
      <w:r w:rsidRPr="00E16C01">
        <w:rPr>
          <w:rFonts w:ascii="Times New Roman" w:hAnsi="Times New Roman" w:cs="Times New Roman"/>
        </w:rPr>
        <w:t>Jumlah penduduk Desa Sukarjo Mesim dilihat menurut Jenis Kelamin</w:t>
      </w:r>
      <w:r w:rsidRPr="00E16C01">
        <w:rPr>
          <w:rFonts w:ascii="Times New Roman" w:hAnsi="Times New Roman" w:cs="Times New Roman"/>
        </w:rPr>
        <w:tab/>
      </w:r>
      <w:r w:rsidR="00AD793E">
        <w:rPr>
          <w:rFonts w:ascii="Times New Roman" w:hAnsi="Times New Roman" w:cs="Times New Roman"/>
        </w:rPr>
        <w:t xml:space="preserve">   </w:t>
      </w:r>
      <w:r w:rsidR="00A85335">
        <w:rPr>
          <w:rFonts w:ascii="Times New Roman" w:hAnsi="Times New Roman" w:cs="Times New Roman"/>
        </w:rPr>
        <w:t>44</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Tabel IV.2</w:t>
      </w:r>
      <w:r w:rsidR="00456B5C" w:rsidRPr="00E16C01">
        <w:rPr>
          <w:rFonts w:ascii="Times New Roman" w:hAnsi="Times New Roman" w:cs="Times New Roman"/>
        </w:rPr>
        <w:t xml:space="preserve"> </w:t>
      </w:r>
      <w:r w:rsidR="001476C7">
        <w:rPr>
          <w:rFonts w:ascii="Times New Roman" w:hAnsi="Times New Roman" w:cs="Times New Roman"/>
        </w:rPr>
        <w:tab/>
      </w:r>
      <w:r w:rsidR="00456B5C" w:rsidRPr="00E16C01">
        <w:rPr>
          <w:rFonts w:ascii="Times New Roman" w:hAnsi="Times New Roman" w:cs="Times New Roman"/>
        </w:rPr>
        <w:t xml:space="preserve"> </w:t>
      </w:r>
      <w:r w:rsidRPr="00E16C01">
        <w:rPr>
          <w:rFonts w:ascii="Times New Roman" w:hAnsi="Times New Roman" w:cs="Times New Roman"/>
        </w:rPr>
        <w:t>Jumlah Penduduk Desa Sukarjo Mesim dilihat dari Kelompok Umur</w:t>
      </w:r>
      <w:r w:rsidRPr="00E16C01">
        <w:rPr>
          <w:rFonts w:ascii="Times New Roman" w:hAnsi="Times New Roman" w:cs="Times New Roman"/>
        </w:rPr>
        <w:tab/>
      </w:r>
      <w:r w:rsidR="00AD793E">
        <w:rPr>
          <w:rFonts w:ascii="Times New Roman" w:hAnsi="Times New Roman" w:cs="Times New Roman"/>
        </w:rPr>
        <w:t xml:space="preserve">   </w:t>
      </w:r>
      <w:r w:rsidR="00A85335">
        <w:rPr>
          <w:rFonts w:ascii="Times New Roman" w:hAnsi="Times New Roman" w:cs="Times New Roman"/>
        </w:rPr>
        <w:t>44</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Tabel IV.3</w:t>
      </w:r>
      <w:r w:rsidR="00456B5C" w:rsidRPr="00E16C01">
        <w:rPr>
          <w:rFonts w:ascii="Times New Roman" w:hAnsi="Times New Roman" w:cs="Times New Roman"/>
        </w:rPr>
        <w:t xml:space="preserve">  </w:t>
      </w:r>
      <w:r w:rsidR="001476C7">
        <w:rPr>
          <w:rFonts w:ascii="Times New Roman" w:hAnsi="Times New Roman" w:cs="Times New Roman"/>
        </w:rPr>
        <w:tab/>
      </w:r>
      <w:r w:rsidRPr="00E16C01">
        <w:rPr>
          <w:rFonts w:ascii="Times New Roman" w:hAnsi="Times New Roman" w:cs="Times New Roman"/>
        </w:rPr>
        <w:t>Jumlah Penduduk Desa Sukarjo Mesim Dilihat Dari Mata Pencarian</w:t>
      </w:r>
      <w:r w:rsidRPr="00E16C01">
        <w:rPr>
          <w:rFonts w:ascii="Times New Roman" w:hAnsi="Times New Roman" w:cs="Times New Roman"/>
        </w:rPr>
        <w:tab/>
      </w:r>
      <w:r w:rsidR="00AD793E">
        <w:rPr>
          <w:rFonts w:ascii="Times New Roman" w:hAnsi="Times New Roman" w:cs="Times New Roman"/>
        </w:rPr>
        <w:t xml:space="preserve">   </w:t>
      </w:r>
      <w:r w:rsidR="00A85335">
        <w:rPr>
          <w:rFonts w:ascii="Times New Roman" w:hAnsi="Times New Roman" w:cs="Times New Roman"/>
        </w:rPr>
        <w:t>45</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 xml:space="preserve">Tabel IV.4 </w:t>
      </w:r>
      <w:r w:rsidR="00456B5C" w:rsidRPr="00E16C01">
        <w:rPr>
          <w:rFonts w:ascii="Times New Roman" w:hAnsi="Times New Roman" w:cs="Times New Roman"/>
        </w:rPr>
        <w:tab/>
      </w:r>
      <w:r w:rsidRPr="00E16C01">
        <w:rPr>
          <w:rFonts w:ascii="Times New Roman" w:hAnsi="Times New Roman" w:cs="Times New Roman"/>
        </w:rPr>
        <w:t>Komposisi Pegawai Berdasarkan Jumlah Dan Jenis Kelamin Pada Kantor Kepala Desa Sukarjo Mesim</w:t>
      </w:r>
      <w:r w:rsidRPr="00E16C01">
        <w:rPr>
          <w:rFonts w:ascii="Times New Roman" w:hAnsi="Times New Roman" w:cs="Times New Roman"/>
        </w:rPr>
        <w:tab/>
      </w:r>
      <w:r w:rsidR="00AD793E">
        <w:rPr>
          <w:rFonts w:ascii="Times New Roman" w:hAnsi="Times New Roman" w:cs="Times New Roman"/>
        </w:rPr>
        <w:t xml:space="preserve">   </w:t>
      </w:r>
      <w:r w:rsidR="00A85335">
        <w:rPr>
          <w:rFonts w:ascii="Times New Roman" w:hAnsi="Times New Roman" w:cs="Times New Roman"/>
        </w:rPr>
        <w:t>46</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 xml:space="preserve">Tabel IV.5 </w:t>
      </w:r>
      <w:r w:rsidRPr="00E16C01">
        <w:rPr>
          <w:rFonts w:ascii="Times New Roman" w:hAnsi="Times New Roman" w:cs="Times New Roman"/>
        </w:rPr>
        <w:tab/>
        <w:t>Komposisi Perangkat Desa Berdasarkan Latar Belakang Pendidikan Pada Kantor Kepala Desa Sukarjo Mesim</w:t>
      </w:r>
      <w:r w:rsidRPr="00E16C01">
        <w:rPr>
          <w:rFonts w:ascii="Times New Roman" w:hAnsi="Times New Roman" w:cs="Times New Roman"/>
        </w:rPr>
        <w:tab/>
      </w:r>
      <w:r w:rsidR="00AD793E">
        <w:rPr>
          <w:rFonts w:ascii="Times New Roman" w:hAnsi="Times New Roman" w:cs="Times New Roman"/>
        </w:rPr>
        <w:t xml:space="preserve">   </w:t>
      </w:r>
      <w:r w:rsidR="00A85335">
        <w:rPr>
          <w:rFonts w:ascii="Times New Roman" w:hAnsi="Times New Roman" w:cs="Times New Roman"/>
        </w:rPr>
        <w:t>47</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Tabel IV.6</w:t>
      </w:r>
      <w:r w:rsidRPr="00E16C01">
        <w:rPr>
          <w:rFonts w:ascii="Times New Roman" w:hAnsi="Times New Roman" w:cs="Times New Roman"/>
        </w:rPr>
        <w:tab/>
        <w:t>Komposisi Pegawai Berdasarkan Masa Kerja Pada Kantor Kepala Desa Sukarjo Mesim</w:t>
      </w:r>
      <w:r w:rsidRPr="00E16C01">
        <w:rPr>
          <w:rFonts w:ascii="Times New Roman" w:hAnsi="Times New Roman" w:cs="Times New Roman"/>
        </w:rPr>
        <w:tab/>
      </w:r>
      <w:r w:rsidR="00AD793E">
        <w:rPr>
          <w:rFonts w:ascii="Times New Roman" w:hAnsi="Times New Roman" w:cs="Times New Roman"/>
        </w:rPr>
        <w:t xml:space="preserve">   </w:t>
      </w:r>
      <w:r w:rsidR="00A85335">
        <w:rPr>
          <w:rFonts w:ascii="Times New Roman" w:hAnsi="Times New Roman" w:cs="Times New Roman"/>
        </w:rPr>
        <w:t>48</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Tabel IV.9</w:t>
      </w:r>
      <w:r w:rsidRPr="00E16C01">
        <w:rPr>
          <w:rFonts w:ascii="Times New Roman" w:hAnsi="Times New Roman" w:cs="Times New Roman"/>
        </w:rPr>
        <w:tab/>
        <w:t>Jumlah Sarana dan Prasarana Kemasyarakatan Pada Desa Sukarjo Mesim Kecamatan Rupat Kabupaten Bengkalis</w:t>
      </w:r>
      <w:r w:rsidRPr="00E16C01">
        <w:rPr>
          <w:rFonts w:ascii="Times New Roman" w:hAnsi="Times New Roman" w:cs="Times New Roman"/>
        </w:rPr>
        <w:tab/>
      </w:r>
      <w:r w:rsidR="00AD793E">
        <w:rPr>
          <w:rFonts w:ascii="Times New Roman" w:hAnsi="Times New Roman" w:cs="Times New Roman"/>
        </w:rPr>
        <w:t xml:space="preserve">   </w:t>
      </w:r>
      <w:r w:rsidR="00A85335">
        <w:rPr>
          <w:rFonts w:ascii="Times New Roman" w:hAnsi="Times New Roman" w:cs="Times New Roman"/>
        </w:rPr>
        <w:t>55</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Tabel V.1</w:t>
      </w:r>
      <w:r w:rsidR="00456B5C" w:rsidRPr="00E16C01">
        <w:rPr>
          <w:rFonts w:ascii="Times New Roman" w:hAnsi="Times New Roman" w:cs="Times New Roman"/>
        </w:rPr>
        <w:t xml:space="preserve">   </w:t>
      </w:r>
      <w:r w:rsidR="001476C7">
        <w:rPr>
          <w:rFonts w:ascii="Times New Roman" w:hAnsi="Times New Roman" w:cs="Times New Roman"/>
        </w:rPr>
        <w:tab/>
      </w:r>
      <w:r w:rsidRPr="00E16C01">
        <w:rPr>
          <w:rFonts w:ascii="Times New Roman" w:hAnsi="Times New Roman" w:cs="Times New Roman"/>
        </w:rPr>
        <w:t>Jumlah Informan Berdasarkan Jenis Kelamin</w:t>
      </w:r>
      <w:r w:rsidRPr="00E16C01">
        <w:rPr>
          <w:rFonts w:ascii="Times New Roman" w:hAnsi="Times New Roman" w:cs="Times New Roman"/>
        </w:rPr>
        <w:tab/>
      </w:r>
      <w:r w:rsidR="00AD793E">
        <w:rPr>
          <w:rFonts w:ascii="Times New Roman" w:hAnsi="Times New Roman" w:cs="Times New Roman"/>
        </w:rPr>
        <w:t xml:space="preserve">   </w:t>
      </w:r>
      <w:r w:rsidR="00A85335">
        <w:rPr>
          <w:rFonts w:ascii="Times New Roman" w:hAnsi="Times New Roman" w:cs="Times New Roman"/>
        </w:rPr>
        <w:t>58</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Tabel V.2</w:t>
      </w:r>
      <w:r w:rsidR="00456B5C" w:rsidRPr="00E16C01">
        <w:rPr>
          <w:rFonts w:ascii="Times New Roman" w:hAnsi="Times New Roman" w:cs="Times New Roman"/>
        </w:rPr>
        <w:t xml:space="preserve">   </w:t>
      </w:r>
      <w:r w:rsidR="001476C7">
        <w:rPr>
          <w:rFonts w:ascii="Times New Roman" w:hAnsi="Times New Roman" w:cs="Times New Roman"/>
        </w:rPr>
        <w:tab/>
      </w:r>
      <w:r w:rsidRPr="00E16C01">
        <w:rPr>
          <w:rFonts w:ascii="Times New Roman" w:hAnsi="Times New Roman" w:cs="Times New Roman"/>
        </w:rPr>
        <w:t>Jumlah Informan Berdasarkan Tingkat Pendidikan</w:t>
      </w:r>
      <w:r w:rsidRPr="00E16C01">
        <w:rPr>
          <w:rFonts w:ascii="Times New Roman" w:hAnsi="Times New Roman" w:cs="Times New Roman"/>
        </w:rPr>
        <w:tab/>
      </w:r>
      <w:r w:rsidR="00AD793E">
        <w:rPr>
          <w:rFonts w:ascii="Times New Roman" w:hAnsi="Times New Roman" w:cs="Times New Roman"/>
        </w:rPr>
        <w:t xml:space="preserve">   </w:t>
      </w:r>
      <w:r w:rsidR="00A85335">
        <w:rPr>
          <w:rFonts w:ascii="Times New Roman" w:hAnsi="Times New Roman" w:cs="Times New Roman"/>
        </w:rPr>
        <w:t>58</w:t>
      </w:r>
    </w:p>
    <w:p w:rsidR="000F2CF0"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b/>
        </w:rPr>
      </w:pPr>
      <w:r w:rsidRPr="00E16C01">
        <w:rPr>
          <w:rFonts w:ascii="Times New Roman" w:hAnsi="Times New Roman" w:cs="Times New Roman"/>
        </w:rPr>
        <w:t>Tabel V.3</w:t>
      </w:r>
      <w:r w:rsidR="00456B5C" w:rsidRPr="00E16C01">
        <w:rPr>
          <w:rFonts w:ascii="Times New Roman" w:hAnsi="Times New Roman" w:cs="Times New Roman"/>
        </w:rPr>
        <w:t xml:space="preserve">  </w:t>
      </w:r>
      <w:r w:rsidR="001476C7">
        <w:rPr>
          <w:rFonts w:ascii="Times New Roman" w:hAnsi="Times New Roman" w:cs="Times New Roman"/>
        </w:rPr>
        <w:tab/>
      </w:r>
      <w:r w:rsidRPr="00E16C01">
        <w:rPr>
          <w:rFonts w:ascii="Times New Roman" w:hAnsi="Times New Roman" w:cs="Times New Roman"/>
        </w:rPr>
        <w:t>J</w:t>
      </w:r>
      <w:r w:rsidR="00AD793E">
        <w:rPr>
          <w:rFonts w:ascii="Times New Roman" w:hAnsi="Times New Roman" w:cs="Times New Roman"/>
        </w:rPr>
        <w:t>umlah Informan Berdasarkan Umur</w:t>
      </w:r>
      <w:r w:rsidR="00AD793E">
        <w:rPr>
          <w:rFonts w:ascii="Times New Roman" w:hAnsi="Times New Roman" w:cs="Times New Roman"/>
        </w:rPr>
        <w:tab/>
        <w:t xml:space="preserve">   </w:t>
      </w:r>
      <w:r w:rsidR="00A85335">
        <w:rPr>
          <w:rFonts w:ascii="Times New Roman" w:hAnsi="Times New Roman" w:cs="Times New Roman"/>
        </w:rPr>
        <w:t>59</w:t>
      </w:r>
      <w:r w:rsidR="000F2CF0" w:rsidRPr="00E16C01">
        <w:rPr>
          <w:rFonts w:ascii="Times New Roman" w:hAnsi="Times New Roman" w:cs="Times New Roman"/>
          <w:b/>
        </w:rPr>
        <w:br w:type="page"/>
      </w:r>
    </w:p>
    <w:p w:rsidR="000F2CF0" w:rsidRPr="00E16C01" w:rsidRDefault="000F2CF0" w:rsidP="00E128BD">
      <w:pPr>
        <w:widowControl/>
        <w:autoSpaceDE/>
        <w:autoSpaceDN/>
        <w:spacing w:line="480" w:lineRule="auto"/>
        <w:jc w:val="center"/>
        <w:rPr>
          <w:rFonts w:ascii="Times New Roman" w:hAnsi="Times New Roman" w:cs="Times New Roman"/>
          <w:b/>
        </w:rPr>
      </w:pPr>
      <w:r w:rsidRPr="00E16C01">
        <w:rPr>
          <w:rFonts w:ascii="Times New Roman" w:hAnsi="Times New Roman" w:cs="Times New Roman"/>
          <w:b/>
        </w:rPr>
        <w:t>DAFTAR BAGAN</w:t>
      </w:r>
    </w:p>
    <w:p w:rsidR="00F72F50" w:rsidRPr="00E16C01" w:rsidRDefault="00F72F50"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 xml:space="preserve">Bagan II.1 </w:t>
      </w:r>
      <w:r w:rsidR="001476C7">
        <w:rPr>
          <w:rFonts w:ascii="Times New Roman" w:hAnsi="Times New Roman" w:cs="Times New Roman"/>
        </w:rPr>
        <w:tab/>
      </w:r>
      <w:r w:rsidRPr="00E16C01">
        <w:rPr>
          <w:rFonts w:ascii="Times New Roman" w:hAnsi="Times New Roman" w:cs="Times New Roman"/>
        </w:rPr>
        <w:t>Kerangka Berpikir Implementasi Program Keluarga Harapan (PKH) Pada Desa Sukarjo Mesim Kecamatan Rupat Kabupaten Bengkalis</w:t>
      </w:r>
      <w:r w:rsidRPr="00E16C01">
        <w:rPr>
          <w:rFonts w:ascii="Times New Roman" w:hAnsi="Times New Roman" w:cs="Times New Roman"/>
        </w:rPr>
        <w:tab/>
      </w:r>
      <w:r w:rsidR="00D93C37">
        <w:rPr>
          <w:rFonts w:ascii="Times New Roman" w:hAnsi="Times New Roman" w:cs="Times New Roman"/>
        </w:rPr>
        <w:t xml:space="preserve">   </w:t>
      </w:r>
      <w:r w:rsidR="00CB13F4">
        <w:rPr>
          <w:rFonts w:ascii="Times New Roman" w:hAnsi="Times New Roman" w:cs="Times New Roman"/>
        </w:rPr>
        <w:t>32</w:t>
      </w:r>
    </w:p>
    <w:p w:rsidR="000F2CF0"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Bagan</w:t>
      </w:r>
      <w:r w:rsidR="00456B5C" w:rsidRPr="00E16C01">
        <w:rPr>
          <w:rFonts w:ascii="Times New Roman" w:hAnsi="Times New Roman" w:cs="Times New Roman"/>
        </w:rPr>
        <w:t xml:space="preserve"> IV.1</w:t>
      </w:r>
      <w:r w:rsidR="001476C7">
        <w:rPr>
          <w:rFonts w:ascii="Times New Roman" w:hAnsi="Times New Roman" w:cs="Times New Roman"/>
        </w:rPr>
        <w:tab/>
      </w:r>
      <w:r w:rsidRPr="00E16C01">
        <w:rPr>
          <w:rFonts w:ascii="Times New Roman" w:hAnsi="Times New Roman" w:cs="Times New Roman"/>
        </w:rPr>
        <w:t>Struktur Organisasi Pemerintahan Desa Sukarjo Mesim Keamatan Rupat Kabupaten Bengkalis</w:t>
      </w:r>
      <w:r w:rsidR="00456B5C" w:rsidRPr="00E16C01">
        <w:rPr>
          <w:rFonts w:ascii="Times New Roman" w:hAnsi="Times New Roman" w:cs="Times New Roman"/>
        </w:rPr>
        <w:tab/>
      </w:r>
      <w:r w:rsidR="00D93C37">
        <w:rPr>
          <w:rFonts w:ascii="Times New Roman" w:hAnsi="Times New Roman" w:cs="Times New Roman"/>
        </w:rPr>
        <w:t xml:space="preserve">   </w:t>
      </w:r>
      <w:r w:rsidR="00CB13F4">
        <w:rPr>
          <w:rFonts w:ascii="Times New Roman" w:hAnsi="Times New Roman" w:cs="Times New Roman"/>
        </w:rPr>
        <w:t>50</w:t>
      </w:r>
      <w:r w:rsidR="000F2CF0" w:rsidRPr="00E16C01">
        <w:rPr>
          <w:rFonts w:ascii="Times New Roman" w:hAnsi="Times New Roman" w:cs="Times New Roman"/>
          <w:b/>
        </w:rPr>
        <w:br w:type="page"/>
      </w:r>
    </w:p>
    <w:p w:rsidR="00C069EB" w:rsidRPr="00E16C01" w:rsidRDefault="00C069EB" w:rsidP="00E128BD">
      <w:pPr>
        <w:widowControl/>
        <w:autoSpaceDE/>
        <w:autoSpaceDN/>
        <w:spacing w:line="480" w:lineRule="auto"/>
        <w:jc w:val="center"/>
        <w:rPr>
          <w:rFonts w:ascii="Times New Roman" w:hAnsi="Times New Roman" w:cs="Times New Roman"/>
          <w:b/>
        </w:rPr>
      </w:pPr>
      <w:r w:rsidRPr="00E16C01">
        <w:rPr>
          <w:rFonts w:ascii="Times New Roman" w:hAnsi="Times New Roman" w:cs="Times New Roman"/>
          <w:b/>
        </w:rPr>
        <w:t>DAFTAR GAMBAR</w:t>
      </w:r>
    </w:p>
    <w:p w:rsidR="00EE11DC"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Gambar I.1</w:t>
      </w:r>
      <w:r w:rsidR="00456B5C" w:rsidRPr="00E16C01">
        <w:rPr>
          <w:rFonts w:ascii="Times New Roman" w:hAnsi="Times New Roman" w:cs="Times New Roman"/>
        </w:rPr>
        <w:t xml:space="preserve">   </w:t>
      </w:r>
      <w:r w:rsidR="001476C7">
        <w:rPr>
          <w:rFonts w:ascii="Times New Roman" w:hAnsi="Times New Roman" w:cs="Times New Roman"/>
        </w:rPr>
        <w:tab/>
      </w:r>
      <w:r w:rsidRPr="00E16C01">
        <w:rPr>
          <w:rFonts w:ascii="Times New Roman" w:hAnsi="Times New Roman" w:cs="Times New Roman"/>
        </w:rPr>
        <w:t>Kartu Keluarga Sejahtera (KKS)</w:t>
      </w:r>
      <w:r w:rsidR="00456B5C" w:rsidRPr="00E16C01">
        <w:rPr>
          <w:rFonts w:ascii="Times New Roman" w:hAnsi="Times New Roman" w:cs="Times New Roman"/>
        </w:rPr>
        <w:tab/>
      </w:r>
      <w:r w:rsidR="00D93C37">
        <w:rPr>
          <w:rFonts w:ascii="Times New Roman" w:hAnsi="Times New Roman" w:cs="Times New Roman"/>
        </w:rPr>
        <w:t xml:space="preserve">       </w:t>
      </w:r>
      <w:r w:rsidR="00F72F50" w:rsidRPr="00E16C01">
        <w:rPr>
          <w:rFonts w:ascii="Times New Roman" w:hAnsi="Times New Roman" w:cs="Times New Roman"/>
        </w:rPr>
        <w:t>9</w:t>
      </w:r>
    </w:p>
    <w:p w:rsidR="006F07A8" w:rsidRPr="00E16C01" w:rsidRDefault="00EE11DC"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Gambar III.1</w:t>
      </w:r>
      <w:r w:rsidR="006F07A8" w:rsidRPr="00E16C01">
        <w:rPr>
          <w:rFonts w:ascii="Times New Roman" w:hAnsi="Times New Roman" w:cs="Times New Roman"/>
        </w:rPr>
        <w:t xml:space="preserve"> </w:t>
      </w:r>
      <w:r w:rsidR="001476C7">
        <w:rPr>
          <w:rFonts w:ascii="Times New Roman" w:hAnsi="Times New Roman" w:cs="Times New Roman"/>
        </w:rPr>
        <w:tab/>
      </w:r>
      <w:r w:rsidRPr="00E16C01">
        <w:rPr>
          <w:rFonts w:ascii="Times New Roman" w:hAnsi="Times New Roman" w:cs="Times New Roman"/>
        </w:rPr>
        <w:t>Komponen dalam Analisis Data (Interactive Model)</w:t>
      </w:r>
      <w:r w:rsidR="00456B5C" w:rsidRPr="00E16C01">
        <w:rPr>
          <w:rFonts w:ascii="Times New Roman" w:hAnsi="Times New Roman" w:cs="Times New Roman"/>
        </w:rPr>
        <w:tab/>
      </w:r>
      <w:r w:rsidR="00D93C37">
        <w:rPr>
          <w:rFonts w:ascii="Times New Roman" w:hAnsi="Times New Roman" w:cs="Times New Roman"/>
        </w:rPr>
        <w:t xml:space="preserve">    </w:t>
      </w:r>
      <w:r w:rsidR="00CB13F4">
        <w:rPr>
          <w:rFonts w:ascii="Times New Roman" w:hAnsi="Times New Roman" w:cs="Times New Roman"/>
        </w:rPr>
        <w:t>41</w:t>
      </w:r>
    </w:p>
    <w:p w:rsidR="00C069EB" w:rsidRPr="00E16C01" w:rsidRDefault="006F07A8" w:rsidP="00E128BD">
      <w:pPr>
        <w:widowControl/>
        <w:tabs>
          <w:tab w:val="right" w:leader="dot" w:pos="7920"/>
        </w:tabs>
        <w:autoSpaceDE/>
        <w:autoSpaceDN/>
        <w:spacing w:line="480" w:lineRule="auto"/>
        <w:ind w:left="1440" w:right="557" w:hanging="1440"/>
        <w:rPr>
          <w:rFonts w:ascii="Times New Roman" w:hAnsi="Times New Roman" w:cs="Times New Roman"/>
        </w:rPr>
      </w:pPr>
      <w:r w:rsidRPr="00E16C01">
        <w:rPr>
          <w:rFonts w:ascii="Times New Roman" w:hAnsi="Times New Roman" w:cs="Times New Roman"/>
        </w:rPr>
        <w:t xml:space="preserve">Gambar V.1 </w:t>
      </w:r>
      <w:r w:rsidR="001476C7">
        <w:rPr>
          <w:rFonts w:ascii="Times New Roman" w:hAnsi="Times New Roman" w:cs="Times New Roman"/>
        </w:rPr>
        <w:tab/>
      </w:r>
      <w:r w:rsidRPr="00E16C01">
        <w:rPr>
          <w:rFonts w:ascii="Times New Roman" w:hAnsi="Times New Roman" w:cs="Times New Roman"/>
        </w:rPr>
        <w:t>Model Implementasi yang Cocok Pada Desa Sukarjo Mesim Kecamatan Rupat Kabupaten Bengkalis</w:t>
      </w:r>
      <w:r w:rsidRPr="00E16C01">
        <w:rPr>
          <w:rFonts w:ascii="Times New Roman" w:hAnsi="Times New Roman" w:cs="Times New Roman"/>
        </w:rPr>
        <w:tab/>
      </w:r>
      <w:r w:rsidR="00D93C37">
        <w:rPr>
          <w:rFonts w:ascii="Times New Roman" w:hAnsi="Times New Roman" w:cs="Times New Roman"/>
        </w:rPr>
        <w:t xml:space="preserve">  </w:t>
      </w:r>
      <w:r w:rsidR="00CB13F4">
        <w:rPr>
          <w:rFonts w:ascii="Times New Roman" w:hAnsi="Times New Roman" w:cs="Times New Roman"/>
        </w:rPr>
        <w:t>186</w:t>
      </w:r>
      <w:r w:rsidR="00C069EB" w:rsidRPr="00E16C01">
        <w:rPr>
          <w:rFonts w:ascii="Times New Roman" w:hAnsi="Times New Roman" w:cs="Times New Roman"/>
        </w:rPr>
        <w:br w:type="page"/>
      </w:r>
    </w:p>
    <w:p w:rsidR="00D315D8" w:rsidRPr="00E16C01" w:rsidRDefault="00C069EB" w:rsidP="00E128BD">
      <w:pPr>
        <w:widowControl/>
        <w:autoSpaceDE/>
        <w:autoSpaceDN/>
        <w:spacing w:line="480" w:lineRule="auto"/>
        <w:jc w:val="center"/>
        <w:rPr>
          <w:rFonts w:ascii="Times New Roman" w:hAnsi="Times New Roman" w:cs="Times New Roman"/>
          <w:b/>
        </w:rPr>
      </w:pPr>
      <w:r w:rsidRPr="00E16C01">
        <w:rPr>
          <w:rFonts w:ascii="Times New Roman" w:hAnsi="Times New Roman" w:cs="Times New Roman"/>
          <w:b/>
        </w:rPr>
        <w:t>DAFTAR LAMPIRAN</w:t>
      </w:r>
    </w:p>
    <w:p w:rsidR="00D315D8" w:rsidRPr="00E16C01" w:rsidRDefault="00D315D8" w:rsidP="00E128BD">
      <w:pPr>
        <w:pStyle w:val="ListParagraph"/>
        <w:widowControl/>
        <w:numPr>
          <w:ilvl w:val="0"/>
          <w:numId w:val="56"/>
        </w:numPr>
        <w:autoSpaceDE/>
        <w:autoSpaceDN/>
        <w:spacing w:line="480" w:lineRule="auto"/>
        <w:ind w:left="426" w:hanging="426"/>
        <w:rPr>
          <w:rFonts w:ascii="Times New Roman" w:hAnsi="Times New Roman" w:cs="Times New Roman"/>
          <w:b/>
        </w:rPr>
      </w:pPr>
      <w:r w:rsidRPr="00E16C01">
        <w:rPr>
          <w:rFonts w:ascii="Times New Roman" w:hAnsi="Times New Roman" w:cs="Times New Roman"/>
        </w:rPr>
        <w:t>Surat Keputusan Sekolah Tinggi Ilmu Administrasi Lancang Kuning Dumai Nomor: 22/SK/63201/XI/2024 Tanggal 26 November 2024 Tentang Penunjukkan Dosen Pembimbing Skripsi Mahasiswa STIA Lancang Kuning Dumai</w:t>
      </w:r>
    </w:p>
    <w:p w:rsidR="00D315D8" w:rsidRPr="00E16C01" w:rsidRDefault="00D315D8" w:rsidP="00E128BD">
      <w:pPr>
        <w:pStyle w:val="ListParagraph"/>
        <w:widowControl/>
        <w:numPr>
          <w:ilvl w:val="0"/>
          <w:numId w:val="56"/>
        </w:numPr>
        <w:autoSpaceDE/>
        <w:autoSpaceDN/>
        <w:spacing w:line="480" w:lineRule="auto"/>
        <w:ind w:left="426" w:hanging="426"/>
        <w:rPr>
          <w:rFonts w:ascii="Times New Roman" w:hAnsi="Times New Roman" w:cs="Times New Roman"/>
          <w:b/>
        </w:rPr>
      </w:pPr>
      <w:r w:rsidRPr="00E16C01">
        <w:rPr>
          <w:rFonts w:ascii="Times New Roman" w:hAnsi="Times New Roman" w:cs="Times New Roman"/>
        </w:rPr>
        <w:t>Surat Izin Penelitian dari Sekolah Tinggi Ilmu Administrasi  Lancang Kuning Dumai Nomor: 272/STIA-LK/D/V/2025</w:t>
      </w:r>
      <w:r w:rsidR="00654425" w:rsidRPr="00E16C01">
        <w:rPr>
          <w:rFonts w:ascii="Times New Roman" w:hAnsi="Times New Roman" w:cs="Times New Roman"/>
        </w:rPr>
        <w:t xml:space="preserve"> Tanggal 19 Mei 2025 Perihal Izin Penelitian</w:t>
      </w:r>
    </w:p>
    <w:p w:rsidR="00654425" w:rsidRPr="00E16C01" w:rsidRDefault="00654425" w:rsidP="00E128BD">
      <w:pPr>
        <w:pStyle w:val="ListParagraph"/>
        <w:widowControl/>
        <w:numPr>
          <w:ilvl w:val="0"/>
          <w:numId w:val="56"/>
        </w:numPr>
        <w:autoSpaceDE/>
        <w:autoSpaceDN/>
        <w:spacing w:line="480" w:lineRule="auto"/>
        <w:ind w:left="426" w:hanging="426"/>
        <w:rPr>
          <w:rFonts w:ascii="Times New Roman" w:hAnsi="Times New Roman" w:cs="Times New Roman"/>
          <w:b/>
        </w:rPr>
      </w:pPr>
      <w:r w:rsidRPr="00E16C01">
        <w:rPr>
          <w:rFonts w:ascii="Times New Roman" w:hAnsi="Times New Roman" w:cs="Times New Roman"/>
        </w:rPr>
        <w:t>Surat Keterangan Selesai Meneliti Dari Kepala Desa Sukarjo Mesim Nomor: 140/PEM/SK-SM/VII/2025/393 Tanggal 28 Juli 2025 Perihal Telah Melaksanakan Penelitian</w:t>
      </w:r>
    </w:p>
    <w:p w:rsidR="00654425" w:rsidRPr="00E16C01" w:rsidRDefault="00654425" w:rsidP="00E128BD">
      <w:pPr>
        <w:pStyle w:val="ListParagraph"/>
        <w:widowControl/>
        <w:numPr>
          <w:ilvl w:val="0"/>
          <w:numId w:val="56"/>
        </w:numPr>
        <w:autoSpaceDE/>
        <w:autoSpaceDN/>
        <w:spacing w:line="480" w:lineRule="auto"/>
        <w:ind w:left="426" w:hanging="426"/>
        <w:rPr>
          <w:rFonts w:ascii="Times New Roman" w:hAnsi="Times New Roman" w:cs="Times New Roman"/>
          <w:b/>
        </w:rPr>
      </w:pPr>
      <w:r w:rsidRPr="00E16C01">
        <w:rPr>
          <w:rFonts w:ascii="Times New Roman" w:hAnsi="Times New Roman" w:cs="Times New Roman"/>
        </w:rPr>
        <w:t>Verbatim wawancara</w:t>
      </w:r>
    </w:p>
    <w:p w:rsidR="00654425" w:rsidRPr="00E16C01" w:rsidRDefault="00654425" w:rsidP="00E128BD">
      <w:pPr>
        <w:pStyle w:val="ListParagraph"/>
        <w:widowControl/>
        <w:numPr>
          <w:ilvl w:val="0"/>
          <w:numId w:val="56"/>
        </w:numPr>
        <w:autoSpaceDE/>
        <w:autoSpaceDN/>
        <w:spacing w:line="480" w:lineRule="auto"/>
        <w:ind w:left="426" w:hanging="426"/>
        <w:rPr>
          <w:rFonts w:ascii="Times New Roman" w:hAnsi="Times New Roman" w:cs="Times New Roman"/>
          <w:b/>
        </w:rPr>
      </w:pPr>
      <w:r w:rsidRPr="00E16C01">
        <w:rPr>
          <w:rFonts w:ascii="Times New Roman" w:hAnsi="Times New Roman" w:cs="Times New Roman"/>
        </w:rPr>
        <w:t>Lembaran Kartu Konsultasi Bimbingan Skripsi Mahasiswa</w:t>
      </w:r>
    </w:p>
    <w:p w:rsidR="00654425" w:rsidRPr="00C05A6C" w:rsidRDefault="00654425" w:rsidP="00E128BD">
      <w:pPr>
        <w:pStyle w:val="ListParagraph"/>
        <w:widowControl/>
        <w:numPr>
          <w:ilvl w:val="0"/>
          <w:numId w:val="56"/>
        </w:numPr>
        <w:autoSpaceDE/>
        <w:autoSpaceDN/>
        <w:spacing w:line="480" w:lineRule="auto"/>
        <w:ind w:left="426" w:hanging="426"/>
        <w:rPr>
          <w:rFonts w:ascii="Times New Roman" w:hAnsi="Times New Roman" w:cs="Times New Roman"/>
          <w:b/>
        </w:rPr>
      </w:pPr>
      <w:r w:rsidRPr="00E16C01">
        <w:rPr>
          <w:rFonts w:ascii="Times New Roman" w:hAnsi="Times New Roman" w:cs="Times New Roman"/>
        </w:rPr>
        <w:t>Dokumentasi</w:t>
      </w:r>
    </w:p>
    <w:p w:rsidR="00C05A6C" w:rsidRPr="00E16C01" w:rsidRDefault="00C05A6C" w:rsidP="00E128BD">
      <w:pPr>
        <w:pStyle w:val="ListParagraph"/>
        <w:widowControl/>
        <w:numPr>
          <w:ilvl w:val="0"/>
          <w:numId w:val="56"/>
        </w:numPr>
        <w:autoSpaceDE/>
        <w:autoSpaceDN/>
        <w:spacing w:line="360" w:lineRule="auto"/>
        <w:ind w:left="426" w:hanging="426"/>
        <w:rPr>
          <w:rFonts w:ascii="Times New Roman" w:hAnsi="Times New Roman" w:cs="Times New Roman"/>
          <w:b/>
        </w:rPr>
      </w:pPr>
      <w:r>
        <w:rPr>
          <w:rFonts w:ascii="Times New Roman" w:hAnsi="Times New Roman" w:cs="Times New Roman"/>
        </w:rPr>
        <w:t>Hasil Cek Plagiasi</w:t>
      </w:r>
    </w:p>
    <w:p w:rsidR="00E616C4" w:rsidRPr="00E16C01" w:rsidRDefault="00045E54" w:rsidP="00E128BD">
      <w:pPr>
        <w:pStyle w:val="ListParagraph"/>
        <w:widowControl/>
        <w:numPr>
          <w:ilvl w:val="0"/>
          <w:numId w:val="56"/>
        </w:numPr>
        <w:autoSpaceDE/>
        <w:autoSpaceDN/>
        <w:spacing w:line="276" w:lineRule="auto"/>
        <w:rPr>
          <w:rFonts w:ascii="Times New Roman" w:hAnsi="Times New Roman" w:cs="Times New Roman"/>
          <w:b/>
        </w:rPr>
      </w:pPr>
      <w:r w:rsidRPr="00E16C01">
        <w:rPr>
          <w:rFonts w:ascii="Times New Roman" w:hAnsi="Times New Roman" w:cs="Times New Roman"/>
          <w:b/>
        </w:rPr>
        <w:br w:type="page"/>
      </w:r>
    </w:p>
    <w:p w:rsidR="0005555B" w:rsidRPr="00E16C01" w:rsidRDefault="0005555B" w:rsidP="00E128BD">
      <w:pPr>
        <w:pStyle w:val="Heading1"/>
        <w:spacing w:line="360" w:lineRule="auto"/>
        <w:ind w:left="0" w:firstLine="0"/>
        <w:jc w:val="both"/>
        <w:rPr>
          <w:rFonts w:cs="Times New Roman"/>
        </w:rPr>
        <w:sectPr w:rsidR="0005555B" w:rsidRPr="00E16C01" w:rsidSect="00C5119F">
          <w:pgSz w:w="11906" w:h="16838" w:code="9"/>
          <w:pgMar w:top="2268" w:right="1701" w:bottom="1701" w:left="2268" w:header="709" w:footer="709" w:gutter="0"/>
          <w:pgNumType w:fmt="lowerRoman" w:start="1"/>
          <w:cols w:space="708"/>
          <w:docGrid w:linePitch="360"/>
        </w:sectPr>
      </w:pPr>
    </w:p>
    <w:p w:rsidR="007C41AF" w:rsidRPr="00E16C01" w:rsidRDefault="007C41AF" w:rsidP="00E128BD">
      <w:pPr>
        <w:pStyle w:val="Heading1"/>
        <w:spacing w:line="480" w:lineRule="auto"/>
        <w:ind w:left="0" w:firstLine="0"/>
        <w:rPr>
          <w:rFonts w:cs="Times New Roman"/>
        </w:rPr>
      </w:pPr>
      <w:r w:rsidRPr="00E16C01">
        <w:rPr>
          <w:rFonts w:cs="Times New Roman"/>
          <w:noProof/>
        </w:rPr>
        <mc:AlternateContent>
          <mc:Choice Requires="wps">
            <w:drawing>
              <wp:anchor distT="0" distB="0" distL="114300" distR="114300" simplePos="0" relativeHeight="251595264" behindDoc="0" locked="0" layoutInCell="1" allowOverlap="1" wp14:anchorId="5DCDD14F" wp14:editId="3BE39C91">
                <wp:simplePos x="0" y="0"/>
                <wp:positionH relativeFrom="column">
                  <wp:posOffset>4831080</wp:posOffset>
                </wp:positionH>
                <wp:positionV relativeFrom="paragraph">
                  <wp:posOffset>-1112520</wp:posOffset>
                </wp:positionV>
                <wp:extent cx="701040" cy="563880"/>
                <wp:effectExtent l="0" t="0" r="22860" b="26670"/>
                <wp:wrapNone/>
                <wp:docPr id="1387996061" name="Text Box 9"/>
                <wp:cNvGraphicFramePr/>
                <a:graphic xmlns:a="http://schemas.openxmlformats.org/drawingml/2006/main">
                  <a:graphicData uri="http://schemas.microsoft.com/office/word/2010/wordprocessingShape">
                    <wps:wsp>
                      <wps:cNvSpPr txBox="1"/>
                      <wps:spPr>
                        <a:xfrm>
                          <a:off x="0" y="0"/>
                          <a:ext cx="701040" cy="563880"/>
                        </a:xfrm>
                        <a:prstGeom prst="rect">
                          <a:avLst/>
                        </a:prstGeom>
                        <a:solidFill>
                          <a:schemeClr val="lt1"/>
                        </a:solidFill>
                        <a:ln w="6350">
                          <a:solidFill>
                            <a:schemeClr val="bg1"/>
                          </a:solidFill>
                        </a:ln>
                      </wps:spPr>
                      <wps:txbx>
                        <w:txbxContent>
                          <w:p w:rsidR="00862E89" w:rsidRDefault="00862E89" w:rsidP="007C4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80.4pt;margin-top:-87.6pt;width:55.2pt;height:44.4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97TwIAAKkEAAAOAAAAZHJzL2Uyb0RvYy54bWysVMtu2zAQvBfoPxC8N7KdxC9YDtwEKQoY&#10;SQA7yJmmKFsAxWVJ2lL69R3SjzhpTkUvFLm7HO7O7Gpy09aa7ZTzFZmcdy86nCkjqajMOufPy/tv&#10;Q858EKYQmozK+avy/Gb69cuksWPVow3pQjkGEOPHjc35JgQ7zjIvN6oW/oKsMnCW5GoRcHTrrHCi&#10;AXqts16n088acoV1JJX3sN7tnXya8MtSyfBYll4FpnOO3EJaXVpXcc2mEzFeO2E3lTykIf4hi1pU&#10;Bo+eoO5EEGzrqr+g6ko68lSGC0l1RmVZSZVqQDXdzodqFhthVaoF5Hh7osn/P1j5sHtyrCqg3eVw&#10;MBr1O/0uZ0bU0Gqp2sC+U8tGkabG+jGiFxbxoYUZV452D2Osvi1dHb+oi8EPwl9PJEcwCeMAdV7B&#10;I+G67l8Oh0mE7O2ydT78UFSzuMm5g4aJWrGb+4BEEHoMiW950lVxX2mdDrFv1K12bCeguA4pRdx4&#10;F6UNa3Lev7zuJOB3vtR5bwir9ScIwNMGiURK9qXHXWhX7YGnFRWvoMnRvt+8lfcVipkLH56EQ4Oh&#10;fgxNeMRSakIydNhxtiH3+zN7jIfu8HLWoGFz7n9thVOc6Z8GHTHqXkVaQzpcXQ96OLhzz+rcY7b1&#10;LYEhiI3s0jbGB33clo7qF8zWLL4KlzASb+c8HLe3YT9GmE2pZrMUhJ62IszNwsoIHRWJUi3bF+Hs&#10;Qc+ARnigY2uL8QdZ97HxpqHZNlBZJc0jwXtWD7xjHlIrHGY3Dtz5OUW9/WGmfwAAAP//AwBQSwME&#10;FAAGAAgAAAAhAGT4NV3iAAAADAEAAA8AAABkcnMvZG93bnJldi54bWxMj0FPg0AQhe8m/ofNmHhr&#10;FyoCQZaGaIyJNjHWXnrbsiMQ2VnCblv67x1Pept58/LeN+V6toM44eR7RwriZQQCqXGmp1bB7vN5&#10;kYPwQZPRgyNUcEEP6+r6qtSFcWf6wNM2tIJDyBdaQRfCWEjpmw6t9ks3IvHty01WB16nVppJnznc&#10;DnIVRam0uidu6PSIjx0239ujVfCa7PXTXXjDS6D5va5f8jHxG6Vub+b6AUTAOfyZ4Ref0aFipoM7&#10;kvFiUJClEaMHBYs4u1+BYEuexTwcWMrTBGRVyv9PVD8AAAD//wMAUEsBAi0AFAAGAAgAAAAhALaD&#10;OJL+AAAA4QEAABMAAAAAAAAAAAAAAAAAAAAAAFtDb250ZW50X1R5cGVzXS54bWxQSwECLQAUAAYA&#10;CAAAACEAOP0h/9YAAACUAQAACwAAAAAAAAAAAAAAAAAvAQAAX3JlbHMvLnJlbHNQSwECLQAUAAYA&#10;CAAAACEAdbA/e08CAACpBAAADgAAAAAAAAAAAAAAAAAuAgAAZHJzL2Uyb0RvYy54bWxQSwECLQAU&#10;AAYACAAAACEAZPg1XeIAAAAMAQAADwAAAAAAAAAAAAAAAACpBAAAZHJzL2Rvd25yZXYueG1sUEsF&#10;BgAAAAAEAAQA8wAAALgFAAAAAA==&#10;" fillcolor="white [3201]" strokecolor="white [3212]" strokeweight=".5pt">
                <v:textbox>
                  <w:txbxContent>
                    <w:p w:rsidR="00862E89" w:rsidRDefault="00862E89" w:rsidP="007C41AF"/>
                  </w:txbxContent>
                </v:textbox>
              </v:shape>
            </w:pict>
          </mc:Fallback>
        </mc:AlternateContent>
      </w:r>
      <w:r w:rsidR="0005555B" w:rsidRPr="00E16C01">
        <w:rPr>
          <w:rFonts w:cs="Times New Roman"/>
        </w:rPr>
        <w:t>B</w:t>
      </w:r>
      <w:r w:rsidR="00E52CD7" w:rsidRPr="00E16C01">
        <w:rPr>
          <w:rFonts w:cs="Times New Roman"/>
        </w:rPr>
        <w:t>AB I</w:t>
      </w:r>
      <w:r w:rsidRPr="00E16C01">
        <w:rPr>
          <w:rFonts w:cs="Times New Roman"/>
        </w:rPr>
        <w:br w:type="textWrapping" w:clear="all"/>
        <w:t xml:space="preserve"> PENDAHULUAN</w:t>
      </w:r>
    </w:p>
    <w:p w:rsidR="007C41AF" w:rsidRPr="00E16C01" w:rsidRDefault="007C41AF" w:rsidP="00E128BD">
      <w:pPr>
        <w:pStyle w:val="Heading2"/>
        <w:numPr>
          <w:ilvl w:val="0"/>
          <w:numId w:val="1"/>
        </w:numPr>
        <w:spacing w:before="0" w:line="480" w:lineRule="auto"/>
        <w:ind w:left="360"/>
        <w:rPr>
          <w:rFonts w:eastAsia="Arial" w:cs="Times New Roman"/>
          <w:szCs w:val="24"/>
        </w:rPr>
      </w:pPr>
      <w:r w:rsidRPr="00E16C01">
        <w:rPr>
          <w:rFonts w:eastAsia="Arial" w:cs="Times New Roman"/>
          <w:szCs w:val="24"/>
        </w:rPr>
        <w:t>LATAR BELAKANG</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Indonesia memiliki populasi penduduk yang sangat besar, banyak sekali persoalan-persoalan rumit yang terjadi di masyarakat, salah satunya adalah kemiskinan. Kemiskinan merupakan masalah yang menyebabkan masyarakat mengalami kesulitan untuk memenuhi kebutuhan hidup termasuk dalam hal pelayanan pendidikan dan kesehatan. Kemiskinan seringkali dipahami dalam pengertian yang sangat sederhana yaitu sebagai keadaan kekurangan uang, rendahnya tingkat pendapatan dan tidak terpenuhinya kebutuhan dasar hidup sehari-hari.</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Kemiskinan merupakan fenomena global yang sangat memprihatinkan, dari tahun ke tahun masalah kemiskinan ini tidak kunjung surut bahkan cenderung meningkat seiring dengan meningkatnya kebutuhan masyarakat serta menurunya kondisi perekonomian di negara indonesia. Pencapaian kesejahteraan masyarakat dilalui dengan jalan perubahan-perubahan kehidupan yang lebih baik dari sebelumnya, perubahan tersebut dilakukan melalui pembangunan, tujuan pembangunan masyarakat ialah perbaikan kondisi ekonomi, sosial, dan kebudayaan masyarakat, sehingga kemiskinan dan lingkungan masyarakat mengalami perubahan.</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 xml:space="preserve">Negara Indonesia memiliki konstitusi atau Undang-undang Dasar yang menjamin setiap warganya untuk hidup sesuai dengan hak-haknya dan berupaya untuk mewujudkan tujuan-tujuanya, serta mengatur dalam permasalahan yang menyangkut pemerintahan. Yang mana tercermin didalam pembukaan undang-undang dasar 1945 alinea IV, yang menyebutkan: </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“Melindungi segenap bangsa dan seluruh tumpah darah Indonesia, dan untuk memajukan kesejahteraan umum, mencerdaskan kehidupan bangsa, dan ikut melaksanakan ketertiban dunia yang berdasarkan kemerdekaan, perdamaian abadi dan keadilan sosial.”</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Menanggapi permasalahan rumit ini, pemerintah mengeluarkan program yang di tujukan untuk membantu mengurangi berbagai permasalahan sosial khususnya masalah kemiskinan dengan mengeluarkan kebijakan berbasis sistem sosial, bantuan kemiskinan, hingga bantuan dalam pemberdayaan dan dukungan dalam perkembangan usaha kecil di masyarakat. Salah satu program pemerintah yang berbasis sistem sosial yang di peruntukan membantu mengurangi beban ekonomi keluarga masyarakat kurang mampu adalah Program Keluarga Harapan (PKH) yang dikeluarkan oleh Pemerintah Indonesia melalui kementrian sosial. Program ini berupaya untuk mengembangkan sistem perlindungan sosial terhadap masyarakat miskin di Indonesia.</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Pemberian Program Keluarga Harapan (PKH) diatur oleh beberapa landasan hukum yang penting, di antaranya adalah Undang-Undang Nomor 40 Tahun 2004 tentang Sistem Jaminan Sosial Nasional dan Undang-Undang Nomor 13 Tahun 2011 mengenai Penanganan Fakir Miskin. Selain itu, terdapat juga Peraturan Presiden Nomor 15 Tahun 2010 yang mengatur tentang Percepatan Penanggulangan Kemiskinan. Instruksi Presiden Nomor 3 Tahun 2010 menekankan pentingnya program pembangunan yang berkeadilan,</w:t>
      </w:r>
      <w:r w:rsidR="003A6E58">
        <w:rPr>
          <w:rFonts w:ascii="Times New Roman" w:hAnsi="Times New Roman" w:cs="Times New Roman"/>
        </w:rPr>
        <w:t xml:space="preserve"> </w:t>
      </w:r>
      <w:r w:rsidR="003A6E58" w:rsidRPr="00E16C01">
        <w:rPr>
          <w:rFonts w:ascii="Times New Roman" w:hAnsi="Times New Roman" w:cs="Times New Roman"/>
        </w:rPr>
        <w:t>Peraturan Menteri Sosial No.1 Tahun 2018 tentang Program Keluarga Harapan</w:t>
      </w:r>
      <w:r w:rsidR="003A6E58">
        <w:rPr>
          <w:rFonts w:ascii="Times New Roman" w:hAnsi="Times New Roman" w:cs="Times New Roman"/>
        </w:rPr>
        <w:t xml:space="preserve">, </w:t>
      </w:r>
      <w:r w:rsidRPr="00E16C01">
        <w:rPr>
          <w:rFonts w:ascii="Times New Roman" w:hAnsi="Times New Roman" w:cs="Times New Roman"/>
        </w:rPr>
        <w:t>sedangkan Instruksi Presiden Nomor 1 Tahun 2013 menggarisbawahi perlunya transparansi dalam penyaluran bantuan langsung tunai bersyarat bagi keluarga sangat m</w:t>
      </w:r>
      <w:r w:rsidR="005B0DBB">
        <w:rPr>
          <w:rFonts w:ascii="Times New Roman" w:hAnsi="Times New Roman" w:cs="Times New Roman"/>
        </w:rPr>
        <w:t>iskin yang menjadi peserta PKH</w:t>
      </w:r>
      <w:r w:rsidR="003A6E58">
        <w:rPr>
          <w:rFonts w:ascii="Times New Roman" w:hAnsi="Times New Roman" w:cs="Times New Roman"/>
        </w:rPr>
        <w:t xml:space="preserve">. </w:t>
      </w:r>
      <w:r w:rsidRPr="00E16C01">
        <w:rPr>
          <w:rFonts w:ascii="Times New Roman" w:hAnsi="Times New Roman" w:cs="Times New Roman"/>
        </w:rPr>
        <w:t xml:space="preserve">Keseluruhan regulasi ini bertujuan untuk memastikan efektivitas dan keadilan dalam penyaluran bantuan kepada masyarakat yang membutuhkan </w:t>
      </w:r>
      <w:r w:rsidRPr="00E16C01">
        <w:rPr>
          <w:rFonts w:ascii="Times New Roman" w:hAnsi="Times New Roman" w:cs="Times New Roman"/>
        </w:rPr>
        <w:fldChar w:fldCharType="begin" w:fldLock="1"/>
      </w:r>
      <w:r w:rsidRPr="00E16C01">
        <w:rPr>
          <w:rFonts w:ascii="Times New Roman" w:hAnsi="Times New Roman" w:cs="Times New Roman"/>
        </w:rPr>
        <w:instrText>ADDIN CSL_CITATION {"citationItems":[{"id":"ITEM-1","itemData":{"ISBN":"9786028427708","abstract":"An approach to improve an RCC-derived geospatial approximation is presented which makes use of concept inclusion axioms in\\r\\nOWL. The algorithm used to control the approximation combines hypothesis testing with consistency checking provided by a knowledge\\r\\nrepresentation system based on description logics. Propositions about the consistency of the refined ABox w.r.t. the associated\\r\\nTBox when compared to baseline ABox and TBox are made. Formal proves of the divergent consistency results when checking either\\r\\nof both are provided. The application of the approach to a geospatial setting results in a roughly tenfold improved approximation\\r\\nwhen using the refined ABox and TBox. Ways to further improve the approximation and to automate the detection of falsely calculated\\r\\nrelations are discussed.\\r\\n","author":[{"dropping-particle":"","family":"Direktorat Jendral Anggaran Kementrian Keuangan","given":"","non-dropping-particle":"","parse-names":false,"suffix":""}],"id":"ITEM-1","issued":{"date-parts":[["2015"]]},"page":"1-13","title":"Kajian Program Keluarga Harapan","type":"article-journal"},"uris":["http://www.mendeley.com/documents/?uuid=0b93a971-81d5-4166-9190-3915381429cb"]}],"mendeley":{"formattedCitation":"(Direktorat Jendral Anggaran Kementrian Keuangan 2015)","plainTextFormattedCitation":"(Direktorat Jendral Anggaran Kementrian Keuangan 2015)","previouslyFormattedCitation":"(Direktorat Jendral Anggaran Kementrian Keuangan 2015)"},"properties":{"noteIndex":0},"schema":"https://github.com/citation-style-language/schema/raw/master/csl-citation.json"}</w:instrText>
      </w:r>
      <w:r w:rsidRPr="00E16C01">
        <w:rPr>
          <w:rFonts w:ascii="Times New Roman" w:hAnsi="Times New Roman" w:cs="Times New Roman"/>
        </w:rPr>
        <w:fldChar w:fldCharType="separate"/>
      </w:r>
      <w:r w:rsidRPr="00E16C01">
        <w:rPr>
          <w:rFonts w:ascii="Times New Roman" w:hAnsi="Times New Roman" w:cs="Times New Roman"/>
          <w:noProof/>
        </w:rPr>
        <w:t>(Direktorat Jendral Anggaran Kementrian Keuangan 2015)</w:t>
      </w:r>
      <w:r w:rsidRPr="00E16C01">
        <w:rPr>
          <w:rFonts w:ascii="Times New Roman" w:hAnsi="Times New Roman" w:cs="Times New Roman"/>
        </w:rPr>
        <w:fldChar w:fldCharType="end"/>
      </w:r>
      <w:r w:rsidRPr="00E16C01">
        <w:rPr>
          <w:rFonts w:ascii="Times New Roman" w:hAnsi="Times New Roman" w:cs="Times New Roman"/>
        </w:rPr>
        <w:t xml:space="preserve">. </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 xml:space="preserve">Tujuan dari program keluarga harapan (PKH) dalam Peraturan Menteri Sosial No.1 Tahun 2018 tentang Program Keluarga Harapan Pasal 2 </w:t>
      </w:r>
      <w:r w:rsidRPr="00E16C01">
        <w:rPr>
          <w:rFonts w:ascii="Times New Roman" w:hAnsi="Times New Roman" w:cs="Times New Roman"/>
        </w:rPr>
        <w:fldChar w:fldCharType="begin" w:fldLock="1"/>
      </w:r>
      <w:r w:rsidRPr="00E16C01">
        <w:rPr>
          <w:rFonts w:ascii="Times New Roman" w:hAnsi="Times New Roman" w:cs="Times New Roman"/>
        </w:rPr>
        <w:instrText>ADDIN CSL_CITATION {"citationItems":[{"id":"ITEM-1","itemData":{"author":[{"dropping-particle":"","family":"Kemensos Program Keluarga Harapan","given":"","non-dropping-particle":"","parse-names":false,"suffix":""}],"id":"ITEM-1","issue":"187","issued":{"date-parts":[["2018"]]},"title":"Peraturan Menteri Sosial Nomor 1 Tahun 2018 tentang Program Keluarga Harapan (Berita Negara Republik Indonesia Tahun 2018 Nomor 187)","type":"article-journal"},"uris":["http://www.mendeley.com/documents/?uuid=5677cd7b-2e50-4500-b9ed-76738abc2292"]}],"mendeley":{"formattedCitation":"(Kemensos Program Keluarga Harapan 2018)","plainTextFormattedCitation":"(Kemensos Program Keluarga Harapan 2018)","previouslyFormattedCitation":"(Kemensos Program Keluarga Harapan 2018)"},"properties":{"noteIndex":0},"schema":"https://github.com/citation-style-language/schema/raw/master/csl-citation.json"}</w:instrText>
      </w:r>
      <w:r w:rsidRPr="00E16C01">
        <w:rPr>
          <w:rFonts w:ascii="Times New Roman" w:hAnsi="Times New Roman" w:cs="Times New Roman"/>
        </w:rPr>
        <w:fldChar w:fldCharType="separate"/>
      </w:r>
      <w:r w:rsidRPr="00E16C01">
        <w:rPr>
          <w:rFonts w:ascii="Times New Roman" w:hAnsi="Times New Roman" w:cs="Times New Roman"/>
          <w:noProof/>
        </w:rPr>
        <w:t>(Kemensos Program Keluarga Harapan 2018)</w:t>
      </w:r>
      <w:r w:rsidRPr="00E16C01">
        <w:rPr>
          <w:rFonts w:ascii="Times New Roman" w:hAnsi="Times New Roman" w:cs="Times New Roman"/>
        </w:rPr>
        <w:fldChar w:fldCharType="end"/>
      </w:r>
      <w:r w:rsidRPr="00E16C01">
        <w:rPr>
          <w:rFonts w:ascii="Times New Roman" w:hAnsi="Times New Roman" w:cs="Times New Roman"/>
        </w:rPr>
        <w:t xml:space="preserve"> sebagai berikut :</w:t>
      </w:r>
    </w:p>
    <w:p w:rsidR="007C41AF" w:rsidRPr="00E16C01" w:rsidRDefault="007C41AF" w:rsidP="00E128BD">
      <w:pPr>
        <w:pStyle w:val="BodyText"/>
        <w:numPr>
          <w:ilvl w:val="0"/>
          <w:numId w:val="15"/>
        </w:numPr>
        <w:spacing w:line="480" w:lineRule="auto"/>
        <w:ind w:left="360"/>
        <w:rPr>
          <w:rFonts w:ascii="Times New Roman" w:hAnsi="Times New Roman" w:cs="Times New Roman"/>
        </w:rPr>
      </w:pPr>
      <w:r w:rsidRPr="00E16C01">
        <w:rPr>
          <w:rFonts w:ascii="Times New Roman" w:hAnsi="Times New Roman" w:cs="Times New Roman"/>
        </w:rPr>
        <w:t>Untuk meningkatkan taraf hidup KPM melalui akses layanan pendidikan, kesehatan dan kesejahteraan sosial.</w:t>
      </w:r>
    </w:p>
    <w:p w:rsidR="007C41AF" w:rsidRPr="00E16C01" w:rsidRDefault="007C41AF" w:rsidP="00E128BD">
      <w:pPr>
        <w:pStyle w:val="BodyText"/>
        <w:numPr>
          <w:ilvl w:val="0"/>
          <w:numId w:val="15"/>
        </w:numPr>
        <w:spacing w:line="480" w:lineRule="auto"/>
        <w:ind w:left="360"/>
        <w:rPr>
          <w:rFonts w:ascii="Times New Roman" w:hAnsi="Times New Roman" w:cs="Times New Roman"/>
        </w:rPr>
      </w:pPr>
      <w:r w:rsidRPr="00E16C01">
        <w:rPr>
          <w:rFonts w:ascii="Times New Roman" w:hAnsi="Times New Roman" w:cs="Times New Roman"/>
        </w:rPr>
        <w:t>Mengurangi beban pengeluaran dan meningkatkan pendapatan keluarga miskin dan rentan.</w:t>
      </w:r>
    </w:p>
    <w:p w:rsidR="007C41AF" w:rsidRPr="00E16C01" w:rsidRDefault="007C41AF" w:rsidP="00E128BD">
      <w:pPr>
        <w:pStyle w:val="BodyText"/>
        <w:numPr>
          <w:ilvl w:val="0"/>
          <w:numId w:val="15"/>
        </w:numPr>
        <w:spacing w:line="480" w:lineRule="auto"/>
        <w:ind w:left="360"/>
        <w:rPr>
          <w:rFonts w:ascii="Times New Roman" w:hAnsi="Times New Roman" w:cs="Times New Roman"/>
        </w:rPr>
      </w:pPr>
      <w:r w:rsidRPr="00E16C01">
        <w:rPr>
          <w:rFonts w:ascii="Times New Roman" w:hAnsi="Times New Roman" w:cs="Times New Roman"/>
        </w:rPr>
        <w:t>Menciptakan perubahan perilaku dan kemandirian KPM dalam mengakses layanan kesehatan, pendidikan dan kesejahteraan sosial.</w:t>
      </w:r>
    </w:p>
    <w:p w:rsidR="007C41AF" w:rsidRPr="00E16C01" w:rsidRDefault="007C41AF" w:rsidP="00E128BD">
      <w:pPr>
        <w:pStyle w:val="BodyText"/>
        <w:numPr>
          <w:ilvl w:val="0"/>
          <w:numId w:val="15"/>
        </w:numPr>
        <w:spacing w:line="480" w:lineRule="auto"/>
        <w:ind w:left="360"/>
        <w:rPr>
          <w:rFonts w:ascii="Times New Roman" w:hAnsi="Times New Roman" w:cs="Times New Roman"/>
        </w:rPr>
      </w:pPr>
      <w:r w:rsidRPr="00E16C01">
        <w:rPr>
          <w:rFonts w:ascii="Times New Roman" w:hAnsi="Times New Roman" w:cs="Times New Roman"/>
        </w:rPr>
        <w:t>Mengurangi kemiskinan dan kesenjangan, dan</w:t>
      </w:r>
    </w:p>
    <w:p w:rsidR="0094172C" w:rsidRPr="00E16C01" w:rsidRDefault="007C41AF" w:rsidP="00E128BD">
      <w:pPr>
        <w:pStyle w:val="BodyText"/>
        <w:numPr>
          <w:ilvl w:val="0"/>
          <w:numId w:val="15"/>
        </w:numPr>
        <w:spacing w:line="480" w:lineRule="auto"/>
        <w:ind w:left="360"/>
        <w:rPr>
          <w:rFonts w:ascii="Times New Roman" w:hAnsi="Times New Roman" w:cs="Times New Roman"/>
        </w:rPr>
      </w:pPr>
      <w:r w:rsidRPr="00E16C01">
        <w:rPr>
          <w:rFonts w:ascii="Times New Roman" w:hAnsi="Times New Roman" w:cs="Times New Roman"/>
        </w:rPr>
        <w:t>Mengenalkan manfaat produk dan jasa keuangan formal kepada KPM.</w:t>
      </w:r>
    </w:p>
    <w:p w:rsidR="004F4AAA" w:rsidRPr="00E16C01" w:rsidRDefault="004F4AAA" w:rsidP="00E128BD">
      <w:pPr>
        <w:spacing w:line="480" w:lineRule="auto"/>
        <w:ind w:firstLine="720"/>
        <w:rPr>
          <w:rFonts w:ascii="Times New Roman" w:eastAsia="Times New Roman" w:hAnsi="Times New Roman" w:cs="Times New Roman"/>
          <w:color w:val="000000"/>
          <w:szCs w:val="24"/>
        </w:rPr>
      </w:pPr>
      <w:r w:rsidRPr="00E16C01">
        <w:rPr>
          <w:rFonts w:ascii="Times New Roman" w:eastAsia="Times New Roman" w:hAnsi="Times New Roman" w:cs="Times New Roman"/>
          <w:color w:val="auto"/>
          <w:szCs w:val="24"/>
          <w:lang w:val="id-ID"/>
        </w:rPr>
        <w:t>Program</w:t>
      </w:r>
      <w:r w:rsidRPr="00E16C01">
        <w:rPr>
          <w:rFonts w:ascii="Times New Roman" w:eastAsia="Times New Roman" w:hAnsi="Times New Roman" w:cs="Times New Roman"/>
          <w:color w:val="FF0000"/>
          <w:szCs w:val="24"/>
          <w:lang w:val="id-ID"/>
        </w:rPr>
        <w:t xml:space="preserve"> </w:t>
      </w:r>
      <w:r w:rsidRPr="00E16C01">
        <w:rPr>
          <w:rFonts w:ascii="Times New Roman" w:eastAsia="Times New Roman" w:hAnsi="Times New Roman" w:cs="Times New Roman"/>
          <w:color w:val="000000"/>
          <w:szCs w:val="24"/>
          <w:lang w:val="id-ID"/>
        </w:rPr>
        <w:t>Keluarga Harapan (PKH) salah satu program pemberian bantuan sosial bersyarat kepada keluarga kurang mampu yang terdata dalam Data Tepadu Kesejahteraan Sosial (DTKS)</w:t>
      </w:r>
      <w:r w:rsidR="004C5DEF" w:rsidRPr="00E16C01">
        <w:rPr>
          <w:rFonts w:ascii="Times New Roman" w:eastAsia="Times New Roman" w:hAnsi="Times New Roman" w:cs="Times New Roman"/>
          <w:color w:val="000000"/>
          <w:szCs w:val="24"/>
        </w:rPr>
        <w:t xml:space="preserve"> </w:t>
      </w:r>
      <w:r w:rsidR="004C5DEF" w:rsidRPr="00E16C01">
        <w:rPr>
          <w:rFonts w:ascii="Times New Roman" w:hAnsi="Times New Roman" w:cs="Times New Roman"/>
        </w:rPr>
        <w:t>atau Data Tunggal Sosial Ekonomi Nasional (DTSEN)</w:t>
      </w:r>
      <w:r w:rsidRPr="00E16C01">
        <w:rPr>
          <w:rFonts w:ascii="Times New Roman" w:eastAsia="Times New Roman" w:hAnsi="Times New Roman" w:cs="Times New Roman"/>
          <w:color w:val="000000"/>
          <w:szCs w:val="24"/>
          <w:lang w:val="id-ID"/>
        </w:rPr>
        <w:t>.</w:t>
      </w:r>
      <w:r w:rsidRPr="00E16C01">
        <w:rPr>
          <w:rFonts w:ascii="Times New Roman" w:eastAsia="Times New Roman" w:hAnsi="Times New Roman" w:cs="Times New Roman"/>
          <w:color w:val="000000"/>
          <w:szCs w:val="24"/>
        </w:rPr>
        <w:t xml:space="preserve"> DTKS</w:t>
      </w:r>
      <w:r w:rsidR="004C5DEF" w:rsidRPr="00E16C01">
        <w:rPr>
          <w:rFonts w:ascii="Times New Roman" w:eastAsia="Times New Roman" w:hAnsi="Times New Roman" w:cs="Times New Roman"/>
          <w:color w:val="000000"/>
          <w:szCs w:val="24"/>
        </w:rPr>
        <w:t xml:space="preserve"> </w:t>
      </w:r>
      <w:r w:rsidR="004C5DEF" w:rsidRPr="00E16C01">
        <w:rPr>
          <w:rFonts w:ascii="Times New Roman" w:hAnsi="Times New Roman" w:cs="Times New Roman"/>
        </w:rPr>
        <w:t>atau DTSEN</w:t>
      </w:r>
      <w:r w:rsidRPr="00E16C01">
        <w:rPr>
          <w:rFonts w:ascii="Times New Roman" w:eastAsia="Times New Roman" w:hAnsi="Times New Roman" w:cs="Times New Roman"/>
          <w:color w:val="000000"/>
          <w:szCs w:val="24"/>
        </w:rPr>
        <w:t xml:space="preserve"> adalah yang meliputi Data Pemerlu Pelayanan Kesejahteraan Sosial (PPKS), Penerima Bantuan dan Pemberdayan Sosial serta Potensi dan Sumb</w:t>
      </w:r>
      <w:r w:rsidR="00F508C4">
        <w:rPr>
          <w:rFonts w:ascii="Times New Roman" w:eastAsia="Times New Roman" w:hAnsi="Times New Roman" w:cs="Times New Roman"/>
          <w:color w:val="000000"/>
          <w:szCs w:val="24"/>
        </w:rPr>
        <w:t>er Kesejahteraan Sosial (PSKS).</w:t>
      </w:r>
      <w:r w:rsidR="00095B7C">
        <w:rPr>
          <w:rFonts w:ascii="Times New Roman" w:eastAsia="Times New Roman" w:hAnsi="Times New Roman" w:cs="Times New Roman"/>
          <w:color w:val="000000"/>
          <w:szCs w:val="24"/>
        </w:rPr>
        <w:t xml:space="preserve"> </w:t>
      </w:r>
      <w:r w:rsidRPr="00E16C01">
        <w:rPr>
          <w:rFonts w:ascii="Times New Roman" w:eastAsia="Times New Roman" w:hAnsi="Times New Roman" w:cs="Times New Roman"/>
          <w:color w:val="000000"/>
          <w:szCs w:val="24"/>
        </w:rPr>
        <w:t xml:space="preserve">Berikut Mekanisme pendaftaran (DTKS) Data Terpadu Kesejahteraan Sosial </w:t>
      </w:r>
      <w:r w:rsidR="004C5DEF" w:rsidRPr="00E16C01">
        <w:rPr>
          <w:rFonts w:ascii="Times New Roman" w:hAnsi="Times New Roman" w:cs="Times New Roman"/>
        </w:rPr>
        <w:t xml:space="preserve">atau Data Tunggal Sosial Ekonomi Nasional (DTSEN) </w:t>
      </w:r>
      <w:r w:rsidRPr="00E16C01">
        <w:rPr>
          <w:rFonts w:ascii="Times New Roman" w:eastAsia="Times New Roman" w:hAnsi="Times New Roman" w:cs="Times New Roman"/>
          <w:color w:val="000000"/>
          <w:szCs w:val="24"/>
        </w:rPr>
        <w:t>di bawah ini :</w:t>
      </w:r>
    </w:p>
    <w:p w:rsidR="004F4AAA" w:rsidRPr="00E16C01" w:rsidRDefault="004F4AAA" w:rsidP="00E128BD">
      <w:pPr>
        <w:pStyle w:val="Heading3"/>
        <w:tabs>
          <w:tab w:val="left" w:pos="1591"/>
        </w:tabs>
        <w:spacing w:before="0"/>
        <w:jc w:val="center"/>
        <w:rPr>
          <w:rFonts w:eastAsia="Times New Roman" w:cs="Times New Roman"/>
          <w:szCs w:val="24"/>
        </w:rPr>
      </w:pPr>
      <w:r w:rsidRPr="00E16C01">
        <w:rPr>
          <w:rFonts w:eastAsia="Times New Roman" w:cs="Times New Roman"/>
          <w:szCs w:val="24"/>
        </w:rPr>
        <w:t>Tabel I.1</w:t>
      </w:r>
    </w:p>
    <w:p w:rsidR="004F4AAA" w:rsidRPr="00E16C01" w:rsidRDefault="004F4AAA" w:rsidP="00E128BD">
      <w:pPr>
        <w:jc w:val="center"/>
        <w:rPr>
          <w:rFonts w:ascii="Times New Roman" w:eastAsia="Times New Roman" w:hAnsi="Times New Roman" w:cs="Times New Roman"/>
          <w:szCs w:val="24"/>
        </w:rPr>
      </w:pPr>
      <w:r w:rsidRPr="00E16C01">
        <w:rPr>
          <w:rFonts w:ascii="Times New Roman" w:eastAsia="Times New Roman" w:hAnsi="Times New Roman" w:cs="Times New Roman"/>
          <w:b/>
          <w:bCs/>
          <w:color w:val="000000"/>
          <w:szCs w:val="24"/>
        </w:rPr>
        <w:t>Mekanisme Daftar Data Terpadu Kesejahteraan Sosial (DTKS)</w:t>
      </w:r>
      <w:r w:rsidR="004C5DEF" w:rsidRPr="00E16C01">
        <w:rPr>
          <w:rFonts w:ascii="Times New Roman" w:hAnsi="Times New Roman" w:cs="Times New Roman"/>
        </w:rPr>
        <w:t xml:space="preserve"> </w:t>
      </w:r>
      <w:r w:rsidR="004C5DEF" w:rsidRPr="00E16C01">
        <w:rPr>
          <w:rFonts w:ascii="Times New Roman" w:hAnsi="Times New Roman" w:cs="Times New Roman"/>
          <w:b/>
        </w:rPr>
        <w:t>atau Data Tunggal Sosial Ekonomi Nasional (DTSEN)</w:t>
      </w:r>
    </w:p>
    <w:tbl>
      <w:tblPr>
        <w:tblW w:w="0" w:type="auto"/>
        <w:jc w:val="center"/>
        <w:tblLook w:val="04A0" w:firstRow="1" w:lastRow="0" w:firstColumn="1" w:lastColumn="0" w:noHBand="0" w:noVBand="1"/>
      </w:tblPr>
      <w:tblGrid>
        <w:gridCol w:w="510"/>
        <w:gridCol w:w="7643"/>
      </w:tblGrid>
      <w:tr w:rsidR="004F4AAA" w:rsidRPr="00E16C01" w:rsidTr="004C5DEF">
        <w:trPr>
          <w:trHeight w:val="434"/>
          <w:tblHeade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rsidR="004F4AAA" w:rsidRPr="00E16C01" w:rsidRDefault="004F4AAA" w:rsidP="00E128BD">
            <w:pPr>
              <w:jc w:val="center"/>
              <w:rPr>
                <w:rFonts w:ascii="Times New Roman" w:eastAsia="Times New Roman" w:hAnsi="Times New Roman" w:cs="Times New Roman"/>
                <w:b/>
                <w:szCs w:val="24"/>
              </w:rPr>
            </w:pPr>
            <w:r w:rsidRPr="00E16C01">
              <w:rPr>
                <w:rFonts w:ascii="Times New Roman" w:eastAsia="Times New Roman" w:hAnsi="Times New Roman" w:cs="Times New Roman"/>
                <w:b/>
                <w:color w:val="000000"/>
                <w:szCs w:val="24"/>
              </w:rPr>
              <w:t>No</w:t>
            </w:r>
          </w:p>
        </w:tc>
        <w:tc>
          <w:tcPr>
            <w:tcW w:w="7712" w:type="dxa"/>
            <w:tcBorders>
              <w:top w:val="single" w:sz="4" w:space="0" w:color="000000"/>
              <w:left w:val="single" w:sz="4" w:space="0" w:color="000000"/>
              <w:bottom w:val="single" w:sz="4" w:space="0" w:color="000000"/>
              <w:right w:val="single" w:sz="4" w:space="0" w:color="000000"/>
            </w:tcBorders>
            <w:vAlign w:val="center"/>
            <w:hideMark/>
          </w:tcPr>
          <w:p w:rsidR="004F4AAA" w:rsidRPr="00E16C01" w:rsidRDefault="004F4AAA" w:rsidP="00E128BD">
            <w:pPr>
              <w:jc w:val="center"/>
              <w:rPr>
                <w:rFonts w:ascii="Times New Roman" w:eastAsia="Times New Roman" w:hAnsi="Times New Roman" w:cs="Times New Roman"/>
                <w:b/>
                <w:szCs w:val="24"/>
              </w:rPr>
            </w:pPr>
            <w:r w:rsidRPr="00E16C01">
              <w:rPr>
                <w:rFonts w:ascii="Times New Roman" w:eastAsia="Times New Roman" w:hAnsi="Times New Roman" w:cs="Times New Roman"/>
                <w:b/>
                <w:color w:val="000000"/>
                <w:szCs w:val="24"/>
              </w:rPr>
              <w:t>Keterangan</w:t>
            </w:r>
          </w:p>
        </w:tc>
      </w:tr>
      <w:tr w:rsidR="004F4AAA" w:rsidRPr="00E16C01" w:rsidTr="004C5DE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rsidR="004F4AAA" w:rsidRPr="00E16C01" w:rsidRDefault="004F4AAA" w:rsidP="00E128BD">
            <w:pPr>
              <w:jc w:val="cente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1</w:t>
            </w:r>
          </w:p>
        </w:tc>
        <w:tc>
          <w:tcPr>
            <w:tcW w:w="7712" w:type="dxa"/>
            <w:tcBorders>
              <w:top w:val="single" w:sz="4" w:space="0" w:color="000000"/>
              <w:left w:val="single" w:sz="4" w:space="0" w:color="000000"/>
              <w:bottom w:val="single" w:sz="4" w:space="0" w:color="000000"/>
              <w:right w:val="single" w:sz="4" w:space="0" w:color="000000"/>
            </w:tcBorders>
            <w:hideMark/>
          </w:tcPr>
          <w:p w:rsidR="004F4AAA" w:rsidRPr="00E16C01" w:rsidRDefault="004F4AAA" w:rsidP="00E128BD">
            <w:pP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Warga (keluarga miskin) mendaftarkan diri ke desa/kelurahan setempat dengan membawa KTP dan KK. </w:t>
            </w:r>
          </w:p>
        </w:tc>
      </w:tr>
      <w:tr w:rsidR="004F4AAA" w:rsidRPr="00E16C01" w:rsidTr="004C5DE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rsidR="004F4AAA" w:rsidRPr="00E16C01" w:rsidRDefault="004F4AAA" w:rsidP="00E128BD">
            <w:pPr>
              <w:jc w:val="cente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2</w:t>
            </w:r>
          </w:p>
        </w:tc>
        <w:tc>
          <w:tcPr>
            <w:tcW w:w="7712" w:type="dxa"/>
            <w:tcBorders>
              <w:top w:val="single" w:sz="4" w:space="0" w:color="000000"/>
              <w:left w:val="single" w:sz="4" w:space="0" w:color="000000"/>
              <w:bottom w:val="single" w:sz="4" w:space="0" w:color="000000"/>
              <w:right w:val="single" w:sz="4" w:space="0" w:color="000000"/>
            </w:tcBorders>
            <w:hideMark/>
          </w:tcPr>
          <w:p w:rsidR="004F4AAA" w:rsidRPr="00E16C01" w:rsidRDefault="004F4AAA" w:rsidP="00E128BD">
            <w:pP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Pendaftaran ini akan dibahas di musyawarah di tingkat desa/kelurahan untuk menentukan kelayakan warga masuk ke dalam DTKS berdasarkan identifikasi awal (pre-list) maupun usulan baru</w:t>
            </w:r>
          </w:p>
        </w:tc>
      </w:tr>
      <w:tr w:rsidR="004F4AAA" w:rsidRPr="00E16C01" w:rsidTr="004C5DE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rsidR="004F4AAA" w:rsidRPr="00E16C01" w:rsidRDefault="004F4AAA" w:rsidP="00E128BD">
            <w:pPr>
              <w:jc w:val="cente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3</w:t>
            </w:r>
          </w:p>
        </w:tc>
        <w:tc>
          <w:tcPr>
            <w:tcW w:w="7712" w:type="dxa"/>
            <w:tcBorders>
              <w:top w:val="single" w:sz="4" w:space="0" w:color="000000"/>
              <w:left w:val="single" w:sz="4" w:space="0" w:color="000000"/>
              <w:bottom w:val="single" w:sz="4" w:space="0" w:color="000000"/>
              <w:right w:val="single" w:sz="4" w:space="0" w:color="000000"/>
            </w:tcBorders>
            <w:hideMark/>
          </w:tcPr>
          <w:p w:rsidR="004F4AAA" w:rsidRPr="00E16C01" w:rsidRDefault="004F4AAA" w:rsidP="00E128BD">
            <w:pP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Musyawarah desa/musyawarah kelurahan (musdes/muskel) akan menghasilkan berita acara yang ditandatangani oleh kepala desa/lurah dan perangkat desa lainnya, untuk kemudian menjadi pre-list </w:t>
            </w:r>
          </w:p>
        </w:tc>
      </w:tr>
      <w:tr w:rsidR="004F4AAA" w:rsidRPr="00E16C01" w:rsidTr="004C5DE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rsidR="004F4AAA" w:rsidRPr="00E16C01" w:rsidRDefault="004F4AAA" w:rsidP="00E128BD">
            <w:pPr>
              <w:jc w:val="cente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4</w:t>
            </w:r>
          </w:p>
        </w:tc>
        <w:tc>
          <w:tcPr>
            <w:tcW w:w="7712" w:type="dxa"/>
            <w:tcBorders>
              <w:top w:val="single" w:sz="4" w:space="0" w:color="000000"/>
              <w:left w:val="single" w:sz="4" w:space="0" w:color="000000"/>
              <w:bottom w:val="single" w:sz="4" w:space="0" w:color="000000"/>
              <w:right w:val="single" w:sz="4" w:space="0" w:color="000000"/>
            </w:tcBorders>
            <w:hideMark/>
          </w:tcPr>
          <w:p w:rsidR="004F4AAA" w:rsidRPr="00E16C01" w:rsidRDefault="004F4AAA" w:rsidP="00E128BD">
            <w:pP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Pre-List akhir ini digunakan oleh dinas sosial untuk melakukan veri-fikasi dan validasi data dengan instrumen lengkap DTKS, melalui kunjungan rumah tangga. </w:t>
            </w:r>
          </w:p>
        </w:tc>
      </w:tr>
      <w:tr w:rsidR="004F4AAA" w:rsidRPr="00E16C01" w:rsidTr="004C5DE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rsidR="004F4AAA" w:rsidRPr="00E16C01" w:rsidRDefault="004F4AAA" w:rsidP="00E128BD">
            <w:pPr>
              <w:jc w:val="cente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5</w:t>
            </w:r>
          </w:p>
        </w:tc>
        <w:tc>
          <w:tcPr>
            <w:tcW w:w="7712" w:type="dxa"/>
            <w:tcBorders>
              <w:top w:val="single" w:sz="4" w:space="0" w:color="000000"/>
              <w:left w:val="single" w:sz="4" w:space="0" w:color="000000"/>
              <w:bottom w:val="single" w:sz="4" w:space="0" w:color="000000"/>
              <w:right w:val="single" w:sz="4" w:space="0" w:color="000000"/>
            </w:tcBorders>
            <w:hideMark/>
          </w:tcPr>
          <w:p w:rsidR="004F4AAA" w:rsidRPr="00E16C01" w:rsidRDefault="004F4AAA" w:rsidP="00E128BD">
            <w:pP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Data yang telah diverifikasi dan divalidasi kemudian dicatatkan di dalam aplikasi sistem informasi kesejahteraan sosial (SIKS) offline oleh operator desa/kecamatan, untuk kemudian diekspor berupa file extention SIKS </w:t>
            </w:r>
          </w:p>
        </w:tc>
      </w:tr>
      <w:tr w:rsidR="004F4AAA" w:rsidRPr="00E16C01" w:rsidTr="004C5DE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rsidR="004F4AAA" w:rsidRPr="00E16C01" w:rsidRDefault="004F4AAA" w:rsidP="00E128BD">
            <w:pPr>
              <w:jc w:val="cente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6</w:t>
            </w:r>
          </w:p>
        </w:tc>
        <w:tc>
          <w:tcPr>
            <w:tcW w:w="7712" w:type="dxa"/>
            <w:tcBorders>
              <w:top w:val="single" w:sz="4" w:space="0" w:color="000000"/>
              <w:left w:val="single" w:sz="4" w:space="0" w:color="000000"/>
              <w:bottom w:val="single" w:sz="4" w:space="0" w:color="000000"/>
              <w:right w:val="single" w:sz="4" w:space="0" w:color="000000"/>
            </w:tcBorders>
            <w:hideMark/>
          </w:tcPr>
          <w:p w:rsidR="004F4AAA" w:rsidRPr="00E16C01" w:rsidRDefault="004F4AAA" w:rsidP="00E128BD">
            <w:pP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File tersebut kemudian dikirim ke dinas sosial untuk dilakukan im-por data ke dalam aplikasi SIKS online. </w:t>
            </w:r>
          </w:p>
        </w:tc>
      </w:tr>
      <w:tr w:rsidR="004F4AAA" w:rsidRPr="00E16C01" w:rsidTr="004C5DE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rsidR="004F4AAA" w:rsidRPr="00E16C01" w:rsidRDefault="004F4AAA" w:rsidP="00E128BD">
            <w:pPr>
              <w:jc w:val="cente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7</w:t>
            </w:r>
          </w:p>
        </w:tc>
        <w:tc>
          <w:tcPr>
            <w:tcW w:w="7712" w:type="dxa"/>
            <w:tcBorders>
              <w:top w:val="single" w:sz="4" w:space="0" w:color="000000"/>
              <w:left w:val="single" w:sz="4" w:space="0" w:color="000000"/>
              <w:bottom w:val="single" w:sz="4" w:space="0" w:color="000000"/>
              <w:right w:val="single" w:sz="4" w:space="0" w:color="000000"/>
            </w:tcBorders>
            <w:hideMark/>
          </w:tcPr>
          <w:p w:rsidR="004F4AAA" w:rsidRPr="00E16C01" w:rsidRDefault="004F4AAA" w:rsidP="00E128BD">
            <w:pP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Hasil verifikasi dan validasi ini dilaporkan kepada bupati/wali kota. </w:t>
            </w:r>
          </w:p>
        </w:tc>
      </w:tr>
      <w:tr w:rsidR="004F4AAA" w:rsidRPr="00E16C01" w:rsidTr="004C5DE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rsidR="004F4AAA" w:rsidRPr="00E16C01" w:rsidRDefault="004F4AAA" w:rsidP="00E128BD">
            <w:pPr>
              <w:jc w:val="cente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8</w:t>
            </w:r>
          </w:p>
        </w:tc>
        <w:tc>
          <w:tcPr>
            <w:tcW w:w="7712" w:type="dxa"/>
            <w:tcBorders>
              <w:top w:val="single" w:sz="4" w:space="0" w:color="000000"/>
              <w:left w:val="single" w:sz="4" w:space="0" w:color="000000"/>
              <w:bottom w:val="single" w:sz="4" w:space="0" w:color="000000"/>
              <w:right w:val="single" w:sz="4" w:space="0" w:color="000000"/>
            </w:tcBorders>
            <w:hideMark/>
          </w:tcPr>
          <w:p w:rsidR="004F4AAA" w:rsidRPr="00E16C01" w:rsidRDefault="004F4AAA" w:rsidP="00E128BD">
            <w:pP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Bupati/wali kota menyampaikan hasil verifikasi dan validasi data yang telah disahkan kepada gubernur untuk diteruskan kepada menteri. </w:t>
            </w:r>
          </w:p>
        </w:tc>
      </w:tr>
      <w:tr w:rsidR="004F4AAA" w:rsidRPr="00E16C01" w:rsidTr="004C5DE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rsidR="004F4AAA" w:rsidRPr="00E16C01" w:rsidRDefault="004F4AAA" w:rsidP="00E128BD">
            <w:pPr>
              <w:jc w:val="cente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9</w:t>
            </w:r>
          </w:p>
        </w:tc>
        <w:tc>
          <w:tcPr>
            <w:tcW w:w="7712" w:type="dxa"/>
            <w:tcBorders>
              <w:top w:val="single" w:sz="4" w:space="0" w:color="000000"/>
              <w:left w:val="single" w:sz="4" w:space="0" w:color="000000"/>
              <w:bottom w:val="single" w:sz="4" w:space="0" w:color="000000"/>
              <w:right w:val="single" w:sz="4" w:space="0" w:color="000000"/>
            </w:tcBorders>
            <w:hideMark/>
          </w:tcPr>
          <w:p w:rsidR="004F4AAA" w:rsidRPr="00E16C01" w:rsidRDefault="004F4AAA" w:rsidP="00E128BD">
            <w:pP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Penyampaian dilakukan dengan cara mengimpor data hasil verifi-kasi validasi tadi ke SIKS-NG dan mengunggah surat pengesahan bupati/wali kota serta berita acara musdes/muskel </w:t>
            </w:r>
          </w:p>
        </w:tc>
      </w:tr>
      <w:tr w:rsidR="004F4AAA" w:rsidRPr="00E16C01" w:rsidTr="004C5DE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rsidR="004F4AAA" w:rsidRPr="00E16C01" w:rsidRDefault="004F4AAA" w:rsidP="00E128BD">
            <w:pPr>
              <w:jc w:val="cente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10</w:t>
            </w:r>
          </w:p>
        </w:tc>
        <w:tc>
          <w:tcPr>
            <w:tcW w:w="7712" w:type="dxa"/>
            <w:tcBorders>
              <w:top w:val="single" w:sz="4" w:space="0" w:color="000000"/>
              <w:left w:val="single" w:sz="4" w:space="0" w:color="000000"/>
              <w:bottom w:val="single" w:sz="4" w:space="0" w:color="000000"/>
              <w:right w:val="single" w:sz="4" w:space="0" w:color="000000"/>
            </w:tcBorders>
            <w:hideMark/>
          </w:tcPr>
          <w:p w:rsidR="004F4AAA" w:rsidRPr="00E16C01" w:rsidRDefault="004F4AAA" w:rsidP="00E128BD">
            <w:pPr>
              <w:rPr>
                <w:rFonts w:ascii="Times New Roman" w:eastAsia="Times New Roman" w:hAnsi="Times New Roman" w:cs="Times New Roman"/>
                <w:szCs w:val="24"/>
              </w:rPr>
            </w:pPr>
            <w:r w:rsidRPr="00E16C01">
              <w:rPr>
                <w:rFonts w:ascii="Times New Roman" w:eastAsia="Times New Roman" w:hAnsi="Times New Roman" w:cs="Times New Roman"/>
                <w:color w:val="000000"/>
                <w:szCs w:val="24"/>
              </w:rPr>
              <w:t>Data penerima PKH dapat dilihat di laman https://dtks. kemen-sos.go.id/ dengan cara memasukkan NIK penerima manfaat. </w:t>
            </w:r>
          </w:p>
        </w:tc>
      </w:tr>
    </w:tbl>
    <w:p w:rsidR="004F4AAA" w:rsidRPr="00E16C01" w:rsidRDefault="004F4AAA" w:rsidP="00E128BD">
      <w:pPr>
        <w:pStyle w:val="BodyText"/>
        <w:spacing w:line="360" w:lineRule="auto"/>
        <w:rPr>
          <w:rFonts w:ascii="Times New Roman" w:hAnsi="Times New Roman" w:cs="Times New Roman"/>
          <w:i/>
        </w:rPr>
      </w:pPr>
      <w:r w:rsidRPr="00E16C01">
        <w:rPr>
          <w:rFonts w:ascii="Times New Roman" w:eastAsia="Times New Roman" w:hAnsi="Times New Roman" w:cs="Times New Roman"/>
          <w:i/>
          <w:color w:val="000000"/>
        </w:rPr>
        <w:t>Sumber</w:t>
      </w:r>
      <w:r w:rsidR="00403EE3" w:rsidRPr="00E16C01">
        <w:rPr>
          <w:rFonts w:ascii="Times New Roman" w:eastAsia="Times New Roman" w:hAnsi="Times New Roman" w:cs="Times New Roman"/>
          <w:i/>
          <w:color w:val="000000"/>
        </w:rPr>
        <w:t xml:space="preserve"> Data : Kantor Desa Sukarjo Mesim 2025</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Ada beberapa syarat yang harus dipenuhi untuk mendapatkan bansos Program Keluarga Harapan di antaranya:</w:t>
      </w:r>
    </w:p>
    <w:p w:rsidR="007C41AF" w:rsidRPr="00E16C01" w:rsidRDefault="007C41AF" w:rsidP="00E128BD">
      <w:pPr>
        <w:pStyle w:val="BodyText"/>
        <w:numPr>
          <w:ilvl w:val="0"/>
          <w:numId w:val="18"/>
        </w:numPr>
        <w:spacing w:line="480" w:lineRule="auto"/>
        <w:ind w:left="360"/>
        <w:rPr>
          <w:rFonts w:ascii="Times New Roman" w:hAnsi="Times New Roman" w:cs="Times New Roman"/>
        </w:rPr>
      </w:pPr>
      <w:r w:rsidRPr="00E16C01">
        <w:rPr>
          <w:rFonts w:ascii="Times New Roman" w:hAnsi="Times New Roman" w:cs="Times New Roman"/>
        </w:rPr>
        <w:t>Warga Negara Indonesia (WNI)</w:t>
      </w:r>
    </w:p>
    <w:p w:rsidR="007C41AF" w:rsidRPr="00E16C01" w:rsidRDefault="007C41AF" w:rsidP="00E128BD">
      <w:pPr>
        <w:pStyle w:val="BodyText"/>
        <w:numPr>
          <w:ilvl w:val="0"/>
          <w:numId w:val="18"/>
        </w:numPr>
        <w:spacing w:line="480" w:lineRule="auto"/>
        <w:ind w:left="360"/>
        <w:rPr>
          <w:rFonts w:ascii="Times New Roman" w:hAnsi="Times New Roman" w:cs="Times New Roman"/>
        </w:rPr>
      </w:pPr>
      <w:r w:rsidRPr="00E16C01">
        <w:rPr>
          <w:rFonts w:ascii="Times New Roman" w:hAnsi="Times New Roman" w:cs="Times New Roman"/>
        </w:rPr>
        <w:t>Memiliki Kartu Tanda Penduduk Elektronik (e-KTP) sebagai bukti kewarganegaraan dan Kartu Keluarga (KK)</w:t>
      </w:r>
    </w:p>
    <w:p w:rsidR="007C41AF" w:rsidRPr="00E16C01" w:rsidRDefault="007C41AF" w:rsidP="00E128BD">
      <w:pPr>
        <w:pStyle w:val="BodyText"/>
        <w:numPr>
          <w:ilvl w:val="0"/>
          <w:numId w:val="18"/>
        </w:numPr>
        <w:spacing w:line="480" w:lineRule="auto"/>
        <w:ind w:left="360"/>
        <w:rPr>
          <w:rFonts w:ascii="Times New Roman" w:hAnsi="Times New Roman" w:cs="Times New Roman"/>
        </w:rPr>
      </w:pPr>
      <w:r w:rsidRPr="00E16C01">
        <w:rPr>
          <w:rFonts w:ascii="Times New Roman" w:hAnsi="Times New Roman" w:cs="Times New Roman"/>
        </w:rPr>
        <w:t>Keluarga harus terdaftar dalam Data Terpadu Kesejahteraan Sosial (DTKS) atau Data Tunggal Sosial Ekonomi Nasional (DTSEN)</w:t>
      </w:r>
    </w:p>
    <w:p w:rsidR="007C41AF" w:rsidRPr="00E16C01" w:rsidRDefault="007C41AF" w:rsidP="00E128BD">
      <w:pPr>
        <w:pStyle w:val="BodyText"/>
        <w:numPr>
          <w:ilvl w:val="0"/>
          <w:numId w:val="18"/>
        </w:numPr>
        <w:spacing w:line="480" w:lineRule="auto"/>
        <w:ind w:left="360"/>
        <w:rPr>
          <w:rFonts w:ascii="Times New Roman" w:hAnsi="Times New Roman" w:cs="Times New Roman"/>
        </w:rPr>
      </w:pPr>
      <w:r w:rsidRPr="00E16C01">
        <w:rPr>
          <w:rFonts w:ascii="Times New Roman" w:hAnsi="Times New Roman" w:cs="Times New Roman"/>
        </w:rPr>
        <w:t>Tidak menerima bantuan lain seperti BLT UMKM, BLT subsidi gaji, dan semisalnya</w:t>
      </w:r>
    </w:p>
    <w:p w:rsidR="007C41AF" w:rsidRPr="00E16C01" w:rsidRDefault="007C41AF" w:rsidP="00E128BD">
      <w:pPr>
        <w:pStyle w:val="BodyText"/>
        <w:numPr>
          <w:ilvl w:val="0"/>
          <w:numId w:val="18"/>
        </w:numPr>
        <w:spacing w:line="480" w:lineRule="auto"/>
        <w:ind w:left="360"/>
        <w:rPr>
          <w:rFonts w:ascii="Times New Roman" w:hAnsi="Times New Roman" w:cs="Times New Roman"/>
        </w:rPr>
      </w:pPr>
      <w:r w:rsidRPr="00E16C01">
        <w:rPr>
          <w:rFonts w:ascii="Times New Roman" w:hAnsi="Times New Roman" w:cs="Times New Roman"/>
        </w:rPr>
        <w:t>Tidak termasuk dalam kategori anggota TNI, Polri, atau Aparatur Sipil Negara (ASN)</w:t>
      </w:r>
    </w:p>
    <w:p w:rsidR="004F4AAA" w:rsidRPr="00E16C01" w:rsidRDefault="007C41AF" w:rsidP="00E128BD">
      <w:pPr>
        <w:pStyle w:val="BodyText"/>
        <w:numPr>
          <w:ilvl w:val="0"/>
          <w:numId w:val="18"/>
        </w:numPr>
        <w:spacing w:line="480" w:lineRule="auto"/>
        <w:ind w:left="360"/>
        <w:rPr>
          <w:rFonts w:ascii="Times New Roman" w:hAnsi="Times New Roman" w:cs="Times New Roman"/>
        </w:rPr>
      </w:pPr>
      <w:r w:rsidRPr="00E16C01">
        <w:rPr>
          <w:rFonts w:ascii="Times New Roman" w:hAnsi="Times New Roman" w:cs="Times New Roman"/>
        </w:rPr>
        <w:t>Memiliki anggota keluarga prioritas yaitu ibu hamil, balita, anak sekolah penyandang disabilitas, atau lanjut usia</w:t>
      </w:r>
    </w:p>
    <w:p w:rsidR="00C60876" w:rsidRPr="00E16C01" w:rsidRDefault="007C41AF" w:rsidP="00E128BD">
      <w:pPr>
        <w:pStyle w:val="BodyText"/>
        <w:spacing w:line="480" w:lineRule="auto"/>
        <w:ind w:firstLine="720"/>
        <w:rPr>
          <w:rFonts w:ascii="Times New Roman" w:hAnsi="Times New Roman" w:cs="Times New Roman"/>
          <w:color w:val="auto"/>
        </w:rPr>
      </w:pPr>
      <w:r w:rsidRPr="00E16C01">
        <w:rPr>
          <w:rFonts w:ascii="Times New Roman" w:hAnsi="Times New Roman" w:cs="Times New Roman"/>
          <w:color w:val="auto"/>
        </w:rPr>
        <w:t>Peraturan Menteri Sosial No.1 Tahun 2018 tentang Program Keluarga Harapan Pasal 5 Terdapat 3 komponen dalam Program Keluarga Harapan (PKH). Pertama, kriteria komponen kesehatan mencakup ibu hamil/menyusui dan anak berusia 0 sampai 6 tahun. Kedua, untuk komponen pendidikan, kriteria meliputi anak yang terdaftar di sekolah dasar atau madrasah ibtidaiyah, sekolah menengah pertama atau madrasah tsanawiyah, serta sekolah menengah atas atau madrasah aliyah.</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color w:val="auto"/>
        </w:rPr>
        <w:t xml:space="preserve"> Selain itu, anak berusia 6 hingga 21 tahun yang belum menyelesaikan wajib belajar 12 tahun juga termasuk dalam kriteria ini. Ketiga, kriteria komponen kesejahteraan sosial mencakup lanjut usia mulai dari 60 tahun dan penyandang disabilitas, dengan prioritas diberikan kepada penyandang disabilitas berat </w:t>
      </w:r>
      <w:r w:rsidRPr="00E16C01">
        <w:rPr>
          <w:rFonts w:ascii="Times New Roman" w:hAnsi="Times New Roman" w:cs="Times New Roman"/>
          <w:color w:val="auto"/>
        </w:rPr>
        <w:fldChar w:fldCharType="begin" w:fldLock="1"/>
      </w:r>
      <w:r w:rsidRPr="00E16C01">
        <w:rPr>
          <w:rFonts w:ascii="Times New Roman" w:hAnsi="Times New Roman" w:cs="Times New Roman"/>
          <w:color w:val="auto"/>
        </w:rPr>
        <w:instrText>ADDIN CSL_CITATION {"citationItems":[{"id":"ITEM-1","itemData":{"author":[{"dropping-particle":"","family":"Kemensos Program Keluarga Harapan","given":"","non-dropping-particle":"","parse-names":false,"suffix":""}],"id":"ITEM-1","issue":"187","issued":{"date-parts":[["2018"]]},"title":"Peraturan Menteri Sosial Nomor 1 Tahun 2018 tentang Program Keluarga Harapan (Berita Negara Republik Indonesia Tahun 2018 Nomor 187)","type":"article-journal"},"uris":["http://www.mendeley.com/documents/?uuid=5677cd7b-2e50-4500-b9ed-76738abc2292"]}],"mendeley":{"formattedCitation":"(Kemensos Program Keluarga Harapan 2018)","plainTextFormattedCitation":"(Kemensos Program Keluarga Harapan 2018)","previouslyFormattedCitation":"(Kemensos Program Keluarga Harapan 2018)"},"properties":{"noteIndex":0},"schema":"https://github.com/citation-style-language/schema/raw/master/csl-citation.json"}</w:instrText>
      </w:r>
      <w:r w:rsidRPr="00E16C01">
        <w:rPr>
          <w:rFonts w:ascii="Times New Roman" w:hAnsi="Times New Roman" w:cs="Times New Roman"/>
          <w:color w:val="auto"/>
        </w:rPr>
        <w:fldChar w:fldCharType="separate"/>
      </w:r>
      <w:r w:rsidRPr="00E16C01">
        <w:rPr>
          <w:rFonts w:ascii="Times New Roman" w:hAnsi="Times New Roman" w:cs="Times New Roman"/>
          <w:noProof/>
          <w:color w:val="auto"/>
        </w:rPr>
        <w:t>(Kemensos Program Keluarga Harapan 2018)</w:t>
      </w:r>
      <w:r w:rsidRPr="00E16C01">
        <w:rPr>
          <w:rFonts w:ascii="Times New Roman" w:hAnsi="Times New Roman" w:cs="Times New Roman"/>
          <w:color w:val="auto"/>
        </w:rPr>
        <w:fldChar w:fldCharType="end"/>
      </w:r>
      <w:r w:rsidRPr="00E16C01">
        <w:rPr>
          <w:rFonts w:ascii="Times New Roman" w:hAnsi="Times New Roman" w:cs="Times New Roman"/>
          <w:color w:val="auto"/>
        </w:rPr>
        <w:t>.</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 xml:space="preserve">Mekanisme pelaksanaan Program Keluarga Harapan merupakan program pemberian bantuan sosial bersyarat, mekanisme PKH dilaksanakan mulai dari perencanaan, penetapan calon peserta PKH, validasi data calon penerima manfaat PKH, penetapan KPM PKH, penyaluran bantuan sosial PKH, pendampingan PKH. peningkatan kemampuan keluarga, verifikasi komitmen KPM PKH pemutakhiran data KPM PKH dan transformasi kepesertaan PKH </w:t>
      </w:r>
      <w:r w:rsidRPr="00E16C01">
        <w:rPr>
          <w:rFonts w:ascii="Times New Roman" w:hAnsi="Times New Roman" w:cs="Times New Roman"/>
        </w:rPr>
        <w:fldChar w:fldCharType="begin" w:fldLock="1"/>
      </w:r>
      <w:r w:rsidRPr="00E16C01">
        <w:rPr>
          <w:rFonts w:ascii="Times New Roman" w:hAnsi="Times New Roman" w:cs="Times New Roman"/>
        </w:rPr>
        <w:instrText>ADDIN CSL_CITATION {"citationItems":[{"id":"ITEM-1","itemData":{"abstract":"Sejak tahun 2007 pemerintah Indonesia telah melaksanakan Program Keluarga Harapan (PKH) sebagai upaya memberi perlindungan sosial bagi keluarga miskin (KM). Sebagai bagian dari upaya penanggulangan kemiskinan melalui pemberian bantuan sosial bersyarat, dalam jangka pendek PKH diharapkan mampu membantu KM mengurangi beban pengeluaran. Pada jangka menengah PKH diharapkan mampu menciptakan perubahan perilaku peserta dalam mengakses layanan kesehatan, pendidikan dan kesejahteraan sosial sehingga menghasilkan generasi yang Iebih sehat dan cerdas. Dalam jangka panjang PKH diharapkan dapat memutus rantai kemiskinan antar generasi. Pedoman Pelaksanaan PKH Tahun 2019 ini merupakan penyempurnaan dari Pedoman Pelaksanaan PKH tahun 2017 agar sejalan dengan berbagai inovasi PKH. Penjabaran teknis Pedoman Pelaksanaan PKH 2019 tertuang di dalam lampiran Petunjuk Pelaksanaan (Juklak) yakni (1) Petunjuk Pelaksanaan Validasi Calon Peserta PKH, (2) Petunjuk Pelaksanaan Penyaluran Bantuan PKH, (3) Petunjuk Pelaksanaan Verifikasi Komitmen, (4) Petunjuk Pelaksanaan Pemutakhiran Data, (5) Petunjuk Pelaksanaan Pengelolaan Sumber Daya Manusia (6) Petunjuk Pelaksanaan Rapat Koordinasi, (7) Petunjuk Pelaksanaan Pertemuan Peningkatan Kemampuan Keluarga (P2K2), dan (8) Petunjuk Pelaksanaan Penyelenggaraan Kode Etik. Agar pelaksanaan teknis PKH berjalan dengan","author":[{"dropping-particle":"","family":"Direktur Jendral Perlindungan dan Jaminan Sosial Pepen Nazaruddin","given":"","non-dropping-particle":"","parse-names":false,"suffix":""}],"id":"ITEM-1","issued":{"date-parts":[["2021"]]},"title":"Pedoman pelaksanaan Program Keluarga Harapan","type":"book"},"uris":["http://www.mendeley.com/documents/?uuid=739e8f93-1174-40da-b42a-86d03f4834a9"]}],"mendeley":{"formattedCitation":"(Direktur Jendral Perlindungan dan Jaminan Sosial Pepen Nazaruddin 2021)","plainTextFormattedCitation":"(Direktur Jendral Perlindungan dan Jaminan Sosial Pepen Nazaruddin 2021)","previouslyFormattedCitation":"(Direktur Jendral Perlindungan dan Jaminan Sosial Pepen Nazaruddin 2021)"},"properties":{"noteIndex":0},"schema":"https://github.com/citation-style-language/schema/raw/master/csl-citation.json"}</w:instrText>
      </w:r>
      <w:r w:rsidRPr="00E16C01">
        <w:rPr>
          <w:rFonts w:ascii="Times New Roman" w:hAnsi="Times New Roman" w:cs="Times New Roman"/>
        </w:rPr>
        <w:fldChar w:fldCharType="separate"/>
      </w:r>
      <w:r w:rsidRPr="00E16C01">
        <w:rPr>
          <w:rFonts w:ascii="Times New Roman" w:hAnsi="Times New Roman" w:cs="Times New Roman"/>
          <w:noProof/>
        </w:rPr>
        <w:t>(Direktur Jendral Perlindungan dan Jaminan Sosial Pepen Nazaruddin 2021)</w:t>
      </w:r>
      <w:r w:rsidRPr="00E16C01">
        <w:rPr>
          <w:rFonts w:ascii="Times New Roman" w:hAnsi="Times New Roman" w:cs="Times New Roman"/>
        </w:rPr>
        <w:fldChar w:fldCharType="end"/>
      </w:r>
      <w:r w:rsidRPr="00E16C01">
        <w:rPr>
          <w:rFonts w:ascii="Times New Roman" w:hAnsi="Times New Roman" w:cs="Times New Roman"/>
        </w:rPr>
        <w:t>.</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color w:val="auto"/>
        </w:rPr>
        <w:t>Pengaduan dalam Program Keluarga Harapan (PKH) di Kabupaten Bengkalis merupakan mekanisme yang memungkinkan masyarakat untuk melaporkan keluhan terkait pelaksanaan program. Proses ini penting untuk memastikan bahwa penerima manfaat mendapatkan pelayanan yang adil dan sesuai, sejalan dengan prinsip akuntabilitas dan transparansi yang diatur dalam Undang-Undang Kesejahteraan Sosial dan Penanganan Fakir Miskin. Saluran pengaduan ini mendorong partisipasi masyarakat dalam evaluasi dan perbaikan layanan sosial, sehingga bantuan yang diberikan tepat sasaran dan memenuhi kebutuhan. Pengaduan dapat disampaikan melalui Dinas Sosial Kabupaten Bengkalis, dengan merujuk pada pedoman dan standar pelayanan yang telah ditetapkan</w:t>
      </w:r>
      <w:r w:rsidRPr="00E16C01">
        <w:rPr>
          <w:rFonts w:ascii="Times New Roman" w:hAnsi="Times New Roman" w:cs="Times New Roman"/>
          <w:b/>
          <w:color w:val="FF0000"/>
        </w:rPr>
        <w:t xml:space="preserve"> </w:t>
      </w:r>
      <w:r w:rsidRPr="00E16C01">
        <w:rPr>
          <w:rFonts w:ascii="Times New Roman" w:hAnsi="Times New Roman" w:cs="Times New Roman"/>
        </w:rPr>
        <w:fldChar w:fldCharType="begin" w:fldLock="1"/>
      </w:r>
      <w:r w:rsidRPr="00E16C01">
        <w:rPr>
          <w:rFonts w:ascii="Times New Roman" w:hAnsi="Times New Roman" w:cs="Times New Roman"/>
        </w:rPr>
        <w:instrText>ADDIN CSL_CITATION {"citationItems":[{"id":"ITEM-1","itemData":{"author":[{"dropping-particle":"","family":"Surat Keputusan Kepala Dinas Sosial Kabupaten Bengkalis","given":"","non-dropping-particle":"","parse-names":false,"suffix":""}],"id":"ITEM-1","issued":{"date-parts":[["2024"]]},"title":"Standar Pelayanan Dinas Sosial Kabupaten Bengkalis","type":"report"},"uris":["http://www.mendeley.com/documents/?uuid=4855d048-097f-4430-a7bf-08be7eba920c"]}],"mendeley":{"formattedCitation":"(Surat Keputusan Kepala Dinas Sosial Kabupaten Bengkalis 2024)","plainTextFormattedCitation":"(Surat Keputusan Kepala Dinas Sosial Kabupaten Bengkalis 2024)","previouslyFormattedCitation":"(Surat Keputusan Kepala Dinas Sosial Kabupaten Bengkalis 2024)"},"properties":{"noteIndex":0},"schema":"https://github.com/citation-style-language/schema/raw/master/csl-citation.json"}</w:instrText>
      </w:r>
      <w:r w:rsidRPr="00E16C01">
        <w:rPr>
          <w:rFonts w:ascii="Times New Roman" w:hAnsi="Times New Roman" w:cs="Times New Roman"/>
        </w:rPr>
        <w:fldChar w:fldCharType="separate"/>
      </w:r>
      <w:r w:rsidRPr="00E16C01">
        <w:rPr>
          <w:rFonts w:ascii="Times New Roman" w:hAnsi="Times New Roman" w:cs="Times New Roman"/>
          <w:noProof/>
        </w:rPr>
        <w:t>(Surat Keputusan Kepala Dinas Sosial Kabupaten Bengkalis 2024)</w:t>
      </w:r>
      <w:r w:rsidRPr="00E16C01">
        <w:rPr>
          <w:rFonts w:ascii="Times New Roman" w:hAnsi="Times New Roman" w:cs="Times New Roman"/>
        </w:rPr>
        <w:fldChar w:fldCharType="end"/>
      </w:r>
      <w:r w:rsidRPr="00E16C01">
        <w:rPr>
          <w:rFonts w:ascii="Times New Roman" w:hAnsi="Times New Roman" w:cs="Times New Roman"/>
        </w:rPr>
        <w:t>.</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 xml:space="preserve">Hak Keluarga penerima manfaat program keluarga harapan berdasarkan Peraturan Menteri Sosial No.1 Tahun 2018 Pasal 6, Keluarga Penerima Manfaat PKH berhak mendapatkan : </w:t>
      </w:r>
    </w:p>
    <w:p w:rsidR="007C41AF" w:rsidRPr="00E16C01" w:rsidRDefault="007C41AF" w:rsidP="00E128BD">
      <w:pPr>
        <w:pStyle w:val="BodyText"/>
        <w:numPr>
          <w:ilvl w:val="0"/>
          <w:numId w:val="16"/>
        </w:numPr>
        <w:spacing w:line="480" w:lineRule="auto"/>
        <w:ind w:left="360"/>
        <w:rPr>
          <w:rFonts w:ascii="Times New Roman" w:hAnsi="Times New Roman" w:cs="Times New Roman"/>
        </w:rPr>
      </w:pPr>
      <w:r w:rsidRPr="00E16C01">
        <w:rPr>
          <w:rFonts w:ascii="Times New Roman" w:hAnsi="Times New Roman" w:cs="Times New Roman"/>
        </w:rPr>
        <w:t>Bantuan Sosial PKH</w:t>
      </w:r>
    </w:p>
    <w:p w:rsidR="007C41AF" w:rsidRPr="00E16C01" w:rsidRDefault="007C41AF" w:rsidP="00E128BD">
      <w:pPr>
        <w:pStyle w:val="BodyText"/>
        <w:numPr>
          <w:ilvl w:val="0"/>
          <w:numId w:val="16"/>
        </w:numPr>
        <w:spacing w:line="480" w:lineRule="auto"/>
        <w:ind w:left="360"/>
        <w:rPr>
          <w:rFonts w:ascii="Times New Roman" w:hAnsi="Times New Roman" w:cs="Times New Roman"/>
        </w:rPr>
      </w:pPr>
      <w:r w:rsidRPr="00E16C01">
        <w:rPr>
          <w:rFonts w:ascii="Times New Roman" w:hAnsi="Times New Roman" w:cs="Times New Roman"/>
        </w:rPr>
        <w:t>Pendampingan PKH</w:t>
      </w:r>
    </w:p>
    <w:p w:rsidR="007C41AF" w:rsidRPr="00E16C01" w:rsidRDefault="007C41AF" w:rsidP="00E128BD">
      <w:pPr>
        <w:pStyle w:val="BodyText"/>
        <w:numPr>
          <w:ilvl w:val="0"/>
          <w:numId w:val="16"/>
        </w:numPr>
        <w:spacing w:line="480" w:lineRule="auto"/>
        <w:ind w:left="360"/>
        <w:rPr>
          <w:rFonts w:ascii="Times New Roman" w:hAnsi="Times New Roman" w:cs="Times New Roman"/>
        </w:rPr>
      </w:pPr>
      <w:r w:rsidRPr="00E16C01">
        <w:rPr>
          <w:rFonts w:ascii="Times New Roman" w:hAnsi="Times New Roman" w:cs="Times New Roman"/>
        </w:rPr>
        <w:t>Pelayanan di fasilitas kesehatan, pendidikan, dan/atau kesejahteraan sosial</w:t>
      </w:r>
    </w:p>
    <w:p w:rsidR="007C41AF" w:rsidRDefault="007C41AF" w:rsidP="00E128BD">
      <w:pPr>
        <w:pStyle w:val="BodyText"/>
        <w:numPr>
          <w:ilvl w:val="0"/>
          <w:numId w:val="16"/>
        </w:numPr>
        <w:spacing w:line="480" w:lineRule="auto"/>
        <w:ind w:left="360"/>
        <w:rPr>
          <w:rFonts w:ascii="Times New Roman" w:hAnsi="Times New Roman" w:cs="Times New Roman"/>
        </w:rPr>
      </w:pPr>
      <w:r w:rsidRPr="00E16C01">
        <w:rPr>
          <w:rFonts w:ascii="Times New Roman" w:hAnsi="Times New Roman" w:cs="Times New Roman"/>
        </w:rPr>
        <w:t>Program Bantuan Komplementer di bidang kesehatan, pendidikan, subsidi energi, ekonomi, perumahan, dan pemenuhan kebutuhan dasar lainnya.</w:t>
      </w:r>
    </w:p>
    <w:p w:rsidR="001476C7" w:rsidRPr="00E16C01" w:rsidRDefault="001476C7" w:rsidP="00E128BD">
      <w:pPr>
        <w:pStyle w:val="BodyText"/>
        <w:spacing w:line="480" w:lineRule="auto"/>
        <w:ind w:left="360"/>
        <w:rPr>
          <w:rFonts w:ascii="Times New Roman" w:hAnsi="Times New Roman" w:cs="Times New Roman"/>
        </w:rPr>
      </w:pP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 xml:space="preserve">Sedangkan kewajiban Keluarga Penerima Manfaat PKH berdasarkan Peraturan Menteri Sosial No.1 Tahun 2018 Pasal 7 sebagai berikut : </w:t>
      </w:r>
    </w:p>
    <w:p w:rsidR="007C41AF" w:rsidRPr="00E16C01" w:rsidRDefault="007C41AF" w:rsidP="00E128BD">
      <w:pPr>
        <w:pStyle w:val="BodyText"/>
        <w:numPr>
          <w:ilvl w:val="0"/>
          <w:numId w:val="17"/>
        </w:numPr>
        <w:spacing w:line="480" w:lineRule="auto"/>
        <w:ind w:left="360"/>
        <w:rPr>
          <w:rFonts w:ascii="Times New Roman" w:hAnsi="Times New Roman" w:cs="Times New Roman"/>
        </w:rPr>
      </w:pPr>
      <w:r w:rsidRPr="00E16C01">
        <w:rPr>
          <w:rFonts w:ascii="Times New Roman" w:hAnsi="Times New Roman" w:cs="Times New Roman"/>
        </w:rPr>
        <w:t>Memeriksakan kesehatan pada fasilitas pelayanan kesehatan sesuai dengan protokol kesehatan bagi ibu hamil/menyusui dan anak berusia 0 (nol) sampai dengan 6 (enam) tahun;</w:t>
      </w:r>
    </w:p>
    <w:p w:rsidR="007C41AF" w:rsidRPr="00E16C01" w:rsidRDefault="007C41AF" w:rsidP="00E128BD">
      <w:pPr>
        <w:pStyle w:val="BodyText"/>
        <w:numPr>
          <w:ilvl w:val="0"/>
          <w:numId w:val="17"/>
        </w:numPr>
        <w:spacing w:line="480" w:lineRule="auto"/>
        <w:ind w:left="360"/>
        <w:rPr>
          <w:rFonts w:ascii="Times New Roman" w:hAnsi="Times New Roman" w:cs="Times New Roman"/>
        </w:rPr>
      </w:pPr>
      <w:r w:rsidRPr="00E16C01">
        <w:rPr>
          <w:rFonts w:ascii="Times New Roman" w:hAnsi="Times New Roman" w:cs="Times New Roman"/>
        </w:rPr>
        <w:t>Mengikuti kegiatan belajar dengan tingkat kehadiran paling sedikit 85% (delapan puluh lima persen) dari hari belajar efektif bagi anak usia sekolah wajib belajar 12 (dua belas) tahun; dan</w:t>
      </w:r>
    </w:p>
    <w:p w:rsidR="007C41AF" w:rsidRPr="00E16C01" w:rsidRDefault="007C41AF" w:rsidP="00E128BD">
      <w:pPr>
        <w:pStyle w:val="BodyText"/>
        <w:numPr>
          <w:ilvl w:val="0"/>
          <w:numId w:val="17"/>
        </w:numPr>
        <w:spacing w:line="480" w:lineRule="auto"/>
        <w:ind w:left="360"/>
        <w:rPr>
          <w:rFonts w:ascii="Times New Roman" w:hAnsi="Times New Roman" w:cs="Times New Roman"/>
        </w:rPr>
      </w:pPr>
      <w:r w:rsidRPr="00E16C01">
        <w:rPr>
          <w:rFonts w:ascii="Times New Roman" w:hAnsi="Times New Roman" w:cs="Times New Roman"/>
        </w:rPr>
        <w:t>Mengikuti kegiatan di bidang kesejahteraan sosial sesuai dengan kebutuhan bagi keluarga yang memiliki komponen lanjut usia mulai dari 60 (enam puluh) tahun dan/atau penyandang disabilitas berat.</w:t>
      </w:r>
    </w:p>
    <w:p w:rsidR="00590993"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Peraturan Menteri Sosial No.1 Tahun 2018 Pasal 8 menjelaskan kewajiban yang harus dipenuhi oleh Keluarga Penerima Manfaat (KPM) Program Keluarga Harapan (PKH) dalam tiga komponen utama: kesehatan, pendidikan, dan kesejahteraan sosial.</w:t>
      </w:r>
    </w:p>
    <w:p w:rsidR="007C41AF" w:rsidRPr="00E16C01" w:rsidRDefault="007C41AF" w:rsidP="00E128BD">
      <w:pPr>
        <w:pStyle w:val="BodyText"/>
        <w:numPr>
          <w:ilvl w:val="0"/>
          <w:numId w:val="24"/>
        </w:numPr>
        <w:spacing w:line="480" w:lineRule="auto"/>
        <w:ind w:left="360"/>
        <w:rPr>
          <w:rFonts w:ascii="Times New Roman" w:hAnsi="Times New Roman" w:cs="Times New Roman"/>
          <w:b/>
          <w:bCs/>
        </w:rPr>
      </w:pPr>
      <w:r w:rsidRPr="00E16C01">
        <w:rPr>
          <w:rFonts w:ascii="Times New Roman" w:hAnsi="Times New Roman" w:cs="Times New Roman"/>
          <w:b/>
          <w:bCs/>
        </w:rPr>
        <w:t>Kewajiban Kesehatan</w:t>
      </w:r>
    </w:p>
    <w:p w:rsidR="007C41AF" w:rsidRPr="00E16C01" w:rsidRDefault="007C41AF" w:rsidP="00E128BD">
      <w:pPr>
        <w:pStyle w:val="BodyText"/>
        <w:spacing w:line="480" w:lineRule="auto"/>
        <w:ind w:left="360"/>
        <w:rPr>
          <w:rFonts w:ascii="Times New Roman" w:hAnsi="Times New Roman" w:cs="Times New Roman"/>
        </w:rPr>
      </w:pPr>
      <w:r w:rsidRPr="00E16C01">
        <w:rPr>
          <w:rFonts w:ascii="Times New Roman" w:hAnsi="Times New Roman" w:cs="Times New Roman"/>
        </w:rPr>
        <w:t>Keluarga penerima manfaat diwajibkan untuk:</w:t>
      </w:r>
    </w:p>
    <w:p w:rsidR="007C41AF" w:rsidRPr="00E16C01" w:rsidRDefault="007C41AF" w:rsidP="00E128BD">
      <w:pPr>
        <w:pStyle w:val="BodyText"/>
        <w:numPr>
          <w:ilvl w:val="0"/>
          <w:numId w:val="23"/>
        </w:numPr>
        <w:spacing w:line="480" w:lineRule="auto"/>
        <w:rPr>
          <w:rFonts w:ascii="Times New Roman" w:hAnsi="Times New Roman" w:cs="Times New Roman"/>
        </w:rPr>
      </w:pPr>
      <w:r w:rsidRPr="00E16C01">
        <w:rPr>
          <w:rFonts w:ascii="Times New Roman" w:hAnsi="Times New Roman" w:cs="Times New Roman"/>
          <w:bCs/>
        </w:rPr>
        <w:t>Ibu Hamil/Nifas:</w:t>
      </w:r>
      <w:r w:rsidRPr="00E16C01">
        <w:rPr>
          <w:rFonts w:ascii="Times New Roman" w:hAnsi="Times New Roman" w:cs="Times New Roman"/>
        </w:rPr>
        <w:t xml:space="preserve"> Memeriksakan kesehatan di fasilitas pelayanan kesehatan atau kepada petugas kesehatan di desa.</w:t>
      </w:r>
    </w:p>
    <w:p w:rsidR="007C41AF" w:rsidRPr="00E16C01" w:rsidRDefault="007C41AF" w:rsidP="00E128BD">
      <w:pPr>
        <w:pStyle w:val="BodyText"/>
        <w:numPr>
          <w:ilvl w:val="0"/>
          <w:numId w:val="23"/>
        </w:numPr>
        <w:spacing w:line="480" w:lineRule="auto"/>
        <w:rPr>
          <w:rFonts w:ascii="Times New Roman" w:hAnsi="Times New Roman" w:cs="Times New Roman"/>
        </w:rPr>
      </w:pPr>
      <w:r w:rsidRPr="00E16C01">
        <w:rPr>
          <w:rFonts w:ascii="Times New Roman" w:hAnsi="Times New Roman" w:cs="Times New Roman"/>
          <w:bCs/>
        </w:rPr>
        <w:t>Ibu Menyusui:</w:t>
      </w:r>
      <w:r w:rsidRPr="00E16C01">
        <w:rPr>
          <w:rFonts w:ascii="Times New Roman" w:hAnsi="Times New Roman" w:cs="Times New Roman"/>
        </w:rPr>
        <w:t xml:space="preserve"> Memeriksakan kesehatan dan memberikan ASI eksklusif.</w:t>
      </w:r>
    </w:p>
    <w:p w:rsidR="007C41AF" w:rsidRDefault="007C41AF" w:rsidP="00E128BD">
      <w:pPr>
        <w:pStyle w:val="BodyText"/>
        <w:numPr>
          <w:ilvl w:val="0"/>
          <w:numId w:val="23"/>
        </w:numPr>
        <w:spacing w:line="480" w:lineRule="auto"/>
        <w:rPr>
          <w:rFonts w:ascii="Times New Roman" w:hAnsi="Times New Roman" w:cs="Times New Roman"/>
        </w:rPr>
      </w:pPr>
      <w:r w:rsidRPr="00E16C01">
        <w:rPr>
          <w:rFonts w:ascii="Times New Roman" w:hAnsi="Times New Roman" w:cs="Times New Roman"/>
          <w:bCs/>
        </w:rPr>
        <w:t>Bayi dan Balita:</w:t>
      </w:r>
      <w:r w:rsidRPr="00E16C01">
        <w:rPr>
          <w:rFonts w:ascii="Times New Roman" w:hAnsi="Times New Roman" w:cs="Times New Roman"/>
        </w:rPr>
        <w:t xml:space="preserve"> Memeriksakan kesehatan secara rutin di fasilitas kesehatan atau melalui kader kesehatan di desa.</w:t>
      </w:r>
    </w:p>
    <w:p w:rsidR="001476C7" w:rsidRPr="00E16C01" w:rsidRDefault="001476C7" w:rsidP="00E128BD">
      <w:pPr>
        <w:pStyle w:val="BodyText"/>
        <w:spacing w:line="480" w:lineRule="auto"/>
        <w:ind w:left="720"/>
        <w:rPr>
          <w:rFonts w:ascii="Times New Roman" w:hAnsi="Times New Roman" w:cs="Times New Roman"/>
        </w:rPr>
      </w:pPr>
    </w:p>
    <w:p w:rsidR="001476C7" w:rsidRDefault="007C41AF" w:rsidP="00E128BD">
      <w:pPr>
        <w:pStyle w:val="BodyText"/>
        <w:numPr>
          <w:ilvl w:val="0"/>
          <w:numId w:val="24"/>
        </w:numPr>
        <w:spacing w:line="480" w:lineRule="auto"/>
        <w:ind w:left="360"/>
        <w:rPr>
          <w:rFonts w:ascii="Times New Roman" w:hAnsi="Times New Roman" w:cs="Times New Roman"/>
          <w:b/>
          <w:bCs/>
        </w:rPr>
      </w:pPr>
      <w:r w:rsidRPr="00E16C01">
        <w:rPr>
          <w:rFonts w:ascii="Times New Roman" w:hAnsi="Times New Roman" w:cs="Times New Roman"/>
          <w:b/>
          <w:bCs/>
        </w:rPr>
        <w:t>Kewajiban Pendidikan</w:t>
      </w:r>
    </w:p>
    <w:p w:rsidR="007C41AF" w:rsidRPr="001476C7" w:rsidRDefault="007C41AF" w:rsidP="00E128BD">
      <w:pPr>
        <w:pStyle w:val="BodyText"/>
        <w:spacing w:line="480" w:lineRule="auto"/>
        <w:ind w:left="360"/>
        <w:rPr>
          <w:rFonts w:ascii="Times New Roman" w:hAnsi="Times New Roman" w:cs="Times New Roman"/>
          <w:b/>
          <w:bCs/>
        </w:rPr>
      </w:pPr>
      <w:r w:rsidRPr="001476C7">
        <w:rPr>
          <w:rFonts w:ascii="Times New Roman" w:hAnsi="Times New Roman" w:cs="Times New Roman"/>
        </w:rPr>
        <w:t>Keluarga harus memastikan anak-anak mereka:</w:t>
      </w:r>
    </w:p>
    <w:p w:rsidR="007C41AF" w:rsidRPr="00E16C01" w:rsidRDefault="007C41AF" w:rsidP="00E128BD">
      <w:pPr>
        <w:pStyle w:val="BodyText"/>
        <w:numPr>
          <w:ilvl w:val="0"/>
          <w:numId w:val="22"/>
        </w:numPr>
        <w:spacing w:line="480" w:lineRule="auto"/>
        <w:rPr>
          <w:rFonts w:ascii="Times New Roman" w:hAnsi="Times New Roman" w:cs="Times New Roman"/>
        </w:rPr>
      </w:pPr>
      <w:r w:rsidRPr="00E16C01">
        <w:rPr>
          <w:rFonts w:ascii="Times New Roman" w:hAnsi="Times New Roman" w:cs="Times New Roman"/>
        </w:rPr>
        <w:t>Mengikuti kegiatan belajar di berbagai fasilitas pendidikan, termasuk sekolah umum, sekolah kampung, pesantren, dan kursus, untuk anak usia wajib belajar selama 12 tahun.</w:t>
      </w:r>
    </w:p>
    <w:p w:rsidR="001476C7" w:rsidRDefault="007C41AF" w:rsidP="00E128BD">
      <w:pPr>
        <w:pStyle w:val="BodyText"/>
        <w:numPr>
          <w:ilvl w:val="0"/>
          <w:numId w:val="24"/>
        </w:numPr>
        <w:spacing w:line="480" w:lineRule="auto"/>
        <w:ind w:left="360"/>
        <w:rPr>
          <w:rFonts w:ascii="Times New Roman" w:hAnsi="Times New Roman" w:cs="Times New Roman"/>
          <w:b/>
          <w:bCs/>
        </w:rPr>
      </w:pPr>
      <w:r w:rsidRPr="00E16C01">
        <w:rPr>
          <w:rFonts w:ascii="Times New Roman" w:hAnsi="Times New Roman" w:cs="Times New Roman"/>
          <w:b/>
          <w:bCs/>
        </w:rPr>
        <w:t>Kewajiban Kesejahteraan Sosial</w:t>
      </w:r>
    </w:p>
    <w:p w:rsidR="007C41AF" w:rsidRPr="001476C7" w:rsidRDefault="007C41AF" w:rsidP="00E128BD">
      <w:pPr>
        <w:pStyle w:val="BodyText"/>
        <w:spacing w:line="480" w:lineRule="auto"/>
        <w:ind w:left="360"/>
        <w:rPr>
          <w:rFonts w:ascii="Times New Roman" w:hAnsi="Times New Roman" w:cs="Times New Roman"/>
          <w:b/>
          <w:bCs/>
        </w:rPr>
      </w:pPr>
      <w:r w:rsidRPr="001476C7">
        <w:rPr>
          <w:rFonts w:ascii="Times New Roman" w:hAnsi="Times New Roman" w:cs="Times New Roman"/>
        </w:rPr>
        <w:t>Keluarga diwajibkan untuk:</w:t>
      </w:r>
    </w:p>
    <w:p w:rsidR="007C41AF" w:rsidRPr="00E16C01" w:rsidRDefault="007C41AF" w:rsidP="00E128BD">
      <w:pPr>
        <w:pStyle w:val="BodyText"/>
        <w:numPr>
          <w:ilvl w:val="0"/>
          <w:numId w:val="21"/>
        </w:numPr>
        <w:spacing w:line="480" w:lineRule="auto"/>
        <w:rPr>
          <w:rFonts w:ascii="Times New Roman" w:hAnsi="Times New Roman" w:cs="Times New Roman"/>
        </w:rPr>
      </w:pPr>
      <w:r w:rsidRPr="00E16C01">
        <w:rPr>
          <w:rFonts w:ascii="Times New Roman" w:hAnsi="Times New Roman" w:cs="Times New Roman"/>
        </w:rPr>
        <w:t>Memberikan makanan bergizi dengan memanfaatkan bahan pangan lokal dan merawat kesehatan anggota keluarga lanjut usia (60 tahun ke atas) setidaknya sekali dalam setahun.</w:t>
      </w:r>
    </w:p>
    <w:p w:rsidR="007C41AF" w:rsidRPr="00E16C01" w:rsidRDefault="007C41AF" w:rsidP="00E128BD">
      <w:pPr>
        <w:pStyle w:val="BodyText"/>
        <w:numPr>
          <w:ilvl w:val="0"/>
          <w:numId w:val="21"/>
        </w:numPr>
        <w:spacing w:line="480" w:lineRule="auto"/>
        <w:rPr>
          <w:rFonts w:ascii="Times New Roman" w:hAnsi="Times New Roman" w:cs="Times New Roman"/>
        </w:rPr>
      </w:pPr>
      <w:r w:rsidRPr="00E16C01">
        <w:rPr>
          <w:rFonts w:ascii="Times New Roman" w:hAnsi="Times New Roman" w:cs="Times New Roman"/>
        </w:rPr>
        <w:t>Meminta tenaga kesehatan untuk memeriksa kesehatan dan memberikan perawatan bagi penyandang disabilitas berat, termasuk pengupayaan makanan bergizi.</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 xml:space="preserve">Apabila Keluarga Penerima Manfaat tidak memenuhi kewajiban sebagaimana dimaksud dalam Pasal 7 dan Pasal 8 dikenakan sanksi. Sanksi dimaksud berupa penangguhan atau penghentian Bantuan Sosial PKH </w:t>
      </w:r>
      <w:r w:rsidRPr="00E16C01">
        <w:rPr>
          <w:rFonts w:ascii="Times New Roman" w:hAnsi="Times New Roman" w:cs="Times New Roman"/>
        </w:rPr>
        <w:fldChar w:fldCharType="begin" w:fldLock="1"/>
      </w:r>
      <w:r w:rsidRPr="00E16C01">
        <w:rPr>
          <w:rFonts w:ascii="Times New Roman" w:hAnsi="Times New Roman" w:cs="Times New Roman"/>
        </w:rPr>
        <w:instrText>ADDIN CSL_CITATION {"citationItems":[{"id":"ITEM-1","itemData":{"author":[{"dropping-particle":"","family":"Kemensos Program Keluarga Harapan","given":"","non-dropping-particle":"","parse-names":false,"suffix":""}],"id":"ITEM-1","issue":"187","issued":{"date-parts":[["2018"]]},"title":"Peraturan Menteri Sosial Nomor 1 Tahun 2018 tentang Program Keluarga Harapan (Berita Negara Republik Indonesia Tahun 2018 Nomor 187)","type":"article-journal"},"uris":["http://www.mendeley.com/documents/?uuid=5677cd7b-2e50-4500-b9ed-76738abc2292"]}],"mendeley":{"formattedCitation":"(Kemensos Program Keluarga Harapan 2018)","plainTextFormattedCitation":"(Kemensos Program Keluarga Harapan 2018)","previouslyFormattedCitation":"(Kemensos Program Keluarga Harapan 2018)"},"properties":{"noteIndex":0},"schema":"https://github.com/citation-style-language/schema/raw/master/csl-citation.json"}</w:instrText>
      </w:r>
      <w:r w:rsidRPr="00E16C01">
        <w:rPr>
          <w:rFonts w:ascii="Times New Roman" w:hAnsi="Times New Roman" w:cs="Times New Roman"/>
        </w:rPr>
        <w:fldChar w:fldCharType="separate"/>
      </w:r>
      <w:r w:rsidRPr="00E16C01">
        <w:rPr>
          <w:rFonts w:ascii="Times New Roman" w:hAnsi="Times New Roman" w:cs="Times New Roman"/>
          <w:noProof/>
        </w:rPr>
        <w:t>(Kemensos Program Keluarga Harapan 2018)</w:t>
      </w:r>
      <w:r w:rsidRPr="00E16C01">
        <w:rPr>
          <w:rFonts w:ascii="Times New Roman" w:hAnsi="Times New Roman" w:cs="Times New Roman"/>
        </w:rPr>
        <w:fldChar w:fldCharType="end"/>
      </w:r>
      <w:r w:rsidR="006F4C8C" w:rsidRPr="00E16C01">
        <w:rPr>
          <w:rFonts w:ascii="Times New Roman" w:hAnsi="Times New Roman" w:cs="Times New Roman"/>
        </w:rPr>
        <w:t xml:space="preserve">. </w:t>
      </w:r>
      <w:r w:rsidRPr="00E16C01">
        <w:rPr>
          <w:rFonts w:ascii="Times New Roman" w:hAnsi="Times New Roman" w:cs="Times New Roman"/>
        </w:rPr>
        <w:t xml:space="preserve">Penerima bantuan Program Keluarga Harapan (PKH) ini diberikan kartu peserta yaitu Kartu Keluarga Sejahtera (KKS) sebagai bukti kepesertaan dan nama yang tercantum dalam Kartu Keluarga Sejahtera (KKS) adalah nama perempuan dewasa seperti nama ibu, nenek, dan anak perempuan dewasa yang ada dalam keluarga, dan kartu tersebut dibawa setiap kali menerima Program Keluarga Harapan (PKH). Berikut ini Gambar I.1 Kartu Keluarga Sejahtera (KKS): </w:t>
      </w:r>
    </w:p>
    <w:p w:rsidR="007C41AF" w:rsidRPr="00E16C01" w:rsidRDefault="007C41AF" w:rsidP="00E128BD">
      <w:pPr>
        <w:pStyle w:val="BodyText"/>
        <w:jc w:val="center"/>
        <w:rPr>
          <w:rFonts w:ascii="Times New Roman" w:hAnsi="Times New Roman" w:cs="Times New Roman"/>
          <w:b/>
        </w:rPr>
      </w:pPr>
      <w:r w:rsidRPr="00E16C01">
        <w:rPr>
          <w:rFonts w:ascii="Times New Roman" w:hAnsi="Times New Roman" w:cs="Times New Roman"/>
          <w:b/>
        </w:rPr>
        <w:t>Gambar I.1.</w:t>
      </w:r>
    </w:p>
    <w:p w:rsidR="007C41AF" w:rsidRPr="00E16C01" w:rsidRDefault="007C41AF" w:rsidP="00E128BD">
      <w:pPr>
        <w:pStyle w:val="BodyText"/>
        <w:jc w:val="center"/>
        <w:rPr>
          <w:rFonts w:ascii="Times New Roman" w:hAnsi="Times New Roman" w:cs="Times New Roman"/>
          <w:b/>
        </w:rPr>
      </w:pPr>
      <w:r w:rsidRPr="00E16C01">
        <w:rPr>
          <w:rFonts w:ascii="Times New Roman" w:hAnsi="Times New Roman" w:cs="Times New Roman"/>
          <w:b/>
        </w:rPr>
        <w:t>Kartu Keluarga Sejahtera (KKS):</w:t>
      </w:r>
    </w:p>
    <w:p w:rsidR="007C41AF" w:rsidRDefault="007C41AF" w:rsidP="00E128BD">
      <w:pPr>
        <w:pStyle w:val="BodyText"/>
        <w:jc w:val="center"/>
        <w:rPr>
          <w:rFonts w:ascii="Times New Roman" w:hAnsi="Times New Roman" w:cs="Times New Roman"/>
        </w:rPr>
      </w:pPr>
      <w:r w:rsidRPr="00E16C01">
        <w:rPr>
          <w:rFonts w:ascii="Times New Roman" w:hAnsi="Times New Roman" w:cs="Times New Roman"/>
          <w:noProof/>
        </w:rPr>
        <w:drawing>
          <wp:inline distT="0" distB="0" distL="0" distR="0" wp14:anchorId="25FA2A7D" wp14:editId="093CBFA7">
            <wp:extent cx="2011680" cy="1270047"/>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31 at 16.30.27.jpeg"/>
                    <pic:cNvPicPr/>
                  </pic:nvPicPr>
                  <pic:blipFill rotWithShape="1">
                    <a:blip r:embed="rId13" cstate="print">
                      <a:extLst>
                        <a:ext uri="{28A0092B-C50C-407E-A947-70E740481C1C}">
                          <a14:useLocalDpi xmlns:a14="http://schemas.microsoft.com/office/drawing/2010/main" val="0"/>
                        </a:ext>
                      </a:extLst>
                    </a:blip>
                    <a:srcRect l="4134" t="29610" r="3081" b="26221"/>
                    <a:stretch/>
                  </pic:blipFill>
                  <pic:spPr bwMode="auto">
                    <a:xfrm>
                      <a:off x="0" y="0"/>
                      <a:ext cx="2011680" cy="1270047"/>
                    </a:xfrm>
                    <a:prstGeom prst="rect">
                      <a:avLst/>
                    </a:prstGeom>
                    <a:ln>
                      <a:noFill/>
                    </a:ln>
                    <a:extLst>
                      <a:ext uri="{53640926-AAD7-44D8-BBD7-CCE9431645EC}">
                        <a14:shadowObscured xmlns:a14="http://schemas.microsoft.com/office/drawing/2010/main"/>
                      </a:ext>
                    </a:extLst>
                  </pic:spPr>
                </pic:pic>
              </a:graphicData>
            </a:graphic>
          </wp:inline>
        </w:drawing>
      </w:r>
    </w:p>
    <w:p w:rsidR="00940DE0" w:rsidRPr="00940DE0" w:rsidRDefault="00940DE0" w:rsidP="00E128BD">
      <w:pPr>
        <w:pStyle w:val="BodyText"/>
        <w:spacing w:line="360" w:lineRule="auto"/>
        <w:rPr>
          <w:rFonts w:ascii="Times New Roman" w:hAnsi="Times New Roman" w:cs="Times New Roman"/>
          <w:i/>
        </w:rPr>
      </w:pPr>
      <w:r w:rsidRPr="00E16C01">
        <w:rPr>
          <w:rFonts w:ascii="Times New Roman" w:eastAsia="Times New Roman" w:hAnsi="Times New Roman" w:cs="Times New Roman"/>
          <w:i/>
          <w:color w:val="000000"/>
        </w:rPr>
        <w:t xml:space="preserve">Sumber </w:t>
      </w:r>
      <w:r>
        <w:rPr>
          <w:rFonts w:ascii="Times New Roman" w:eastAsia="Times New Roman" w:hAnsi="Times New Roman" w:cs="Times New Roman"/>
          <w:i/>
          <w:color w:val="000000"/>
        </w:rPr>
        <w:t>Data : Penelitian Penulis Tahun</w:t>
      </w:r>
      <w:r w:rsidRPr="00E16C01">
        <w:rPr>
          <w:rFonts w:ascii="Times New Roman" w:eastAsia="Times New Roman" w:hAnsi="Times New Roman" w:cs="Times New Roman"/>
          <w:i/>
          <w:color w:val="000000"/>
        </w:rPr>
        <w:t xml:space="preserve"> 2025</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 xml:space="preserve">Pelaksana PKH daerah terdiri atas pelaksana PKH daerah provinsi, pelaksana PKH daerah kabupaten/kota, dan pelaksana PKH kecamatan </w:t>
      </w:r>
      <w:r w:rsidRPr="00E16C01">
        <w:rPr>
          <w:rFonts w:ascii="Times New Roman" w:hAnsi="Times New Roman" w:cs="Times New Roman"/>
        </w:rPr>
        <w:fldChar w:fldCharType="begin" w:fldLock="1"/>
      </w:r>
      <w:r w:rsidRPr="00E16C01">
        <w:rPr>
          <w:rFonts w:ascii="Times New Roman" w:hAnsi="Times New Roman" w:cs="Times New Roman"/>
        </w:rPr>
        <w:instrText>ADDIN CSL_CITATION {"citationItems":[{"id":"ITEM-1","itemData":{"abstract":"Sejak tahun 2007 pemerintah Indonesia telah melaksanakan Program Keluarga Harapan (PKH) sebagai upaya memberi perlindungan sosial bagi keluarga miskin (KM). Sebagai bagian dari upaya penanggulangan kemiskinan melalui pemberian bantuan sosial bersyarat, dalam jangka pendek PKH diharapkan mampu membantu KM mengurangi beban pengeluaran. Pada jangka menengah PKH diharapkan mampu menciptakan perubahan perilaku peserta dalam mengakses layanan kesehatan, pendidikan dan kesejahteraan sosial sehingga menghasilkan generasi yang Iebih sehat dan cerdas. Dalam jangka panjang PKH diharapkan dapat memutus rantai kemiskinan antar generasi. Pedoman Pelaksanaan PKH Tahun 2019 ini merupakan penyempurnaan dari Pedoman Pelaksanaan PKH tahun 2017 agar sejalan dengan berbagai inovasi PKH. Penjabaran teknis Pedoman Pelaksanaan PKH 2019 tertuang di dalam lampiran Petunjuk Pelaksanaan (Juklak) yakni (1) Petunjuk Pelaksanaan Validasi Calon Peserta PKH, (2) Petunjuk Pelaksanaan Penyaluran Bantuan PKH, (3) Petunjuk Pelaksanaan Verifikasi Komitmen, (4) Petunjuk Pelaksanaan Pemutakhiran Data, (5) Petunjuk Pelaksanaan Pengelolaan Sumber Daya Manusia (6) Petunjuk Pelaksanaan Rapat Koordinasi, (7) Petunjuk Pelaksanaan Pertemuan Peningkatan Kemampuan Keluarga (P2K2), dan (8) Petunjuk Pelaksanaan Penyelenggaraan Kode Etik. Agar pelaksanaan teknis PKH berjalan dengan","author":[{"dropping-particle":"","family":"Direktur Jendral Perlindungan dan Jaminan Sosial Pepen Nazaruddin","given":"","non-dropping-particle":"","parse-names":false,"suffix":""}],"id":"ITEM-1","issued":{"date-parts":[["2021"]]},"title":"Pedoman pelaksanaan Program Keluarga Harapan","type":"book"},"uris":["http://www.mendeley.com/documents/?uuid=739e8f93-1174-40da-b42a-86d03f4834a9"]}],"mendeley":{"formattedCitation":"(Direktur Jendral Perlindungan dan Jaminan Sosial Pepen Nazaruddin 2021)","plainTextFormattedCitation":"(Direktur Jendral Perlindungan dan Jaminan Sosial Pepen Nazaruddin 2021)","previouslyFormattedCitation":"(Direktur Jendral Perlindungan dan Jaminan Sosial Pepen Nazaruddin 2021)"},"properties":{"noteIndex":0},"schema":"https://github.com/citation-style-language/schema/raw/master/csl-citation.json"}</w:instrText>
      </w:r>
      <w:r w:rsidRPr="00E16C01">
        <w:rPr>
          <w:rFonts w:ascii="Times New Roman" w:hAnsi="Times New Roman" w:cs="Times New Roman"/>
        </w:rPr>
        <w:fldChar w:fldCharType="separate"/>
      </w:r>
      <w:r w:rsidRPr="00E16C01">
        <w:rPr>
          <w:rFonts w:ascii="Times New Roman" w:hAnsi="Times New Roman" w:cs="Times New Roman"/>
          <w:noProof/>
        </w:rPr>
        <w:t>(Direktur Jendral Perlindungan dan Jaminan Sosial Pepen Nazaruddin 2021)</w:t>
      </w:r>
      <w:r w:rsidRPr="00E16C01">
        <w:rPr>
          <w:rFonts w:ascii="Times New Roman" w:hAnsi="Times New Roman" w:cs="Times New Roman"/>
        </w:rPr>
        <w:fldChar w:fldCharType="end"/>
      </w:r>
      <w:r w:rsidRPr="00E16C01">
        <w:rPr>
          <w:rFonts w:ascii="Times New Roman" w:hAnsi="Times New Roman" w:cs="Times New Roman"/>
        </w:rPr>
        <w:t>.</w:t>
      </w:r>
    </w:p>
    <w:p w:rsidR="007C41AF" w:rsidRPr="00E16C01" w:rsidRDefault="007C41AF" w:rsidP="00E128BD">
      <w:pPr>
        <w:pStyle w:val="BodyText"/>
        <w:spacing w:line="480" w:lineRule="auto"/>
        <w:ind w:firstLine="720"/>
        <w:rPr>
          <w:rFonts w:ascii="Times New Roman" w:hAnsi="Times New Roman" w:cs="Times New Roman"/>
          <w:lang w:val="it-IT"/>
        </w:rPr>
      </w:pPr>
      <w:r w:rsidRPr="00E16C01">
        <w:rPr>
          <w:rFonts w:ascii="Times New Roman" w:hAnsi="Times New Roman" w:cs="Times New Roman"/>
        </w:rPr>
        <w:t xml:space="preserve">Di Kecamatan Rupat Kabupaten Bengkalis masih banyak terdapat masyarakat miskin terutama di Desa Sukarjo Mesim. Desa Sukarjo Mesim memiliki luas wilayah 60.000 M2 dan memiliki jumlah penduduk 2.157 jiwa atau 622 Kepala Keluarga, dengan jumlah laki-laki 1.113 jiwa dan jumlah perempuan 1.044 jiwa. </w:t>
      </w:r>
    </w:p>
    <w:p w:rsidR="00121034" w:rsidRPr="00E16C01" w:rsidRDefault="007C41AF" w:rsidP="00E128BD">
      <w:pPr>
        <w:pStyle w:val="BodyText"/>
        <w:spacing w:line="480" w:lineRule="auto"/>
        <w:ind w:firstLine="720"/>
        <w:rPr>
          <w:rFonts w:ascii="Times New Roman" w:hAnsi="Times New Roman" w:cs="Times New Roman"/>
          <w:lang w:val="it-IT"/>
        </w:rPr>
      </w:pPr>
      <w:r w:rsidRPr="00E16C01">
        <w:rPr>
          <w:rFonts w:ascii="Times New Roman" w:hAnsi="Times New Roman" w:cs="Times New Roman"/>
          <w:lang w:val="it-IT"/>
        </w:rPr>
        <w:t>Pemerintah daerah mengidentifikasi bahwa masih terdapat masyarakat yang tergolong miskin</w:t>
      </w:r>
      <w:r w:rsidR="00C60876" w:rsidRPr="00E16C01">
        <w:rPr>
          <w:rFonts w:ascii="Times New Roman" w:hAnsi="Times New Roman" w:cs="Times New Roman"/>
          <w:lang w:val="it-IT"/>
        </w:rPr>
        <w:t xml:space="preserve"> atau kurang mampu</w:t>
      </w:r>
      <w:r w:rsidRPr="00E16C01">
        <w:rPr>
          <w:rFonts w:ascii="Times New Roman" w:hAnsi="Times New Roman" w:cs="Times New Roman"/>
          <w:lang w:val="it-IT"/>
        </w:rPr>
        <w:t xml:space="preserve"> di Desa Sukarjo Mesim. Oleh karena itu, pemerintah mengambil kebijakan untuk</w:t>
      </w:r>
      <w:r w:rsidR="00C60876" w:rsidRPr="00E16C01">
        <w:rPr>
          <w:rFonts w:ascii="Times New Roman" w:hAnsi="Times New Roman" w:cs="Times New Roman"/>
          <w:lang w:val="it-IT"/>
        </w:rPr>
        <w:t xml:space="preserve"> menjadikan Desa Sukarjo Mesim </w:t>
      </w:r>
      <w:r w:rsidRPr="00E16C01">
        <w:rPr>
          <w:rFonts w:ascii="Times New Roman" w:hAnsi="Times New Roman" w:cs="Times New Roman"/>
          <w:lang w:val="it-IT"/>
        </w:rPr>
        <w:t xml:space="preserve">Kecamatan </w:t>
      </w:r>
      <w:r w:rsidR="00C60876" w:rsidRPr="00E16C01">
        <w:rPr>
          <w:rFonts w:ascii="Times New Roman" w:hAnsi="Times New Roman" w:cs="Times New Roman"/>
          <w:lang w:val="it-IT"/>
        </w:rPr>
        <w:t xml:space="preserve">Rupat </w:t>
      </w:r>
      <w:r w:rsidRPr="00E16C01">
        <w:rPr>
          <w:rFonts w:ascii="Times New Roman" w:hAnsi="Times New Roman" w:cs="Times New Roman"/>
          <w:lang w:val="it-IT"/>
        </w:rPr>
        <w:t>Kabupaten Bengkalis, sebagai salah satu lokasi pener</w:t>
      </w:r>
      <w:r w:rsidR="00701E86" w:rsidRPr="00E16C01">
        <w:rPr>
          <w:rFonts w:ascii="Times New Roman" w:hAnsi="Times New Roman" w:cs="Times New Roman"/>
          <w:lang w:val="it-IT"/>
        </w:rPr>
        <w:t>ima bantuan lang</w:t>
      </w:r>
      <w:r w:rsidR="006F4C8C" w:rsidRPr="00E16C01">
        <w:rPr>
          <w:rFonts w:ascii="Times New Roman" w:hAnsi="Times New Roman" w:cs="Times New Roman"/>
          <w:lang w:val="it-IT"/>
        </w:rPr>
        <w:t xml:space="preserve">sung bersyarat. </w:t>
      </w:r>
      <w:r w:rsidR="00701E86" w:rsidRPr="00E16C01">
        <w:rPr>
          <w:rFonts w:ascii="Times New Roman" w:hAnsi="Times New Roman" w:cs="Times New Roman"/>
          <w:color w:val="auto"/>
          <w:lang w:val="it-IT"/>
        </w:rPr>
        <w:t>Pada penyalurah tahap pertama</w:t>
      </w:r>
      <w:r w:rsidR="00E54CF3" w:rsidRPr="00E16C01">
        <w:rPr>
          <w:rFonts w:ascii="Times New Roman" w:hAnsi="Times New Roman" w:cs="Times New Roman"/>
          <w:color w:val="auto"/>
          <w:lang w:val="it-IT"/>
        </w:rPr>
        <w:t xml:space="preserve"> </w:t>
      </w:r>
      <w:r w:rsidR="00701E86" w:rsidRPr="00E16C01">
        <w:rPr>
          <w:rFonts w:ascii="Times New Roman" w:hAnsi="Times New Roman" w:cs="Times New Roman"/>
          <w:color w:val="auto"/>
          <w:lang w:val="it-IT"/>
        </w:rPr>
        <w:t>tahun 2025</w:t>
      </w:r>
      <w:r w:rsidRPr="00E16C01">
        <w:rPr>
          <w:rFonts w:ascii="Times New Roman" w:hAnsi="Times New Roman" w:cs="Times New Roman"/>
          <w:color w:val="auto"/>
          <w:lang w:val="it-IT"/>
        </w:rPr>
        <w:t>, jumlah Keluarga Penerima Manfaat (KPM) dalam Program Keluarga Harapan di</w:t>
      </w:r>
      <w:r w:rsidR="00701E86" w:rsidRPr="00E16C01">
        <w:rPr>
          <w:rFonts w:ascii="Times New Roman" w:hAnsi="Times New Roman" w:cs="Times New Roman"/>
          <w:color w:val="auto"/>
          <w:lang w:val="it-IT"/>
        </w:rPr>
        <w:t xml:space="preserve"> Desa Sukarjo Mesim sebanyak 167</w:t>
      </w:r>
      <w:r w:rsidRPr="00E16C01">
        <w:rPr>
          <w:rFonts w:ascii="Times New Roman" w:hAnsi="Times New Roman" w:cs="Times New Roman"/>
          <w:color w:val="auto"/>
          <w:lang w:val="it-IT"/>
        </w:rPr>
        <w:t xml:space="preserve"> KPM.</w:t>
      </w:r>
      <w:r w:rsidR="00701E86" w:rsidRPr="00E16C01">
        <w:rPr>
          <w:rFonts w:ascii="Times New Roman" w:hAnsi="Times New Roman" w:cs="Times New Roman"/>
          <w:color w:val="auto"/>
          <w:lang w:val="it-IT"/>
        </w:rPr>
        <w:t xml:space="preserve"> </w:t>
      </w:r>
      <w:r w:rsidR="005C5E6B" w:rsidRPr="00E16C01">
        <w:rPr>
          <w:rFonts w:ascii="Times New Roman" w:hAnsi="Times New Roman" w:cs="Times New Roman"/>
          <w:color w:val="auto"/>
          <w:lang w:val="id-ID"/>
        </w:rPr>
        <w:t xml:space="preserve">Berikut </w:t>
      </w:r>
      <w:r w:rsidR="005C5E6B" w:rsidRPr="00E16C01">
        <w:rPr>
          <w:rFonts w:ascii="Times New Roman" w:hAnsi="Times New Roman" w:cs="Times New Roman"/>
          <w:color w:val="auto"/>
        </w:rPr>
        <w:t>J</w:t>
      </w:r>
      <w:r w:rsidR="00701E86" w:rsidRPr="00E16C01">
        <w:rPr>
          <w:rFonts w:ascii="Times New Roman" w:hAnsi="Times New Roman" w:cs="Times New Roman"/>
          <w:color w:val="auto"/>
          <w:lang w:val="id-ID"/>
        </w:rPr>
        <w:t xml:space="preserve">umlah Keluarga Penerima </w:t>
      </w:r>
      <w:r w:rsidR="005C5E6B" w:rsidRPr="00E16C01">
        <w:rPr>
          <w:rFonts w:ascii="Times New Roman" w:hAnsi="Times New Roman" w:cs="Times New Roman"/>
          <w:color w:val="auto"/>
          <w:lang w:val="id-ID"/>
        </w:rPr>
        <w:t xml:space="preserve">Manfaat (KPM) yang ada di Desa </w:t>
      </w:r>
      <w:r w:rsidR="005C5E6B" w:rsidRPr="00E16C01">
        <w:rPr>
          <w:rFonts w:ascii="Times New Roman" w:hAnsi="Times New Roman" w:cs="Times New Roman"/>
          <w:color w:val="auto"/>
        </w:rPr>
        <w:t>Sukarjo Mesim</w:t>
      </w:r>
      <w:r w:rsidR="005C5E6B" w:rsidRPr="00E16C01">
        <w:rPr>
          <w:rFonts w:ascii="Times New Roman" w:hAnsi="Times New Roman" w:cs="Times New Roman"/>
          <w:color w:val="auto"/>
          <w:lang w:val="id-ID"/>
        </w:rPr>
        <w:t xml:space="preserve"> berdasarkan </w:t>
      </w:r>
      <w:r w:rsidR="005C5E6B" w:rsidRPr="00E16C01">
        <w:rPr>
          <w:rFonts w:ascii="Times New Roman" w:hAnsi="Times New Roman" w:cs="Times New Roman"/>
          <w:color w:val="auto"/>
        </w:rPr>
        <w:t>Dusun</w:t>
      </w:r>
      <w:r w:rsidR="00701E86" w:rsidRPr="00E16C01">
        <w:rPr>
          <w:rFonts w:ascii="Times New Roman" w:hAnsi="Times New Roman" w:cs="Times New Roman"/>
          <w:color w:val="auto"/>
          <w:lang w:val="id-ID"/>
        </w:rPr>
        <w:t xml:space="preserve"> dapat dilihat pad</w:t>
      </w:r>
      <w:r w:rsidR="00E54CF3" w:rsidRPr="00E16C01">
        <w:rPr>
          <w:rFonts w:ascii="Times New Roman" w:hAnsi="Times New Roman" w:cs="Times New Roman"/>
          <w:color w:val="auto"/>
          <w:lang w:val="id-ID"/>
        </w:rPr>
        <w:t>a I.</w:t>
      </w:r>
      <w:r w:rsidR="00BF5755" w:rsidRPr="00E16C01">
        <w:rPr>
          <w:rFonts w:ascii="Times New Roman" w:hAnsi="Times New Roman" w:cs="Times New Roman"/>
          <w:color w:val="auto"/>
        </w:rPr>
        <w:t>2</w:t>
      </w:r>
      <w:r w:rsidR="00701E86" w:rsidRPr="00E16C01">
        <w:rPr>
          <w:rFonts w:ascii="Times New Roman" w:hAnsi="Times New Roman" w:cs="Times New Roman"/>
          <w:color w:val="auto"/>
          <w:lang w:val="id-ID"/>
        </w:rPr>
        <w:t>:</w:t>
      </w:r>
    </w:p>
    <w:p w:rsidR="00A61EDF" w:rsidRPr="00E16C01" w:rsidRDefault="00BF5755" w:rsidP="00E128BD">
      <w:pPr>
        <w:pStyle w:val="Heading3"/>
        <w:spacing w:before="0"/>
        <w:jc w:val="center"/>
        <w:rPr>
          <w:rFonts w:cs="Times New Roman"/>
          <w:szCs w:val="24"/>
        </w:rPr>
      </w:pPr>
      <w:r w:rsidRPr="00E16C01">
        <w:rPr>
          <w:rFonts w:cs="Times New Roman"/>
          <w:szCs w:val="24"/>
        </w:rPr>
        <w:t>Tabel I.2</w:t>
      </w:r>
    </w:p>
    <w:p w:rsidR="005C5E6B" w:rsidRPr="00E16C01" w:rsidRDefault="005C5E6B" w:rsidP="00E128BD">
      <w:pPr>
        <w:pStyle w:val="Heading3"/>
        <w:spacing w:before="0"/>
        <w:jc w:val="center"/>
        <w:rPr>
          <w:rFonts w:cs="Times New Roman"/>
          <w:szCs w:val="24"/>
        </w:rPr>
      </w:pPr>
      <w:r w:rsidRPr="00E16C01">
        <w:rPr>
          <w:rFonts w:cs="Times New Roman"/>
          <w:szCs w:val="24"/>
        </w:rPr>
        <w:t>J</w:t>
      </w:r>
      <w:r w:rsidRPr="00E16C01">
        <w:rPr>
          <w:rFonts w:cs="Times New Roman"/>
          <w:szCs w:val="24"/>
          <w:lang w:val="id-ID"/>
        </w:rPr>
        <w:t xml:space="preserve">umlah Keluarga Penerima </w:t>
      </w:r>
      <w:r w:rsidR="003A218F" w:rsidRPr="00E16C01">
        <w:rPr>
          <w:rFonts w:cs="Times New Roman"/>
          <w:szCs w:val="24"/>
          <w:lang w:val="id-ID"/>
        </w:rPr>
        <w:t xml:space="preserve">Manfaat (KPM) </w:t>
      </w:r>
      <w:r w:rsidR="003A218F" w:rsidRPr="00E16C01">
        <w:rPr>
          <w:rFonts w:cs="Times New Roman"/>
          <w:szCs w:val="24"/>
        </w:rPr>
        <w:t>PKH</w:t>
      </w:r>
      <w:r w:rsidR="003A218F" w:rsidRPr="00E16C01">
        <w:rPr>
          <w:rFonts w:cs="Times New Roman"/>
          <w:szCs w:val="24"/>
          <w:lang w:val="id-ID"/>
        </w:rPr>
        <w:t xml:space="preserve"> </w:t>
      </w:r>
      <w:r w:rsidRPr="00E16C01">
        <w:rPr>
          <w:rFonts w:cs="Times New Roman"/>
          <w:szCs w:val="24"/>
          <w:lang w:val="id-ID"/>
        </w:rPr>
        <w:t xml:space="preserve">Desa </w:t>
      </w:r>
      <w:r w:rsidRPr="00E16C01">
        <w:rPr>
          <w:rFonts w:cs="Times New Roman"/>
          <w:szCs w:val="24"/>
        </w:rPr>
        <w:t>Sukarjo Mesim</w:t>
      </w:r>
      <w:r w:rsidR="0015600A" w:rsidRPr="00E16C01">
        <w:rPr>
          <w:rFonts w:cs="Times New Roman"/>
          <w:szCs w:val="24"/>
          <w:lang w:val="id-ID"/>
        </w:rPr>
        <w:t xml:space="preserve"> </w:t>
      </w:r>
      <w:r w:rsidR="0015600A" w:rsidRPr="00E16C01">
        <w:rPr>
          <w:rFonts w:cs="Times New Roman"/>
          <w:szCs w:val="24"/>
        </w:rPr>
        <w:t>B</w:t>
      </w:r>
      <w:r w:rsidRPr="00E16C01">
        <w:rPr>
          <w:rFonts w:cs="Times New Roman"/>
          <w:szCs w:val="24"/>
          <w:lang w:val="id-ID"/>
        </w:rPr>
        <w:t xml:space="preserve">erdasarkan </w:t>
      </w:r>
      <w:r w:rsidR="003A218F" w:rsidRPr="00E16C01">
        <w:rPr>
          <w:rFonts w:cs="Times New Roman"/>
          <w:szCs w:val="24"/>
        </w:rPr>
        <w:t xml:space="preserve">Jumlah </w:t>
      </w:r>
      <w:r w:rsidRPr="00E16C01">
        <w:rPr>
          <w:rFonts w:cs="Times New Roman"/>
          <w:szCs w:val="24"/>
        </w:rPr>
        <w:t>Dusun</w:t>
      </w:r>
    </w:p>
    <w:tbl>
      <w:tblPr>
        <w:tblStyle w:val="TableGrid"/>
        <w:tblW w:w="7886" w:type="dxa"/>
        <w:jc w:val="center"/>
        <w:tblInd w:w="108" w:type="dxa"/>
        <w:tblLook w:val="04A0" w:firstRow="1" w:lastRow="0" w:firstColumn="1" w:lastColumn="0" w:noHBand="0" w:noVBand="1"/>
      </w:tblPr>
      <w:tblGrid>
        <w:gridCol w:w="567"/>
        <w:gridCol w:w="4671"/>
        <w:gridCol w:w="2648"/>
      </w:tblGrid>
      <w:tr w:rsidR="005C5E6B" w:rsidRPr="00E16C01" w:rsidTr="001476C7">
        <w:trPr>
          <w:jc w:val="center"/>
        </w:trPr>
        <w:tc>
          <w:tcPr>
            <w:tcW w:w="567" w:type="dxa"/>
          </w:tcPr>
          <w:p w:rsidR="005C5E6B" w:rsidRPr="00E16C01" w:rsidRDefault="005C5E6B" w:rsidP="00E128BD">
            <w:pPr>
              <w:pStyle w:val="BodyText"/>
              <w:jc w:val="center"/>
              <w:rPr>
                <w:rFonts w:ascii="Times New Roman" w:hAnsi="Times New Roman" w:cs="Times New Roman"/>
                <w:b/>
                <w:color w:val="auto"/>
                <w:sz w:val="24"/>
              </w:rPr>
            </w:pPr>
            <w:r w:rsidRPr="00E16C01">
              <w:rPr>
                <w:rFonts w:ascii="Times New Roman" w:hAnsi="Times New Roman" w:cs="Times New Roman"/>
                <w:b/>
                <w:color w:val="auto"/>
                <w:sz w:val="24"/>
              </w:rPr>
              <w:t>No</w:t>
            </w:r>
          </w:p>
        </w:tc>
        <w:tc>
          <w:tcPr>
            <w:tcW w:w="4671" w:type="dxa"/>
          </w:tcPr>
          <w:p w:rsidR="005C5E6B" w:rsidRPr="00E16C01" w:rsidRDefault="005C5E6B" w:rsidP="00E128BD">
            <w:pPr>
              <w:pStyle w:val="BodyText"/>
              <w:jc w:val="center"/>
              <w:rPr>
                <w:rFonts w:ascii="Times New Roman" w:hAnsi="Times New Roman" w:cs="Times New Roman"/>
                <w:b/>
                <w:color w:val="auto"/>
                <w:sz w:val="24"/>
              </w:rPr>
            </w:pPr>
            <w:r w:rsidRPr="00E16C01">
              <w:rPr>
                <w:rFonts w:ascii="Times New Roman" w:hAnsi="Times New Roman" w:cs="Times New Roman"/>
                <w:b/>
                <w:color w:val="auto"/>
                <w:sz w:val="24"/>
              </w:rPr>
              <w:t>Dusun</w:t>
            </w:r>
          </w:p>
        </w:tc>
        <w:tc>
          <w:tcPr>
            <w:tcW w:w="2648" w:type="dxa"/>
          </w:tcPr>
          <w:p w:rsidR="005C5E6B" w:rsidRPr="00E16C01" w:rsidRDefault="005C5E6B" w:rsidP="00E128BD">
            <w:pPr>
              <w:pStyle w:val="BodyText"/>
              <w:jc w:val="center"/>
              <w:rPr>
                <w:rFonts w:ascii="Times New Roman" w:hAnsi="Times New Roman" w:cs="Times New Roman"/>
                <w:b/>
                <w:color w:val="auto"/>
                <w:sz w:val="24"/>
              </w:rPr>
            </w:pPr>
            <w:r w:rsidRPr="00E16C01">
              <w:rPr>
                <w:rFonts w:ascii="Times New Roman" w:hAnsi="Times New Roman" w:cs="Times New Roman"/>
                <w:b/>
                <w:color w:val="auto"/>
                <w:sz w:val="24"/>
              </w:rPr>
              <w:t>Jumlah</w:t>
            </w:r>
          </w:p>
        </w:tc>
      </w:tr>
      <w:tr w:rsidR="005C5E6B" w:rsidRPr="00E16C01" w:rsidTr="001476C7">
        <w:trPr>
          <w:jc w:val="center"/>
        </w:trPr>
        <w:tc>
          <w:tcPr>
            <w:tcW w:w="567" w:type="dxa"/>
          </w:tcPr>
          <w:p w:rsidR="005C5E6B" w:rsidRPr="00E16C01" w:rsidRDefault="005C5E6B" w:rsidP="00E128BD">
            <w:pPr>
              <w:pStyle w:val="BodyText"/>
              <w:jc w:val="center"/>
              <w:rPr>
                <w:rFonts w:ascii="Times New Roman" w:hAnsi="Times New Roman" w:cs="Times New Roman"/>
                <w:color w:val="auto"/>
                <w:sz w:val="24"/>
              </w:rPr>
            </w:pPr>
            <w:r w:rsidRPr="00E16C01">
              <w:rPr>
                <w:rFonts w:ascii="Times New Roman" w:hAnsi="Times New Roman" w:cs="Times New Roman"/>
                <w:color w:val="auto"/>
                <w:sz w:val="24"/>
              </w:rPr>
              <w:t>1</w:t>
            </w:r>
          </w:p>
        </w:tc>
        <w:tc>
          <w:tcPr>
            <w:tcW w:w="4671" w:type="dxa"/>
          </w:tcPr>
          <w:p w:rsidR="005C5E6B" w:rsidRPr="00E16C01" w:rsidRDefault="005C5E6B" w:rsidP="00E128BD">
            <w:pPr>
              <w:pStyle w:val="BodyText"/>
              <w:jc w:val="left"/>
              <w:rPr>
                <w:rFonts w:ascii="Times New Roman" w:hAnsi="Times New Roman" w:cs="Times New Roman"/>
                <w:color w:val="auto"/>
                <w:sz w:val="24"/>
              </w:rPr>
            </w:pPr>
            <w:r w:rsidRPr="00E16C01">
              <w:rPr>
                <w:rFonts w:ascii="Times New Roman" w:hAnsi="Times New Roman" w:cs="Times New Roman"/>
                <w:color w:val="auto"/>
                <w:sz w:val="24"/>
              </w:rPr>
              <w:t>Sungai Mesim I</w:t>
            </w:r>
          </w:p>
        </w:tc>
        <w:tc>
          <w:tcPr>
            <w:tcW w:w="2648" w:type="dxa"/>
          </w:tcPr>
          <w:p w:rsidR="005C5E6B" w:rsidRPr="00E16C01" w:rsidRDefault="0015600A" w:rsidP="00E128BD">
            <w:pPr>
              <w:pStyle w:val="BodyText"/>
              <w:jc w:val="center"/>
              <w:rPr>
                <w:rFonts w:ascii="Times New Roman" w:hAnsi="Times New Roman" w:cs="Times New Roman"/>
                <w:color w:val="auto"/>
                <w:sz w:val="24"/>
              </w:rPr>
            </w:pPr>
            <w:r w:rsidRPr="00E16C01">
              <w:rPr>
                <w:rFonts w:ascii="Times New Roman" w:hAnsi="Times New Roman" w:cs="Times New Roman"/>
                <w:color w:val="auto"/>
                <w:sz w:val="24"/>
              </w:rPr>
              <w:t>3</w:t>
            </w:r>
            <w:r w:rsidR="005C5E6B" w:rsidRPr="00E16C01">
              <w:rPr>
                <w:rFonts w:ascii="Times New Roman" w:hAnsi="Times New Roman" w:cs="Times New Roman"/>
                <w:color w:val="auto"/>
                <w:sz w:val="24"/>
              </w:rPr>
              <w:t>5</w:t>
            </w:r>
          </w:p>
        </w:tc>
      </w:tr>
      <w:tr w:rsidR="005C5E6B" w:rsidRPr="00E16C01" w:rsidTr="001476C7">
        <w:trPr>
          <w:jc w:val="center"/>
        </w:trPr>
        <w:tc>
          <w:tcPr>
            <w:tcW w:w="567" w:type="dxa"/>
          </w:tcPr>
          <w:p w:rsidR="005C5E6B" w:rsidRPr="00E16C01" w:rsidRDefault="005C5E6B" w:rsidP="00E128BD">
            <w:pPr>
              <w:pStyle w:val="BodyText"/>
              <w:jc w:val="center"/>
              <w:rPr>
                <w:rFonts w:ascii="Times New Roman" w:hAnsi="Times New Roman" w:cs="Times New Roman"/>
                <w:color w:val="auto"/>
                <w:sz w:val="24"/>
              </w:rPr>
            </w:pPr>
            <w:r w:rsidRPr="00E16C01">
              <w:rPr>
                <w:rFonts w:ascii="Times New Roman" w:hAnsi="Times New Roman" w:cs="Times New Roman"/>
                <w:color w:val="auto"/>
                <w:sz w:val="24"/>
              </w:rPr>
              <w:t>2</w:t>
            </w:r>
          </w:p>
        </w:tc>
        <w:tc>
          <w:tcPr>
            <w:tcW w:w="4671" w:type="dxa"/>
          </w:tcPr>
          <w:p w:rsidR="005C5E6B" w:rsidRPr="00E16C01" w:rsidRDefault="005C5E6B" w:rsidP="00E128BD">
            <w:pPr>
              <w:pStyle w:val="BodyText"/>
              <w:tabs>
                <w:tab w:val="left" w:pos="3195"/>
              </w:tabs>
              <w:jc w:val="left"/>
              <w:rPr>
                <w:rFonts w:ascii="Times New Roman" w:hAnsi="Times New Roman" w:cs="Times New Roman"/>
                <w:color w:val="auto"/>
                <w:sz w:val="24"/>
              </w:rPr>
            </w:pPr>
            <w:r w:rsidRPr="00E16C01">
              <w:rPr>
                <w:rFonts w:ascii="Times New Roman" w:hAnsi="Times New Roman" w:cs="Times New Roman"/>
                <w:color w:val="auto"/>
                <w:sz w:val="24"/>
              </w:rPr>
              <w:t>Sungai Mesim II</w:t>
            </w:r>
            <w:r w:rsidR="0062168B" w:rsidRPr="00E16C01">
              <w:rPr>
                <w:rFonts w:ascii="Times New Roman" w:hAnsi="Times New Roman" w:cs="Times New Roman"/>
                <w:color w:val="auto"/>
                <w:sz w:val="24"/>
              </w:rPr>
              <w:tab/>
            </w:r>
          </w:p>
        </w:tc>
        <w:tc>
          <w:tcPr>
            <w:tcW w:w="2648" w:type="dxa"/>
          </w:tcPr>
          <w:p w:rsidR="005C5E6B" w:rsidRPr="00E16C01" w:rsidRDefault="0015600A" w:rsidP="00E128BD">
            <w:pPr>
              <w:pStyle w:val="BodyText"/>
              <w:jc w:val="center"/>
              <w:rPr>
                <w:rFonts w:ascii="Times New Roman" w:hAnsi="Times New Roman" w:cs="Times New Roman"/>
                <w:color w:val="auto"/>
                <w:sz w:val="24"/>
              </w:rPr>
            </w:pPr>
            <w:r w:rsidRPr="00E16C01">
              <w:rPr>
                <w:rFonts w:ascii="Times New Roman" w:hAnsi="Times New Roman" w:cs="Times New Roman"/>
                <w:color w:val="auto"/>
                <w:sz w:val="24"/>
              </w:rPr>
              <w:t>42</w:t>
            </w:r>
          </w:p>
        </w:tc>
      </w:tr>
      <w:tr w:rsidR="005C5E6B" w:rsidRPr="00E16C01" w:rsidTr="001476C7">
        <w:trPr>
          <w:jc w:val="center"/>
        </w:trPr>
        <w:tc>
          <w:tcPr>
            <w:tcW w:w="567" w:type="dxa"/>
          </w:tcPr>
          <w:p w:rsidR="005C5E6B" w:rsidRPr="00E16C01" w:rsidRDefault="005C5E6B" w:rsidP="00E128BD">
            <w:pPr>
              <w:pStyle w:val="BodyText"/>
              <w:jc w:val="center"/>
              <w:rPr>
                <w:rFonts w:ascii="Times New Roman" w:hAnsi="Times New Roman" w:cs="Times New Roman"/>
                <w:color w:val="auto"/>
                <w:sz w:val="24"/>
              </w:rPr>
            </w:pPr>
            <w:r w:rsidRPr="00E16C01">
              <w:rPr>
                <w:rFonts w:ascii="Times New Roman" w:hAnsi="Times New Roman" w:cs="Times New Roman"/>
                <w:color w:val="auto"/>
                <w:sz w:val="24"/>
              </w:rPr>
              <w:t>3</w:t>
            </w:r>
          </w:p>
        </w:tc>
        <w:tc>
          <w:tcPr>
            <w:tcW w:w="4671" w:type="dxa"/>
          </w:tcPr>
          <w:p w:rsidR="005C5E6B" w:rsidRPr="00E16C01" w:rsidRDefault="005C5E6B" w:rsidP="00E128BD">
            <w:pPr>
              <w:pStyle w:val="BodyText"/>
              <w:jc w:val="left"/>
              <w:rPr>
                <w:rFonts w:ascii="Times New Roman" w:hAnsi="Times New Roman" w:cs="Times New Roman"/>
                <w:color w:val="auto"/>
                <w:sz w:val="24"/>
              </w:rPr>
            </w:pPr>
            <w:r w:rsidRPr="00E16C01">
              <w:rPr>
                <w:rFonts w:ascii="Times New Roman" w:hAnsi="Times New Roman" w:cs="Times New Roman"/>
                <w:color w:val="auto"/>
                <w:sz w:val="24"/>
              </w:rPr>
              <w:t>Parit Gelam</w:t>
            </w:r>
          </w:p>
        </w:tc>
        <w:tc>
          <w:tcPr>
            <w:tcW w:w="2648" w:type="dxa"/>
          </w:tcPr>
          <w:p w:rsidR="005C5E6B" w:rsidRPr="00E16C01" w:rsidRDefault="0015600A" w:rsidP="00E128BD">
            <w:pPr>
              <w:pStyle w:val="BodyText"/>
              <w:jc w:val="center"/>
              <w:rPr>
                <w:rFonts w:ascii="Times New Roman" w:hAnsi="Times New Roman" w:cs="Times New Roman"/>
                <w:color w:val="auto"/>
                <w:sz w:val="24"/>
              </w:rPr>
            </w:pPr>
            <w:r w:rsidRPr="00E16C01">
              <w:rPr>
                <w:rFonts w:ascii="Times New Roman" w:hAnsi="Times New Roman" w:cs="Times New Roman"/>
                <w:color w:val="auto"/>
                <w:sz w:val="24"/>
              </w:rPr>
              <w:t>50</w:t>
            </w:r>
          </w:p>
        </w:tc>
      </w:tr>
      <w:tr w:rsidR="005C5E6B" w:rsidRPr="00E16C01" w:rsidTr="001476C7">
        <w:trPr>
          <w:jc w:val="center"/>
        </w:trPr>
        <w:tc>
          <w:tcPr>
            <w:tcW w:w="567" w:type="dxa"/>
          </w:tcPr>
          <w:p w:rsidR="005C5E6B" w:rsidRPr="00E16C01" w:rsidRDefault="005C5E6B" w:rsidP="00E128BD">
            <w:pPr>
              <w:pStyle w:val="BodyText"/>
              <w:jc w:val="center"/>
              <w:rPr>
                <w:rFonts w:ascii="Times New Roman" w:hAnsi="Times New Roman" w:cs="Times New Roman"/>
                <w:color w:val="auto"/>
                <w:sz w:val="24"/>
              </w:rPr>
            </w:pPr>
            <w:r w:rsidRPr="00E16C01">
              <w:rPr>
                <w:rFonts w:ascii="Times New Roman" w:hAnsi="Times New Roman" w:cs="Times New Roman"/>
                <w:color w:val="auto"/>
                <w:sz w:val="24"/>
              </w:rPr>
              <w:t>4</w:t>
            </w:r>
          </w:p>
        </w:tc>
        <w:tc>
          <w:tcPr>
            <w:tcW w:w="4671" w:type="dxa"/>
          </w:tcPr>
          <w:p w:rsidR="005C5E6B" w:rsidRPr="00E16C01" w:rsidRDefault="005C5E6B" w:rsidP="00E128BD">
            <w:pPr>
              <w:pStyle w:val="BodyText"/>
              <w:jc w:val="left"/>
              <w:rPr>
                <w:rFonts w:ascii="Times New Roman" w:hAnsi="Times New Roman" w:cs="Times New Roman"/>
                <w:color w:val="auto"/>
                <w:sz w:val="24"/>
              </w:rPr>
            </w:pPr>
            <w:r w:rsidRPr="00E16C01">
              <w:rPr>
                <w:rFonts w:ascii="Times New Roman" w:hAnsi="Times New Roman" w:cs="Times New Roman"/>
                <w:color w:val="auto"/>
                <w:sz w:val="24"/>
              </w:rPr>
              <w:t>Teluk Kumbang</w:t>
            </w:r>
          </w:p>
        </w:tc>
        <w:tc>
          <w:tcPr>
            <w:tcW w:w="2648" w:type="dxa"/>
          </w:tcPr>
          <w:p w:rsidR="005C5E6B" w:rsidRPr="00E16C01" w:rsidRDefault="0015600A" w:rsidP="00E128BD">
            <w:pPr>
              <w:pStyle w:val="BodyText"/>
              <w:jc w:val="center"/>
              <w:rPr>
                <w:rFonts w:ascii="Times New Roman" w:hAnsi="Times New Roman" w:cs="Times New Roman"/>
                <w:color w:val="auto"/>
                <w:sz w:val="24"/>
              </w:rPr>
            </w:pPr>
            <w:r w:rsidRPr="00E16C01">
              <w:rPr>
                <w:rFonts w:ascii="Times New Roman" w:hAnsi="Times New Roman" w:cs="Times New Roman"/>
                <w:color w:val="auto"/>
                <w:sz w:val="24"/>
              </w:rPr>
              <w:t>40</w:t>
            </w:r>
          </w:p>
        </w:tc>
      </w:tr>
      <w:tr w:rsidR="005C5E6B" w:rsidRPr="00E16C01" w:rsidTr="001476C7">
        <w:trPr>
          <w:jc w:val="center"/>
        </w:trPr>
        <w:tc>
          <w:tcPr>
            <w:tcW w:w="5238" w:type="dxa"/>
            <w:gridSpan w:val="2"/>
          </w:tcPr>
          <w:p w:rsidR="005C5E6B" w:rsidRPr="00E16C01" w:rsidRDefault="005C5E6B" w:rsidP="00E128BD">
            <w:pPr>
              <w:pStyle w:val="BodyText"/>
              <w:jc w:val="center"/>
              <w:rPr>
                <w:rFonts w:ascii="Times New Roman" w:hAnsi="Times New Roman" w:cs="Times New Roman"/>
                <w:b/>
                <w:color w:val="auto"/>
                <w:sz w:val="24"/>
              </w:rPr>
            </w:pPr>
            <w:r w:rsidRPr="00E16C01">
              <w:rPr>
                <w:rFonts w:ascii="Times New Roman" w:hAnsi="Times New Roman" w:cs="Times New Roman"/>
                <w:b/>
                <w:color w:val="auto"/>
                <w:sz w:val="24"/>
              </w:rPr>
              <w:t>Total</w:t>
            </w:r>
          </w:p>
        </w:tc>
        <w:tc>
          <w:tcPr>
            <w:tcW w:w="2648" w:type="dxa"/>
          </w:tcPr>
          <w:p w:rsidR="005C5E6B" w:rsidRPr="00E16C01" w:rsidRDefault="005C5E6B" w:rsidP="00E128BD">
            <w:pPr>
              <w:pStyle w:val="BodyText"/>
              <w:jc w:val="center"/>
              <w:rPr>
                <w:rFonts w:ascii="Times New Roman" w:hAnsi="Times New Roman" w:cs="Times New Roman"/>
                <w:b/>
                <w:color w:val="auto"/>
                <w:sz w:val="24"/>
              </w:rPr>
            </w:pPr>
            <w:r w:rsidRPr="00E16C01">
              <w:rPr>
                <w:rFonts w:ascii="Times New Roman" w:hAnsi="Times New Roman" w:cs="Times New Roman"/>
                <w:b/>
                <w:color w:val="auto"/>
                <w:sz w:val="24"/>
              </w:rPr>
              <w:t>167 KPM</w:t>
            </w:r>
          </w:p>
        </w:tc>
      </w:tr>
    </w:tbl>
    <w:p w:rsidR="005C5E6B" w:rsidRPr="00E16C01" w:rsidRDefault="0015600A" w:rsidP="00E128BD">
      <w:pPr>
        <w:pStyle w:val="BodyText"/>
        <w:spacing w:line="480" w:lineRule="auto"/>
        <w:rPr>
          <w:rFonts w:ascii="Times New Roman" w:hAnsi="Times New Roman" w:cs="Times New Roman"/>
          <w:b/>
          <w:i/>
          <w:color w:val="auto"/>
        </w:rPr>
      </w:pPr>
      <w:r w:rsidRPr="00E16C01">
        <w:rPr>
          <w:rFonts w:ascii="Times New Roman" w:hAnsi="Times New Roman" w:cs="Times New Roman"/>
          <w:i/>
        </w:rPr>
        <w:t>Sumber Data : Pendamping PKH Desa Sukarjo Mesim 2025</w:t>
      </w:r>
      <w:r w:rsidR="00121034" w:rsidRPr="00E16C01">
        <w:rPr>
          <w:rFonts w:ascii="Times New Roman" w:hAnsi="Times New Roman" w:cs="Times New Roman"/>
          <w:i/>
        </w:rPr>
        <w:t xml:space="preserve"> </w:t>
      </w:r>
    </w:p>
    <w:p w:rsidR="00590993" w:rsidRPr="00E16C01" w:rsidRDefault="0094172C" w:rsidP="00E128BD">
      <w:pPr>
        <w:pStyle w:val="BodyText"/>
        <w:spacing w:line="480" w:lineRule="auto"/>
        <w:ind w:firstLine="720"/>
        <w:rPr>
          <w:rFonts w:ascii="Times New Roman" w:hAnsi="Times New Roman" w:cs="Times New Roman"/>
          <w:lang w:val="it-IT"/>
        </w:rPr>
      </w:pPr>
      <w:r w:rsidRPr="00E16C01">
        <w:rPr>
          <w:rFonts w:ascii="Times New Roman" w:hAnsi="Times New Roman" w:cs="Times New Roman"/>
          <w:lang w:val="it-IT"/>
        </w:rPr>
        <w:t>Berdasarkan Table I.2</w:t>
      </w:r>
      <w:r w:rsidR="003A218F" w:rsidRPr="00E16C01">
        <w:rPr>
          <w:rFonts w:ascii="Times New Roman" w:hAnsi="Times New Roman" w:cs="Times New Roman"/>
          <w:lang w:val="it-IT"/>
        </w:rPr>
        <w:t xml:space="preserve"> tersebut dapat dilihat bahwa jumlah KPM PKH Pada Desa Sukarjo Mesim paling banyak berada di Dusun Parit Gelam dengan jumlah 50 KPM, diikuti oleh Dusun Sungai Mesim II dengan 42 KPM, </w:t>
      </w:r>
      <w:r w:rsidR="00121034" w:rsidRPr="00E16C01">
        <w:rPr>
          <w:rFonts w:ascii="Times New Roman" w:hAnsi="Times New Roman" w:cs="Times New Roman"/>
          <w:lang w:val="it-IT"/>
        </w:rPr>
        <w:t>kemudian Dusun Teluk Kumbang dengan 40 KPM, dan paling sedikit adalah Dusun Sungai Mesim I dengan 35 KPM.</w:t>
      </w:r>
    </w:p>
    <w:p w:rsidR="004C5DEF" w:rsidRPr="00E16C01" w:rsidRDefault="007C41AF" w:rsidP="00E128BD">
      <w:pPr>
        <w:pStyle w:val="BodyText"/>
        <w:spacing w:line="480" w:lineRule="auto"/>
        <w:ind w:firstLine="720"/>
        <w:rPr>
          <w:rFonts w:ascii="Times New Roman" w:hAnsi="Times New Roman" w:cs="Times New Roman"/>
          <w:lang w:val="it-IT"/>
        </w:rPr>
      </w:pPr>
      <w:r w:rsidRPr="00E16C01">
        <w:rPr>
          <w:rFonts w:ascii="Times New Roman" w:hAnsi="Times New Roman" w:cs="Times New Roman"/>
          <w:lang w:val="it-IT"/>
        </w:rPr>
        <w:t>Kriteria masyarakat penerima PKH di Desa Sukarjo Mesim se</w:t>
      </w:r>
      <w:r w:rsidR="00095B7C">
        <w:rPr>
          <w:rFonts w:ascii="Times New Roman" w:hAnsi="Times New Roman" w:cs="Times New Roman"/>
          <w:lang w:val="it-IT"/>
        </w:rPr>
        <w:t>bagai berikut :</w:t>
      </w:r>
    </w:p>
    <w:p w:rsidR="007C41AF" w:rsidRPr="00E16C01" w:rsidRDefault="007C41AF" w:rsidP="00E128BD">
      <w:pPr>
        <w:pStyle w:val="BodyText"/>
        <w:spacing w:line="480" w:lineRule="auto"/>
        <w:ind w:left="360" w:hanging="360"/>
        <w:rPr>
          <w:rFonts w:ascii="Times New Roman" w:hAnsi="Times New Roman" w:cs="Times New Roman"/>
          <w:b/>
        </w:rPr>
      </w:pPr>
      <w:r w:rsidRPr="00E16C01">
        <w:rPr>
          <w:rFonts w:ascii="Times New Roman" w:hAnsi="Times New Roman" w:cs="Times New Roman"/>
          <w:b/>
        </w:rPr>
        <w:t xml:space="preserve">1. </w:t>
      </w:r>
      <w:r w:rsidR="001476C7">
        <w:rPr>
          <w:rFonts w:ascii="Times New Roman" w:hAnsi="Times New Roman" w:cs="Times New Roman"/>
          <w:b/>
        </w:rPr>
        <w:tab/>
      </w:r>
      <w:r w:rsidRPr="00E16C01">
        <w:rPr>
          <w:rFonts w:ascii="Times New Roman" w:hAnsi="Times New Roman" w:cs="Times New Roman"/>
          <w:b/>
        </w:rPr>
        <w:t>Kriteria komponen kesehatan</w:t>
      </w:r>
    </w:p>
    <w:p w:rsidR="001476C7" w:rsidRDefault="007C41AF" w:rsidP="00E128BD">
      <w:pPr>
        <w:pStyle w:val="BodyText"/>
        <w:spacing w:line="480" w:lineRule="auto"/>
        <w:ind w:left="720" w:hanging="360"/>
        <w:rPr>
          <w:rFonts w:ascii="Times New Roman" w:hAnsi="Times New Roman" w:cs="Times New Roman"/>
        </w:rPr>
      </w:pPr>
      <w:r w:rsidRPr="00E16C01">
        <w:rPr>
          <w:rFonts w:ascii="Times New Roman" w:hAnsi="Times New Roman" w:cs="Times New Roman"/>
        </w:rPr>
        <w:t xml:space="preserve">- </w:t>
      </w:r>
      <w:r w:rsidR="001476C7">
        <w:rPr>
          <w:rFonts w:ascii="Times New Roman" w:hAnsi="Times New Roman" w:cs="Times New Roman"/>
        </w:rPr>
        <w:tab/>
      </w:r>
      <w:r w:rsidRPr="00E16C01">
        <w:rPr>
          <w:rFonts w:ascii="Times New Roman" w:hAnsi="Times New Roman" w:cs="Times New Roman"/>
        </w:rPr>
        <w:t>Ibu hamil, maksimal dua kali kehamilan</w:t>
      </w:r>
    </w:p>
    <w:p w:rsidR="007C41AF" w:rsidRPr="00E16C01" w:rsidRDefault="001476C7" w:rsidP="00E128BD">
      <w:pPr>
        <w:pStyle w:val="BodyText"/>
        <w:spacing w:line="480" w:lineRule="auto"/>
        <w:ind w:left="720" w:hanging="360"/>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007C41AF" w:rsidRPr="00E16C01">
        <w:rPr>
          <w:rFonts w:ascii="Times New Roman" w:hAnsi="Times New Roman" w:cs="Times New Roman"/>
        </w:rPr>
        <w:t>Anak usia 0-6 tahun, maksimal 2 anak</w:t>
      </w:r>
    </w:p>
    <w:p w:rsidR="007C41AF" w:rsidRPr="00E16C01" w:rsidRDefault="007C41AF" w:rsidP="00E128BD">
      <w:pPr>
        <w:pStyle w:val="BodyText"/>
        <w:spacing w:line="480" w:lineRule="auto"/>
        <w:ind w:left="360" w:hanging="360"/>
        <w:rPr>
          <w:rFonts w:ascii="Times New Roman" w:hAnsi="Times New Roman" w:cs="Times New Roman"/>
          <w:b/>
        </w:rPr>
      </w:pPr>
      <w:r w:rsidRPr="00E16C01">
        <w:rPr>
          <w:rFonts w:ascii="Times New Roman" w:hAnsi="Times New Roman" w:cs="Times New Roman"/>
          <w:b/>
        </w:rPr>
        <w:t xml:space="preserve">2. </w:t>
      </w:r>
      <w:r w:rsidR="001476C7">
        <w:rPr>
          <w:rFonts w:ascii="Times New Roman" w:hAnsi="Times New Roman" w:cs="Times New Roman"/>
          <w:b/>
        </w:rPr>
        <w:tab/>
      </w:r>
      <w:r w:rsidRPr="00E16C01">
        <w:rPr>
          <w:rFonts w:ascii="Times New Roman" w:hAnsi="Times New Roman" w:cs="Times New Roman"/>
          <w:b/>
        </w:rPr>
        <w:t>Kriteria komponen pendidikan</w:t>
      </w:r>
    </w:p>
    <w:p w:rsidR="007C41AF" w:rsidRPr="00E16C01" w:rsidRDefault="007C41AF" w:rsidP="00E128BD">
      <w:pPr>
        <w:pStyle w:val="BodyText"/>
        <w:spacing w:line="480" w:lineRule="auto"/>
        <w:ind w:left="720" w:hanging="360"/>
        <w:rPr>
          <w:rFonts w:ascii="Times New Roman" w:hAnsi="Times New Roman" w:cs="Times New Roman"/>
        </w:rPr>
      </w:pPr>
      <w:r w:rsidRPr="00E16C01">
        <w:rPr>
          <w:rFonts w:ascii="Times New Roman" w:hAnsi="Times New Roman" w:cs="Times New Roman"/>
        </w:rPr>
        <w:t xml:space="preserve">- </w:t>
      </w:r>
      <w:r w:rsidR="001476C7">
        <w:rPr>
          <w:rFonts w:ascii="Times New Roman" w:hAnsi="Times New Roman" w:cs="Times New Roman"/>
        </w:rPr>
        <w:tab/>
      </w:r>
      <w:r w:rsidRPr="00E16C01">
        <w:rPr>
          <w:rFonts w:ascii="Times New Roman" w:hAnsi="Times New Roman" w:cs="Times New Roman"/>
        </w:rPr>
        <w:t>Anak sekolah dasar (SD) atau sederajat</w:t>
      </w:r>
    </w:p>
    <w:p w:rsidR="007C41AF" w:rsidRPr="00E16C01" w:rsidRDefault="007C41AF" w:rsidP="00E128BD">
      <w:pPr>
        <w:pStyle w:val="BodyText"/>
        <w:spacing w:line="480" w:lineRule="auto"/>
        <w:ind w:left="720" w:hanging="360"/>
        <w:rPr>
          <w:rFonts w:ascii="Times New Roman" w:hAnsi="Times New Roman" w:cs="Times New Roman"/>
        </w:rPr>
      </w:pPr>
      <w:r w:rsidRPr="00E16C01">
        <w:rPr>
          <w:rFonts w:ascii="Times New Roman" w:hAnsi="Times New Roman" w:cs="Times New Roman"/>
        </w:rPr>
        <w:t xml:space="preserve">- </w:t>
      </w:r>
      <w:r w:rsidR="001476C7">
        <w:rPr>
          <w:rFonts w:ascii="Times New Roman" w:hAnsi="Times New Roman" w:cs="Times New Roman"/>
        </w:rPr>
        <w:tab/>
      </w:r>
      <w:r w:rsidRPr="00E16C01">
        <w:rPr>
          <w:rFonts w:ascii="Times New Roman" w:hAnsi="Times New Roman" w:cs="Times New Roman"/>
        </w:rPr>
        <w:t>Anak sekolah menengah pertama (SMP) atau sederajat</w:t>
      </w:r>
    </w:p>
    <w:p w:rsidR="007C41AF" w:rsidRPr="00E16C01" w:rsidRDefault="007C41AF" w:rsidP="00E128BD">
      <w:pPr>
        <w:pStyle w:val="BodyText"/>
        <w:spacing w:line="480" w:lineRule="auto"/>
        <w:ind w:left="720" w:hanging="360"/>
        <w:rPr>
          <w:rFonts w:ascii="Times New Roman" w:hAnsi="Times New Roman" w:cs="Times New Roman"/>
        </w:rPr>
      </w:pPr>
      <w:r w:rsidRPr="00E16C01">
        <w:rPr>
          <w:rFonts w:ascii="Times New Roman" w:hAnsi="Times New Roman" w:cs="Times New Roman"/>
        </w:rPr>
        <w:t xml:space="preserve">- </w:t>
      </w:r>
      <w:r w:rsidR="001476C7">
        <w:rPr>
          <w:rFonts w:ascii="Times New Roman" w:hAnsi="Times New Roman" w:cs="Times New Roman"/>
        </w:rPr>
        <w:tab/>
      </w:r>
      <w:r w:rsidRPr="00E16C01">
        <w:rPr>
          <w:rFonts w:ascii="Times New Roman" w:hAnsi="Times New Roman" w:cs="Times New Roman"/>
        </w:rPr>
        <w:t>Anak sekolah menengah atas (SMA) atau sederajat</w:t>
      </w:r>
    </w:p>
    <w:p w:rsidR="0094172C" w:rsidRPr="00E16C01" w:rsidRDefault="007C41AF" w:rsidP="00E128BD">
      <w:pPr>
        <w:pStyle w:val="BodyText"/>
        <w:spacing w:line="480" w:lineRule="auto"/>
        <w:ind w:left="720" w:hanging="360"/>
        <w:rPr>
          <w:rFonts w:ascii="Times New Roman" w:hAnsi="Times New Roman" w:cs="Times New Roman"/>
        </w:rPr>
      </w:pPr>
      <w:r w:rsidRPr="00E16C01">
        <w:rPr>
          <w:rFonts w:ascii="Times New Roman" w:hAnsi="Times New Roman" w:cs="Times New Roman"/>
        </w:rPr>
        <w:t xml:space="preserve">- </w:t>
      </w:r>
      <w:r w:rsidR="001476C7">
        <w:rPr>
          <w:rFonts w:ascii="Times New Roman" w:hAnsi="Times New Roman" w:cs="Times New Roman"/>
        </w:rPr>
        <w:tab/>
      </w:r>
      <w:r w:rsidRPr="00E16C01">
        <w:rPr>
          <w:rFonts w:ascii="Times New Roman" w:hAnsi="Times New Roman" w:cs="Times New Roman"/>
        </w:rPr>
        <w:t>Anak usia 6-21 tahun yang belum menyelesaikan wajib belajar 12 tahun.</w:t>
      </w:r>
    </w:p>
    <w:p w:rsidR="007C41AF" w:rsidRPr="00E16C01" w:rsidRDefault="007C41AF" w:rsidP="00E128BD">
      <w:pPr>
        <w:pStyle w:val="BodyText"/>
        <w:spacing w:line="480" w:lineRule="auto"/>
        <w:ind w:left="360" w:hanging="360"/>
        <w:rPr>
          <w:rFonts w:ascii="Times New Roman" w:hAnsi="Times New Roman" w:cs="Times New Roman"/>
          <w:b/>
        </w:rPr>
      </w:pPr>
      <w:r w:rsidRPr="00E16C01">
        <w:rPr>
          <w:rFonts w:ascii="Times New Roman" w:hAnsi="Times New Roman" w:cs="Times New Roman"/>
          <w:b/>
        </w:rPr>
        <w:t xml:space="preserve">3. </w:t>
      </w:r>
      <w:r w:rsidR="001476C7">
        <w:rPr>
          <w:rFonts w:ascii="Times New Roman" w:hAnsi="Times New Roman" w:cs="Times New Roman"/>
          <w:b/>
        </w:rPr>
        <w:tab/>
      </w:r>
      <w:r w:rsidRPr="00E16C01">
        <w:rPr>
          <w:rFonts w:ascii="Times New Roman" w:hAnsi="Times New Roman" w:cs="Times New Roman"/>
          <w:b/>
        </w:rPr>
        <w:t>Kriteria komponen kesejahteraan sosial</w:t>
      </w:r>
    </w:p>
    <w:p w:rsidR="007C41AF" w:rsidRPr="00E16C01" w:rsidRDefault="0094172C" w:rsidP="00E128BD">
      <w:pPr>
        <w:pStyle w:val="BodyText"/>
        <w:spacing w:line="480" w:lineRule="auto"/>
        <w:ind w:left="720" w:hanging="360"/>
        <w:rPr>
          <w:rFonts w:ascii="Times New Roman" w:hAnsi="Times New Roman" w:cs="Times New Roman"/>
        </w:rPr>
      </w:pPr>
      <w:r w:rsidRPr="00E16C01">
        <w:rPr>
          <w:rFonts w:ascii="Times New Roman" w:hAnsi="Times New Roman" w:cs="Times New Roman"/>
        </w:rPr>
        <w:t xml:space="preserve">- </w:t>
      </w:r>
      <w:r w:rsidR="001476C7">
        <w:rPr>
          <w:rFonts w:ascii="Times New Roman" w:hAnsi="Times New Roman" w:cs="Times New Roman"/>
        </w:rPr>
        <w:tab/>
      </w:r>
      <w:r w:rsidR="007C41AF" w:rsidRPr="00E16C01">
        <w:rPr>
          <w:rFonts w:ascii="Times New Roman" w:hAnsi="Times New Roman" w:cs="Times New Roman"/>
        </w:rPr>
        <w:t>Usia lanjut 60 tahun ke atas, maksimal 1 orang dan berada dalam keluarga</w:t>
      </w:r>
    </w:p>
    <w:p w:rsidR="007C41AF" w:rsidRPr="00E16C01" w:rsidRDefault="0094172C" w:rsidP="00E128BD">
      <w:pPr>
        <w:pStyle w:val="BodyText"/>
        <w:spacing w:line="480" w:lineRule="auto"/>
        <w:ind w:left="720" w:hanging="360"/>
        <w:rPr>
          <w:rFonts w:ascii="Times New Roman" w:hAnsi="Times New Roman" w:cs="Times New Roman"/>
        </w:rPr>
      </w:pPr>
      <w:r w:rsidRPr="00E16C01">
        <w:rPr>
          <w:rFonts w:ascii="Times New Roman" w:hAnsi="Times New Roman" w:cs="Times New Roman"/>
        </w:rPr>
        <w:t xml:space="preserve">- </w:t>
      </w:r>
      <w:r w:rsidR="001476C7">
        <w:rPr>
          <w:rFonts w:ascii="Times New Roman" w:hAnsi="Times New Roman" w:cs="Times New Roman"/>
        </w:rPr>
        <w:tab/>
      </w:r>
      <w:r w:rsidR="007C41AF" w:rsidRPr="00E16C01">
        <w:rPr>
          <w:rFonts w:ascii="Times New Roman" w:hAnsi="Times New Roman" w:cs="Times New Roman"/>
        </w:rPr>
        <w:t>Penyandang disabilitas berat, maksimal 1 orang dan berada dalam keluarga</w:t>
      </w:r>
    </w:p>
    <w:p w:rsidR="00B6021B"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Penyebab dicoretnya nama dari daftar penerima bantuan sosial (bansos) seperti PKH meliputi beberapa faktor utama. Pertama, penerima yang mengalami peningkatan kesejahteraan dan tidak lagi memenuhi kriteria sebagai keluarga miskin akan dikeluarkan. Kedua, data yang tidak valid atau ketidaksesuaian antara Data Tunggal Sosial Ekonomi (DTSE) dan data kependudukan juga menjadi alasan pencoretan.</w:t>
      </w:r>
    </w:p>
    <w:p w:rsidR="00B6021B"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 xml:space="preserve">Selain itu, penerima yang tidak memenuhi kriteria program, seperti anak yang telah lulus sekolah, akan kehilangan bantuan. Jika alamat penerima tidak ditemukan atau penerima telah meninggal, nama mereka juga akan dicoret. Terakhir, beberapa penerima mungkin memilih untuk mengundurkan diri dari program </w:t>
      </w:r>
      <w:r w:rsidRPr="00E16C01">
        <w:rPr>
          <w:rFonts w:ascii="Times New Roman" w:hAnsi="Times New Roman" w:cs="Times New Roman"/>
        </w:rPr>
        <w:fldChar w:fldCharType="begin" w:fldLock="1"/>
      </w:r>
      <w:r w:rsidRPr="00E16C01">
        <w:rPr>
          <w:rFonts w:ascii="Times New Roman" w:hAnsi="Times New Roman" w:cs="Times New Roman"/>
        </w:rPr>
        <w:instrText>ADDIN CSL_CITATION {"citationItems":[{"id":"ITEM-1","itemData":{"author":[{"dropping-particle":"","family":"Maksum Rangkuti","given":"","non-dropping-particle":"","parse-names":false,"suffix":""}],"id":"ITEM-1","issued":{"date-parts":[["2025"]]},"title":"Nama Anda Dicoret dari Penerima Bansos 2025? Ini Penyebab dan Solusinya","type":"article-newspaper"},"uris":["http://www.mendeley.com/documents/?uuid=17e14f57-efab-4ede-82c7-945460dcd0cb"]}],"mendeley":{"formattedCitation":"(Maksum Rangkuti 2025)","plainTextFormattedCitation":"(Maksum Rangkuti 2025)","previouslyFormattedCitation":"(Maksum Rangkuti 2025)"},"properties":{"noteIndex":0},"schema":"https://github.com/citation-style-language/schema/raw/master/csl-citation.json"}</w:instrText>
      </w:r>
      <w:r w:rsidRPr="00E16C01">
        <w:rPr>
          <w:rFonts w:ascii="Times New Roman" w:hAnsi="Times New Roman" w:cs="Times New Roman"/>
        </w:rPr>
        <w:fldChar w:fldCharType="separate"/>
      </w:r>
      <w:r w:rsidRPr="00E16C01">
        <w:rPr>
          <w:rFonts w:ascii="Times New Roman" w:hAnsi="Times New Roman" w:cs="Times New Roman"/>
          <w:noProof/>
        </w:rPr>
        <w:t>(Maksum Rangkuti 2025)</w:t>
      </w:r>
      <w:r w:rsidRPr="00E16C01">
        <w:rPr>
          <w:rFonts w:ascii="Times New Roman" w:hAnsi="Times New Roman" w:cs="Times New Roman"/>
        </w:rPr>
        <w:fldChar w:fldCharType="end"/>
      </w:r>
      <w:r w:rsidRPr="00E16C01">
        <w:rPr>
          <w:rFonts w:ascii="Times New Roman" w:hAnsi="Times New Roman" w:cs="Times New Roman"/>
        </w:rPr>
        <w:t>.</w:t>
      </w:r>
    </w:p>
    <w:p w:rsidR="00C60876"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Dalam pelaksanaan Program Keluarga Harapan (PKH) diperlukan tenaga pendamping atau pelaksana Program Keluarga Harapan (PKH), Di Desa Sukarjo Mesim terdapat 1 orang tenaga pendamping yang direkrut dan ditetapkan oleh Direktur  yang menangani pelaksanaan Program Keluarga Harap</w:t>
      </w:r>
      <w:r w:rsidR="0094172C" w:rsidRPr="00E16C01">
        <w:rPr>
          <w:rFonts w:ascii="Times New Roman" w:hAnsi="Times New Roman" w:cs="Times New Roman"/>
        </w:rPr>
        <w:t>an (PKH) yang ada di Kabupaten.</w:t>
      </w:r>
      <w:r w:rsidR="006F4C8C" w:rsidRPr="00E16C01">
        <w:rPr>
          <w:rFonts w:ascii="Times New Roman" w:hAnsi="Times New Roman" w:cs="Times New Roman"/>
        </w:rPr>
        <w:t xml:space="preserve"> </w:t>
      </w:r>
    </w:p>
    <w:p w:rsidR="007C41A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Adapun tugas pendamping Program Keluarga Harapan (PKH) di Desa Sukarjo Mesim Kecamatan Rupat Kabupaten Bengkalis yaitu :</w:t>
      </w:r>
    </w:p>
    <w:p w:rsidR="007C41AF" w:rsidRPr="00E16C01" w:rsidRDefault="007C41AF" w:rsidP="00E128BD">
      <w:pPr>
        <w:pStyle w:val="BodyText"/>
        <w:numPr>
          <w:ilvl w:val="0"/>
          <w:numId w:val="10"/>
        </w:numPr>
        <w:spacing w:line="480" w:lineRule="auto"/>
        <w:ind w:left="360"/>
        <w:rPr>
          <w:rFonts w:ascii="Times New Roman" w:hAnsi="Times New Roman" w:cs="Times New Roman"/>
        </w:rPr>
      </w:pPr>
      <w:r w:rsidRPr="00E16C01">
        <w:rPr>
          <w:rFonts w:ascii="Times New Roman" w:hAnsi="Times New Roman" w:cs="Times New Roman"/>
        </w:rPr>
        <w:t>Menyusun rencana kerja di wilayah dampingan;</w:t>
      </w:r>
    </w:p>
    <w:p w:rsidR="007C41AF" w:rsidRPr="00E16C01" w:rsidRDefault="007C41AF" w:rsidP="00E128BD">
      <w:pPr>
        <w:pStyle w:val="BodyText"/>
        <w:numPr>
          <w:ilvl w:val="0"/>
          <w:numId w:val="10"/>
        </w:numPr>
        <w:spacing w:line="480" w:lineRule="auto"/>
        <w:ind w:left="360"/>
        <w:rPr>
          <w:rFonts w:ascii="Times New Roman" w:hAnsi="Times New Roman" w:cs="Times New Roman"/>
        </w:rPr>
      </w:pPr>
      <w:r w:rsidRPr="00E16C01">
        <w:rPr>
          <w:rFonts w:ascii="Times New Roman" w:hAnsi="Times New Roman" w:cs="Times New Roman"/>
        </w:rPr>
        <w:t>Melakukan sosialisasi kebijakan dan bisnis proses PKH dan RST kepada aparat pemerintah tingkat kecamatan, desa/ kelurahan, KPM PKH, KPM RST, dan masyarakat umum;</w:t>
      </w:r>
    </w:p>
    <w:p w:rsidR="007C41AF" w:rsidRPr="00E16C01" w:rsidRDefault="007C41AF" w:rsidP="00E128BD">
      <w:pPr>
        <w:pStyle w:val="BodyText"/>
        <w:numPr>
          <w:ilvl w:val="0"/>
          <w:numId w:val="10"/>
        </w:numPr>
        <w:spacing w:line="480" w:lineRule="auto"/>
        <w:ind w:left="360"/>
        <w:rPr>
          <w:rFonts w:ascii="Times New Roman" w:hAnsi="Times New Roman" w:cs="Times New Roman"/>
        </w:rPr>
      </w:pPr>
      <w:r w:rsidRPr="00E16C01">
        <w:rPr>
          <w:rFonts w:ascii="Times New Roman" w:hAnsi="Times New Roman" w:cs="Times New Roman"/>
        </w:rPr>
        <w:t>Melakukan pemetaan dan fasilitasi kelompok KPM ΡΚΗ berdasarkan kedekatan geografis dan potensi sumber daya;</w:t>
      </w:r>
    </w:p>
    <w:p w:rsidR="007C41AF" w:rsidRPr="00E16C01" w:rsidRDefault="007C41AF" w:rsidP="00E128BD">
      <w:pPr>
        <w:pStyle w:val="BodyText"/>
        <w:numPr>
          <w:ilvl w:val="0"/>
          <w:numId w:val="10"/>
        </w:numPr>
        <w:spacing w:line="480" w:lineRule="auto"/>
        <w:ind w:left="360"/>
        <w:rPr>
          <w:rFonts w:ascii="Times New Roman" w:hAnsi="Times New Roman" w:cs="Times New Roman"/>
        </w:rPr>
      </w:pPr>
      <w:r w:rsidRPr="00E16C01">
        <w:rPr>
          <w:rFonts w:ascii="Times New Roman" w:hAnsi="Times New Roman" w:cs="Times New Roman"/>
        </w:rPr>
        <w:t>Melaksanakan proses bisnis PKH yang meliputi verifikasi validasi calon penerima bantuan sosial, penyaluran bantuan sosial, verifikasi komitmen, pertemuan bulanan P2K2, pemutakhiran data, dan graduasi KPM;</w:t>
      </w:r>
    </w:p>
    <w:p w:rsidR="007C41AF" w:rsidRPr="00E16C01" w:rsidRDefault="007C41AF" w:rsidP="00E128BD">
      <w:pPr>
        <w:pStyle w:val="BodyText"/>
        <w:numPr>
          <w:ilvl w:val="0"/>
          <w:numId w:val="10"/>
        </w:numPr>
        <w:spacing w:line="480" w:lineRule="auto"/>
        <w:ind w:left="360"/>
        <w:rPr>
          <w:rFonts w:ascii="Times New Roman" w:hAnsi="Times New Roman" w:cs="Times New Roman"/>
        </w:rPr>
      </w:pPr>
      <w:r w:rsidRPr="00E16C01">
        <w:rPr>
          <w:rFonts w:ascii="Times New Roman" w:hAnsi="Times New Roman" w:cs="Times New Roman"/>
        </w:rPr>
        <w:t>Melaksanakan proses bisnis RST yang meliputi asesmen calon penerima manfaat, pendampingan pencairan bantuan sosial, pemantauan penggunaan dana bantuan, dan penyelesaian administrasi keuangan;</w:t>
      </w:r>
    </w:p>
    <w:p w:rsidR="007C41AF" w:rsidRPr="00E16C01" w:rsidRDefault="007C41AF" w:rsidP="00E128BD">
      <w:pPr>
        <w:pStyle w:val="BodyText"/>
        <w:numPr>
          <w:ilvl w:val="0"/>
          <w:numId w:val="10"/>
        </w:numPr>
        <w:spacing w:line="480" w:lineRule="auto"/>
        <w:ind w:left="360"/>
        <w:rPr>
          <w:rFonts w:ascii="Times New Roman" w:hAnsi="Times New Roman" w:cs="Times New Roman"/>
        </w:rPr>
      </w:pPr>
      <w:r w:rsidRPr="00E16C01">
        <w:rPr>
          <w:rFonts w:ascii="Times New Roman" w:hAnsi="Times New Roman" w:cs="Times New Roman"/>
        </w:rPr>
        <w:t>Melakukan edukasi penggunaan dan pemanfaatan Kartu Keluarga Sejahtera (KKS) dan Buku Tabungan kepada KPM PKH serta memastikan Kartu Keluarga Sejahtera (KKS) dan Buku Tabungan diterima, disimpan, dan ditransaksikan langsung oleh KPM;</w:t>
      </w:r>
    </w:p>
    <w:p w:rsidR="007C41AF" w:rsidRPr="00E16C01" w:rsidRDefault="007C41AF" w:rsidP="00E128BD">
      <w:pPr>
        <w:pStyle w:val="BodyText"/>
        <w:numPr>
          <w:ilvl w:val="0"/>
          <w:numId w:val="10"/>
        </w:numPr>
        <w:spacing w:line="480" w:lineRule="auto"/>
        <w:ind w:left="360"/>
        <w:rPr>
          <w:rFonts w:ascii="Times New Roman" w:hAnsi="Times New Roman" w:cs="Times New Roman"/>
        </w:rPr>
      </w:pPr>
      <w:r w:rsidRPr="00E16C01">
        <w:rPr>
          <w:rFonts w:ascii="Times New Roman" w:hAnsi="Times New Roman" w:cs="Times New Roman"/>
          <w:lang w:val="it-IT"/>
        </w:rPr>
        <w:t xml:space="preserve">Melakukan edukasi dan sosialisasi pencairan dana bantuan secara tunai melalui PT. </w:t>
      </w:r>
      <w:r w:rsidRPr="00E16C01">
        <w:rPr>
          <w:rFonts w:ascii="Times New Roman" w:hAnsi="Times New Roman" w:cs="Times New Roman"/>
        </w:rPr>
        <w:t>Pos Indonesia;</w:t>
      </w:r>
    </w:p>
    <w:p w:rsidR="007C41AF" w:rsidRPr="00E16C01" w:rsidRDefault="007C41AF" w:rsidP="00E128BD">
      <w:pPr>
        <w:pStyle w:val="BodyText"/>
        <w:numPr>
          <w:ilvl w:val="0"/>
          <w:numId w:val="10"/>
        </w:numPr>
        <w:spacing w:line="480" w:lineRule="auto"/>
        <w:ind w:left="360"/>
        <w:rPr>
          <w:rFonts w:ascii="Times New Roman" w:hAnsi="Times New Roman" w:cs="Times New Roman"/>
        </w:rPr>
      </w:pPr>
      <w:r w:rsidRPr="00E16C01">
        <w:rPr>
          <w:rFonts w:ascii="Times New Roman" w:hAnsi="Times New Roman" w:cs="Times New Roman"/>
        </w:rPr>
        <w:t>Melakukan fasilitasi KPM PKH untuk memperoleh bantuan program komplementer seperti Program Sembako, Program Indonesia Sehat, Program Indonesia Pintar, dan bantuan subsidi lainnya;</w:t>
      </w:r>
    </w:p>
    <w:p w:rsidR="007C41AF" w:rsidRPr="00E16C01" w:rsidRDefault="007C41AF" w:rsidP="00E128BD">
      <w:pPr>
        <w:pStyle w:val="BodyText"/>
        <w:numPr>
          <w:ilvl w:val="0"/>
          <w:numId w:val="10"/>
        </w:numPr>
        <w:spacing w:line="480" w:lineRule="auto"/>
        <w:ind w:left="360"/>
        <w:rPr>
          <w:rFonts w:ascii="Times New Roman" w:hAnsi="Times New Roman" w:cs="Times New Roman"/>
        </w:rPr>
      </w:pPr>
      <w:r w:rsidRPr="00E16C01">
        <w:rPr>
          <w:rFonts w:ascii="Times New Roman" w:hAnsi="Times New Roman" w:cs="Times New Roman"/>
        </w:rPr>
        <w:t>Melakukan pendampingan, mediasi, fasilitasi, dan advokasi kepada KPM PKH dalam proses perubahan perilaku, pola pikir yang mandiri, dan produktif;</w:t>
      </w:r>
    </w:p>
    <w:p w:rsidR="007C41AF" w:rsidRPr="00E16C01" w:rsidRDefault="007C41AF" w:rsidP="00E128BD">
      <w:pPr>
        <w:pStyle w:val="BodyText"/>
        <w:numPr>
          <w:ilvl w:val="0"/>
          <w:numId w:val="10"/>
        </w:numPr>
        <w:spacing w:line="480" w:lineRule="auto"/>
        <w:ind w:left="360"/>
        <w:rPr>
          <w:rFonts w:ascii="Times New Roman" w:hAnsi="Times New Roman" w:cs="Times New Roman"/>
        </w:rPr>
      </w:pPr>
      <w:r w:rsidRPr="00E16C01">
        <w:rPr>
          <w:rFonts w:ascii="Times New Roman" w:hAnsi="Times New Roman" w:cs="Times New Roman"/>
        </w:rPr>
        <w:t>Melakukan fasilitasi penanganan dan penyelesaian masalah dalam pelaksanaan PKH dan RST di wilayah kerjanya;</w:t>
      </w:r>
    </w:p>
    <w:p w:rsidR="007C41AF" w:rsidRPr="00E16C01" w:rsidRDefault="007C41AF" w:rsidP="00E128BD">
      <w:pPr>
        <w:pStyle w:val="BodyText"/>
        <w:numPr>
          <w:ilvl w:val="0"/>
          <w:numId w:val="10"/>
        </w:numPr>
        <w:spacing w:line="480" w:lineRule="auto"/>
        <w:ind w:left="360"/>
        <w:rPr>
          <w:rFonts w:ascii="Times New Roman" w:hAnsi="Times New Roman" w:cs="Times New Roman"/>
        </w:rPr>
      </w:pPr>
      <w:r w:rsidRPr="00E16C01">
        <w:rPr>
          <w:rFonts w:ascii="Times New Roman" w:hAnsi="Times New Roman" w:cs="Times New Roman"/>
        </w:rPr>
        <w:t>Menyampaikan laporan kerja harian melalui tools yang ditentukan oleh Direktorat Jaminan Sosial yang disetujui oleh Koordinator secara berjenjang;</w:t>
      </w:r>
    </w:p>
    <w:p w:rsidR="007C41AF" w:rsidRPr="00E16C01" w:rsidRDefault="007C41AF" w:rsidP="00E128BD">
      <w:pPr>
        <w:pStyle w:val="BodyText"/>
        <w:numPr>
          <w:ilvl w:val="0"/>
          <w:numId w:val="10"/>
        </w:numPr>
        <w:spacing w:line="480" w:lineRule="auto"/>
        <w:ind w:left="360"/>
        <w:rPr>
          <w:rFonts w:ascii="Times New Roman" w:hAnsi="Times New Roman" w:cs="Times New Roman"/>
        </w:rPr>
      </w:pPr>
      <w:r w:rsidRPr="00E16C01">
        <w:rPr>
          <w:rFonts w:ascii="Times New Roman" w:hAnsi="Times New Roman" w:cs="Times New Roman"/>
        </w:rPr>
        <w:t>Melakukan tugas lainnya yang diberikan oleh Direktorat Jenderal Perlindungan dan jaminan sosial melalui Direktur jaminan sosial.</w:t>
      </w:r>
    </w:p>
    <w:p w:rsidR="001476C7"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Proses rekrutmen Pendamping Program Keluarga Harapan (PKH) seperti yang diumumkan oleh Kementerian Sosial (Kemensos), melib</w:t>
      </w:r>
      <w:r w:rsidR="0094172C" w:rsidRPr="00E16C01">
        <w:rPr>
          <w:rFonts w:ascii="Times New Roman" w:hAnsi="Times New Roman" w:cs="Times New Roman"/>
        </w:rPr>
        <w:t xml:space="preserve">atkan beberapa tahapan penting. </w:t>
      </w:r>
      <w:r w:rsidRPr="00E16C01">
        <w:rPr>
          <w:rFonts w:ascii="Times New Roman" w:hAnsi="Times New Roman" w:cs="Times New Roman"/>
        </w:rPr>
        <w:t xml:space="preserve">Proses ini umumnya dimulai dengan pengumuman kebutuhan pendamping sosial oleh Dinas Sosial, diikuti dengan penerimaan berkas lamaran, seleksi administrasi, dan tahapan seleksi lainnya seperti tes tertulis dan wawancara </w:t>
      </w:r>
      <w:r w:rsidRPr="00E16C01">
        <w:rPr>
          <w:rFonts w:ascii="Times New Roman" w:hAnsi="Times New Roman" w:cs="Times New Roman"/>
        </w:rPr>
        <w:fldChar w:fldCharType="begin" w:fldLock="1"/>
      </w:r>
      <w:r w:rsidRPr="00E16C01">
        <w:rPr>
          <w:rFonts w:ascii="Times New Roman" w:hAnsi="Times New Roman" w:cs="Times New Roman"/>
        </w:rPr>
        <w:instrText>ADDIN CSL_CITATION {"citationItems":[{"id":"ITEM-1","itemData":{"author":[{"dropping-particle":"","family":"Sulthoni","given":"","non-dropping-particle":"","parse-names":false,"suffix":""}],"id":"ITEM-1","issued":{"date-parts":[["2023"]]},"publisher-place":"JAKARTA","title":"Jadwal dan Tahapan Seleksi Pendamping PKH Kemensos 2023","type":"article-newspaper"},"uris":["http://www.mendeley.com/documents/?uuid=cc4223cf-b493-4566-8ce9-54d1567c54bc"]}],"mendeley":{"formattedCitation":"(Sulthoni 2023)","plainTextFormattedCitation":"(Sulthoni 2023)","previouslyFormattedCitation":"(Sulthoni 2023)"},"properties":{"noteIndex":0},"schema":"https://github.com/citation-style-language/schema/raw/master/csl-citation.json"}</w:instrText>
      </w:r>
      <w:r w:rsidRPr="00E16C01">
        <w:rPr>
          <w:rFonts w:ascii="Times New Roman" w:hAnsi="Times New Roman" w:cs="Times New Roman"/>
        </w:rPr>
        <w:fldChar w:fldCharType="separate"/>
      </w:r>
      <w:r w:rsidRPr="00E16C01">
        <w:rPr>
          <w:rFonts w:ascii="Times New Roman" w:hAnsi="Times New Roman" w:cs="Times New Roman"/>
          <w:noProof/>
        </w:rPr>
        <w:t>(Sulthoni 2023)</w:t>
      </w:r>
      <w:r w:rsidRPr="00E16C01">
        <w:rPr>
          <w:rFonts w:ascii="Times New Roman" w:hAnsi="Times New Roman" w:cs="Times New Roman"/>
        </w:rPr>
        <w:fldChar w:fldCharType="end"/>
      </w:r>
      <w:r w:rsidR="005D63DB" w:rsidRPr="00E16C01">
        <w:rPr>
          <w:rFonts w:ascii="Times New Roman" w:hAnsi="Times New Roman" w:cs="Times New Roman"/>
        </w:rPr>
        <w:t>. </w:t>
      </w:r>
    </w:p>
    <w:p w:rsidR="004C5DEF"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Berikut beberapa tahapan Proses Rekrutmen Pendamping Program Keluarga Harapan:</w:t>
      </w:r>
    </w:p>
    <w:p w:rsidR="007C41AF" w:rsidRPr="00E16C01" w:rsidRDefault="007C41AF" w:rsidP="00E128BD">
      <w:pPr>
        <w:pStyle w:val="BodyText"/>
        <w:numPr>
          <w:ilvl w:val="0"/>
          <w:numId w:val="19"/>
        </w:numPr>
        <w:spacing w:line="480" w:lineRule="auto"/>
        <w:ind w:left="360"/>
        <w:rPr>
          <w:rFonts w:ascii="Times New Roman" w:hAnsi="Times New Roman" w:cs="Times New Roman"/>
        </w:rPr>
      </w:pPr>
      <w:r w:rsidRPr="00E16C01">
        <w:rPr>
          <w:rFonts w:ascii="Times New Roman" w:hAnsi="Times New Roman" w:cs="Times New Roman"/>
          <w:bCs/>
        </w:rPr>
        <w:t>Pengumuman Kebutuhan Rekrutmen:</w:t>
      </w:r>
    </w:p>
    <w:p w:rsidR="007C41AF" w:rsidRPr="00E16C01" w:rsidRDefault="007C41AF" w:rsidP="00E128BD">
      <w:pPr>
        <w:pStyle w:val="BodyText"/>
        <w:spacing w:line="480" w:lineRule="auto"/>
        <w:ind w:left="360" w:firstLine="720"/>
        <w:rPr>
          <w:rFonts w:ascii="Times New Roman" w:hAnsi="Times New Roman" w:cs="Times New Roman"/>
        </w:rPr>
      </w:pPr>
      <w:r w:rsidRPr="00E16C01">
        <w:rPr>
          <w:rFonts w:ascii="Times New Roman" w:hAnsi="Times New Roman" w:cs="Times New Roman"/>
        </w:rPr>
        <w:t>Dinas Sosial akan mengumumkan kebutuhan pendamping PKH di daerah tersebut, yang biasanya melibatkan spesifikasi jumlah dan kualifikasi yang dibutuhkan. </w:t>
      </w:r>
    </w:p>
    <w:p w:rsidR="007C41AF" w:rsidRPr="00E16C01" w:rsidRDefault="007C41AF" w:rsidP="00E128BD">
      <w:pPr>
        <w:pStyle w:val="BodyText"/>
        <w:numPr>
          <w:ilvl w:val="0"/>
          <w:numId w:val="19"/>
        </w:numPr>
        <w:spacing w:line="480" w:lineRule="auto"/>
        <w:ind w:left="360"/>
        <w:rPr>
          <w:rFonts w:ascii="Times New Roman" w:hAnsi="Times New Roman" w:cs="Times New Roman"/>
        </w:rPr>
      </w:pPr>
      <w:r w:rsidRPr="00E16C01">
        <w:rPr>
          <w:rFonts w:ascii="Times New Roman" w:hAnsi="Times New Roman" w:cs="Times New Roman"/>
          <w:bCs/>
        </w:rPr>
        <w:t>Penerimaan Berkas:</w:t>
      </w:r>
    </w:p>
    <w:p w:rsidR="007C41AF" w:rsidRPr="00E16C01" w:rsidRDefault="007C41AF" w:rsidP="00E128BD">
      <w:pPr>
        <w:pStyle w:val="BodyText"/>
        <w:spacing w:line="480" w:lineRule="auto"/>
        <w:ind w:left="360" w:firstLine="720"/>
        <w:rPr>
          <w:rFonts w:ascii="Times New Roman" w:hAnsi="Times New Roman" w:cs="Times New Roman"/>
        </w:rPr>
      </w:pPr>
      <w:r w:rsidRPr="00E16C01">
        <w:rPr>
          <w:rFonts w:ascii="Times New Roman" w:hAnsi="Times New Roman" w:cs="Times New Roman"/>
        </w:rPr>
        <w:t>Calon pendamping PKH akan diminta untuk mengirimkan berkas lamaran yang meliputi persyaratan administrasi, seperti fotokopi ijazah, KTP, surat lamaran, dan persyaratan lainnya yang ditentukan oleh Dinas Sosial. </w:t>
      </w:r>
    </w:p>
    <w:p w:rsidR="007C41AF" w:rsidRPr="00E16C01" w:rsidRDefault="007C41AF" w:rsidP="00E128BD">
      <w:pPr>
        <w:pStyle w:val="BodyText"/>
        <w:numPr>
          <w:ilvl w:val="0"/>
          <w:numId w:val="19"/>
        </w:numPr>
        <w:spacing w:line="480" w:lineRule="auto"/>
        <w:ind w:left="360"/>
        <w:rPr>
          <w:rFonts w:ascii="Times New Roman" w:hAnsi="Times New Roman" w:cs="Times New Roman"/>
        </w:rPr>
      </w:pPr>
      <w:r w:rsidRPr="00E16C01">
        <w:rPr>
          <w:rFonts w:ascii="Times New Roman" w:hAnsi="Times New Roman" w:cs="Times New Roman"/>
          <w:bCs/>
        </w:rPr>
        <w:t>Seleksi Administrasi:</w:t>
      </w:r>
    </w:p>
    <w:p w:rsidR="007C41AF" w:rsidRPr="00E16C01" w:rsidRDefault="007C41AF" w:rsidP="00E128BD">
      <w:pPr>
        <w:pStyle w:val="BodyText"/>
        <w:spacing w:line="480" w:lineRule="auto"/>
        <w:ind w:left="360" w:firstLine="720"/>
        <w:rPr>
          <w:rFonts w:ascii="Times New Roman" w:hAnsi="Times New Roman" w:cs="Times New Roman"/>
        </w:rPr>
      </w:pPr>
      <w:r w:rsidRPr="00E16C01">
        <w:rPr>
          <w:rFonts w:ascii="Times New Roman" w:hAnsi="Times New Roman" w:cs="Times New Roman"/>
        </w:rPr>
        <w:t>Berkas lamaran akan diseleksi oleh Dinas Sosial untuk memastikan bahwa calon pendamping memenuhi persyaratan yang telah ditetapkan. </w:t>
      </w:r>
    </w:p>
    <w:p w:rsidR="007C41AF" w:rsidRPr="00E16C01" w:rsidRDefault="007C41AF" w:rsidP="00E128BD">
      <w:pPr>
        <w:pStyle w:val="BodyText"/>
        <w:numPr>
          <w:ilvl w:val="0"/>
          <w:numId w:val="19"/>
        </w:numPr>
        <w:spacing w:line="480" w:lineRule="auto"/>
        <w:ind w:left="360"/>
        <w:rPr>
          <w:rFonts w:ascii="Times New Roman" w:hAnsi="Times New Roman" w:cs="Times New Roman"/>
        </w:rPr>
      </w:pPr>
      <w:r w:rsidRPr="00E16C01">
        <w:rPr>
          <w:rFonts w:ascii="Times New Roman" w:hAnsi="Times New Roman" w:cs="Times New Roman"/>
          <w:bCs/>
        </w:rPr>
        <w:t>Tahapan Seleksi Lainnya:</w:t>
      </w:r>
    </w:p>
    <w:p w:rsidR="007C41AF" w:rsidRPr="00E16C01" w:rsidRDefault="007C41AF" w:rsidP="00E128BD">
      <w:pPr>
        <w:pStyle w:val="BodyText"/>
        <w:spacing w:line="480" w:lineRule="auto"/>
        <w:ind w:left="360" w:firstLine="720"/>
        <w:rPr>
          <w:rFonts w:ascii="Times New Roman" w:hAnsi="Times New Roman" w:cs="Times New Roman"/>
        </w:rPr>
      </w:pPr>
      <w:r w:rsidRPr="00E16C01">
        <w:rPr>
          <w:rFonts w:ascii="Times New Roman" w:hAnsi="Times New Roman" w:cs="Times New Roman"/>
        </w:rPr>
        <w:t>Calon pendamping yang lolos seleksi administrasi akan mengikuti tahapan seleksi selanjutnya, yang bisa berupa tes tertulis, wawancara, dan/atau tes kompetensi lainnya. </w:t>
      </w:r>
    </w:p>
    <w:p w:rsidR="007C41AF" w:rsidRPr="00E16C01" w:rsidRDefault="007C41AF" w:rsidP="00E128BD">
      <w:pPr>
        <w:pStyle w:val="BodyText"/>
        <w:numPr>
          <w:ilvl w:val="0"/>
          <w:numId w:val="19"/>
        </w:numPr>
        <w:spacing w:line="480" w:lineRule="auto"/>
        <w:ind w:left="360"/>
        <w:rPr>
          <w:rFonts w:ascii="Times New Roman" w:hAnsi="Times New Roman" w:cs="Times New Roman"/>
        </w:rPr>
      </w:pPr>
      <w:r w:rsidRPr="00E16C01">
        <w:rPr>
          <w:rFonts w:ascii="Times New Roman" w:hAnsi="Times New Roman" w:cs="Times New Roman"/>
          <w:bCs/>
        </w:rPr>
        <w:t>Pengumuman Hasil Seleksi:</w:t>
      </w:r>
    </w:p>
    <w:p w:rsidR="007C41AF" w:rsidRPr="00E16C01" w:rsidRDefault="007C41AF" w:rsidP="00E128BD">
      <w:pPr>
        <w:pStyle w:val="BodyText"/>
        <w:spacing w:line="480" w:lineRule="auto"/>
        <w:ind w:left="360" w:firstLine="720"/>
        <w:rPr>
          <w:rFonts w:ascii="Times New Roman" w:hAnsi="Times New Roman" w:cs="Times New Roman"/>
        </w:rPr>
      </w:pPr>
      <w:r w:rsidRPr="00E16C01">
        <w:rPr>
          <w:rFonts w:ascii="Times New Roman" w:hAnsi="Times New Roman" w:cs="Times New Roman"/>
        </w:rPr>
        <w:t>Setelah seluruh tahapan seleksi selesai, Dinas Sosial akan mengumumkan nama-nama calon pendamping PKH yang dinyatakan lulus. </w:t>
      </w:r>
    </w:p>
    <w:p w:rsidR="007C41AF" w:rsidRPr="00E16C01" w:rsidRDefault="007C41AF" w:rsidP="00E128BD">
      <w:pPr>
        <w:pStyle w:val="BodyText"/>
        <w:numPr>
          <w:ilvl w:val="0"/>
          <w:numId w:val="19"/>
        </w:numPr>
        <w:spacing w:line="480" w:lineRule="auto"/>
        <w:ind w:left="360"/>
        <w:rPr>
          <w:rFonts w:ascii="Times New Roman" w:hAnsi="Times New Roman" w:cs="Times New Roman"/>
        </w:rPr>
      </w:pPr>
      <w:r w:rsidRPr="00E16C01">
        <w:rPr>
          <w:rFonts w:ascii="Times New Roman" w:hAnsi="Times New Roman" w:cs="Times New Roman"/>
          <w:bCs/>
        </w:rPr>
        <w:t>Pelantikan dan Penugasan:</w:t>
      </w:r>
    </w:p>
    <w:p w:rsidR="007C41AF" w:rsidRPr="00E16C01" w:rsidRDefault="007C41AF" w:rsidP="00E128BD">
      <w:pPr>
        <w:pStyle w:val="BodyText"/>
        <w:spacing w:line="480" w:lineRule="auto"/>
        <w:ind w:left="360" w:firstLine="720"/>
        <w:rPr>
          <w:rFonts w:ascii="Times New Roman" w:hAnsi="Times New Roman" w:cs="Times New Roman"/>
        </w:rPr>
      </w:pPr>
      <w:r w:rsidRPr="00E16C01">
        <w:rPr>
          <w:rFonts w:ascii="Times New Roman" w:hAnsi="Times New Roman" w:cs="Times New Roman"/>
        </w:rPr>
        <w:t>Calon pendamping PKH yang dinyatakan lulus akan dilantik dan ditugaskan untuk melaksanakan tugas sebagai pendamping PKH di wilayah yang telah ditentukan. </w:t>
      </w:r>
    </w:p>
    <w:p w:rsidR="007C41AF" w:rsidRPr="00E16C01" w:rsidRDefault="007C41AF" w:rsidP="00E128BD">
      <w:pPr>
        <w:pStyle w:val="BodyText"/>
        <w:spacing w:line="480" w:lineRule="auto"/>
        <w:ind w:firstLine="567"/>
        <w:rPr>
          <w:rFonts w:ascii="Times New Roman" w:hAnsi="Times New Roman" w:cs="Times New Roman"/>
        </w:rPr>
      </w:pPr>
      <w:r w:rsidRPr="00E16C01">
        <w:rPr>
          <w:rFonts w:ascii="Times New Roman" w:hAnsi="Times New Roman" w:cs="Times New Roman"/>
        </w:rPr>
        <w:t>Persyaratan Umum calon pendamping Pogram Keluarga Harapan, sebagai berikut:</w:t>
      </w:r>
    </w:p>
    <w:p w:rsidR="007C41AF" w:rsidRPr="00E16C01" w:rsidRDefault="007C41AF" w:rsidP="00E128BD">
      <w:pPr>
        <w:pStyle w:val="BodyText"/>
        <w:numPr>
          <w:ilvl w:val="0"/>
          <w:numId w:val="20"/>
        </w:numPr>
        <w:spacing w:line="480" w:lineRule="auto"/>
        <w:ind w:left="360"/>
        <w:rPr>
          <w:rFonts w:ascii="Times New Roman" w:hAnsi="Times New Roman" w:cs="Times New Roman"/>
        </w:rPr>
      </w:pPr>
      <w:r w:rsidRPr="00E16C01">
        <w:rPr>
          <w:rFonts w:ascii="Times New Roman" w:hAnsi="Times New Roman" w:cs="Times New Roman"/>
          <w:bCs/>
        </w:rPr>
        <w:t>Sehat Jasmani dan Rohani:</w:t>
      </w:r>
    </w:p>
    <w:p w:rsidR="007C41AF" w:rsidRPr="00E16C01" w:rsidRDefault="007C41AF" w:rsidP="00E128BD">
      <w:pPr>
        <w:pStyle w:val="BodyText"/>
        <w:spacing w:line="480" w:lineRule="auto"/>
        <w:ind w:left="360" w:firstLine="720"/>
        <w:rPr>
          <w:rFonts w:ascii="Times New Roman" w:hAnsi="Times New Roman" w:cs="Times New Roman"/>
        </w:rPr>
      </w:pPr>
      <w:r w:rsidRPr="00E16C01">
        <w:rPr>
          <w:rFonts w:ascii="Times New Roman" w:hAnsi="Times New Roman" w:cs="Times New Roman"/>
        </w:rPr>
        <w:t>Calon pendamping harus memiliki kondisi fisik dan mental yang baik untuk menjalankan tugasnya.</w:t>
      </w:r>
    </w:p>
    <w:p w:rsidR="007C41AF" w:rsidRPr="00E16C01" w:rsidRDefault="007C41AF" w:rsidP="00E128BD">
      <w:pPr>
        <w:pStyle w:val="BodyText"/>
        <w:numPr>
          <w:ilvl w:val="0"/>
          <w:numId w:val="20"/>
        </w:numPr>
        <w:spacing w:line="480" w:lineRule="auto"/>
        <w:ind w:left="360"/>
        <w:rPr>
          <w:rFonts w:ascii="Times New Roman" w:hAnsi="Times New Roman" w:cs="Times New Roman"/>
        </w:rPr>
      </w:pPr>
      <w:r w:rsidRPr="00E16C01">
        <w:rPr>
          <w:rFonts w:ascii="Times New Roman" w:hAnsi="Times New Roman" w:cs="Times New Roman"/>
          <w:bCs/>
        </w:rPr>
        <w:t>Rekomendasi dari Dinas/Instansi Sosial:</w:t>
      </w:r>
    </w:p>
    <w:p w:rsidR="007C41AF" w:rsidRPr="00E16C01" w:rsidRDefault="007C41AF" w:rsidP="00E128BD">
      <w:pPr>
        <w:pStyle w:val="BodyText"/>
        <w:spacing w:line="480" w:lineRule="auto"/>
        <w:ind w:left="360" w:firstLine="720"/>
        <w:rPr>
          <w:rFonts w:ascii="Times New Roman" w:hAnsi="Times New Roman" w:cs="Times New Roman"/>
        </w:rPr>
      </w:pPr>
      <w:r w:rsidRPr="00E16C01">
        <w:rPr>
          <w:rFonts w:ascii="Times New Roman" w:hAnsi="Times New Roman" w:cs="Times New Roman"/>
        </w:rPr>
        <w:t>Calon pendamping perlu mendapatkan rekomendasi dari Dinas Sosial atau instansi sosial di kabupaten/kota tempat mereka bertempat tinggal.</w:t>
      </w:r>
    </w:p>
    <w:p w:rsidR="007C41AF" w:rsidRPr="00E16C01" w:rsidRDefault="007C41AF" w:rsidP="00E128BD">
      <w:pPr>
        <w:pStyle w:val="BodyText"/>
        <w:numPr>
          <w:ilvl w:val="0"/>
          <w:numId w:val="20"/>
        </w:numPr>
        <w:spacing w:line="480" w:lineRule="auto"/>
        <w:ind w:left="360"/>
        <w:rPr>
          <w:rFonts w:ascii="Times New Roman" w:hAnsi="Times New Roman" w:cs="Times New Roman"/>
        </w:rPr>
      </w:pPr>
      <w:r w:rsidRPr="00E16C01">
        <w:rPr>
          <w:rFonts w:ascii="Times New Roman" w:hAnsi="Times New Roman" w:cs="Times New Roman"/>
          <w:bCs/>
        </w:rPr>
        <w:t>Usia:</w:t>
      </w:r>
    </w:p>
    <w:p w:rsidR="007C41AF" w:rsidRPr="00E16C01" w:rsidRDefault="007C41AF" w:rsidP="00E128BD">
      <w:pPr>
        <w:pStyle w:val="BodyText"/>
        <w:spacing w:line="480" w:lineRule="auto"/>
        <w:ind w:left="360" w:firstLine="720"/>
        <w:rPr>
          <w:rFonts w:ascii="Times New Roman" w:hAnsi="Times New Roman" w:cs="Times New Roman"/>
        </w:rPr>
      </w:pPr>
      <w:r w:rsidRPr="00E16C01">
        <w:rPr>
          <w:rFonts w:ascii="Times New Roman" w:hAnsi="Times New Roman" w:cs="Times New Roman"/>
        </w:rPr>
        <w:t>Umumnya, batas usia maksimal untuk menjadi pendamping PKH adalah 35 tahun, namun ketentuan ini bisa berbeda-beda tergantung pengumuman dari Dinas Sosial.</w:t>
      </w:r>
    </w:p>
    <w:p w:rsidR="007C41AF" w:rsidRPr="00E16C01" w:rsidRDefault="007C41AF" w:rsidP="00E128BD">
      <w:pPr>
        <w:pStyle w:val="BodyText"/>
        <w:numPr>
          <w:ilvl w:val="0"/>
          <w:numId w:val="20"/>
        </w:numPr>
        <w:spacing w:line="480" w:lineRule="auto"/>
        <w:ind w:left="360"/>
        <w:rPr>
          <w:rFonts w:ascii="Times New Roman" w:hAnsi="Times New Roman" w:cs="Times New Roman"/>
        </w:rPr>
      </w:pPr>
      <w:r w:rsidRPr="00E16C01">
        <w:rPr>
          <w:rFonts w:ascii="Times New Roman" w:hAnsi="Times New Roman" w:cs="Times New Roman"/>
          <w:bCs/>
        </w:rPr>
        <w:t>Domisili:</w:t>
      </w:r>
    </w:p>
    <w:p w:rsidR="007E2D7D" w:rsidRPr="00E16C01" w:rsidRDefault="007C41AF" w:rsidP="00E128BD">
      <w:pPr>
        <w:pStyle w:val="BodyText"/>
        <w:spacing w:line="480" w:lineRule="auto"/>
        <w:ind w:left="360" w:firstLine="720"/>
        <w:rPr>
          <w:rFonts w:ascii="Times New Roman" w:hAnsi="Times New Roman" w:cs="Times New Roman"/>
        </w:rPr>
      </w:pPr>
      <w:r w:rsidRPr="00E16C01">
        <w:rPr>
          <w:rFonts w:ascii="Times New Roman" w:hAnsi="Times New Roman" w:cs="Times New Roman"/>
        </w:rPr>
        <w:t>Calon pendamping biasanya harus bertempat tinggal atau memiliki domisili di wilayah kecamatan sesuai dengan kebutuhan rekrutmen. </w:t>
      </w:r>
    </w:p>
    <w:p w:rsidR="002C2AAC"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color w:val="auto"/>
        </w:rPr>
        <w:t xml:space="preserve">Pencairan bantuan sosial di Desa Sukarjo Mesim pada Desember 2024 terbagi menjadi dua jalur, yakni Himpunan Bank Negara (Himbara) dan PT Pos Indonesia </w:t>
      </w:r>
      <w:r w:rsidRPr="00E16C01">
        <w:rPr>
          <w:rFonts w:ascii="Times New Roman" w:hAnsi="Times New Roman" w:cs="Times New Roman"/>
          <w:color w:val="auto"/>
        </w:rPr>
        <w:fldChar w:fldCharType="begin" w:fldLock="1"/>
      </w:r>
      <w:r w:rsidRPr="00E16C01">
        <w:rPr>
          <w:rFonts w:ascii="Times New Roman" w:hAnsi="Times New Roman" w:cs="Times New Roman"/>
          <w:color w:val="auto"/>
        </w:rPr>
        <w:instrText>ADDIN CSL_CITATION {"citationItems":[{"id":"ITEM-1","itemData":{"author":[{"dropping-particle":"","family":"Direktur Jaminan Sosial Kementerian Sosial Faisal","given":"","non-dropping-particle":"","parse-names":false,"suffix":""}],"container-title":"Kontan.Co.Id, Kompas TV","id":"ITEM-1","issued":{"date-parts":[["2024"]]},"publisher-place":"JAKARTA","title":"Cek Pencairan Bansos PKH dan BPNT Desember 2024","type":"article-newspaper"},"uris":["http://www.mendeley.com/documents/?uuid=5fd3b8e7-43df-46d2-bcca-eeea4b386747"]}],"mendeley":{"formattedCitation":"(Direktur Jaminan Sosial Kementerian Sosial Faisal 2024)","plainTextFormattedCitation":"(Direktur Jaminan Sosial Kementerian Sosial Faisal 2024)","previouslyFormattedCitation":"(Direktur Jaminan Sosial Kementerian Sosial Faisal 2024)"},"properties":{"noteIndex":0},"schema":"https://github.com/citation-style-language/schema/raw/master/csl-citation.json"}</w:instrText>
      </w:r>
      <w:r w:rsidRPr="00E16C01">
        <w:rPr>
          <w:rFonts w:ascii="Times New Roman" w:hAnsi="Times New Roman" w:cs="Times New Roman"/>
          <w:color w:val="auto"/>
        </w:rPr>
        <w:fldChar w:fldCharType="separate"/>
      </w:r>
      <w:r w:rsidRPr="00E16C01">
        <w:rPr>
          <w:rFonts w:ascii="Times New Roman" w:hAnsi="Times New Roman" w:cs="Times New Roman"/>
          <w:noProof/>
          <w:color w:val="auto"/>
        </w:rPr>
        <w:t>(Direktur Jaminan Sosial Kementerian Sosial Faisal 2024)</w:t>
      </w:r>
      <w:r w:rsidRPr="00E16C01">
        <w:rPr>
          <w:rFonts w:ascii="Times New Roman" w:hAnsi="Times New Roman" w:cs="Times New Roman"/>
          <w:color w:val="auto"/>
        </w:rPr>
        <w:fldChar w:fldCharType="end"/>
      </w:r>
      <w:r w:rsidRPr="00E16C01">
        <w:rPr>
          <w:rFonts w:ascii="Times New Roman" w:hAnsi="Times New Roman" w:cs="Times New Roman"/>
          <w:color w:val="auto"/>
        </w:rPr>
        <w:t>.</w:t>
      </w:r>
      <w:r w:rsidR="006F4C8C" w:rsidRPr="00E16C01">
        <w:rPr>
          <w:rFonts w:ascii="Times New Roman" w:hAnsi="Times New Roman" w:cs="Times New Roman"/>
        </w:rPr>
        <w:t xml:space="preserve"> </w:t>
      </w:r>
    </w:p>
    <w:p w:rsidR="0094172C"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color w:val="auto"/>
        </w:rPr>
        <w:t xml:space="preserve">Adapun Jumlah dana bantuan </w:t>
      </w:r>
      <w:r w:rsidR="004C5DEF" w:rsidRPr="00E16C01">
        <w:rPr>
          <w:rFonts w:ascii="Times New Roman" w:hAnsi="Times New Roman" w:cs="Times New Roman"/>
          <w:color w:val="auto"/>
        </w:rPr>
        <w:t xml:space="preserve">(PKH) Program Keluarga Harapan </w:t>
      </w:r>
      <w:r w:rsidRPr="00E16C01">
        <w:rPr>
          <w:rFonts w:ascii="Times New Roman" w:hAnsi="Times New Roman" w:cs="Times New Roman"/>
          <w:color w:val="auto"/>
        </w:rPr>
        <w:t>ini yang diberikan pemerintah kepada keluarga miskin bi</w:t>
      </w:r>
      <w:r w:rsidR="0015600A" w:rsidRPr="00E16C01">
        <w:rPr>
          <w:rFonts w:ascii="Times New Roman" w:hAnsi="Times New Roman" w:cs="Times New Roman"/>
          <w:color w:val="auto"/>
        </w:rPr>
        <w:t>sa dilihat pada tabel berikut :</w:t>
      </w:r>
    </w:p>
    <w:p w:rsidR="0015600A" w:rsidRPr="00E16C01" w:rsidRDefault="00BF5755" w:rsidP="00E128BD">
      <w:pPr>
        <w:pStyle w:val="Heading3"/>
        <w:spacing w:before="0"/>
        <w:jc w:val="center"/>
        <w:rPr>
          <w:rFonts w:cs="Times New Roman"/>
          <w:szCs w:val="24"/>
        </w:rPr>
      </w:pPr>
      <w:r w:rsidRPr="00E16C01">
        <w:rPr>
          <w:rFonts w:cs="Times New Roman"/>
          <w:szCs w:val="24"/>
        </w:rPr>
        <w:t>Tabel I.3</w:t>
      </w:r>
    </w:p>
    <w:p w:rsidR="007C41AF" w:rsidRPr="00E16C01" w:rsidRDefault="007C41AF" w:rsidP="00E128BD">
      <w:pPr>
        <w:pStyle w:val="Heading3"/>
        <w:spacing w:before="0"/>
        <w:jc w:val="center"/>
        <w:rPr>
          <w:rFonts w:cs="Times New Roman"/>
          <w:szCs w:val="24"/>
        </w:rPr>
      </w:pPr>
      <w:r w:rsidRPr="00E16C01">
        <w:rPr>
          <w:rFonts w:cs="Times New Roman"/>
          <w:szCs w:val="24"/>
          <w:lang w:val="it-IT"/>
        </w:rPr>
        <w:t>Besaran Bantuan PKH di Desa Sukarjo Mesim Keca</w:t>
      </w:r>
      <w:r w:rsidR="0015600A" w:rsidRPr="00E16C01">
        <w:rPr>
          <w:rFonts w:cs="Times New Roman"/>
          <w:szCs w:val="24"/>
          <w:lang w:val="it-IT"/>
        </w:rPr>
        <w:t>matan Rupat Kabupaten Bengkalis</w:t>
      </w:r>
    </w:p>
    <w:tbl>
      <w:tblPr>
        <w:tblW w:w="7967" w:type="dxa"/>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878"/>
        <w:gridCol w:w="2186"/>
        <w:gridCol w:w="2250"/>
      </w:tblGrid>
      <w:tr w:rsidR="007C41AF" w:rsidRPr="00E16C01" w:rsidTr="001476C7">
        <w:trPr>
          <w:trHeight w:val="173"/>
          <w:jc w:val="center"/>
        </w:trPr>
        <w:tc>
          <w:tcPr>
            <w:tcW w:w="653" w:type="dxa"/>
          </w:tcPr>
          <w:p w:rsidR="007C41AF" w:rsidRPr="00E16C01" w:rsidRDefault="007C41AF" w:rsidP="00E128BD">
            <w:pPr>
              <w:pStyle w:val="BodyText"/>
              <w:jc w:val="center"/>
              <w:rPr>
                <w:rFonts w:ascii="Times New Roman" w:hAnsi="Times New Roman" w:cs="Times New Roman"/>
                <w:b/>
              </w:rPr>
            </w:pPr>
            <w:r w:rsidRPr="00E16C01">
              <w:rPr>
                <w:rFonts w:ascii="Times New Roman" w:hAnsi="Times New Roman" w:cs="Times New Roman"/>
                <w:b/>
              </w:rPr>
              <w:t>NO</w:t>
            </w:r>
          </w:p>
        </w:tc>
        <w:tc>
          <w:tcPr>
            <w:tcW w:w="2878" w:type="dxa"/>
          </w:tcPr>
          <w:p w:rsidR="007C41AF" w:rsidRPr="00E16C01" w:rsidRDefault="0062168B" w:rsidP="00E128BD">
            <w:pPr>
              <w:tabs>
                <w:tab w:val="center" w:pos="1522"/>
                <w:tab w:val="right" w:pos="3044"/>
              </w:tabs>
              <w:jc w:val="left"/>
              <w:rPr>
                <w:rFonts w:ascii="Times New Roman" w:hAnsi="Times New Roman" w:cs="Times New Roman"/>
                <w:b/>
                <w:szCs w:val="24"/>
              </w:rPr>
            </w:pPr>
            <w:r w:rsidRPr="00E16C01">
              <w:rPr>
                <w:rFonts w:ascii="Times New Roman" w:hAnsi="Times New Roman" w:cs="Times New Roman"/>
                <w:b/>
                <w:szCs w:val="24"/>
              </w:rPr>
              <w:tab/>
            </w:r>
            <w:r w:rsidR="007C41AF" w:rsidRPr="00E16C01">
              <w:rPr>
                <w:rFonts w:ascii="Times New Roman" w:hAnsi="Times New Roman" w:cs="Times New Roman"/>
                <w:b/>
                <w:szCs w:val="24"/>
              </w:rPr>
              <w:t>Kategori</w:t>
            </w:r>
            <w:r w:rsidRPr="00E16C01">
              <w:rPr>
                <w:rFonts w:ascii="Times New Roman" w:hAnsi="Times New Roman" w:cs="Times New Roman"/>
                <w:b/>
                <w:szCs w:val="24"/>
              </w:rPr>
              <w:tab/>
            </w:r>
          </w:p>
        </w:tc>
        <w:tc>
          <w:tcPr>
            <w:tcW w:w="2186" w:type="dxa"/>
          </w:tcPr>
          <w:p w:rsidR="007C41AF" w:rsidRPr="00E16C01" w:rsidRDefault="007C41AF" w:rsidP="00E128BD">
            <w:pPr>
              <w:jc w:val="center"/>
              <w:rPr>
                <w:rFonts w:ascii="Times New Roman" w:hAnsi="Times New Roman" w:cs="Times New Roman"/>
                <w:b/>
                <w:szCs w:val="24"/>
              </w:rPr>
            </w:pPr>
            <w:r w:rsidRPr="00E16C01">
              <w:rPr>
                <w:rFonts w:ascii="Times New Roman" w:hAnsi="Times New Roman" w:cs="Times New Roman"/>
                <w:b/>
                <w:szCs w:val="24"/>
              </w:rPr>
              <w:t>Indeks/Tahun (Rp)</w:t>
            </w:r>
          </w:p>
        </w:tc>
        <w:tc>
          <w:tcPr>
            <w:tcW w:w="2250" w:type="dxa"/>
          </w:tcPr>
          <w:p w:rsidR="007C41AF" w:rsidRPr="00E16C01" w:rsidRDefault="007C41AF" w:rsidP="00E128BD">
            <w:pPr>
              <w:jc w:val="center"/>
              <w:rPr>
                <w:rFonts w:ascii="Times New Roman" w:hAnsi="Times New Roman" w:cs="Times New Roman"/>
                <w:b/>
                <w:szCs w:val="24"/>
              </w:rPr>
            </w:pPr>
            <w:r w:rsidRPr="00E16C01">
              <w:rPr>
                <w:rFonts w:ascii="Times New Roman" w:hAnsi="Times New Roman" w:cs="Times New Roman"/>
                <w:b/>
                <w:szCs w:val="24"/>
              </w:rPr>
              <w:t>Indeks/3 Bln (Rp)</w:t>
            </w:r>
          </w:p>
        </w:tc>
      </w:tr>
      <w:tr w:rsidR="007C41AF" w:rsidRPr="00E16C01" w:rsidTr="001476C7">
        <w:trPr>
          <w:trHeight w:val="267"/>
          <w:jc w:val="center"/>
        </w:trPr>
        <w:tc>
          <w:tcPr>
            <w:tcW w:w="653" w:type="dxa"/>
          </w:tcPr>
          <w:p w:rsidR="007C41AF" w:rsidRPr="00E16C01" w:rsidRDefault="007C41AF" w:rsidP="00E128BD">
            <w:pPr>
              <w:pStyle w:val="BodyText"/>
              <w:jc w:val="center"/>
              <w:rPr>
                <w:rFonts w:ascii="Times New Roman" w:hAnsi="Times New Roman" w:cs="Times New Roman"/>
              </w:rPr>
            </w:pPr>
            <w:r w:rsidRPr="00E16C01">
              <w:rPr>
                <w:rFonts w:ascii="Times New Roman" w:hAnsi="Times New Roman" w:cs="Times New Roman"/>
              </w:rPr>
              <w:t>1.</w:t>
            </w:r>
          </w:p>
        </w:tc>
        <w:tc>
          <w:tcPr>
            <w:tcW w:w="2878" w:type="dxa"/>
          </w:tcPr>
          <w:p w:rsidR="007C41AF" w:rsidRPr="00E16C01" w:rsidRDefault="007C41AF" w:rsidP="00E128BD">
            <w:pPr>
              <w:tabs>
                <w:tab w:val="left" w:pos="1134"/>
              </w:tabs>
              <w:jc w:val="left"/>
              <w:rPr>
                <w:rFonts w:ascii="Times New Roman" w:hAnsi="Times New Roman" w:cs="Times New Roman"/>
                <w:szCs w:val="24"/>
                <w:lang w:val="id-ID"/>
              </w:rPr>
            </w:pPr>
            <w:r w:rsidRPr="00E16C01">
              <w:rPr>
                <w:rFonts w:ascii="Times New Roman" w:hAnsi="Times New Roman" w:cs="Times New Roman"/>
                <w:szCs w:val="24"/>
                <w:lang w:val="id-ID"/>
              </w:rPr>
              <w:t>Anak usia dini 0-6 tahun</w:t>
            </w:r>
          </w:p>
        </w:tc>
        <w:tc>
          <w:tcPr>
            <w:tcW w:w="2186" w:type="dxa"/>
            <w:vAlign w:val="center"/>
          </w:tcPr>
          <w:p w:rsidR="007C41AF" w:rsidRPr="00E16C01" w:rsidRDefault="007C41AF" w:rsidP="00E128BD">
            <w:pPr>
              <w:tabs>
                <w:tab w:val="left" w:pos="1134"/>
              </w:tabs>
              <w:jc w:val="left"/>
              <w:rPr>
                <w:rFonts w:ascii="Times New Roman" w:hAnsi="Times New Roman" w:cs="Times New Roman"/>
                <w:szCs w:val="24"/>
                <w:shd w:val="clear" w:color="auto" w:fill="FFFFFF"/>
              </w:rPr>
            </w:pPr>
            <w:r w:rsidRPr="00E16C01">
              <w:rPr>
                <w:rFonts w:ascii="Times New Roman" w:hAnsi="Times New Roman" w:cs="Times New Roman"/>
                <w:szCs w:val="24"/>
                <w:shd w:val="clear" w:color="auto" w:fill="FFFFFF"/>
              </w:rPr>
              <w:t>Rp 3.000.000</w:t>
            </w:r>
          </w:p>
        </w:tc>
        <w:tc>
          <w:tcPr>
            <w:tcW w:w="2250" w:type="dxa"/>
          </w:tcPr>
          <w:p w:rsidR="007C41AF" w:rsidRPr="00E16C01" w:rsidRDefault="007C41AF" w:rsidP="00E128BD">
            <w:pPr>
              <w:pStyle w:val="BodyText"/>
              <w:jc w:val="left"/>
              <w:rPr>
                <w:rFonts w:ascii="Times New Roman" w:hAnsi="Times New Roman" w:cs="Times New Roman"/>
              </w:rPr>
            </w:pPr>
            <w:r w:rsidRPr="00E16C01">
              <w:rPr>
                <w:rFonts w:ascii="Times New Roman" w:hAnsi="Times New Roman" w:cs="Times New Roman"/>
              </w:rPr>
              <w:t>Rp 750.000/Tahap</w:t>
            </w:r>
          </w:p>
        </w:tc>
      </w:tr>
      <w:tr w:rsidR="007C41AF" w:rsidRPr="00E16C01" w:rsidTr="001476C7">
        <w:trPr>
          <w:trHeight w:val="194"/>
          <w:jc w:val="center"/>
        </w:trPr>
        <w:tc>
          <w:tcPr>
            <w:tcW w:w="653" w:type="dxa"/>
          </w:tcPr>
          <w:p w:rsidR="007C41AF" w:rsidRPr="00E16C01" w:rsidRDefault="007C41AF" w:rsidP="00E128BD">
            <w:pPr>
              <w:pStyle w:val="BodyText"/>
              <w:jc w:val="center"/>
              <w:rPr>
                <w:rFonts w:ascii="Times New Roman" w:hAnsi="Times New Roman" w:cs="Times New Roman"/>
              </w:rPr>
            </w:pPr>
            <w:r w:rsidRPr="00E16C01">
              <w:rPr>
                <w:rFonts w:ascii="Times New Roman" w:hAnsi="Times New Roman" w:cs="Times New Roman"/>
              </w:rPr>
              <w:t>2.</w:t>
            </w:r>
          </w:p>
        </w:tc>
        <w:tc>
          <w:tcPr>
            <w:tcW w:w="2878" w:type="dxa"/>
          </w:tcPr>
          <w:p w:rsidR="007C41AF" w:rsidRPr="00E16C01" w:rsidRDefault="007C41AF" w:rsidP="00E128BD">
            <w:pPr>
              <w:tabs>
                <w:tab w:val="left" w:pos="1134"/>
              </w:tabs>
              <w:jc w:val="left"/>
              <w:rPr>
                <w:rFonts w:ascii="Times New Roman" w:hAnsi="Times New Roman" w:cs="Times New Roman"/>
                <w:szCs w:val="24"/>
                <w:lang w:val="id-ID"/>
              </w:rPr>
            </w:pPr>
            <w:r w:rsidRPr="00E16C01">
              <w:rPr>
                <w:rFonts w:ascii="Times New Roman" w:hAnsi="Times New Roman" w:cs="Times New Roman"/>
                <w:szCs w:val="24"/>
                <w:lang w:val="id-ID"/>
              </w:rPr>
              <w:t>Pendidikan SD/ Sederajat</w:t>
            </w:r>
          </w:p>
        </w:tc>
        <w:tc>
          <w:tcPr>
            <w:tcW w:w="2186" w:type="dxa"/>
            <w:vAlign w:val="center"/>
          </w:tcPr>
          <w:p w:rsidR="007C41AF" w:rsidRPr="00E16C01" w:rsidRDefault="007C41AF" w:rsidP="00E128BD">
            <w:pPr>
              <w:tabs>
                <w:tab w:val="left" w:pos="1134"/>
              </w:tabs>
              <w:jc w:val="left"/>
              <w:rPr>
                <w:rFonts w:ascii="Times New Roman" w:hAnsi="Times New Roman" w:cs="Times New Roman"/>
                <w:szCs w:val="24"/>
                <w:shd w:val="clear" w:color="auto" w:fill="FFFFFF"/>
              </w:rPr>
            </w:pPr>
            <w:r w:rsidRPr="00E16C01">
              <w:rPr>
                <w:rFonts w:ascii="Times New Roman" w:hAnsi="Times New Roman" w:cs="Times New Roman"/>
                <w:szCs w:val="24"/>
                <w:shd w:val="clear" w:color="auto" w:fill="FFFFFF"/>
              </w:rPr>
              <w:t>Rp 900.000</w:t>
            </w:r>
          </w:p>
        </w:tc>
        <w:tc>
          <w:tcPr>
            <w:tcW w:w="2250" w:type="dxa"/>
          </w:tcPr>
          <w:p w:rsidR="007C41AF" w:rsidRPr="00E16C01" w:rsidRDefault="007C41AF" w:rsidP="00E128BD">
            <w:pPr>
              <w:pStyle w:val="BodyText"/>
              <w:jc w:val="left"/>
              <w:rPr>
                <w:rFonts w:ascii="Times New Roman" w:hAnsi="Times New Roman" w:cs="Times New Roman"/>
              </w:rPr>
            </w:pPr>
            <w:r w:rsidRPr="00E16C01">
              <w:rPr>
                <w:rFonts w:ascii="Times New Roman" w:hAnsi="Times New Roman" w:cs="Times New Roman"/>
              </w:rPr>
              <w:t>Rp 225.000/Tahap</w:t>
            </w:r>
          </w:p>
        </w:tc>
      </w:tr>
      <w:tr w:rsidR="007C41AF" w:rsidRPr="00E16C01" w:rsidTr="001476C7">
        <w:trPr>
          <w:trHeight w:val="294"/>
          <w:jc w:val="center"/>
        </w:trPr>
        <w:tc>
          <w:tcPr>
            <w:tcW w:w="653" w:type="dxa"/>
          </w:tcPr>
          <w:p w:rsidR="007C41AF" w:rsidRPr="00E16C01" w:rsidRDefault="007C41AF" w:rsidP="00E128BD">
            <w:pPr>
              <w:pStyle w:val="BodyText"/>
              <w:jc w:val="center"/>
              <w:rPr>
                <w:rFonts w:ascii="Times New Roman" w:hAnsi="Times New Roman" w:cs="Times New Roman"/>
              </w:rPr>
            </w:pPr>
            <w:r w:rsidRPr="00E16C01">
              <w:rPr>
                <w:rFonts w:ascii="Times New Roman" w:hAnsi="Times New Roman" w:cs="Times New Roman"/>
              </w:rPr>
              <w:t>3.</w:t>
            </w:r>
          </w:p>
        </w:tc>
        <w:tc>
          <w:tcPr>
            <w:tcW w:w="2878" w:type="dxa"/>
          </w:tcPr>
          <w:p w:rsidR="007C41AF" w:rsidRPr="00E16C01" w:rsidRDefault="007C41AF" w:rsidP="00E128BD">
            <w:pPr>
              <w:tabs>
                <w:tab w:val="left" w:pos="1134"/>
              </w:tabs>
              <w:jc w:val="left"/>
              <w:rPr>
                <w:rFonts w:ascii="Times New Roman" w:hAnsi="Times New Roman" w:cs="Times New Roman"/>
                <w:szCs w:val="24"/>
                <w:lang w:val="id-ID"/>
              </w:rPr>
            </w:pPr>
            <w:r w:rsidRPr="00E16C01">
              <w:rPr>
                <w:rFonts w:ascii="Times New Roman" w:hAnsi="Times New Roman" w:cs="Times New Roman"/>
                <w:szCs w:val="24"/>
                <w:lang w:val="id-ID"/>
              </w:rPr>
              <w:t>Pendidikan SMP/Sederajat</w:t>
            </w:r>
          </w:p>
        </w:tc>
        <w:tc>
          <w:tcPr>
            <w:tcW w:w="2186" w:type="dxa"/>
            <w:vAlign w:val="center"/>
          </w:tcPr>
          <w:p w:rsidR="007C41AF" w:rsidRPr="00E16C01" w:rsidRDefault="007C41AF" w:rsidP="00E128BD">
            <w:pPr>
              <w:tabs>
                <w:tab w:val="left" w:pos="1134"/>
              </w:tabs>
              <w:jc w:val="left"/>
              <w:rPr>
                <w:rFonts w:ascii="Times New Roman" w:hAnsi="Times New Roman" w:cs="Times New Roman"/>
                <w:szCs w:val="24"/>
                <w:shd w:val="clear" w:color="auto" w:fill="FFFFFF"/>
              </w:rPr>
            </w:pPr>
            <w:r w:rsidRPr="00E16C01">
              <w:rPr>
                <w:rFonts w:ascii="Times New Roman" w:hAnsi="Times New Roman" w:cs="Times New Roman"/>
                <w:szCs w:val="24"/>
                <w:shd w:val="clear" w:color="auto" w:fill="FFFFFF"/>
              </w:rPr>
              <w:t>Rp 1.500.000</w:t>
            </w:r>
          </w:p>
        </w:tc>
        <w:tc>
          <w:tcPr>
            <w:tcW w:w="2250" w:type="dxa"/>
          </w:tcPr>
          <w:p w:rsidR="007C41AF" w:rsidRPr="00E16C01" w:rsidRDefault="007C41AF" w:rsidP="00E128BD">
            <w:pPr>
              <w:pStyle w:val="BodyText"/>
              <w:jc w:val="left"/>
              <w:rPr>
                <w:rFonts w:ascii="Times New Roman" w:hAnsi="Times New Roman" w:cs="Times New Roman"/>
              </w:rPr>
            </w:pPr>
            <w:r w:rsidRPr="00E16C01">
              <w:rPr>
                <w:rFonts w:ascii="Times New Roman" w:hAnsi="Times New Roman" w:cs="Times New Roman"/>
              </w:rPr>
              <w:t>Rp 375.000/Tahap</w:t>
            </w:r>
          </w:p>
        </w:tc>
      </w:tr>
      <w:tr w:rsidR="007C41AF" w:rsidRPr="00E16C01" w:rsidTr="001476C7">
        <w:trPr>
          <w:trHeight w:val="290"/>
          <w:jc w:val="center"/>
        </w:trPr>
        <w:tc>
          <w:tcPr>
            <w:tcW w:w="653" w:type="dxa"/>
          </w:tcPr>
          <w:p w:rsidR="007C41AF" w:rsidRPr="00E16C01" w:rsidRDefault="007C41AF" w:rsidP="00E128BD">
            <w:pPr>
              <w:pStyle w:val="BodyText"/>
              <w:jc w:val="center"/>
              <w:rPr>
                <w:rFonts w:ascii="Times New Roman" w:hAnsi="Times New Roman" w:cs="Times New Roman"/>
              </w:rPr>
            </w:pPr>
            <w:r w:rsidRPr="00E16C01">
              <w:rPr>
                <w:rFonts w:ascii="Times New Roman" w:hAnsi="Times New Roman" w:cs="Times New Roman"/>
              </w:rPr>
              <w:t>4.</w:t>
            </w:r>
          </w:p>
        </w:tc>
        <w:tc>
          <w:tcPr>
            <w:tcW w:w="2878" w:type="dxa"/>
          </w:tcPr>
          <w:p w:rsidR="007C41AF" w:rsidRPr="00E16C01" w:rsidRDefault="007C41AF" w:rsidP="00E128BD">
            <w:pPr>
              <w:tabs>
                <w:tab w:val="left" w:pos="1134"/>
              </w:tabs>
              <w:jc w:val="left"/>
              <w:rPr>
                <w:rFonts w:ascii="Times New Roman" w:hAnsi="Times New Roman" w:cs="Times New Roman"/>
                <w:szCs w:val="24"/>
                <w:lang w:val="id-ID"/>
              </w:rPr>
            </w:pPr>
            <w:r w:rsidRPr="00E16C01">
              <w:rPr>
                <w:rFonts w:ascii="Times New Roman" w:hAnsi="Times New Roman" w:cs="Times New Roman"/>
                <w:szCs w:val="24"/>
                <w:lang w:val="id-ID"/>
              </w:rPr>
              <w:t>Pendidikan SMA/Sederajat</w:t>
            </w:r>
          </w:p>
        </w:tc>
        <w:tc>
          <w:tcPr>
            <w:tcW w:w="2186" w:type="dxa"/>
            <w:vAlign w:val="center"/>
          </w:tcPr>
          <w:p w:rsidR="007C41AF" w:rsidRPr="00E16C01" w:rsidRDefault="007C41AF" w:rsidP="00E128BD">
            <w:pPr>
              <w:tabs>
                <w:tab w:val="left" w:pos="1134"/>
              </w:tabs>
              <w:jc w:val="left"/>
              <w:rPr>
                <w:rFonts w:ascii="Times New Roman" w:hAnsi="Times New Roman" w:cs="Times New Roman"/>
                <w:szCs w:val="24"/>
                <w:shd w:val="clear" w:color="auto" w:fill="FFFFFF"/>
              </w:rPr>
            </w:pPr>
            <w:r w:rsidRPr="00E16C01">
              <w:rPr>
                <w:rFonts w:ascii="Times New Roman" w:hAnsi="Times New Roman" w:cs="Times New Roman"/>
                <w:szCs w:val="24"/>
                <w:shd w:val="clear" w:color="auto" w:fill="FFFFFF"/>
              </w:rPr>
              <w:t>Rp 2.000.000</w:t>
            </w:r>
          </w:p>
        </w:tc>
        <w:tc>
          <w:tcPr>
            <w:tcW w:w="2250" w:type="dxa"/>
          </w:tcPr>
          <w:p w:rsidR="007C41AF" w:rsidRPr="00E16C01" w:rsidRDefault="007C41AF" w:rsidP="00E128BD">
            <w:pPr>
              <w:pStyle w:val="BodyText"/>
              <w:jc w:val="left"/>
              <w:rPr>
                <w:rFonts w:ascii="Times New Roman" w:hAnsi="Times New Roman" w:cs="Times New Roman"/>
              </w:rPr>
            </w:pPr>
            <w:r w:rsidRPr="00E16C01">
              <w:rPr>
                <w:rFonts w:ascii="Times New Roman" w:hAnsi="Times New Roman" w:cs="Times New Roman"/>
              </w:rPr>
              <w:t>Rp 500.000/Tahap</w:t>
            </w:r>
          </w:p>
        </w:tc>
      </w:tr>
      <w:tr w:rsidR="007C41AF" w:rsidRPr="00E16C01" w:rsidTr="001476C7">
        <w:trPr>
          <w:trHeight w:val="181"/>
          <w:jc w:val="center"/>
        </w:trPr>
        <w:tc>
          <w:tcPr>
            <w:tcW w:w="653" w:type="dxa"/>
          </w:tcPr>
          <w:p w:rsidR="007C41AF" w:rsidRPr="00E16C01" w:rsidRDefault="007C41AF" w:rsidP="00E128BD">
            <w:pPr>
              <w:pStyle w:val="BodyText"/>
              <w:jc w:val="center"/>
              <w:rPr>
                <w:rFonts w:ascii="Times New Roman" w:hAnsi="Times New Roman" w:cs="Times New Roman"/>
              </w:rPr>
            </w:pPr>
            <w:r w:rsidRPr="00E16C01">
              <w:rPr>
                <w:rFonts w:ascii="Times New Roman" w:hAnsi="Times New Roman" w:cs="Times New Roman"/>
              </w:rPr>
              <w:t>5.</w:t>
            </w:r>
          </w:p>
        </w:tc>
        <w:tc>
          <w:tcPr>
            <w:tcW w:w="2878" w:type="dxa"/>
          </w:tcPr>
          <w:p w:rsidR="007C41AF" w:rsidRPr="00E16C01" w:rsidRDefault="007C41AF" w:rsidP="00E128BD">
            <w:pPr>
              <w:tabs>
                <w:tab w:val="left" w:pos="1134"/>
              </w:tabs>
              <w:jc w:val="left"/>
              <w:rPr>
                <w:rFonts w:ascii="Times New Roman" w:hAnsi="Times New Roman" w:cs="Times New Roman"/>
                <w:szCs w:val="24"/>
                <w:lang w:val="id-ID"/>
              </w:rPr>
            </w:pPr>
            <w:r w:rsidRPr="00E16C01">
              <w:rPr>
                <w:rFonts w:ascii="Times New Roman" w:hAnsi="Times New Roman" w:cs="Times New Roman"/>
                <w:szCs w:val="24"/>
                <w:lang w:val="id-ID"/>
              </w:rPr>
              <w:t>Ibu hamil/nifas</w:t>
            </w:r>
          </w:p>
        </w:tc>
        <w:tc>
          <w:tcPr>
            <w:tcW w:w="2186" w:type="dxa"/>
            <w:vAlign w:val="center"/>
          </w:tcPr>
          <w:p w:rsidR="007C41AF" w:rsidRPr="00E16C01" w:rsidRDefault="007C41AF" w:rsidP="00E128BD">
            <w:pPr>
              <w:tabs>
                <w:tab w:val="left" w:pos="1134"/>
              </w:tabs>
              <w:jc w:val="left"/>
              <w:rPr>
                <w:rFonts w:ascii="Times New Roman" w:hAnsi="Times New Roman" w:cs="Times New Roman"/>
                <w:szCs w:val="24"/>
                <w:shd w:val="clear" w:color="auto" w:fill="FFFFFF"/>
              </w:rPr>
            </w:pPr>
            <w:r w:rsidRPr="00E16C01">
              <w:rPr>
                <w:rFonts w:ascii="Times New Roman" w:hAnsi="Times New Roman" w:cs="Times New Roman"/>
                <w:szCs w:val="24"/>
                <w:shd w:val="clear" w:color="auto" w:fill="FFFFFF"/>
              </w:rPr>
              <w:t>Rp 3.000.000</w:t>
            </w:r>
          </w:p>
        </w:tc>
        <w:tc>
          <w:tcPr>
            <w:tcW w:w="2250" w:type="dxa"/>
          </w:tcPr>
          <w:p w:rsidR="007C41AF" w:rsidRPr="00E16C01" w:rsidRDefault="007C41AF" w:rsidP="00E128BD">
            <w:pPr>
              <w:pStyle w:val="BodyText"/>
              <w:jc w:val="left"/>
              <w:rPr>
                <w:rFonts w:ascii="Times New Roman" w:hAnsi="Times New Roman" w:cs="Times New Roman"/>
              </w:rPr>
            </w:pPr>
            <w:r w:rsidRPr="00E16C01">
              <w:rPr>
                <w:rFonts w:ascii="Times New Roman" w:hAnsi="Times New Roman" w:cs="Times New Roman"/>
              </w:rPr>
              <w:t>Rp 750.000/Tahap</w:t>
            </w:r>
          </w:p>
        </w:tc>
      </w:tr>
      <w:tr w:rsidR="007C41AF" w:rsidRPr="00E16C01" w:rsidTr="001476C7">
        <w:trPr>
          <w:trHeight w:val="176"/>
          <w:jc w:val="center"/>
        </w:trPr>
        <w:tc>
          <w:tcPr>
            <w:tcW w:w="653" w:type="dxa"/>
          </w:tcPr>
          <w:p w:rsidR="007C41AF" w:rsidRPr="00E16C01" w:rsidRDefault="007C41AF" w:rsidP="00E128BD">
            <w:pPr>
              <w:pStyle w:val="BodyText"/>
              <w:jc w:val="center"/>
              <w:rPr>
                <w:rFonts w:ascii="Times New Roman" w:hAnsi="Times New Roman" w:cs="Times New Roman"/>
              </w:rPr>
            </w:pPr>
            <w:r w:rsidRPr="00E16C01">
              <w:rPr>
                <w:rFonts w:ascii="Times New Roman" w:hAnsi="Times New Roman" w:cs="Times New Roman"/>
              </w:rPr>
              <w:t>6.</w:t>
            </w:r>
          </w:p>
        </w:tc>
        <w:tc>
          <w:tcPr>
            <w:tcW w:w="2878" w:type="dxa"/>
          </w:tcPr>
          <w:p w:rsidR="007C41AF" w:rsidRPr="00E16C01" w:rsidRDefault="007C41AF" w:rsidP="00E128BD">
            <w:pPr>
              <w:tabs>
                <w:tab w:val="left" w:pos="1134"/>
              </w:tabs>
              <w:jc w:val="left"/>
              <w:rPr>
                <w:rFonts w:ascii="Times New Roman" w:hAnsi="Times New Roman" w:cs="Times New Roman"/>
                <w:szCs w:val="24"/>
                <w:lang w:val="id-ID"/>
              </w:rPr>
            </w:pPr>
            <w:r w:rsidRPr="00E16C01">
              <w:rPr>
                <w:rFonts w:ascii="Times New Roman" w:hAnsi="Times New Roman" w:cs="Times New Roman"/>
                <w:szCs w:val="24"/>
                <w:lang w:val="id-ID"/>
              </w:rPr>
              <w:t>Penyandang disabilitas</w:t>
            </w:r>
          </w:p>
        </w:tc>
        <w:tc>
          <w:tcPr>
            <w:tcW w:w="2186" w:type="dxa"/>
            <w:vAlign w:val="center"/>
          </w:tcPr>
          <w:p w:rsidR="007C41AF" w:rsidRPr="00E16C01" w:rsidRDefault="007C41AF" w:rsidP="00E128BD">
            <w:pPr>
              <w:tabs>
                <w:tab w:val="left" w:pos="1134"/>
              </w:tabs>
              <w:jc w:val="left"/>
              <w:rPr>
                <w:rFonts w:ascii="Times New Roman" w:hAnsi="Times New Roman" w:cs="Times New Roman"/>
                <w:szCs w:val="24"/>
                <w:shd w:val="clear" w:color="auto" w:fill="FFFFFF"/>
              </w:rPr>
            </w:pPr>
            <w:r w:rsidRPr="00E16C01">
              <w:rPr>
                <w:rFonts w:ascii="Times New Roman" w:hAnsi="Times New Roman" w:cs="Times New Roman"/>
                <w:szCs w:val="24"/>
                <w:shd w:val="clear" w:color="auto" w:fill="FFFFFF"/>
              </w:rPr>
              <w:t>Rp 2.400.000</w:t>
            </w:r>
          </w:p>
        </w:tc>
        <w:tc>
          <w:tcPr>
            <w:tcW w:w="2250" w:type="dxa"/>
          </w:tcPr>
          <w:p w:rsidR="007C41AF" w:rsidRPr="00E16C01" w:rsidRDefault="007C41AF" w:rsidP="00E128BD">
            <w:pPr>
              <w:pStyle w:val="BodyText"/>
              <w:jc w:val="left"/>
              <w:rPr>
                <w:rFonts w:ascii="Times New Roman" w:hAnsi="Times New Roman" w:cs="Times New Roman"/>
              </w:rPr>
            </w:pPr>
            <w:r w:rsidRPr="00E16C01">
              <w:rPr>
                <w:rFonts w:ascii="Times New Roman" w:hAnsi="Times New Roman" w:cs="Times New Roman"/>
              </w:rPr>
              <w:t>Rp 600.000/Tahap</w:t>
            </w:r>
          </w:p>
        </w:tc>
      </w:tr>
      <w:tr w:rsidR="007C41AF" w:rsidRPr="00E16C01" w:rsidTr="001476C7">
        <w:trPr>
          <w:trHeight w:val="101"/>
          <w:jc w:val="center"/>
        </w:trPr>
        <w:tc>
          <w:tcPr>
            <w:tcW w:w="653" w:type="dxa"/>
          </w:tcPr>
          <w:p w:rsidR="007C41AF" w:rsidRPr="00E16C01" w:rsidRDefault="007C41AF" w:rsidP="00E128BD">
            <w:pPr>
              <w:pStyle w:val="BodyText"/>
              <w:jc w:val="center"/>
              <w:rPr>
                <w:rFonts w:ascii="Times New Roman" w:hAnsi="Times New Roman" w:cs="Times New Roman"/>
              </w:rPr>
            </w:pPr>
            <w:r w:rsidRPr="00E16C01">
              <w:rPr>
                <w:rFonts w:ascii="Times New Roman" w:hAnsi="Times New Roman" w:cs="Times New Roman"/>
              </w:rPr>
              <w:t>7.</w:t>
            </w:r>
          </w:p>
        </w:tc>
        <w:tc>
          <w:tcPr>
            <w:tcW w:w="2878" w:type="dxa"/>
          </w:tcPr>
          <w:p w:rsidR="007C41AF" w:rsidRPr="00E16C01" w:rsidRDefault="007C41AF" w:rsidP="00E128BD">
            <w:pPr>
              <w:tabs>
                <w:tab w:val="left" w:pos="1134"/>
              </w:tabs>
              <w:jc w:val="left"/>
              <w:rPr>
                <w:rFonts w:ascii="Times New Roman" w:hAnsi="Times New Roman" w:cs="Times New Roman"/>
                <w:szCs w:val="24"/>
                <w:lang w:val="id-ID"/>
              </w:rPr>
            </w:pPr>
            <w:r w:rsidRPr="00E16C01">
              <w:rPr>
                <w:rFonts w:ascii="Times New Roman" w:hAnsi="Times New Roman" w:cs="Times New Roman"/>
                <w:szCs w:val="24"/>
                <w:lang w:val="id-ID"/>
              </w:rPr>
              <w:t>Lanjut usia</w:t>
            </w:r>
          </w:p>
        </w:tc>
        <w:tc>
          <w:tcPr>
            <w:tcW w:w="2186" w:type="dxa"/>
            <w:vAlign w:val="center"/>
          </w:tcPr>
          <w:p w:rsidR="007C41AF" w:rsidRPr="00E16C01" w:rsidRDefault="007C41AF" w:rsidP="00E128BD">
            <w:pPr>
              <w:tabs>
                <w:tab w:val="left" w:pos="1134"/>
              </w:tabs>
              <w:jc w:val="left"/>
              <w:rPr>
                <w:rFonts w:ascii="Times New Roman" w:hAnsi="Times New Roman" w:cs="Times New Roman"/>
                <w:szCs w:val="24"/>
                <w:shd w:val="clear" w:color="auto" w:fill="FFFFFF"/>
              </w:rPr>
            </w:pPr>
            <w:r w:rsidRPr="00E16C01">
              <w:rPr>
                <w:rFonts w:ascii="Times New Roman" w:hAnsi="Times New Roman" w:cs="Times New Roman"/>
                <w:szCs w:val="24"/>
                <w:shd w:val="clear" w:color="auto" w:fill="FFFFFF"/>
              </w:rPr>
              <w:t>Rp 2.400.000</w:t>
            </w:r>
          </w:p>
        </w:tc>
        <w:tc>
          <w:tcPr>
            <w:tcW w:w="2250" w:type="dxa"/>
          </w:tcPr>
          <w:p w:rsidR="007C41AF" w:rsidRPr="00E16C01" w:rsidRDefault="007C41AF" w:rsidP="00E128BD">
            <w:pPr>
              <w:pStyle w:val="BodyText"/>
              <w:jc w:val="left"/>
              <w:rPr>
                <w:rFonts w:ascii="Times New Roman" w:hAnsi="Times New Roman" w:cs="Times New Roman"/>
              </w:rPr>
            </w:pPr>
            <w:r w:rsidRPr="00E16C01">
              <w:rPr>
                <w:rFonts w:ascii="Times New Roman" w:hAnsi="Times New Roman" w:cs="Times New Roman"/>
              </w:rPr>
              <w:t>Rp 600.000/Tahap</w:t>
            </w:r>
          </w:p>
        </w:tc>
      </w:tr>
    </w:tbl>
    <w:p w:rsidR="00590993" w:rsidRPr="00E16C01" w:rsidRDefault="007C41AF" w:rsidP="00E128BD">
      <w:pPr>
        <w:tabs>
          <w:tab w:val="left" w:pos="1134"/>
        </w:tabs>
        <w:spacing w:line="480" w:lineRule="auto"/>
        <w:jc w:val="left"/>
        <w:rPr>
          <w:rFonts w:ascii="Times New Roman" w:hAnsi="Times New Roman" w:cs="Times New Roman"/>
          <w:i/>
          <w:szCs w:val="24"/>
          <w:shd w:val="clear" w:color="auto" w:fill="FFFFFF"/>
        </w:rPr>
      </w:pPr>
      <w:r w:rsidRPr="00E16C01">
        <w:rPr>
          <w:rFonts w:ascii="Times New Roman" w:hAnsi="Times New Roman" w:cs="Times New Roman"/>
          <w:i/>
          <w:szCs w:val="24"/>
        </w:rPr>
        <w:t xml:space="preserve">Sumber Data : </w:t>
      </w:r>
      <w:r w:rsidR="0094172C" w:rsidRPr="00E16C01">
        <w:rPr>
          <w:rFonts w:ascii="Times New Roman" w:hAnsi="Times New Roman" w:cs="Times New Roman"/>
          <w:i/>
          <w:szCs w:val="24"/>
          <w:shd w:val="clear" w:color="auto" w:fill="FFFFFF"/>
        </w:rPr>
        <w:t>Instagram Kementerian Sosial RI</w:t>
      </w:r>
    </w:p>
    <w:p w:rsidR="007E2D7D"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Berdasarkan da</w:t>
      </w:r>
      <w:r w:rsidR="00A61EDF" w:rsidRPr="00E16C01">
        <w:rPr>
          <w:rFonts w:ascii="Times New Roman" w:hAnsi="Times New Roman" w:cs="Times New Roman"/>
        </w:rPr>
        <w:t>ta yang terdapat dalam Tabel</w:t>
      </w:r>
      <w:r w:rsidR="00BF5755" w:rsidRPr="00E16C01">
        <w:rPr>
          <w:rFonts w:ascii="Times New Roman" w:hAnsi="Times New Roman" w:cs="Times New Roman"/>
        </w:rPr>
        <w:t xml:space="preserve"> I.3</w:t>
      </w:r>
      <w:r w:rsidRPr="00E16C01">
        <w:rPr>
          <w:rFonts w:ascii="Times New Roman" w:hAnsi="Times New Roman" w:cs="Times New Roman"/>
        </w:rPr>
        <w:t>, bantuan Program Keluarga Harapan (PKH) yang diterima oleh Keluarga Penerima Manfaat (KPM) melalui jalur Himpunan Bank Negara (Himbara) dapat melakukan penarikan bantuan melalui ATM, dengan catatan tidak terdapat kendala dalam data KPM, Buku Tabungan, dan termasuk penggunaan Kartu Keluarga Sejahtera (KKS). Sedangkan bantuan Program Keluarga Harapan (PKH) yang diterima melalui jalur PT Pos Indonesia penarikan bantuan ini dapat dilakukan di Kantor Pos. Apabila terdapat kendala dalam data KPM, Buku Tabungan, dan termasuk penggunaan Kartu Keluarga Sejahtera (KKS), Segala informasi terkait pencairan dana akan di sampaikan oleh pendamping PKH kepada KPM.</w:t>
      </w:r>
    </w:p>
    <w:p w:rsidR="001476C7" w:rsidRPr="00E16C01" w:rsidRDefault="001476C7" w:rsidP="00E128BD">
      <w:pPr>
        <w:pStyle w:val="BodyText"/>
        <w:spacing w:line="480" w:lineRule="auto"/>
        <w:ind w:firstLine="720"/>
        <w:rPr>
          <w:rFonts w:ascii="Times New Roman" w:hAnsi="Times New Roman" w:cs="Times New Roman"/>
        </w:rPr>
      </w:pPr>
    </w:p>
    <w:p w:rsidR="007E2D7D" w:rsidRPr="00E16C01" w:rsidRDefault="00C60876" w:rsidP="00E128BD">
      <w:pPr>
        <w:pStyle w:val="BodyText"/>
        <w:spacing w:line="480" w:lineRule="auto"/>
        <w:ind w:firstLine="720"/>
        <w:rPr>
          <w:rFonts w:ascii="Times New Roman" w:hAnsi="Times New Roman" w:cs="Times New Roman"/>
        </w:rPr>
      </w:pPr>
      <w:r w:rsidRPr="00E16C01">
        <w:rPr>
          <w:rFonts w:ascii="Times New Roman" w:hAnsi="Times New Roman" w:cs="Times New Roman"/>
          <w:color w:val="auto"/>
        </w:rPr>
        <w:t>Pendamping PKH</w:t>
      </w:r>
      <w:r w:rsidR="007C41AF" w:rsidRPr="00E16C01">
        <w:rPr>
          <w:rFonts w:ascii="Times New Roman" w:hAnsi="Times New Roman" w:cs="Times New Roman"/>
          <w:color w:val="auto"/>
        </w:rPr>
        <w:t xml:space="preserve"> memiliki peran penting dalam menentukan masyarakat yang berhak menerima bantuan Program Keluarga Harapan (PKH). Namun, seringkali penerimaan PKH tidak tepat sasaran disebabkan oleh kurangnya pembaruan data dan informasi yang akurat mengenai ko</w:t>
      </w:r>
      <w:r w:rsidRPr="00E16C01">
        <w:rPr>
          <w:rFonts w:ascii="Times New Roman" w:hAnsi="Times New Roman" w:cs="Times New Roman"/>
          <w:color w:val="auto"/>
        </w:rPr>
        <w:t>ndisi sosial ekonomi masyarakat serta pendamping PKH yang terus berganti setiap 2 tahun sekali sehingg</w:t>
      </w:r>
      <w:r w:rsidR="00B37A30" w:rsidRPr="00E16C01">
        <w:rPr>
          <w:rFonts w:ascii="Times New Roman" w:hAnsi="Times New Roman" w:cs="Times New Roman"/>
          <w:color w:val="auto"/>
        </w:rPr>
        <w:t>a masalah data warga yang tidak</w:t>
      </w:r>
      <w:r w:rsidRPr="00E16C01">
        <w:rPr>
          <w:rFonts w:ascii="Times New Roman" w:hAnsi="Times New Roman" w:cs="Times New Roman"/>
          <w:color w:val="auto"/>
        </w:rPr>
        <w:t xml:space="preserve"> sasaran</w:t>
      </w:r>
      <w:r w:rsidR="00B37A30" w:rsidRPr="00E16C01">
        <w:rPr>
          <w:rFonts w:ascii="Times New Roman" w:hAnsi="Times New Roman" w:cs="Times New Roman"/>
          <w:color w:val="auto"/>
        </w:rPr>
        <w:t xml:space="preserve"> dan belum tersentuh bantuan PKH ser</w:t>
      </w:r>
      <w:r w:rsidRPr="00E16C01">
        <w:rPr>
          <w:rFonts w:ascii="Times New Roman" w:hAnsi="Times New Roman" w:cs="Times New Roman"/>
          <w:color w:val="auto"/>
        </w:rPr>
        <w:t>ing</w:t>
      </w:r>
      <w:r w:rsidR="00B37A30" w:rsidRPr="00E16C01">
        <w:rPr>
          <w:rFonts w:ascii="Times New Roman" w:hAnsi="Times New Roman" w:cs="Times New Roman"/>
          <w:color w:val="auto"/>
        </w:rPr>
        <w:t xml:space="preserve"> kali tidak tuntas diselesaikan, selain itu pendamping PKH juga bukan berasal dari Desa Sukarjo Mesim melainkan dari luar Desa Sukarjo Mesim.</w:t>
      </w:r>
    </w:p>
    <w:p w:rsidR="007E2D7D"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rPr>
        <w:t xml:space="preserve">Data warga tersebut diketahui setelah adanya komplain warga kepada Dinas Sosial. Sampai saat ini, kementrian Sosial </w:t>
      </w:r>
      <w:r w:rsidR="00B37A30" w:rsidRPr="00E16C01">
        <w:rPr>
          <w:rFonts w:ascii="Times New Roman" w:hAnsi="Times New Roman" w:cs="Times New Roman"/>
        </w:rPr>
        <w:t>yang berperan sebagai pengawas P</w:t>
      </w:r>
      <w:r w:rsidRPr="00E16C01">
        <w:rPr>
          <w:rFonts w:ascii="Times New Roman" w:hAnsi="Times New Roman" w:cs="Times New Roman"/>
        </w:rPr>
        <w:t xml:space="preserve">rogram </w:t>
      </w:r>
      <w:r w:rsidR="00B37A30" w:rsidRPr="00E16C01">
        <w:rPr>
          <w:rFonts w:ascii="Times New Roman" w:hAnsi="Times New Roman" w:cs="Times New Roman"/>
        </w:rPr>
        <w:t>Keluarga Harapan (</w:t>
      </w:r>
      <w:r w:rsidRPr="00E16C01">
        <w:rPr>
          <w:rFonts w:ascii="Times New Roman" w:hAnsi="Times New Roman" w:cs="Times New Roman"/>
        </w:rPr>
        <w:t>PKH</w:t>
      </w:r>
      <w:r w:rsidR="00B37A30" w:rsidRPr="00E16C01">
        <w:rPr>
          <w:rFonts w:ascii="Times New Roman" w:hAnsi="Times New Roman" w:cs="Times New Roman"/>
        </w:rPr>
        <w:t>)</w:t>
      </w:r>
      <w:r w:rsidRPr="00E16C01">
        <w:rPr>
          <w:rFonts w:ascii="Times New Roman" w:hAnsi="Times New Roman" w:cs="Times New Roman"/>
        </w:rPr>
        <w:t xml:space="preserve"> masih saja menerima laporan dari warga kurang mampu yang tid</w:t>
      </w:r>
      <w:r w:rsidR="00B37A30" w:rsidRPr="00E16C01">
        <w:rPr>
          <w:rFonts w:ascii="Times New Roman" w:hAnsi="Times New Roman" w:cs="Times New Roman"/>
        </w:rPr>
        <w:t>ak tersentuh bantuan PKH dan</w:t>
      </w:r>
      <w:r w:rsidRPr="00E16C01">
        <w:rPr>
          <w:rFonts w:ascii="Times New Roman" w:hAnsi="Times New Roman" w:cs="Times New Roman"/>
        </w:rPr>
        <w:t xml:space="preserve"> bantuan PKH yang tidak tepat sasaran.</w:t>
      </w:r>
    </w:p>
    <w:p w:rsidR="007E2D7D" w:rsidRPr="00E16C01"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color w:val="auto"/>
        </w:rPr>
        <w:t xml:space="preserve">Selain itu, kurangnya pemahaman masyarakat tentang kriteria penerima bantuan juga berkontribusi pada ketidaktepatan sasaran tersebut. Oleh karena itu, </w:t>
      </w:r>
      <w:r w:rsidR="006B66C2" w:rsidRPr="00E16C01">
        <w:rPr>
          <w:rFonts w:ascii="Times New Roman" w:hAnsi="Times New Roman" w:cs="Times New Roman"/>
          <w:color w:val="auto"/>
        </w:rPr>
        <w:t xml:space="preserve">sangat penting bagi </w:t>
      </w:r>
      <w:r w:rsidR="00C60876" w:rsidRPr="00E16C01">
        <w:rPr>
          <w:rFonts w:ascii="Times New Roman" w:hAnsi="Times New Roman" w:cs="Times New Roman"/>
          <w:color w:val="auto"/>
        </w:rPr>
        <w:t xml:space="preserve">Pendamping PKH </w:t>
      </w:r>
      <w:r w:rsidRPr="00E16C01">
        <w:rPr>
          <w:rFonts w:ascii="Times New Roman" w:hAnsi="Times New Roman" w:cs="Times New Roman"/>
          <w:color w:val="auto"/>
        </w:rPr>
        <w:t>untuk aktif melakukan verifikasi data dan meningkatkan sosialisasi mengenai program ini, agar bantuan dapat disalurkan secara efektif kepada masyarakat yang benar-benar membutuhkan</w:t>
      </w:r>
      <w:r w:rsidR="006B66C2" w:rsidRPr="00E16C01">
        <w:rPr>
          <w:rFonts w:ascii="Times New Roman" w:hAnsi="Times New Roman" w:cs="Times New Roman"/>
          <w:color w:val="auto"/>
        </w:rPr>
        <w:t>.</w:t>
      </w:r>
    </w:p>
    <w:p w:rsidR="004C5DEF" w:rsidRPr="002C2AAC" w:rsidRDefault="007C41AF" w:rsidP="00E128BD">
      <w:pPr>
        <w:pStyle w:val="BodyText"/>
        <w:spacing w:line="480" w:lineRule="auto"/>
        <w:ind w:firstLine="720"/>
        <w:rPr>
          <w:rFonts w:ascii="Times New Roman" w:hAnsi="Times New Roman" w:cs="Times New Roman"/>
        </w:rPr>
      </w:pPr>
      <w:r w:rsidRPr="00E16C01">
        <w:rPr>
          <w:rFonts w:ascii="Times New Roman" w:hAnsi="Times New Roman" w:cs="Times New Roman"/>
          <w:color w:val="000000"/>
        </w:rPr>
        <w:t>Berikut ini beberapa bukti dokumentasi Rumah K</w:t>
      </w:r>
      <w:r w:rsidR="00B37A30" w:rsidRPr="00E16C01">
        <w:rPr>
          <w:rFonts w:ascii="Times New Roman" w:hAnsi="Times New Roman" w:cs="Times New Roman"/>
          <w:color w:val="000000"/>
        </w:rPr>
        <w:t xml:space="preserve">eluarga </w:t>
      </w:r>
      <w:r w:rsidRPr="00E16C01">
        <w:rPr>
          <w:rFonts w:ascii="Times New Roman" w:hAnsi="Times New Roman" w:cs="Times New Roman"/>
          <w:color w:val="000000"/>
        </w:rPr>
        <w:t>P</w:t>
      </w:r>
      <w:r w:rsidR="00B37A30" w:rsidRPr="00E16C01">
        <w:rPr>
          <w:rFonts w:ascii="Times New Roman" w:hAnsi="Times New Roman" w:cs="Times New Roman"/>
          <w:color w:val="000000"/>
        </w:rPr>
        <w:t xml:space="preserve">enerima </w:t>
      </w:r>
      <w:r w:rsidRPr="00E16C01">
        <w:rPr>
          <w:rFonts w:ascii="Times New Roman" w:hAnsi="Times New Roman" w:cs="Times New Roman"/>
          <w:color w:val="000000"/>
        </w:rPr>
        <w:t>M</w:t>
      </w:r>
      <w:r w:rsidR="00B37A30" w:rsidRPr="00E16C01">
        <w:rPr>
          <w:rFonts w:ascii="Times New Roman" w:hAnsi="Times New Roman" w:cs="Times New Roman"/>
          <w:color w:val="000000"/>
        </w:rPr>
        <w:t>anfaat</w:t>
      </w:r>
      <w:r w:rsidRPr="00E16C01">
        <w:rPr>
          <w:rFonts w:ascii="Times New Roman" w:hAnsi="Times New Roman" w:cs="Times New Roman"/>
          <w:color w:val="000000"/>
        </w:rPr>
        <w:t xml:space="preserve"> Bantuan PKH di Desa Sukarjo Mesim Kecamatan Rupat Kabupaten Bengkalis, sebagai beriku</w:t>
      </w:r>
      <w:r w:rsidR="00E103E5" w:rsidRPr="00E16C01">
        <w:rPr>
          <w:rFonts w:ascii="Times New Roman" w:hAnsi="Times New Roman" w:cs="Times New Roman"/>
          <w:color w:val="000000"/>
        </w:rPr>
        <w:t>t</w:t>
      </w:r>
      <w:r w:rsidRPr="00E16C01">
        <w:rPr>
          <w:rFonts w:ascii="Times New Roman" w:hAnsi="Times New Roman" w:cs="Times New Roman"/>
          <w:color w:val="000000"/>
        </w:rPr>
        <w:t>:</w:t>
      </w:r>
      <w:r w:rsidR="004C5DEF" w:rsidRPr="00E16C01">
        <w:rPr>
          <w:rFonts w:ascii="Times New Roman" w:hAnsi="Times New Roman" w:cs="Times New Roman"/>
        </w:rPr>
        <w:br w:type="page"/>
      </w:r>
    </w:p>
    <w:p w:rsidR="007C41AF" w:rsidRPr="00E16C01" w:rsidRDefault="00BF5755" w:rsidP="00E128BD">
      <w:pPr>
        <w:pStyle w:val="Heading3"/>
        <w:spacing w:before="0"/>
        <w:jc w:val="center"/>
        <w:rPr>
          <w:rFonts w:cs="Times New Roman"/>
          <w:szCs w:val="24"/>
        </w:rPr>
      </w:pPr>
      <w:r w:rsidRPr="00E16C01">
        <w:rPr>
          <w:rFonts w:cs="Times New Roman"/>
          <w:szCs w:val="24"/>
        </w:rPr>
        <w:t>Tabel I.4</w:t>
      </w:r>
    </w:p>
    <w:p w:rsidR="007C41AF" w:rsidRPr="00E16C01" w:rsidRDefault="007C41AF" w:rsidP="00E128BD">
      <w:pPr>
        <w:pStyle w:val="Heading3"/>
        <w:spacing w:before="0"/>
        <w:jc w:val="center"/>
        <w:rPr>
          <w:rFonts w:cs="Times New Roman"/>
          <w:color w:val="000000"/>
          <w:szCs w:val="24"/>
          <w:lang w:val="it-IT"/>
        </w:rPr>
      </w:pPr>
      <w:r w:rsidRPr="00E16C01">
        <w:rPr>
          <w:rFonts w:cs="Times New Roman"/>
          <w:szCs w:val="24"/>
          <w:lang w:val="it-IT"/>
        </w:rPr>
        <w:t>Dokumentasi KPM Bantuan PKH di Desa Sukarjo Mesim Keca</w:t>
      </w:r>
      <w:r w:rsidR="00BF5755" w:rsidRPr="00E16C01">
        <w:rPr>
          <w:rFonts w:cs="Times New Roman"/>
          <w:szCs w:val="24"/>
          <w:lang w:val="it-IT"/>
        </w:rPr>
        <w:t>matan Rupat Kabupaten Bengkalis</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4111"/>
      </w:tblGrid>
      <w:tr w:rsidR="007C41AF" w:rsidRPr="00E16C01" w:rsidTr="001B43F3">
        <w:trPr>
          <w:trHeight w:val="304"/>
          <w:tblHeader/>
        </w:trPr>
        <w:tc>
          <w:tcPr>
            <w:tcW w:w="567" w:type="dxa"/>
            <w:vAlign w:val="center"/>
          </w:tcPr>
          <w:p w:rsidR="007C41AF" w:rsidRPr="00E16C01" w:rsidRDefault="006F4C8C" w:rsidP="00E128BD">
            <w:pPr>
              <w:pStyle w:val="BodyText"/>
              <w:jc w:val="center"/>
              <w:rPr>
                <w:rFonts w:ascii="Times New Roman" w:hAnsi="Times New Roman" w:cs="Times New Roman"/>
                <w:b/>
                <w:color w:val="000000"/>
              </w:rPr>
            </w:pPr>
            <w:r w:rsidRPr="00E16C01">
              <w:rPr>
                <w:rFonts w:ascii="Times New Roman" w:hAnsi="Times New Roman" w:cs="Times New Roman"/>
                <w:b/>
                <w:color w:val="000000"/>
              </w:rPr>
              <w:t>No</w:t>
            </w:r>
          </w:p>
        </w:tc>
        <w:tc>
          <w:tcPr>
            <w:tcW w:w="3544" w:type="dxa"/>
            <w:vAlign w:val="center"/>
          </w:tcPr>
          <w:p w:rsidR="007C41AF" w:rsidRPr="00E16C01" w:rsidRDefault="007C41AF" w:rsidP="00E128BD">
            <w:pPr>
              <w:pStyle w:val="BodyText"/>
              <w:jc w:val="center"/>
              <w:rPr>
                <w:rFonts w:ascii="Times New Roman" w:hAnsi="Times New Roman" w:cs="Times New Roman"/>
                <w:b/>
                <w:color w:val="000000"/>
              </w:rPr>
            </w:pPr>
            <w:r w:rsidRPr="00E16C01">
              <w:rPr>
                <w:rFonts w:ascii="Times New Roman" w:hAnsi="Times New Roman" w:cs="Times New Roman"/>
                <w:b/>
                <w:color w:val="000000"/>
              </w:rPr>
              <w:t>Dokumentasi</w:t>
            </w:r>
          </w:p>
        </w:tc>
        <w:tc>
          <w:tcPr>
            <w:tcW w:w="4111" w:type="dxa"/>
            <w:vAlign w:val="center"/>
          </w:tcPr>
          <w:p w:rsidR="007C41AF" w:rsidRPr="00E16C01" w:rsidRDefault="007C41AF" w:rsidP="00E128BD">
            <w:pPr>
              <w:pStyle w:val="BodyText"/>
              <w:jc w:val="center"/>
              <w:rPr>
                <w:rFonts w:ascii="Times New Roman" w:hAnsi="Times New Roman" w:cs="Times New Roman"/>
                <w:b/>
                <w:color w:val="000000"/>
              </w:rPr>
            </w:pPr>
            <w:r w:rsidRPr="00E16C01">
              <w:rPr>
                <w:rFonts w:ascii="Times New Roman" w:hAnsi="Times New Roman" w:cs="Times New Roman"/>
                <w:b/>
                <w:color w:val="000000"/>
              </w:rPr>
              <w:t>Keterangan</w:t>
            </w:r>
          </w:p>
        </w:tc>
      </w:tr>
      <w:tr w:rsidR="007C41AF" w:rsidRPr="00E16C01" w:rsidTr="001B43F3">
        <w:trPr>
          <w:trHeight w:val="2929"/>
        </w:trPr>
        <w:tc>
          <w:tcPr>
            <w:tcW w:w="567" w:type="dxa"/>
          </w:tcPr>
          <w:p w:rsidR="007C41AF" w:rsidRPr="00E16C01" w:rsidRDefault="006F4C8C" w:rsidP="00E128BD">
            <w:pPr>
              <w:pStyle w:val="BodyText"/>
              <w:spacing w:line="480" w:lineRule="auto"/>
              <w:jc w:val="center"/>
              <w:rPr>
                <w:rFonts w:ascii="Times New Roman" w:hAnsi="Times New Roman" w:cs="Times New Roman"/>
                <w:color w:val="000000"/>
              </w:rPr>
            </w:pPr>
            <w:r w:rsidRPr="00E16C01">
              <w:rPr>
                <w:rFonts w:ascii="Times New Roman" w:hAnsi="Times New Roman" w:cs="Times New Roman"/>
                <w:color w:val="000000"/>
              </w:rPr>
              <w:t>1</w:t>
            </w:r>
          </w:p>
        </w:tc>
        <w:tc>
          <w:tcPr>
            <w:tcW w:w="3544" w:type="dxa"/>
          </w:tcPr>
          <w:p w:rsidR="007C41AF" w:rsidRPr="00E16C01" w:rsidRDefault="007C41AF" w:rsidP="00E128BD">
            <w:pPr>
              <w:pStyle w:val="BodyText"/>
              <w:spacing w:line="480" w:lineRule="auto"/>
              <w:ind w:left="34" w:right="34"/>
              <w:jc w:val="center"/>
              <w:rPr>
                <w:rFonts w:ascii="Times New Roman" w:hAnsi="Times New Roman" w:cs="Times New Roman"/>
                <w:color w:val="000000"/>
              </w:rPr>
            </w:pPr>
            <w:r w:rsidRPr="00E16C01">
              <w:rPr>
                <w:rFonts w:ascii="Times New Roman" w:hAnsi="Times New Roman" w:cs="Times New Roman"/>
                <w:noProof/>
                <w:color w:val="000000"/>
              </w:rPr>
              <w:drawing>
                <wp:inline distT="0" distB="0" distL="0" distR="0" wp14:anchorId="7A910CA8" wp14:editId="299F8291">
                  <wp:extent cx="2052084" cy="173913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0 at 14.33.57.jpeg"/>
                          <pic:cNvPicPr/>
                        </pic:nvPicPr>
                        <pic:blipFill rotWithShape="1">
                          <a:blip r:embed="rId14" cstate="print">
                            <a:extLst>
                              <a:ext uri="{28A0092B-C50C-407E-A947-70E740481C1C}">
                                <a14:useLocalDpi xmlns:a14="http://schemas.microsoft.com/office/drawing/2010/main" val="0"/>
                              </a:ext>
                            </a:extLst>
                          </a:blip>
                          <a:srcRect l="7744" t="15263" r="15487" b="10669"/>
                          <a:stretch/>
                        </pic:blipFill>
                        <pic:spPr bwMode="auto">
                          <a:xfrm>
                            <a:off x="0" y="0"/>
                            <a:ext cx="2087792" cy="1769392"/>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rsidR="007C41AF" w:rsidRPr="00E16C01" w:rsidRDefault="007C41AF" w:rsidP="00E128BD">
            <w:pPr>
              <w:pStyle w:val="BodyText"/>
              <w:rPr>
                <w:rFonts w:ascii="Times New Roman" w:hAnsi="Times New Roman" w:cs="Times New Roman"/>
                <w:color w:val="000000"/>
              </w:rPr>
            </w:pPr>
            <w:r w:rsidRPr="00E16C01">
              <w:rPr>
                <w:rFonts w:ascii="Times New Roman" w:hAnsi="Times New Roman" w:cs="Times New Roman"/>
                <w:color w:val="000000"/>
              </w:rPr>
              <w:t>Rumah yang dihuni oleh Keluarga Penerima Manfaat (KPM) Program Keluarga Harapan (PKH) keluarga</w:t>
            </w:r>
            <w:r w:rsidR="00B37A30" w:rsidRPr="00E16C01">
              <w:rPr>
                <w:rFonts w:ascii="Times New Roman" w:hAnsi="Times New Roman" w:cs="Times New Roman"/>
                <w:color w:val="000000"/>
              </w:rPr>
              <w:t xml:space="preserve"> ini tergolong</w:t>
            </w:r>
            <w:r w:rsidRPr="00E16C01">
              <w:rPr>
                <w:rFonts w:ascii="Times New Roman" w:hAnsi="Times New Roman" w:cs="Times New Roman"/>
                <w:color w:val="000000"/>
              </w:rPr>
              <w:t xml:space="preserve"> mampu tetapi terdaftar. </w:t>
            </w:r>
            <w:r w:rsidRPr="00E16C01">
              <w:rPr>
                <w:rFonts w:ascii="Times New Roman" w:hAnsi="Times New Roman" w:cs="Times New Roman"/>
                <w:color w:val="000000"/>
                <w:lang w:val="it-IT"/>
              </w:rPr>
              <w:t>Kepala ke</w:t>
            </w:r>
            <w:r w:rsidR="00B37A30" w:rsidRPr="00E16C01">
              <w:rPr>
                <w:rFonts w:ascii="Times New Roman" w:hAnsi="Times New Roman" w:cs="Times New Roman"/>
                <w:color w:val="000000"/>
                <w:lang w:val="it-IT"/>
              </w:rPr>
              <w:t>luarga ini merupakan Kepala Dusun Sungai Mesim II</w:t>
            </w:r>
            <w:r w:rsidRPr="00E16C01">
              <w:rPr>
                <w:rFonts w:ascii="Times New Roman" w:hAnsi="Times New Roman" w:cs="Times New Roman"/>
                <w:color w:val="000000"/>
                <w:lang w:val="it-IT"/>
              </w:rPr>
              <w:t xml:space="preserve"> dan </w:t>
            </w:r>
            <w:r w:rsidR="00B37A30" w:rsidRPr="00E16C01">
              <w:rPr>
                <w:rFonts w:ascii="Times New Roman" w:hAnsi="Times New Roman" w:cs="Times New Roman"/>
                <w:color w:val="000000"/>
                <w:lang w:val="it-IT"/>
              </w:rPr>
              <w:t xml:space="preserve">memiliki </w:t>
            </w:r>
            <w:r w:rsidRPr="00E16C01">
              <w:rPr>
                <w:rFonts w:ascii="Times New Roman" w:hAnsi="Times New Roman" w:cs="Times New Roman"/>
                <w:color w:val="000000"/>
                <w:lang w:val="it-IT"/>
              </w:rPr>
              <w:t>penghasila</w:t>
            </w:r>
            <w:r w:rsidR="00B37A30" w:rsidRPr="00E16C01">
              <w:rPr>
                <w:rFonts w:ascii="Times New Roman" w:hAnsi="Times New Roman" w:cs="Times New Roman"/>
                <w:color w:val="000000"/>
                <w:lang w:val="it-IT"/>
              </w:rPr>
              <w:t>n dari usaha burung waletnya, tetapi</w:t>
            </w:r>
            <w:r w:rsidRPr="00E16C01">
              <w:rPr>
                <w:rFonts w:ascii="Times New Roman" w:hAnsi="Times New Roman" w:cs="Times New Roman"/>
                <w:color w:val="000000"/>
                <w:lang w:val="it-IT"/>
              </w:rPr>
              <w:t xml:space="preserve"> KPM ini memenuhi salah satu komponen </w:t>
            </w:r>
            <w:r w:rsidR="00B37A30" w:rsidRPr="00E16C01">
              <w:rPr>
                <w:rFonts w:ascii="Times New Roman" w:hAnsi="Times New Roman" w:cs="Times New Roman"/>
                <w:color w:val="000000"/>
                <w:lang w:val="it-IT"/>
              </w:rPr>
              <w:t xml:space="preserve">PKH </w:t>
            </w:r>
            <w:r w:rsidRPr="00E16C01">
              <w:rPr>
                <w:rFonts w:ascii="Times New Roman" w:hAnsi="Times New Roman" w:cs="Times New Roman"/>
                <w:color w:val="000000"/>
                <w:lang w:val="it-IT"/>
              </w:rPr>
              <w:t>yaitu pendidikan.</w:t>
            </w:r>
          </w:p>
        </w:tc>
      </w:tr>
      <w:tr w:rsidR="007C41AF" w:rsidRPr="00E16C01" w:rsidTr="001B43F3">
        <w:trPr>
          <w:trHeight w:val="2400"/>
        </w:trPr>
        <w:tc>
          <w:tcPr>
            <w:tcW w:w="567" w:type="dxa"/>
          </w:tcPr>
          <w:p w:rsidR="007C41AF" w:rsidRPr="00E16C01" w:rsidRDefault="006F4C8C" w:rsidP="00E128BD">
            <w:pPr>
              <w:pStyle w:val="BodyText"/>
              <w:spacing w:line="480" w:lineRule="auto"/>
              <w:jc w:val="center"/>
              <w:rPr>
                <w:rFonts w:ascii="Times New Roman" w:hAnsi="Times New Roman" w:cs="Times New Roman"/>
                <w:color w:val="000000"/>
              </w:rPr>
            </w:pPr>
            <w:r w:rsidRPr="00E16C01">
              <w:rPr>
                <w:rFonts w:ascii="Times New Roman" w:hAnsi="Times New Roman" w:cs="Times New Roman"/>
                <w:color w:val="000000"/>
              </w:rPr>
              <w:t>2</w:t>
            </w:r>
          </w:p>
        </w:tc>
        <w:tc>
          <w:tcPr>
            <w:tcW w:w="3544" w:type="dxa"/>
          </w:tcPr>
          <w:p w:rsidR="007C41AF" w:rsidRPr="00E16C01" w:rsidRDefault="007C41AF" w:rsidP="00E128BD">
            <w:pPr>
              <w:pStyle w:val="BodyText"/>
              <w:spacing w:line="480" w:lineRule="auto"/>
              <w:ind w:left="34" w:right="34"/>
              <w:jc w:val="center"/>
              <w:rPr>
                <w:rFonts w:ascii="Times New Roman" w:hAnsi="Times New Roman" w:cs="Times New Roman"/>
                <w:color w:val="000000"/>
              </w:rPr>
            </w:pPr>
            <w:r w:rsidRPr="00E16C01">
              <w:rPr>
                <w:rFonts w:ascii="Times New Roman" w:hAnsi="Times New Roman" w:cs="Times New Roman"/>
                <w:noProof/>
                <w:color w:val="000000"/>
              </w:rPr>
              <w:drawing>
                <wp:inline distT="0" distB="0" distL="0" distR="0" wp14:anchorId="6760C020" wp14:editId="05B78876">
                  <wp:extent cx="2041451" cy="152045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0 at 14.30.58.jpeg"/>
                          <pic:cNvPicPr/>
                        </pic:nvPicPr>
                        <pic:blipFill rotWithShape="1">
                          <a:blip r:embed="rId15" cstate="print">
                            <a:extLst>
                              <a:ext uri="{28A0092B-C50C-407E-A947-70E740481C1C}">
                                <a14:useLocalDpi xmlns:a14="http://schemas.microsoft.com/office/drawing/2010/main" val="0"/>
                              </a:ext>
                            </a:extLst>
                          </a:blip>
                          <a:srcRect l="23627" t="23622" r="26165" b="26771"/>
                          <a:stretch/>
                        </pic:blipFill>
                        <pic:spPr bwMode="auto">
                          <a:xfrm>
                            <a:off x="0" y="0"/>
                            <a:ext cx="2080222" cy="1549332"/>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rsidR="007C41AF" w:rsidRPr="00E16C01" w:rsidRDefault="007C41AF" w:rsidP="00E128BD">
            <w:pPr>
              <w:pStyle w:val="BodyText"/>
              <w:rPr>
                <w:rFonts w:ascii="Times New Roman" w:hAnsi="Times New Roman" w:cs="Times New Roman"/>
                <w:color w:val="000000"/>
              </w:rPr>
            </w:pPr>
            <w:r w:rsidRPr="00E16C01">
              <w:rPr>
                <w:rFonts w:ascii="Times New Roman" w:hAnsi="Times New Roman" w:cs="Times New Roman"/>
                <w:color w:val="000000"/>
              </w:rPr>
              <w:t>Rumah yang dihuni oleh Keluarga Penerima Manfaat (KPM) dalam Program Keluarga Harapan (PKH) dapat dianggap tepat sasaran. Keluarga ini mempunyai enam</w:t>
            </w:r>
            <w:r w:rsidR="00B37A30" w:rsidRPr="00E16C01">
              <w:rPr>
                <w:rFonts w:ascii="Times New Roman" w:hAnsi="Times New Roman" w:cs="Times New Roman"/>
                <w:color w:val="000000"/>
              </w:rPr>
              <w:t xml:space="preserve"> orang anak, kepala keluarga ini</w:t>
            </w:r>
            <w:r w:rsidRPr="00E16C01">
              <w:rPr>
                <w:rFonts w:ascii="Times New Roman" w:hAnsi="Times New Roman" w:cs="Times New Roman"/>
                <w:color w:val="000000"/>
              </w:rPr>
              <w:t xml:space="preserve"> tidak memiliki pekerjaan tetap. Selain itu, terdapat tiga anak yang masih menjalani pendidikan formal.</w:t>
            </w:r>
          </w:p>
        </w:tc>
      </w:tr>
      <w:tr w:rsidR="007C41AF" w:rsidRPr="00E16C01" w:rsidTr="001B43F3">
        <w:tc>
          <w:tcPr>
            <w:tcW w:w="567" w:type="dxa"/>
          </w:tcPr>
          <w:p w:rsidR="007C41AF" w:rsidRPr="00E16C01" w:rsidRDefault="006F4C8C" w:rsidP="00E128BD">
            <w:pPr>
              <w:pStyle w:val="BodyText"/>
              <w:spacing w:line="480" w:lineRule="auto"/>
              <w:jc w:val="center"/>
              <w:rPr>
                <w:rFonts w:ascii="Times New Roman" w:hAnsi="Times New Roman" w:cs="Times New Roman"/>
                <w:color w:val="000000"/>
              </w:rPr>
            </w:pPr>
            <w:r w:rsidRPr="00E16C01">
              <w:rPr>
                <w:rFonts w:ascii="Times New Roman" w:hAnsi="Times New Roman" w:cs="Times New Roman"/>
                <w:color w:val="000000"/>
              </w:rPr>
              <w:t>3</w:t>
            </w:r>
          </w:p>
        </w:tc>
        <w:tc>
          <w:tcPr>
            <w:tcW w:w="3544" w:type="dxa"/>
          </w:tcPr>
          <w:p w:rsidR="007C41AF" w:rsidRPr="00E16C01" w:rsidRDefault="007C41AF" w:rsidP="00E128BD">
            <w:pPr>
              <w:pStyle w:val="BodyText"/>
              <w:spacing w:line="480" w:lineRule="auto"/>
              <w:ind w:left="34" w:right="34"/>
              <w:jc w:val="center"/>
              <w:rPr>
                <w:rFonts w:ascii="Times New Roman" w:hAnsi="Times New Roman" w:cs="Times New Roman"/>
                <w:color w:val="000000"/>
              </w:rPr>
            </w:pPr>
            <w:r w:rsidRPr="00E16C01">
              <w:rPr>
                <w:rFonts w:ascii="Times New Roman" w:hAnsi="Times New Roman" w:cs="Times New Roman"/>
                <w:noProof/>
                <w:color w:val="000000"/>
              </w:rPr>
              <w:drawing>
                <wp:inline distT="0" distB="0" distL="0" distR="0" wp14:anchorId="6CFABB81" wp14:editId="69F83D3F">
                  <wp:extent cx="2052084" cy="1766706"/>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0 at 14.33.06.jpeg"/>
                          <pic:cNvPicPr/>
                        </pic:nvPicPr>
                        <pic:blipFill rotWithShape="1">
                          <a:blip r:embed="rId16" cstate="print">
                            <a:extLst>
                              <a:ext uri="{28A0092B-C50C-407E-A947-70E740481C1C}">
                                <a14:useLocalDpi xmlns:a14="http://schemas.microsoft.com/office/drawing/2010/main" val="0"/>
                              </a:ext>
                            </a:extLst>
                          </a:blip>
                          <a:srcRect l="18923" t="26126" r="14509" b="13964"/>
                          <a:stretch/>
                        </pic:blipFill>
                        <pic:spPr bwMode="auto">
                          <a:xfrm>
                            <a:off x="0" y="0"/>
                            <a:ext cx="2066261" cy="1778912"/>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rsidR="007C41AF" w:rsidRPr="00E16C01" w:rsidRDefault="007C41AF" w:rsidP="00E128BD">
            <w:pPr>
              <w:pStyle w:val="BodyText"/>
              <w:rPr>
                <w:rFonts w:ascii="Times New Roman" w:hAnsi="Times New Roman" w:cs="Times New Roman"/>
                <w:color w:val="000000"/>
              </w:rPr>
            </w:pPr>
            <w:r w:rsidRPr="00E16C01">
              <w:rPr>
                <w:rFonts w:ascii="Times New Roman" w:hAnsi="Times New Roman" w:cs="Times New Roman"/>
                <w:color w:val="000000"/>
              </w:rPr>
              <w:t>Rumah yang dihuni oleh seorang nenek</w:t>
            </w:r>
            <w:r w:rsidR="001B5618" w:rsidRPr="00E16C01">
              <w:rPr>
                <w:rFonts w:ascii="Times New Roman" w:hAnsi="Times New Roman" w:cs="Times New Roman"/>
                <w:color w:val="000000"/>
              </w:rPr>
              <w:t xml:space="preserve"> janda</w:t>
            </w:r>
            <w:r w:rsidRPr="00E16C01">
              <w:rPr>
                <w:rFonts w:ascii="Times New Roman" w:hAnsi="Times New Roman" w:cs="Times New Roman"/>
                <w:color w:val="000000"/>
              </w:rPr>
              <w:t xml:space="preserve"> lanjut usia</w:t>
            </w:r>
            <w:r w:rsidR="001B5618" w:rsidRPr="00E16C01">
              <w:rPr>
                <w:rFonts w:ascii="Times New Roman" w:hAnsi="Times New Roman" w:cs="Times New Roman"/>
                <w:color w:val="000000"/>
              </w:rPr>
              <w:t xml:space="preserve"> tinggal sendiri</w:t>
            </w:r>
            <w:r w:rsidRPr="00E16C01">
              <w:rPr>
                <w:rFonts w:ascii="Times New Roman" w:hAnsi="Times New Roman" w:cs="Times New Roman"/>
                <w:color w:val="000000"/>
              </w:rPr>
              <w:t xml:space="preserve"> yang layak menjadi Penerima Manfaat Program Keluarga Harapan (PKH) namun tidak terdaftar untuk menerima bantuan</w:t>
            </w:r>
            <w:r w:rsidR="001B5618" w:rsidRPr="00E16C01">
              <w:rPr>
                <w:rFonts w:ascii="Times New Roman" w:hAnsi="Times New Roman" w:cs="Times New Roman"/>
                <w:color w:val="000000"/>
              </w:rPr>
              <w:t xml:space="preserve"> PKH</w:t>
            </w:r>
            <w:r w:rsidRPr="00E16C01">
              <w:rPr>
                <w:rFonts w:ascii="Times New Roman" w:hAnsi="Times New Roman" w:cs="Times New Roman"/>
                <w:color w:val="000000"/>
              </w:rPr>
              <w:t>. Nenek tersebut tidak memiliki pendapatan t</w:t>
            </w:r>
            <w:r w:rsidR="001B5618" w:rsidRPr="00E16C01">
              <w:rPr>
                <w:rFonts w:ascii="Times New Roman" w:hAnsi="Times New Roman" w:cs="Times New Roman"/>
                <w:color w:val="000000"/>
              </w:rPr>
              <w:t xml:space="preserve">etap dan bergantung pada bantuan dari </w:t>
            </w:r>
            <w:r w:rsidRPr="00E16C01">
              <w:rPr>
                <w:rFonts w:ascii="Times New Roman" w:hAnsi="Times New Roman" w:cs="Times New Roman"/>
                <w:color w:val="000000"/>
              </w:rPr>
              <w:t>anak</w:t>
            </w:r>
            <w:r w:rsidR="001B5618" w:rsidRPr="00E16C01">
              <w:rPr>
                <w:rFonts w:ascii="Times New Roman" w:hAnsi="Times New Roman" w:cs="Times New Roman"/>
                <w:color w:val="000000"/>
              </w:rPr>
              <w:t>nya</w:t>
            </w:r>
            <w:r w:rsidRPr="00E16C01">
              <w:rPr>
                <w:rFonts w:ascii="Times New Roman" w:hAnsi="Times New Roman" w:cs="Times New Roman"/>
                <w:color w:val="000000"/>
              </w:rPr>
              <w:t xml:space="preserve"> serta upah dari menoreh karet milik orang lain untuk memenuhi kebutuhan sehari-hari.</w:t>
            </w:r>
          </w:p>
        </w:tc>
      </w:tr>
      <w:tr w:rsidR="007C41AF" w:rsidRPr="00E16C01" w:rsidTr="001B43F3">
        <w:trPr>
          <w:trHeight w:val="2301"/>
        </w:trPr>
        <w:tc>
          <w:tcPr>
            <w:tcW w:w="567" w:type="dxa"/>
          </w:tcPr>
          <w:p w:rsidR="007C41AF" w:rsidRPr="00E16C01" w:rsidRDefault="006F4C8C" w:rsidP="00E128BD">
            <w:pPr>
              <w:pStyle w:val="BodyText"/>
              <w:spacing w:line="480" w:lineRule="auto"/>
              <w:jc w:val="center"/>
              <w:rPr>
                <w:rFonts w:ascii="Times New Roman" w:hAnsi="Times New Roman" w:cs="Times New Roman"/>
                <w:color w:val="000000"/>
              </w:rPr>
            </w:pPr>
            <w:r w:rsidRPr="00E16C01">
              <w:rPr>
                <w:rFonts w:ascii="Times New Roman" w:hAnsi="Times New Roman" w:cs="Times New Roman"/>
                <w:color w:val="000000"/>
              </w:rPr>
              <w:t>4</w:t>
            </w:r>
          </w:p>
        </w:tc>
        <w:tc>
          <w:tcPr>
            <w:tcW w:w="3544" w:type="dxa"/>
          </w:tcPr>
          <w:p w:rsidR="007C41AF" w:rsidRPr="00E16C01" w:rsidRDefault="007C41AF" w:rsidP="00E128BD">
            <w:pPr>
              <w:pStyle w:val="BodyText"/>
              <w:spacing w:line="480" w:lineRule="auto"/>
              <w:ind w:right="34"/>
              <w:jc w:val="center"/>
              <w:rPr>
                <w:rFonts w:ascii="Times New Roman" w:hAnsi="Times New Roman" w:cs="Times New Roman"/>
                <w:color w:val="000000"/>
              </w:rPr>
            </w:pPr>
            <w:r w:rsidRPr="00E16C01">
              <w:rPr>
                <w:rFonts w:ascii="Times New Roman" w:hAnsi="Times New Roman" w:cs="Times New Roman"/>
                <w:noProof/>
                <w:color w:val="000000"/>
              </w:rPr>
              <w:drawing>
                <wp:inline distT="0" distB="0" distL="0" distR="0" wp14:anchorId="73527D9D" wp14:editId="3EA9E72C">
                  <wp:extent cx="2062716" cy="1435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0 at 14.31.04 (1).jpeg"/>
                          <pic:cNvPicPr/>
                        </pic:nvPicPr>
                        <pic:blipFill rotWithShape="1">
                          <a:blip r:embed="rId17" cstate="print">
                            <a:extLst>
                              <a:ext uri="{28A0092B-C50C-407E-A947-70E740481C1C}">
                                <a14:useLocalDpi xmlns:a14="http://schemas.microsoft.com/office/drawing/2010/main" val="0"/>
                              </a:ext>
                            </a:extLst>
                          </a:blip>
                          <a:srcRect l="11323" t="11320" r="11302" b="18239"/>
                          <a:stretch/>
                        </pic:blipFill>
                        <pic:spPr bwMode="auto">
                          <a:xfrm>
                            <a:off x="0" y="0"/>
                            <a:ext cx="2065387" cy="1437254"/>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rsidR="007C41AF" w:rsidRPr="00E16C01" w:rsidRDefault="007C41AF" w:rsidP="00E128BD">
            <w:pPr>
              <w:pStyle w:val="BodyText"/>
              <w:rPr>
                <w:rFonts w:ascii="Times New Roman" w:hAnsi="Times New Roman" w:cs="Times New Roman"/>
                <w:color w:val="000000"/>
              </w:rPr>
            </w:pPr>
            <w:r w:rsidRPr="00E16C01">
              <w:rPr>
                <w:rFonts w:ascii="Times New Roman" w:hAnsi="Times New Roman" w:cs="Times New Roman"/>
                <w:color w:val="000000"/>
              </w:rPr>
              <w:t xml:space="preserve">Rumah yang dihuni oleh Keluarga Penerima Manfaat (KPM) Program Keluarga Harapan (PKH) keluarga mampu tetapi terdaftar. </w:t>
            </w:r>
            <w:r w:rsidRPr="00E16C01">
              <w:rPr>
                <w:rFonts w:ascii="Times New Roman" w:hAnsi="Times New Roman" w:cs="Times New Roman"/>
                <w:color w:val="000000"/>
                <w:lang w:val="it-IT"/>
              </w:rPr>
              <w:t>Kepala keluarga memiliki pendapatan tetap</w:t>
            </w:r>
            <w:r w:rsidR="001B5618" w:rsidRPr="00E16C01">
              <w:rPr>
                <w:rFonts w:ascii="Times New Roman" w:hAnsi="Times New Roman" w:cs="Times New Roman"/>
                <w:color w:val="000000"/>
                <w:lang w:val="it-IT"/>
              </w:rPr>
              <w:t xml:space="preserve"> sehingga mampu memenuhi kehidupan sehari-hari</w:t>
            </w:r>
            <w:r w:rsidRPr="00E16C01">
              <w:rPr>
                <w:rFonts w:ascii="Times New Roman" w:hAnsi="Times New Roman" w:cs="Times New Roman"/>
                <w:color w:val="000000"/>
                <w:lang w:val="it-IT"/>
              </w:rPr>
              <w:t xml:space="preserve">, namun KPM ini memenuhi salah satu komponen </w:t>
            </w:r>
            <w:r w:rsidR="001B5618" w:rsidRPr="00E16C01">
              <w:rPr>
                <w:rFonts w:ascii="Times New Roman" w:hAnsi="Times New Roman" w:cs="Times New Roman"/>
                <w:color w:val="000000"/>
                <w:lang w:val="it-IT"/>
              </w:rPr>
              <w:t xml:space="preserve">PKH </w:t>
            </w:r>
            <w:r w:rsidRPr="00E16C01">
              <w:rPr>
                <w:rFonts w:ascii="Times New Roman" w:hAnsi="Times New Roman" w:cs="Times New Roman"/>
                <w:color w:val="000000"/>
                <w:lang w:val="it-IT"/>
              </w:rPr>
              <w:t>yaitu pendidikan.</w:t>
            </w:r>
          </w:p>
        </w:tc>
      </w:tr>
      <w:tr w:rsidR="007C41AF" w:rsidRPr="00E16C01" w:rsidTr="001B43F3">
        <w:tc>
          <w:tcPr>
            <w:tcW w:w="567" w:type="dxa"/>
          </w:tcPr>
          <w:p w:rsidR="007C41AF" w:rsidRPr="00E16C01" w:rsidRDefault="006F4C8C" w:rsidP="00E128BD">
            <w:pPr>
              <w:pStyle w:val="BodyText"/>
              <w:spacing w:line="480" w:lineRule="auto"/>
              <w:jc w:val="center"/>
              <w:rPr>
                <w:rFonts w:ascii="Times New Roman" w:hAnsi="Times New Roman" w:cs="Times New Roman"/>
                <w:color w:val="000000"/>
              </w:rPr>
            </w:pPr>
            <w:r w:rsidRPr="00E16C01">
              <w:rPr>
                <w:rFonts w:ascii="Times New Roman" w:hAnsi="Times New Roman" w:cs="Times New Roman"/>
                <w:color w:val="000000"/>
              </w:rPr>
              <w:t>5</w:t>
            </w:r>
          </w:p>
        </w:tc>
        <w:tc>
          <w:tcPr>
            <w:tcW w:w="3544" w:type="dxa"/>
          </w:tcPr>
          <w:p w:rsidR="007C41AF" w:rsidRPr="00E16C01" w:rsidRDefault="007C41AF" w:rsidP="00E128BD">
            <w:pPr>
              <w:pStyle w:val="BodyText"/>
              <w:spacing w:line="480" w:lineRule="auto"/>
              <w:ind w:right="34"/>
              <w:jc w:val="center"/>
              <w:rPr>
                <w:rFonts w:ascii="Times New Roman" w:hAnsi="Times New Roman" w:cs="Times New Roman"/>
                <w:color w:val="000000"/>
              </w:rPr>
            </w:pPr>
            <w:r w:rsidRPr="00E16C01">
              <w:rPr>
                <w:rFonts w:ascii="Times New Roman" w:hAnsi="Times New Roman" w:cs="Times New Roman"/>
                <w:noProof/>
                <w:color w:val="000000"/>
              </w:rPr>
              <w:drawing>
                <wp:inline distT="0" distB="0" distL="0" distR="0" wp14:anchorId="171655A2" wp14:editId="4EDFE8BD">
                  <wp:extent cx="2062717" cy="13772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0 at 14.32.42.jpeg"/>
                          <pic:cNvPicPr/>
                        </pic:nvPicPr>
                        <pic:blipFill rotWithShape="1">
                          <a:blip r:embed="rId18" cstate="print">
                            <a:extLst>
                              <a:ext uri="{28A0092B-C50C-407E-A947-70E740481C1C}">
                                <a14:useLocalDpi xmlns:a14="http://schemas.microsoft.com/office/drawing/2010/main" val="0"/>
                              </a:ext>
                            </a:extLst>
                          </a:blip>
                          <a:srcRect l="33453" t="26127" r="8089" b="7658"/>
                          <a:stretch/>
                        </pic:blipFill>
                        <pic:spPr bwMode="auto">
                          <a:xfrm>
                            <a:off x="0" y="0"/>
                            <a:ext cx="2077001" cy="1386808"/>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rsidR="007C41AF" w:rsidRPr="00E16C01" w:rsidRDefault="007C41AF" w:rsidP="00E128BD">
            <w:pPr>
              <w:pStyle w:val="BodyText"/>
              <w:rPr>
                <w:rFonts w:ascii="Times New Roman" w:hAnsi="Times New Roman" w:cs="Times New Roman"/>
                <w:color w:val="000000"/>
              </w:rPr>
            </w:pPr>
            <w:r w:rsidRPr="00E16C01">
              <w:rPr>
                <w:rFonts w:ascii="Times New Roman" w:hAnsi="Times New Roman" w:cs="Times New Roman"/>
                <w:color w:val="000000"/>
              </w:rPr>
              <w:t xml:space="preserve">Kediaman keluarga yang layak menerima bantuan Program Keluarga Harapan (PKH) namun tidak terdaftar, </w:t>
            </w:r>
            <w:r w:rsidR="001B5618" w:rsidRPr="00E16C01">
              <w:rPr>
                <w:rFonts w:ascii="Times New Roman" w:hAnsi="Times New Roman" w:cs="Times New Roman"/>
                <w:color w:val="000000"/>
              </w:rPr>
              <w:t xml:space="preserve">keluarga ini </w:t>
            </w:r>
            <w:r w:rsidRPr="00E16C01">
              <w:rPr>
                <w:rFonts w:ascii="Times New Roman" w:hAnsi="Times New Roman" w:cs="Times New Roman"/>
                <w:color w:val="000000"/>
              </w:rPr>
              <w:t>terdiri dari tiga anak yatim piatu. Dua di antaranya adalah penyandang disabilitas dan tidak mampu bekerja untuk</w:t>
            </w:r>
            <w:r w:rsidR="001B5618" w:rsidRPr="00E16C01">
              <w:rPr>
                <w:rFonts w:ascii="Times New Roman" w:hAnsi="Times New Roman" w:cs="Times New Roman"/>
                <w:color w:val="000000"/>
              </w:rPr>
              <w:t xml:space="preserve"> memenuhi kebutuhan sehari-hari.</w:t>
            </w:r>
          </w:p>
        </w:tc>
      </w:tr>
      <w:tr w:rsidR="007C41AF" w:rsidRPr="00E16C01" w:rsidTr="001B43F3">
        <w:tc>
          <w:tcPr>
            <w:tcW w:w="567" w:type="dxa"/>
          </w:tcPr>
          <w:p w:rsidR="007C41AF" w:rsidRPr="00E16C01" w:rsidRDefault="007C41AF" w:rsidP="00E128BD">
            <w:pPr>
              <w:pStyle w:val="BodyText"/>
              <w:jc w:val="center"/>
              <w:rPr>
                <w:rFonts w:ascii="Times New Roman" w:hAnsi="Times New Roman" w:cs="Times New Roman"/>
                <w:color w:val="000000"/>
              </w:rPr>
            </w:pPr>
            <w:r w:rsidRPr="00E16C01">
              <w:rPr>
                <w:rFonts w:ascii="Times New Roman" w:hAnsi="Times New Roman" w:cs="Times New Roman"/>
                <w:color w:val="000000"/>
              </w:rPr>
              <w:t>6</w:t>
            </w:r>
          </w:p>
        </w:tc>
        <w:tc>
          <w:tcPr>
            <w:tcW w:w="3544" w:type="dxa"/>
          </w:tcPr>
          <w:p w:rsidR="007C41AF" w:rsidRPr="00E16C01" w:rsidRDefault="007C41AF" w:rsidP="00E128BD">
            <w:pPr>
              <w:pStyle w:val="BodyText"/>
              <w:ind w:right="175"/>
              <w:jc w:val="center"/>
              <w:rPr>
                <w:rFonts w:ascii="Times New Roman" w:hAnsi="Times New Roman" w:cs="Times New Roman"/>
                <w:color w:val="000000"/>
              </w:rPr>
            </w:pPr>
            <w:r w:rsidRPr="00E16C01">
              <w:rPr>
                <w:rFonts w:ascii="Times New Roman" w:hAnsi="Times New Roman" w:cs="Times New Roman"/>
                <w:noProof/>
                <w:color w:val="000000"/>
              </w:rPr>
              <w:drawing>
                <wp:inline distT="0" distB="0" distL="0" distR="0" wp14:anchorId="7EF08009" wp14:editId="6B6CD041">
                  <wp:extent cx="2073349" cy="1481753"/>
                  <wp:effectExtent l="0" t="0" r="317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0 at 14.27.24.jpeg"/>
                          <pic:cNvPicPr/>
                        </pic:nvPicPr>
                        <pic:blipFill rotWithShape="1">
                          <a:blip r:embed="rId19" cstate="print">
                            <a:extLst>
                              <a:ext uri="{28A0092B-C50C-407E-A947-70E740481C1C}">
                                <a14:useLocalDpi xmlns:a14="http://schemas.microsoft.com/office/drawing/2010/main" val="0"/>
                              </a:ext>
                            </a:extLst>
                          </a:blip>
                          <a:srcRect l="30412" t="40090" r="32417" b="13964"/>
                          <a:stretch/>
                        </pic:blipFill>
                        <pic:spPr bwMode="auto">
                          <a:xfrm>
                            <a:off x="0" y="0"/>
                            <a:ext cx="2090750" cy="1494189"/>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rsidR="007C41AF" w:rsidRPr="00E16C01" w:rsidRDefault="007C41AF" w:rsidP="00E128BD">
            <w:pPr>
              <w:pStyle w:val="BodyText"/>
              <w:rPr>
                <w:rFonts w:ascii="Times New Roman" w:hAnsi="Times New Roman" w:cs="Times New Roman"/>
                <w:color w:val="000000"/>
              </w:rPr>
            </w:pPr>
            <w:r w:rsidRPr="00E16C01">
              <w:rPr>
                <w:rFonts w:ascii="Times New Roman" w:hAnsi="Times New Roman" w:cs="Times New Roman"/>
                <w:color w:val="000000"/>
              </w:rPr>
              <w:t>Kediaman keluarga yang terdaftar sebagai penerima Program Keluarga Harapan (PKH) terdiri dari lima anggota keluarga, dua di antaranya penyandang disabilitas. Keterbatasan ekonomi mengakibatkan anak dari keluarga ini tidak dapat menyelesaikan pendidikan dan hanya cukup untuk memenuhi kebutuhan sehari-hari.</w:t>
            </w:r>
          </w:p>
        </w:tc>
      </w:tr>
    </w:tbl>
    <w:p w:rsidR="001B5618" w:rsidRDefault="004C5DEF" w:rsidP="00E128BD">
      <w:pPr>
        <w:pStyle w:val="BodyText"/>
        <w:rPr>
          <w:rFonts w:ascii="Times New Roman" w:hAnsi="Times New Roman" w:cs="Times New Roman"/>
          <w:i/>
          <w:color w:val="000000"/>
        </w:rPr>
      </w:pPr>
      <w:r w:rsidRPr="001B43F3">
        <w:rPr>
          <w:rFonts w:ascii="Times New Roman" w:hAnsi="Times New Roman" w:cs="Times New Roman"/>
          <w:i/>
          <w:color w:val="000000"/>
        </w:rPr>
        <w:t>Sumber Data : Penelitian Penulis Tahun 2025</w:t>
      </w:r>
    </w:p>
    <w:p w:rsidR="001476C7" w:rsidRPr="001B43F3" w:rsidRDefault="001476C7" w:rsidP="00E128BD">
      <w:pPr>
        <w:pStyle w:val="BodyText"/>
        <w:rPr>
          <w:rFonts w:ascii="Times New Roman" w:hAnsi="Times New Roman" w:cs="Times New Roman"/>
          <w:i/>
          <w:color w:val="000000"/>
        </w:rPr>
      </w:pPr>
    </w:p>
    <w:p w:rsidR="007C41AF" w:rsidRPr="00E16C01" w:rsidRDefault="007C41AF" w:rsidP="00E128BD">
      <w:pPr>
        <w:pStyle w:val="BodyText"/>
        <w:spacing w:line="480" w:lineRule="auto"/>
        <w:ind w:firstLine="720"/>
        <w:rPr>
          <w:rFonts w:ascii="Times New Roman" w:hAnsi="Times New Roman" w:cs="Times New Roman"/>
          <w:b/>
        </w:rPr>
      </w:pPr>
      <w:r w:rsidRPr="00E16C01">
        <w:rPr>
          <w:rFonts w:ascii="Times New Roman" w:hAnsi="Times New Roman" w:cs="Times New Roman"/>
          <w:color w:val="000000"/>
        </w:rPr>
        <w:t xml:space="preserve">Berdasarkan uraian dikemukakan di atas, maka penulis tertarik untuk melakukan penelitian dengan mengambil judul </w:t>
      </w:r>
      <w:r w:rsidRPr="00E16C01">
        <w:rPr>
          <w:rFonts w:ascii="Times New Roman" w:hAnsi="Times New Roman" w:cs="Times New Roman"/>
          <w:b/>
          <w:color w:val="000000"/>
        </w:rPr>
        <w:t xml:space="preserve">“Analisis </w:t>
      </w:r>
      <w:r w:rsidRPr="00E16C01">
        <w:rPr>
          <w:rFonts w:ascii="Times New Roman" w:hAnsi="Times New Roman" w:cs="Times New Roman"/>
          <w:b/>
        </w:rPr>
        <w:t>Implementasi Program Keluarga Harapan (PKH) Pada Desa Sukarjo Mesim Kecamatan Rupat Kabupaten Bengkalis</w:t>
      </w:r>
      <w:r w:rsidRPr="00E16C01">
        <w:rPr>
          <w:rFonts w:ascii="Times New Roman" w:hAnsi="Times New Roman" w:cs="Times New Roman"/>
          <w:b/>
          <w:color w:val="000000"/>
        </w:rPr>
        <w:t>”</w:t>
      </w:r>
      <w:r w:rsidRPr="00E16C01">
        <w:rPr>
          <w:rFonts w:ascii="Times New Roman" w:hAnsi="Times New Roman" w:cs="Times New Roman"/>
          <w:color w:val="000000"/>
        </w:rPr>
        <w:t>.</w:t>
      </w:r>
    </w:p>
    <w:p w:rsidR="007C41AF" w:rsidRPr="00E16C01" w:rsidRDefault="007C41AF" w:rsidP="00E128BD">
      <w:pPr>
        <w:pStyle w:val="Heading2"/>
        <w:numPr>
          <w:ilvl w:val="0"/>
          <w:numId w:val="1"/>
        </w:numPr>
        <w:spacing w:before="0" w:line="480" w:lineRule="auto"/>
        <w:ind w:left="360"/>
        <w:rPr>
          <w:rFonts w:cs="Times New Roman"/>
          <w:szCs w:val="24"/>
        </w:rPr>
      </w:pPr>
      <w:r w:rsidRPr="00E16C01">
        <w:rPr>
          <w:rFonts w:cs="Times New Roman"/>
          <w:szCs w:val="24"/>
        </w:rPr>
        <w:t>Perumusan Masalah Pokok Penelitian</w:t>
      </w:r>
    </w:p>
    <w:p w:rsidR="007C41AF" w:rsidRPr="00E16C01" w:rsidRDefault="007C41AF" w:rsidP="00E128BD">
      <w:pPr>
        <w:pStyle w:val="ListParagraph"/>
        <w:spacing w:line="480" w:lineRule="auto"/>
        <w:ind w:left="0" w:firstLine="720"/>
        <w:rPr>
          <w:rFonts w:ascii="Times New Roman" w:hAnsi="Times New Roman" w:cs="Times New Roman"/>
          <w:color w:val="000000"/>
          <w:szCs w:val="24"/>
        </w:rPr>
      </w:pPr>
      <w:r w:rsidRPr="00E16C01">
        <w:rPr>
          <w:rFonts w:ascii="Times New Roman" w:hAnsi="Times New Roman" w:cs="Times New Roman"/>
          <w:color w:val="000000"/>
          <w:szCs w:val="24"/>
        </w:rPr>
        <w:t xml:space="preserve">Berdasarkan latar belakang tersebut penulis menemukan beberapa gejala masalah sebagai berikut : </w:t>
      </w:r>
    </w:p>
    <w:p w:rsidR="007C41AF" w:rsidRPr="00E16C01" w:rsidRDefault="007C41AF" w:rsidP="00E128BD">
      <w:pPr>
        <w:pStyle w:val="ListParagraph"/>
        <w:numPr>
          <w:ilvl w:val="0"/>
          <w:numId w:val="12"/>
        </w:numPr>
        <w:spacing w:line="480" w:lineRule="auto"/>
        <w:ind w:left="360"/>
        <w:rPr>
          <w:rFonts w:ascii="Times New Roman" w:hAnsi="Times New Roman" w:cs="Times New Roman"/>
          <w:b/>
          <w:color w:val="000000"/>
          <w:szCs w:val="24"/>
        </w:rPr>
      </w:pPr>
      <w:r w:rsidRPr="00E16C01">
        <w:rPr>
          <w:rFonts w:ascii="Times New Roman" w:hAnsi="Times New Roman" w:cs="Times New Roman"/>
          <w:szCs w:val="24"/>
        </w:rPr>
        <w:t>Masih ditemukan masyarakat yang menerima (PKH) tidak tepat sasaran Pada Desa Sukarjo Mesim Kecamatan Rupat Kabupaten Bengkalis.</w:t>
      </w:r>
    </w:p>
    <w:p w:rsidR="007C41AF" w:rsidRPr="00E16C01" w:rsidRDefault="007C41AF" w:rsidP="00E128BD">
      <w:pPr>
        <w:pStyle w:val="ListParagraph"/>
        <w:numPr>
          <w:ilvl w:val="0"/>
          <w:numId w:val="12"/>
        </w:numPr>
        <w:spacing w:line="480" w:lineRule="auto"/>
        <w:ind w:left="360"/>
        <w:rPr>
          <w:rFonts w:ascii="Times New Roman" w:hAnsi="Times New Roman" w:cs="Times New Roman"/>
          <w:b/>
          <w:color w:val="000000"/>
          <w:szCs w:val="24"/>
        </w:rPr>
      </w:pPr>
      <w:r w:rsidRPr="00E16C01">
        <w:rPr>
          <w:rFonts w:ascii="Times New Roman" w:hAnsi="Times New Roman" w:cs="Times New Roman"/>
          <w:color w:val="000000"/>
          <w:szCs w:val="24"/>
        </w:rPr>
        <w:t>Masih kurangnya kepedulian dari perangkat Desa terhadap proses seleksi data masyarakat penerima Program Keluarga Harapan (PKH) dengan tidak melakukan pengecekan ulang sebelum diajukan ke Dinas Kabupaten Bengkalis.</w:t>
      </w:r>
    </w:p>
    <w:p w:rsidR="007C41AF" w:rsidRPr="00E16C01" w:rsidRDefault="007C41AF" w:rsidP="00E128BD">
      <w:pPr>
        <w:spacing w:line="480" w:lineRule="auto"/>
        <w:ind w:firstLine="567"/>
        <w:rPr>
          <w:rFonts w:ascii="Times New Roman" w:hAnsi="Times New Roman" w:cs="Times New Roman"/>
          <w:color w:val="000000"/>
          <w:szCs w:val="24"/>
        </w:rPr>
      </w:pPr>
      <w:r w:rsidRPr="00E16C01">
        <w:rPr>
          <w:rFonts w:ascii="Times New Roman" w:hAnsi="Times New Roman" w:cs="Times New Roman"/>
          <w:color w:val="000000"/>
          <w:szCs w:val="24"/>
        </w:rPr>
        <w:t>Dari latar belakang masalah yang ada maka dapat dirumuskan s</w:t>
      </w:r>
      <w:r w:rsidR="006704F1" w:rsidRPr="00E16C01">
        <w:rPr>
          <w:rFonts w:ascii="Times New Roman" w:hAnsi="Times New Roman" w:cs="Times New Roman"/>
          <w:color w:val="000000"/>
          <w:szCs w:val="24"/>
        </w:rPr>
        <w:t>uatu perumusan masalah, yaitu :</w:t>
      </w:r>
      <w:r w:rsidR="00517A83" w:rsidRPr="00E16C01">
        <w:rPr>
          <w:rFonts w:ascii="Times New Roman" w:hAnsi="Times New Roman" w:cs="Times New Roman"/>
          <w:color w:val="000000"/>
          <w:szCs w:val="24"/>
        </w:rPr>
        <w:t xml:space="preserve"> </w:t>
      </w:r>
      <w:r w:rsidRPr="00E16C01">
        <w:rPr>
          <w:rFonts w:ascii="Times New Roman" w:hAnsi="Times New Roman" w:cs="Times New Roman"/>
          <w:b/>
          <w:color w:val="000000"/>
          <w:szCs w:val="24"/>
        </w:rPr>
        <w:t>“Bagaimana Implementasi Program Keluarga Harapan Pada Desa Sukarjo Mesim Kecamatan Rupat Kabupaten Bengkalis?”</w:t>
      </w:r>
    </w:p>
    <w:p w:rsidR="007C41AF" w:rsidRPr="00E16C01" w:rsidRDefault="007C41AF" w:rsidP="00E128BD">
      <w:pPr>
        <w:pStyle w:val="Heading2"/>
        <w:numPr>
          <w:ilvl w:val="0"/>
          <w:numId w:val="1"/>
        </w:numPr>
        <w:spacing w:before="0" w:line="480" w:lineRule="auto"/>
        <w:ind w:left="360"/>
        <w:rPr>
          <w:rFonts w:cs="Times New Roman"/>
          <w:szCs w:val="24"/>
        </w:rPr>
      </w:pPr>
      <w:r w:rsidRPr="00E16C01">
        <w:rPr>
          <w:rFonts w:cs="Times New Roman"/>
          <w:szCs w:val="24"/>
        </w:rPr>
        <w:t>Tujuan dan Kegunaan Penelitian</w:t>
      </w:r>
    </w:p>
    <w:p w:rsidR="007C41AF" w:rsidRPr="00E16C01" w:rsidRDefault="007C41AF" w:rsidP="00E128BD">
      <w:pPr>
        <w:pStyle w:val="Heading3"/>
        <w:numPr>
          <w:ilvl w:val="0"/>
          <w:numId w:val="2"/>
        </w:numPr>
        <w:spacing w:before="0" w:line="480" w:lineRule="auto"/>
        <w:ind w:left="360" w:hanging="360"/>
        <w:rPr>
          <w:rFonts w:cs="Times New Roman"/>
          <w:szCs w:val="24"/>
        </w:rPr>
      </w:pPr>
      <w:r w:rsidRPr="00E16C01">
        <w:rPr>
          <w:rFonts w:cs="Times New Roman"/>
          <w:szCs w:val="24"/>
        </w:rPr>
        <w:t>Tujuan</w:t>
      </w:r>
      <w:r w:rsidRPr="00E16C01">
        <w:rPr>
          <w:rFonts w:cs="Times New Roman"/>
          <w:spacing w:val="-5"/>
          <w:szCs w:val="24"/>
        </w:rPr>
        <w:t xml:space="preserve"> </w:t>
      </w:r>
      <w:r w:rsidRPr="00E16C01">
        <w:rPr>
          <w:rFonts w:cs="Times New Roman"/>
          <w:szCs w:val="24"/>
        </w:rPr>
        <w:t>Penelitian</w:t>
      </w:r>
    </w:p>
    <w:p w:rsidR="007C41AF" w:rsidRPr="00E16C01" w:rsidRDefault="007C41AF" w:rsidP="00E128BD">
      <w:pPr>
        <w:pStyle w:val="ListParagraph"/>
        <w:widowControl/>
        <w:numPr>
          <w:ilvl w:val="2"/>
          <w:numId w:val="2"/>
        </w:numPr>
        <w:autoSpaceDE/>
        <w:spacing w:line="480" w:lineRule="auto"/>
        <w:ind w:left="709" w:hanging="349"/>
        <w:rPr>
          <w:rFonts w:ascii="Times New Roman" w:hAnsi="Times New Roman" w:cs="Times New Roman"/>
          <w:szCs w:val="24"/>
        </w:rPr>
      </w:pPr>
      <w:r w:rsidRPr="00E16C01">
        <w:rPr>
          <w:rFonts w:ascii="Times New Roman" w:hAnsi="Times New Roman" w:cs="Times New Roman"/>
          <w:szCs w:val="24"/>
        </w:rPr>
        <w:t>Untuk mengetahui implementasi Program Keluarga Harapan (PKH) Pada Desa Sukarjo Mesim Kecamatan Rupat Kabupaten Bengkalis.</w:t>
      </w:r>
    </w:p>
    <w:p w:rsidR="007C41AF" w:rsidRPr="00E16C01" w:rsidRDefault="007C41AF" w:rsidP="00E128BD">
      <w:pPr>
        <w:pStyle w:val="ListParagraph"/>
        <w:widowControl/>
        <w:numPr>
          <w:ilvl w:val="2"/>
          <w:numId w:val="2"/>
        </w:numPr>
        <w:autoSpaceDE/>
        <w:spacing w:line="480" w:lineRule="auto"/>
        <w:ind w:left="709" w:hanging="349"/>
        <w:rPr>
          <w:rFonts w:ascii="Times New Roman" w:hAnsi="Times New Roman" w:cs="Times New Roman"/>
          <w:szCs w:val="24"/>
        </w:rPr>
      </w:pPr>
      <w:r w:rsidRPr="00E16C01">
        <w:rPr>
          <w:rFonts w:ascii="Times New Roman" w:hAnsi="Times New Roman" w:cs="Times New Roman"/>
          <w:szCs w:val="24"/>
        </w:rPr>
        <w:t>Untuk mengetahui dampak dari implementasi Program Keluarga Harapan (PKH) Pada Desa Sukarjo Mesim Kecamatan Rupat Kabupaten Bengkalis.</w:t>
      </w:r>
    </w:p>
    <w:p w:rsidR="007C41AF" w:rsidRPr="00E16C01" w:rsidRDefault="007C41AF" w:rsidP="00E128BD">
      <w:pPr>
        <w:pStyle w:val="Heading3"/>
        <w:numPr>
          <w:ilvl w:val="0"/>
          <w:numId w:val="2"/>
        </w:numPr>
        <w:spacing w:before="0" w:line="480" w:lineRule="auto"/>
        <w:ind w:left="360" w:hanging="360"/>
        <w:rPr>
          <w:rFonts w:cs="Times New Roman"/>
          <w:szCs w:val="24"/>
        </w:rPr>
      </w:pPr>
      <w:r w:rsidRPr="00E16C01">
        <w:rPr>
          <w:rFonts w:cs="Times New Roman"/>
          <w:szCs w:val="24"/>
        </w:rPr>
        <w:t>Kegunaan</w:t>
      </w:r>
      <w:r w:rsidRPr="00E16C01">
        <w:rPr>
          <w:rFonts w:cs="Times New Roman"/>
          <w:spacing w:val="-9"/>
          <w:szCs w:val="24"/>
        </w:rPr>
        <w:t xml:space="preserve"> </w:t>
      </w:r>
      <w:r w:rsidRPr="00E16C01">
        <w:rPr>
          <w:rFonts w:cs="Times New Roman"/>
          <w:szCs w:val="24"/>
        </w:rPr>
        <w:t>Penelitian</w:t>
      </w:r>
    </w:p>
    <w:p w:rsidR="007C41AF" w:rsidRPr="00E16C01" w:rsidRDefault="007C41AF" w:rsidP="00E128BD">
      <w:pPr>
        <w:pStyle w:val="ListParagraph"/>
        <w:widowControl/>
        <w:numPr>
          <w:ilvl w:val="2"/>
          <w:numId w:val="2"/>
        </w:numPr>
        <w:autoSpaceDE/>
        <w:spacing w:line="480" w:lineRule="auto"/>
        <w:ind w:left="709" w:hanging="349"/>
        <w:rPr>
          <w:rFonts w:ascii="Times New Roman" w:hAnsi="Times New Roman" w:cs="Times New Roman"/>
          <w:szCs w:val="24"/>
        </w:rPr>
      </w:pPr>
      <w:r w:rsidRPr="00E16C01">
        <w:rPr>
          <w:rFonts w:ascii="Times New Roman" w:hAnsi="Times New Roman" w:cs="Times New Roman"/>
          <w:szCs w:val="24"/>
        </w:rPr>
        <w:t>Sebagai bahan masukan dan pertimbangan bagi Perangkat Desa untuk menilai apakah program PKH telah berhasil membantu mensejahterakan masyarakat di Desa Sukarjo Mesim Kecamatan Rupat Kabupaten Bengkalis.</w:t>
      </w:r>
    </w:p>
    <w:p w:rsidR="007C41AF" w:rsidRPr="00E16C01" w:rsidRDefault="007C41AF" w:rsidP="00E128BD">
      <w:pPr>
        <w:pStyle w:val="ListParagraph"/>
        <w:widowControl/>
        <w:numPr>
          <w:ilvl w:val="2"/>
          <w:numId w:val="2"/>
        </w:numPr>
        <w:autoSpaceDE/>
        <w:spacing w:line="480" w:lineRule="auto"/>
        <w:ind w:left="709" w:hanging="349"/>
        <w:rPr>
          <w:rFonts w:ascii="Times New Roman" w:hAnsi="Times New Roman" w:cs="Times New Roman"/>
          <w:szCs w:val="24"/>
        </w:rPr>
      </w:pPr>
      <w:r w:rsidRPr="00E16C01">
        <w:rPr>
          <w:rFonts w:ascii="Times New Roman" w:hAnsi="Times New Roman" w:cs="Times New Roman"/>
          <w:szCs w:val="24"/>
        </w:rPr>
        <w:t>Sebagai bahan pengembangan dan penerapan ilmu administrasi negara khususnya pada kajian manajemen sumber daya manusia.</w:t>
      </w:r>
    </w:p>
    <w:p w:rsidR="006F4C8C" w:rsidRPr="00E16C01" w:rsidRDefault="007C41AF" w:rsidP="00E128BD">
      <w:pPr>
        <w:pStyle w:val="ListParagraph"/>
        <w:widowControl/>
        <w:numPr>
          <w:ilvl w:val="2"/>
          <w:numId w:val="2"/>
        </w:numPr>
        <w:autoSpaceDE/>
        <w:spacing w:line="480" w:lineRule="auto"/>
        <w:ind w:left="709" w:hanging="349"/>
        <w:rPr>
          <w:rFonts w:ascii="Times New Roman" w:hAnsi="Times New Roman" w:cs="Times New Roman"/>
          <w:szCs w:val="24"/>
        </w:rPr>
      </w:pPr>
      <w:r w:rsidRPr="00E16C01">
        <w:rPr>
          <w:rFonts w:ascii="Times New Roman" w:hAnsi="Times New Roman" w:cs="Times New Roman"/>
          <w:szCs w:val="24"/>
        </w:rPr>
        <w:t>Sebagai bahan informasi dan masukan bagi peneliti lainnya dalam melakukan penelitian dalam kasus yang sama.</w:t>
      </w:r>
      <w:r w:rsidR="006F4C8C" w:rsidRPr="00E16C01">
        <w:rPr>
          <w:rFonts w:ascii="Times New Roman" w:hAnsi="Times New Roman" w:cs="Times New Roman"/>
          <w:szCs w:val="24"/>
        </w:rPr>
        <w:br w:type="page"/>
      </w:r>
    </w:p>
    <w:p w:rsidR="007C41AF" w:rsidRPr="00E16C01" w:rsidRDefault="007C41AF" w:rsidP="00E128BD">
      <w:pPr>
        <w:pStyle w:val="Heading1"/>
        <w:spacing w:line="480" w:lineRule="auto"/>
        <w:ind w:left="0" w:firstLine="0"/>
        <w:rPr>
          <w:rFonts w:cs="Times New Roman"/>
        </w:rPr>
      </w:pPr>
      <w:r w:rsidRPr="00E16C01">
        <w:rPr>
          <w:rFonts w:cs="Times New Roman"/>
          <w:noProof/>
        </w:rPr>
        <mc:AlternateContent>
          <mc:Choice Requires="wps">
            <w:drawing>
              <wp:anchor distT="0" distB="0" distL="114300" distR="114300" simplePos="0" relativeHeight="251598336" behindDoc="0" locked="0" layoutInCell="1" allowOverlap="1" wp14:anchorId="487E3889" wp14:editId="2D4BC167">
                <wp:simplePos x="0" y="0"/>
                <wp:positionH relativeFrom="column">
                  <wp:posOffset>4739640</wp:posOffset>
                </wp:positionH>
                <wp:positionV relativeFrom="paragraph">
                  <wp:posOffset>-1242060</wp:posOffset>
                </wp:positionV>
                <wp:extent cx="868680" cy="662940"/>
                <wp:effectExtent l="0" t="0" r="26670" b="22860"/>
                <wp:wrapNone/>
                <wp:docPr id="776752218" name="Text Box 10"/>
                <wp:cNvGraphicFramePr/>
                <a:graphic xmlns:a="http://schemas.openxmlformats.org/drawingml/2006/main">
                  <a:graphicData uri="http://schemas.microsoft.com/office/word/2010/wordprocessingShape">
                    <wps:wsp>
                      <wps:cNvSpPr txBox="1"/>
                      <wps:spPr>
                        <a:xfrm>
                          <a:off x="0" y="0"/>
                          <a:ext cx="868680" cy="662940"/>
                        </a:xfrm>
                        <a:prstGeom prst="rect">
                          <a:avLst/>
                        </a:prstGeom>
                        <a:solidFill>
                          <a:schemeClr val="lt1"/>
                        </a:solidFill>
                        <a:ln w="6350">
                          <a:solidFill>
                            <a:schemeClr val="bg1"/>
                          </a:solidFill>
                        </a:ln>
                      </wps:spPr>
                      <wps:txbx>
                        <w:txbxContent>
                          <w:p w:rsidR="00862E89" w:rsidRDefault="00862E89" w:rsidP="007C4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left:0;text-align:left;margin-left:373.2pt;margin-top:-97.8pt;width:68.4pt;height:52.2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7FVTwIAALAEAAAOAAAAZHJzL2Uyb0RvYy54bWysVN9vGjEMfp+0/yHK+zhgFFrEUbFWTJOq&#10;thJMfQ65HJyUi7MkcNf99fsSfrbr0zQhBcd2Ptuf7ZvctrVmO+V8RSbnvU6XM2UkFZVZ5/zncv7l&#10;mjMfhCmEJqNy/qo8v51+/jRp7Fj1aUO6UI4BxPhxY3O+CcGOs8zLjaqF75BVBsaSXC0Crm6dFU40&#10;QK911u92h1lDrrCOpPIe2vu9kU8TflkqGZ7K0qvAdM6RW0inS+cqntl0IsZrJ+ymkoc0xD9kUYvK&#10;IOgJ6l4Ewbau+guqrqQjT2XoSKozKstKqlQDqul131Wz2AirUi0gx9sTTf7/wcrH3bNjVZHz0Wg4&#10;uur3e2iYETVatVRtYN+oZb1EU2P9GN4LC//QQo92R/qi3kMZq29LV8d/1MVgB+GvJ5IjmoTyeogf&#10;LBKm4bB/M0jo2fmxdT58V1SzKOTcoYeJWrF78AEB4Xp0ibE86aqYV1qnS5wbdacd2wl0XIeUIl68&#10;8dKGNQj+9aqbgN/Y0uSdEVbrDxCApw0SOZcepdCu2sTkiZYVFa9gy9F+7LyV8wo1PQgfnoXDnIEG&#10;7E54wlFqQk50kDjbkPv9kT76o/2wctZgbnPuf22FU5zpHwaDcdMbgFEW0mVwNerj4i4tq0uL2dZ3&#10;BKJ62FIrkxj9gz6KpaP6BSs2i1FhEkYids7DUbwL+23Ciko1myUnjLYV4cEsrIzQsTGxY8v2RTh7&#10;aGvAPDzSccLF+F13977xpaHZNlBZpdZHnvesHujHWqSJOKxw3LvLe/I6f2imfwAAAP//AwBQSwME&#10;FAAGAAgAAAAhAFijOTXiAAAADAEAAA8AAABkcnMvZG93bnJldi54bWxMj8FOg0AQhu8mvsNmTLy1&#10;CxSRIktDNMbEmhirF29bdgQiO0vYbUvf3vGkx5n58s/3l5vZDuKIk+8dKYiXEQikxpmeWgUf74+L&#10;HIQPmoweHKGCM3rYVJcXpS6MO9EbHnehFRxCvtAKuhDGQkrfdGi1X7oRiW9fbrI68Di10kz6xOF2&#10;kEkUZdLqnvhDp0e877D53h2sguf0Uz+swhbPgebXun7Kx9S/KHV9Ndd3IALO4Q+GX31Wh4qd9u5A&#10;xotBwW2apYwqWMTrmwwEI3m+SkDsebWOE5BVKf+XqH4AAAD//wMAUEsBAi0AFAAGAAgAAAAhALaD&#10;OJL+AAAA4QEAABMAAAAAAAAAAAAAAAAAAAAAAFtDb250ZW50X1R5cGVzXS54bWxQSwECLQAUAAYA&#10;CAAAACEAOP0h/9YAAACUAQAACwAAAAAAAAAAAAAAAAAvAQAAX3JlbHMvLnJlbHNQSwECLQAUAAYA&#10;CAAAACEA3wOxVU8CAACwBAAADgAAAAAAAAAAAAAAAAAuAgAAZHJzL2Uyb0RvYy54bWxQSwECLQAU&#10;AAYACAAAACEAWKM5NeIAAAAMAQAADwAAAAAAAAAAAAAAAACpBAAAZHJzL2Rvd25yZXYueG1sUEsF&#10;BgAAAAAEAAQA8wAAALgFAAAAAA==&#10;" fillcolor="white [3201]" strokecolor="white [3212]" strokeweight=".5pt">
                <v:textbox>
                  <w:txbxContent>
                    <w:p w:rsidR="00862E89" w:rsidRDefault="00862E89" w:rsidP="007C41AF"/>
                  </w:txbxContent>
                </v:textbox>
              </v:shape>
            </w:pict>
          </mc:Fallback>
        </mc:AlternateContent>
      </w:r>
      <w:r w:rsidR="00E52CD7" w:rsidRPr="00E16C01">
        <w:rPr>
          <w:rFonts w:cs="Times New Roman"/>
        </w:rPr>
        <w:t xml:space="preserve">BAB II </w:t>
      </w:r>
      <w:r w:rsidR="00E52CD7" w:rsidRPr="00E16C01">
        <w:rPr>
          <w:rFonts w:cs="Times New Roman"/>
        </w:rPr>
        <w:br w:type="textWrapping" w:clear="all"/>
      </w:r>
      <w:r w:rsidRPr="00E16C01">
        <w:rPr>
          <w:rFonts w:cs="Times New Roman"/>
        </w:rPr>
        <w:t>TELAAH PUSTAKA</w:t>
      </w:r>
    </w:p>
    <w:p w:rsidR="007C41AF" w:rsidRPr="00E16C01" w:rsidRDefault="007C41AF" w:rsidP="00E128BD">
      <w:pPr>
        <w:pStyle w:val="Heading2"/>
        <w:numPr>
          <w:ilvl w:val="0"/>
          <w:numId w:val="3"/>
        </w:numPr>
        <w:spacing w:before="0" w:line="480" w:lineRule="auto"/>
        <w:ind w:left="360"/>
        <w:rPr>
          <w:rFonts w:cs="Times New Roman"/>
          <w:szCs w:val="24"/>
        </w:rPr>
      </w:pPr>
      <w:r w:rsidRPr="00E16C01">
        <w:rPr>
          <w:rFonts w:cs="Times New Roman"/>
          <w:szCs w:val="24"/>
        </w:rPr>
        <w:t>Kerangka Teori</w:t>
      </w:r>
    </w:p>
    <w:p w:rsidR="007C41AF" w:rsidRPr="00E16C01" w:rsidRDefault="007C41AF" w:rsidP="00E128BD">
      <w:pPr>
        <w:pStyle w:val="ListParagraph"/>
        <w:numPr>
          <w:ilvl w:val="0"/>
          <w:numId w:val="9"/>
        </w:numPr>
        <w:spacing w:line="480" w:lineRule="auto"/>
        <w:ind w:left="360"/>
        <w:rPr>
          <w:rFonts w:ascii="Times New Roman" w:hAnsi="Times New Roman" w:cs="Times New Roman"/>
          <w:b/>
          <w:szCs w:val="24"/>
        </w:rPr>
      </w:pPr>
      <w:r w:rsidRPr="00E16C01">
        <w:rPr>
          <w:rFonts w:ascii="Times New Roman" w:hAnsi="Times New Roman" w:cs="Times New Roman"/>
          <w:b/>
          <w:szCs w:val="24"/>
        </w:rPr>
        <w:t>Kebijakan</w:t>
      </w:r>
    </w:p>
    <w:p w:rsidR="007C41AF" w:rsidRPr="00E16C01" w:rsidRDefault="006704F1"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M</w:t>
      </w:r>
      <w:r w:rsidR="007C41AF" w:rsidRPr="00E16C01">
        <w:rPr>
          <w:rFonts w:ascii="Times New Roman" w:hAnsi="Times New Roman" w:cs="Times New Roman"/>
          <w:szCs w:val="24"/>
        </w:rPr>
        <w:t xml:space="preserve">enurut Thoha dalam </w:t>
      </w:r>
      <w:r w:rsidR="007C41AF" w:rsidRPr="00E16C01">
        <w:rPr>
          <w:rStyle w:val="FootnoteReference"/>
          <w:rFonts w:ascii="Times New Roman" w:hAnsi="Times New Roman" w:cs="Times New Roman"/>
          <w:szCs w:val="24"/>
        </w:rPr>
        <w:fldChar w:fldCharType="begin" w:fldLock="1"/>
      </w:r>
      <w:r w:rsidR="007C41AF" w:rsidRPr="00E16C01">
        <w:rPr>
          <w:rFonts w:ascii="Times New Roman" w:hAnsi="Times New Roman" w:cs="Times New Roman"/>
          <w:szCs w:val="24"/>
        </w:rPr>
        <w:instrText>ADDIN CSL_CITATION {"citationItems":[{"id":"ITEM-1","itemData":{"DOI":"10.51826/fokus.v20i2.642","ISSN":"1693-0762","abstract":"Permasalahan yang di kemukakan dalam Penelitian ini adalah Implementasi Program KeluargaHarapan Di Kecamatan Sepauk Dengan ruang lingkup Penelitian, Mekanisme Penyaluran, Koordinasi,Laporan dan Pertangungjawaban, Sumber Daya Pelaksana PKH. Metode yang di pergunakan dalamPenelitian ini adalah Metode Deskriptif Kualitatif. Subjek dalam penelitian ini adalah berjumlah tigaorang, yang terdiri dari: Ketua Pelaksana PKH tingkat Kecamatan Sepauk, Pendamping PKH, RumahTangga Penerima PKH di Kecamatan Sepauk, Pengumpulan data-data di lakukan dengan teknikWawancara dan Observasi juga dengan Studi Dokumentasi. Berdasarkan Hasil Penelitian bahwaImplementasi Program Keluarga Harapan Di Kecamatan Sepauk Kabupaten Sintang dalam Mekanismepenyaluran, tataran penyaluran PKH Kecamatan Sepauk berpedoman pada Peraturan Direktur JendralPerlindungan dan Jaminan Sosial Nomor 03/3/BS.01.02/4/2020, Tentang Mekanisme Penyaluranbantuan sosial Program Keluarga Harapan. Koordinasi, Pelaksanaan penyaluran PKH berkoordinasidengan pihak Depsos Kabupaten Sintang dan mereka juga pihak Kecamatan selalu memberikaninformasi kepada kepala desa. Laporan Pertangungjawaban, lebih jelasnya yang melakukan pelaporanadalah dari Pedamping Program Keluarga Harapan Kecamatan Sepauk Melakukan pelaporan kepadapihak Dinas Sosial Kabupaten Sintang. Sumber daya pelaksana PKH, Petugas Pelaksana berjumlahsatu orang petugas bertangung jawab terhadap empat Desa di Wilayah Kecamatan Sepauk.","author":[{"dropping-particle":"","family":"Prisca Lucya","given":"","non-dropping-particle":"","parse-names":false,"suffix":""}],"container-title":"FOKUS : Publikasi Ilmiah untuk Mahasiswa, Staf Pengajar dan Alumni Universitas Kapuas Sintang","id":"ITEM-1","issue":"2","issued":{"date-parts":[["2022"]]},"title":"Implementasi Program Keluarga Harapan Di Kecamatan Sepauk","type":"article-journal","volume":"20"},"uris":["http://www.mendeley.com/documents/?uuid=b7430f14-9bcd-49f3-9d5c-456b82e3f698"]}],"mendeley":{"formattedCitation":"(Prisca Lucya 2022)","plainTextFormattedCitation":"(Prisca Lucya 2022)","previouslyFormattedCitation":"(Prisca Lucya 2022)"},"properties":{"noteIndex":0},"schema":"https://github.com/citation-style-language/schema/raw/master/csl-citation.json"}</w:instrText>
      </w:r>
      <w:r w:rsidR="007C41AF" w:rsidRPr="00E16C01">
        <w:rPr>
          <w:rStyle w:val="FootnoteReference"/>
          <w:rFonts w:ascii="Times New Roman" w:hAnsi="Times New Roman" w:cs="Times New Roman"/>
          <w:szCs w:val="24"/>
        </w:rPr>
        <w:fldChar w:fldCharType="separate"/>
      </w:r>
      <w:r w:rsidR="007C41AF" w:rsidRPr="00E16C01">
        <w:rPr>
          <w:rFonts w:ascii="Times New Roman" w:hAnsi="Times New Roman" w:cs="Times New Roman"/>
          <w:bCs/>
          <w:noProof/>
          <w:szCs w:val="24"/>
        </w:rPr>
        <w:t>(Prisca Lucya 2022)</w:t>
      </w:r>
      <w:r w:rsidR="007C41AF" w:rsidRPr="00E16C01">
        <w:rPr>
          <w:rStyle w:val="FootnoteReference"/>
          <w:rFonts w:ascii="Times New Roman" w:hAnsi="Times New Roman" w:cs="Times New Roman"/>
          <w:szCs w:val="24"/>
        </w:rPr>
        <w:fldChar w:fldCharType="end"/>
      </w:r>
      <w:r w:rsidRPr="00E16C01">
        <w:rPr>
          <w:rFonts w:ascii="Times New Roman" w:hAnsi="Times New Roman" w:cs="Times New Roman"/>
          <w:szCs w:val="24"/>
        </w:rPr>
        <w:t xml:space="preserve"> Kebijakan terbagi menjadi dua aspek, Sebagai Berikut:</w:t>
      </w:r>
    </w:p>
    <w:p w:rsidR="007C41AF" w:rsidRPr="00E16C01" w:rsidRDefault="007C41AF" w:rsidP="00E128BD">
      <w:pPr>
        <w:pStyle w:val="ListParagraph"/>
        <w:widowControl/>
        <w:numPr>
          <w:ilvl w:val="0"/>
          <w:numId w:val="4"/>
        </w:numPr>
        <w:autoSpaceDE/>
        <w:spacing w:line="480" w:lineRule="auto"/>
        <w:ind w:left="360"/>
        <w:rPr>
          <w:rFonts w:ascii="Times New Roman" w:hAnsi="Times New Roman" w:cs="Times New Roman"/>
          <w:szCs w:val="24"/>
        </w:rPr>
      </w:pPr>
      <w:r w:rsidRPr="00E16C01">
        <w:rPr>
          <w:rFonts w:ascii="Times New Roman" w:hAnsi="Times New Roman" w:cs="Times New Roman"/>
          <w:szCs w:val="24"/>
        </w:rPr>
        <w:t xml:space="preserve">Kebijakan merupakan praktika sosial, kebijakan bukan event yang tunggal atau terisolir. Dengan demikian, kebijakan merupakan sesuatu yang dihasilkan pemerintah yang dirumuskan berdasarkan dari segala kejadian yang terjadi di masyarakat. Kejadian tersebut ini tumbuh dalam praktika kehidupan kemasyarakatan, dan bukan merupakan peristiwa yang berdiri sendiri, terisolasi, dan asing bagi masyarakat. </w:t>
      </w:r>
    </w:p>
    <w:p w:rsidR="007C41AF" w:rsidRPr="00E16C01" w:rsidRDefault="007C41AF" w:rsidP="00E128BD">
      <w:pPr>
        <w:pStyle w:val="ListParagraph"/>
        <w:widowControl/>
        <w:numPr>
          <w:ilvl w:val="0"/>
          <w:numId w:val="4"/>
        </w:numPr>
        <w:autoSpaceDE/>
        <w:spacing w:line="480" w:lineRule="auto"/>
        <w:ind w:left="360"/>
        <w:rPr>
          <w:rFonts w:ascii="Times New Roman" w:hAnsi="Times New Roman" w:cs="Times New Roman"/>
          <w:szCs w:val="24"/>
        </w:rPr>
      </w:pPr>
      <w:r w:rsidRPr="00E16C01">
        <w:rPr>
          <w:rFonts w:ascii="Times New Roman" w:hAnsi="Times New Roman" w:cs="Times New Roman"/>
          <w:szCs w:val="24"/>
        </w:rPr>
        <w:t>Kebijakan adalah suatu respon atas peristiwa yang terjadi, baik untuk menciptakan harmoni dari pihak-pihak yang berkonflik, maupun menciptakan insentif atas tindakan bersama bagi para pihak yang mendapatkan perlakuan yang tidak rasional atas usaha bersama tersebut.</w:t>
      </w:r>
    </w:p>
    <w:p w:rsidR="007E2D7D" w:rsidRPr="00E16C01" w:rsidRDefault="007C41AF"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 xml:space="preserve">Dengan demikian, kebijakan dapat dinyatakan sebagai usaha untuk mencapai tujuan-tujuan tertentu, sekaligus sebagai upaya pemecahan masalah dengan menggunakan sarana-sarana tertentu, dan dalam tahapan waktu tertentu. Kebijakan umumnya bersifat mendasar, karena kebijakan hanya menggariskan pedoman umum sebagai landasan bertindak dalam usaha mencapai tujuan yang telah ditetapkan. </w:t>
      </w:r>
    </w:p>
    <w:p w:rsidR="00567F7A" w:rsidRPr="00E16C01" w:rsidRDefault="00567F7A" w:rsidP="00E128BD">
      <w:pPr>
        <w:pStyle w:val="ListParagraph"/>
        <w:spacing w:line="480" w:lineRule="auto"/>
        <w:ind w:left="0" w:firstLine="720"/>
        <w:rPr>
          <w:rFonts w:ascii="Times New Roman" w:hAnsi="Times New Roman" w:cs="Times New Roman"/>
          <w:szCs w:val="24"/>
          <w:lang w:eastAsia="id-ID"/>
        </w:rPr>
      </w:pPr>
    </w:p>
    <w:p w:rsidR="007E2D7D" w:rsidRPr="00E16C01" w:rsidRDefault="007C41AF"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lang w:eastAsia="id-ID"/>
        </w:rPr>
        <w:t xml:space="preserve">Menurut Anderson dalam </w:t>
      </w:r>
      <w:r w:rsidRPr="00E16C01">
        <w:rPr>
          <w:rStyle w:val="FootnoteReference"/>
          <w:rFonts w:ascii="Times New Roman" w:hAnsi="Times New Roman" w:cs="Times New Roman"/>
          <w:szCs w:val="24"/>
          <w:lang w:eastAsia="id-ID"/>
        </w:rPr>
        <w:fldChar w:fldCharType="begin" w:fldLock="1"/>
      </w:r>
      <w:r w:rsidRPr="00E16C01">
        <w:rPr>
          <w:rFonts w:ascii="Times New Roman" w:hAnsi="Times New Roman" w:cs="Times New Roman"/>
          <w:szCs w:val="24"/>
          <w:lang w:eastAsia="id-ID"/>
        </w:rPr>
        <w:instrText>ADDIN CSL_CITATION {"citationItems":[{"id":"ITEM-1","itemData":{"author":[{"dropping-particle":"","family":"Kadir","given":"Abdul","non-dropping-particle":"","parse-names":false,"suffix":""}],"id":"ITEM-1","issued":{"date-parts":[["2020"]]},"publisher":"UNG Press","publisher-place":"Gorontalo","title":"Fenomena Kebijakan Publik dalam Perspektif Administrasi Publik di Indonesia","type":"book"},"uris":["http://www.mendeley.com/documents/?uuid=5b4dce56-c9fc-4ffb-89a1-dbf2e089821d","http://www.mendeley.com/documents/?uuid=0205f3b9-794c-40f2-bf11-4a5144828b69"]}],"mendeley":{"formattedCitation":"(Kadir 2020)","plainTextFormattedCitation":"(Kadir 2020)","previouslyFormattedCitation":"(Kadir 2020)"},"properties":{"noteIndex":0},"schema":"https://github.com/citation-style-language/schema/raw/master/csl-citation.json"}</w:instrText>
      </w:r>
      <w:r w:rsidRPr="00E16C01">
        <w:rPr>
          <w:rStyle w:val="FootnoteReference"/>
          <w:rFonts w:ascii="Times New Roman" w:hAnsi="Times New Roman" w:cs="Times New Roman"/>
          <w:szCs w:val="24"/>
          <w:lang w:eastAsia="id-ID"/>
        </w:rPr>
        <w:fldChar w:fldCharType="separate"/>
      </w:r>
      <w:r w:rsidRPr="00E16C01">
        <w:rPr>
          <w:rFonts w:ascii="Times New Roman" w:hAnsi="Times New Roman" w:cs="Times New Roman"/>
          <w:noProof/>
          <w:szCs w:val="24"/>
          <w:lang w:eastAsia="id-ID"/>
        </w:rPr>
        <w:t>(Kadir 2020)</w:t>
      </w:r>
      <w:r w:rsidRPr="00E16C01">
        <w:rPr>
          <w:rStyle w:val="FootnoteReference"/>
          <w:rFonts w:ascii="Times New Roman" w:hAnsi="Times New Roman" w:cs="Times New Roman"/>
          <w:szCs w:val="24"/>
          <w:lang w:eastAsia="id-ID"/>
        </w:rPr>
        <w:fldChar w:fldCharType="end"/>
      </w:r>
      <w:r w:rsidRPr="00E16C01">
        <w:rPr>
          <w:rFonts w:ascii="Times New Roman" w:hAnsi="Times New Roman" w:cs="Times New Roman"/>
          <w:szCs w:val="24"/>
          <w:lang w:eastAsia="id-ID"/>
        </w:rPr>
        <w:t xml:space="preserve"> secara umum “kebijakan” atau “policy” digunakan untuk merujuk perilaku seorang aktor (misalnya seorang pejabat, suatu kelompok, maupun suatu lembaga pemerintah). Pengertian kebijakan seperti ini dapat digunakan dan relative memadai untuk keperluan pembicaran-pembicaraan yang lebih bersifat ilmiah.</w:t>
      </w:r>
    </w:p>
    <w:p w:rsidR="007E2D7D" w:rsidRPr="00E16C01" w:rsidRDefault="007C41AF"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 xml:space="preserve">Eyestone dalam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{"citationItems":[{"id":"ITEM-1","itemData":{"DOI":"10.51826/fokus.v20i2.642","ISSN":"1693-0762","abstract":"Permasalahan yang di kemukakan dalam Penelitian ini adalah Implementasi Program KeluargaHarapan Di Kecamatan Sepauk Dengan ruang lingkup Penelitian, Mekanisme Penyaluran, Koordinasi,Laporan dan Pertangungjawaban, Sumber Daya Pelaksana PKH. Metode yang di pergunakan dalamPenelitian ini adalah Metode Deskriptif Kualitatif. Subjek dalam penelitian ini adalah berjumlah tigaorang, yang terdiri dari: Ketua Pelaksana PKH tingkat Kecamatan Sepauk, Pendamping PKH, RumahTangga Penerima PKH di Kecamatan Sepauk, Pengumpulan data-data di lakukan dengan teknikWawancara dan Observasi juga dengan Studi Dokumentasi. Berdasarkan Hasil Penelitian bahwaImplementasi Program Keluarga Harapan Di Kecamatan Sepauk Kabupaten Sintang dalam Mekanismepenyaluran, tataran penyaluran PKH Kecamatan Sepauk berpedoman pada Peraturan Direktur JendralPerlindungan dan Jaminan Sosial Nomor 03/3/BS.01.02/4/2020, Tentang Mekanisme Penyaluranbantuan sosial Program Keluarga Harapan. Koordinasi, Pelaksanaan penyaluran PKH berkoordinasidengan pihak Depsos Kabupaten Sintang dan mereka juga pihak Kecamatan selalu memberikaninformasi kepada kepala desa. Laporan Pertangungjawaban, lebih jelasnya yang melakukan pelaporanadalah dari Pedamping Program Keluarga Harapan Kecamatan Sepauk Melakukan pelaporan kepadapihak Dinas Sosial Kabupaten Sintang. Sumber daya pelaksana PKH, Petugas Pelaksana berjumlahsatu orang petugas bertangung jawab terhadap empat Desa di Wilayah Kecamatan Sepauk.","author":[{"dropping-particle":"","family":"Prisca Lucya","given":"","non-dropping-particle":"","parse-names":false,"suffix":""}],"container-title":"FOKUS : Publikasi Ilmiah untuk Mahasiswa, Staf Pengajar dan Alumni Universitas Kapuas Sintang","id":"ITEM-1","issue":"2","issued":{"date-parts":[["2022"]]},"title":"Implementasi Program Keluarga Harapan Di Kecamatan Sepauk","type":"article-journal","volume":"20"},"uris":["http://www.mendeley.com/documents/?uuid=b7430f14-9bcd-49f3-9d5c-456b82e3f698"]}],"mendeley":{"formattedCitation":"(Prisca Lucya 2022)","plainTextFormattedCitation":"(Prisca Lucya 2022)","previouslyFormattedCitation":"(Prisca Lucya 2022)"},"properties":{"noteIndex":0},"schema":"https://github.com/citation-style-language/schema/raw/master/csl-citation.json"}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(Prisca Lucya 2022)</w:t>
      </w:r>
      <w:r w:rsidRPr="00E16C01">
        <w:rPr>
          <w:rFonts w:ascii="Times New Roman" w:hAnsi="Times New Roman" w:cs="Times New Roman"/>
          <w:szCs w:val="24"/>
        </w:rPr>
        <w:fldChar w:fldCharType="end"/>
      </w:r>
      <w:r w:rsidRPr="00E16C01">
        <w:rPr>
          <w:rFonts w:ascii="Times New Roman" w:hAnsi="Times New Roman" w:cs="Times New Roman"/>
          <w:szCs w:val="24"/>
        </w:rPr>
        <w:t xml:space="preserve"> mengemukakan bahwa kebijakan adalah the relationship of government unit to its environment (hubungan pemerintah dengan unit-unit dalam lingkungan pemerintahan). Hubungan antar unit-unit dalam lembaga pemerintahan adalah sebagai bentuk dari kebijakan yang bersumber secara top-down. Setiap atasan mempunyai kebijakan yang harus dilaksanakan oleh bawahan baik secara kelembagaan maupun personal. Kebijakan itu berbentuk korelasi antar unsur dan lembaga.</w:t>
      </w:r>
    </w:p>
    <w:p w:rsidR="007C41AF" w:rsidRPr="00E16C01" w:rsidRDefault="007C41AF"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lang w:eastAsia="id-ID"/>
        </w:rPr>
        <w:t xml:space="preserve">Adapun pengertian kebijakan publik Secara etimologis menurut </w:t>
      </w:r>
      <w:r w:rsidRPr="00E16C01">
        <w:rPr>
          <w:rStyle w:val="FootnoteReference"/>
          <w:rFonts w:ascii="Times New Roman" w:hAnsi="Times New Roman" w:cs="Times New Roman"/>
          <w:szCs w:val="24"/>
          <w:lang w:eastAsia="id-ID"/>
        </w:rPr>
        <w:fldChar w:fldCharType="begin" w:fldLock="1"/>
      </w:r>
      <w:r w:rsidRPr="00E16C01">
        <w:rPr>
          <w:rFonts w:ascii="Times New Roman" w:hAnsi="Times New Roman" w:cs="Times New Roman"/>
          <w:szCs w:val="24"/>
          <w:lang w:eastAsia="id-ID"/>
        </w:rPr>
        <w:instrText>ADDIN CSL_CITATION {"citationItems":[{"id":"ITEM-1","itemData":{"author":[{"dropping-particle":"","family":"DunnN","given":"William","non-dropping-particle":"","parse-names":false,"suffix":""}],"id":"ITEM-1","issued":{"date-parts":[["2003"]]},"number-of-pages":"710","publisher":"Gadjah Mada University Press","publisher-place":"Yogyakarta","title":"Pengantar Analisis Kebijakan Pulblik","type":"book"},"uris":["http://www.mendeley.com/documents/?uuid=ae7d4448-4d69-473a-9172-c38b1614d9a0","http://www.mendeley.com/documents/?uuid=48ef85b6-f43b-48cf-8f18-e1ddef2386d0"]}],"mendeley":{"formattedCitation":"(DunnN 2003)","plainTextFormattedCitation":"(DunnN 2003)","previouslyFormattedCitation":"(DunnN 2003)"},"properties":{"noteIndex":0},"schema":"https://github.com/citation-style-language/schema/raw/master/csl-citation.json"}</w:instrText>
      </w:r>
      <w:r w:rsidRPr="00E16C01">
        <w:rPr>
          <w:rStyle w:val="FootnoteReference"/>
          <w:rFonts w:ascii="Times New Roman" w:hAnsi="Times New Roman" w:cs="Times New Roman"/>
          <w:szCs w:val="24"/>
          <w:lang w:eastAsia="id-ID"/>
        </w:rPr>
        <w:fldChar w:fldCharType="separate"/>
      </w:r>
      <w:r w:rsidRPr="00E16C01">
        <w:rPr>
          <w:rFonts w:ascii="Times New Roman" w:hAnsi="Times New Roman" w:cs="Times New Roman"/>
          <w:noProof/>
          <w:szCs w:val="24"/>
          <w:lang w:eastAsia="id-ID"/>
        </w:rPr>
        <w:t>(DunnN 2003)</w:t>
      </w:r>
      <w:r w:rsidRPr="00E16C01">
        <w:rPr>
          <w:rStyle w:val="FootnoteReference"/>
          <w:rFonts w:ascii="Times New Roman" w:hAnsi="Times New Roman" w:cs="Times New Roman"/>
          <w:szCs w:val="24"/>
          <w:lang w:eastAsia="id-ID"/>
        </w:rPr>
        <w:fldChar w:fldCharType="end"/>
      </w:r>
      <w:r w:rsidRPr="00E16C01">
        <w:rPr>
          <w:rFonts w:ascii="Times New Roman" w:hAnsi="Times New Roman" w:cs="Times New Roman"/>
          <w:szCs w:val="24"/>
          <w:lang w:eastAsia="id-ID"/>
        </w:rPr>
        <w:t xml:space="preserve"> istilah kebijakan (</w:t>
      </w:r>
      <w:r w:rsidRPr="00E16C01">
        <w:rPr>
          <w:rFonts w:ascii="Times New Roman" w:hAnsi="Times New Roman" w:cs="Times New Roman"/>
          <w:i/>
          <w:szCs w:val="24"/>
          <w:lang w:eastAsia="id-ID"/>
        </w:rPr>
        <w:t>policy</w:t>
      </w:r>
      <w:r w:rsidRPr="00E16C01">
        <w:rPr>
          <w:rFonts w:ascii="Times New Roman" w:hAnsi="Times New Roman" w:cs="Times New Roman"/>
          <w:szCs w:val="24"/>
          <w:lang w:eastAsia="id-ID"/>
        </w:rPr>
        <w:t xml:space="preserve">) berasal dari Bahasa Yunani, Sanskerta, dan Latin. Sselanjutnya Dunn menerangkan bahwa akar kata Bahasa Yunani dan sanskerta, yaitu </w:t>
      </w:r>
      <w:r w:rsidRPr="00E16C01">
        <w:rPr>
          <w:rFonts w:ascii="Times New Roman" w:hAnsi="Times New Roman" w:cs="Times New Roman"/>
          <w:i/>
          <w:szCs w:val="24"/>
          <w:lang w:eastAsia="id-ID"/>
        </w:rPr>
        <w:t>polis</w:t>
      </w:r>
      <w:r w:rsidRPr="00E16C01">
        <w:rPr>
          <w:rFonts w:ascii="Times New Roman" w:hAnsi="Times New Roman" w:cs="Times New Roman"/>
          <w:szCs w:val="24"/>
          <w:lang w:eastAsia="id-ID"/>
        </w:rPr>
        <w:t xml:space="preserve"> (negara-kota) dan dikembangkan dalam Bahasa Latin menjadi </w:t>
      </w:r>
      <w:r w:rsidRPr="00E16C01">
        <w:rPr>
          <w:rFonts w:ascii="Times New Roman" w:hAnsi="Times New Roman" w:cs="Times New Roman"/>
          <w:i/>
          <w:szCs w:val="24"/>
          <w:lang w:eastAsia="id-ID"/>
        </w:rPr>
        <w:t>politica</w:t>
      </w:r>
      <w:r w:rsidRPr="00E16C01">
        <w:rPr>
          <w:rFonts w:ascii="Times New Roman" w:hAnsi="Times New Roman" w:cs="Times New Roman"/>
          <w:szCs w:val="24"/>
          <w:lang w:eastAsia="id-ID"/>
        </w:rPr>
        <w:t xml:space="preserve"> (negara) dan akhirnya dalam Bahasa Inggris </w:t>
      </w:r>
      <w:r w:rsidRPr="00E16C01">
        <w:rPr>
          <w:rFonts w:ascii="Times New Roman" w:hAnsi="Times New Roman" w:cs="Times New Roman"/>
          <w:i/>
          <w:szCs w:val="24"/>
          <w:lang w:eastAsia="id-ID"/>
        </w:rPr>
        <w:t>politice</w:t>
      </w:r>
      <w:r w:rsidRPr="00E16C01">
        <w:rPr>
          <w:rFonts w:ascii="Times New Roman" w:hAnsi="Times New Roman" w:cs="Times New Roman"/>
          <w:szCs w:val="24"/>
          <w:lang w:eastAsia="id-ID"/>
        </w:rPr>
        <w:t>, yang berarti Menangani masalah masalah publik atau adminitrasi pemerintahan.</w:t>
      </w:r>
    </w:p>
    <w:p w:rsidR="007C41AF"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lang w:eastAsia="id-ID"/>
        </w:rPr>
        <w:t xml:space="preserve">Menurut </w:t>
      </w:r>
      <w:r w:rsidRPr="00E16C01">
        <w:rPr>
          <w:rStyle w:val="FootnoteReference"/>
          <w:rFonts w:ascii="Times New Roman" w:hAnsi="Times New Roman" w:cs="Times New Roman"/>
          <w:szCs w:val="24"/>
          <w:lang w:eastAsia="id-ID"/>
        </w:rPr>
        <w:fldChar w:fldCharType="begin" w:fldLock="1"/>
      </w:r>
      <w:r w:rsidRPr="00E16C01">
        <w:rPr>
          <w:rFonts w:ascii="Times New Roman" w:hAnsi="Times New Roman" w:cs="Times New Roman"/>
          <w:szCs w:val="24"/>
          <w:lang w:eastAsia="id-ID"/>
        </w:rPr>
        <w:instrText>ADDIN CSL_CITATION {"citationItems":[{"id":"ITEM-1","itemData":{"ISBN":"9786028517645","abstract":"Kebijakan publik merupakan suatu aktivitas yang dilakukan pemerintah untuk memenuhi kebutuhan masyarakat. Kebijakan publik umumnya ditetapkan oleh pihak pemerintah. Level kebijakan bisa berada pada tingkat umum, tingkat pelaksanaan, dan tingkat teknis. Suatu kebijakan dibuat secara sengaja, karena hendak mewujudkan tujuan tertentu. Kebijakan memiliki unsur-unsur yang dengannya dapat dimengerti mengapa kebijakan tersebut perlu ada. Unsur penting dari kebijakan, yaitu (1) tujuan kebijakan, (2) masalah, (3) tuntutan (demand), dan (4) dampak atau outcomes. Selain membahas apa itu kebijakan publik dan unsur-unsurnya, bab ini juga memaparkan pandangan filsafati tentang kebijakan publik serta tujuan kebijakan publik.","author":[{"dropping-particle":"","family":"Handoyo","given":"Eko","non-dropping-particle":"","parse-names":false,"suffix":""}],"id":"ITEM-1","issued":{"date-parts":[["2012"]]},"number-of-pages":"323","publisher":"Widya Karya","publisher-place":"Semarang","title":"Buku Kebijakan Publik","type":"book"},"uris":["http://www.mendeley.com/documents/?uuid=43dbf682-9b24-4ed7-a569-057040216311","http://www.mendeley.com/documents/?uuid=fc8c4682-8b78-4460-8129-f3a1512e0378"]}],"mendeley":{"formattedCitation":"(Handoyo 2012)","plainTextFormattedCitation":"(Handoyo 2012)","previouslyFormattedCitation":"(Handoyo 2012)"},"properties":{"noteIndex":0},"schema":"https://github.com/citation-style-language/schema/raw/master/csl-citation.json"}</w:instrText>
      </w:r>
      <w:r w:rsidRPr="00E16C01">
        <w:rPr>
          <w:rStyle w:val="FootnoteReference"/>
          <w:rFonts w:ascii="Times New Roman" w:hAnsi="Times New Roman" w:cs="Times New Roman"/>
          <w:szCs w:val="24"/>
          <w:lang w:eastAsia="id-ID"/>
        </w:rPr>
        <w:fldChar w:fldCharType="separate"/>
      </w:r>
      <w:r w:rsidRPr="00E16C01">
        <w:rPr>
          <w:rFonts w:ascii="Times New Roman" w:hAnsi="Times New Roman" w:cs="Times New Roman"/>
          <w:noProof/>
          <w:szCs w:val="24"/>
          <w:lang w:eastAsia="id-ID"/>
        </w:rPr>
        <w:t>(Handoyo 2012)</w:t>
      </w:r>
      <w:r w:rsidRPr="00E16C01">
        <w:rPr>
          <w:rStyle w:val="FootnoteReference"/>
          <w:rFonts w:ascii="Times New Roman" w:hAnsi="Times New Roman" w:cs="Times New Roman"/>
          <w:szCs w:val="24"/>
          <w:lang w:eastAsia="id-ID"/>
        </w:rPr>
        <w:fldChar w:fldCharType="end"/>
      </w:r>
      <w:r w:rsidRPr="00E16C01">
        <w:rPr>
          <w:rFonts w:ascii="Times New Roman" w:hAnsi="Times New Roman" w:cs="Times New Roman"/>
          <w:szCs w:val="24"/>
          <w:lang w:eastAsia="id-ID"/>
        </w:rPr>
        <w:t xml:space="preserve"> berpendapat bahwa kebijakan melibatkan perilaku seperti halnya maksud-maksud, bisa berupa tindakan dan bukan tindakan. Kebijakan memiliki </w:t>
      </w:r>
      <w:r w:rsidRPr="00E16C01">
        <w:rPr>
          <w:rFonts w:ascii="Times New Roman" w:hAnsi="Times New Roman" w:cs="Times New Roman"/>
          <w:i/>
          <w:szCs w:val="24"/>
          <w:lang w:eastAsia="id-ID"/>
        </w:rPr>
        <w:t>outcomes</w:t>
      </w:r>
      <w:r w:rsidRPr="00E16C01">
        <w:rPr>
          <w:rFonts w:ascii="Times New Roman" w:hAnsi="Times New Roman" w:cs="Times New Roman"/>
          <w:szCs w:val="24"/>
          <w:lang w:eastAsia="id-ID"/>
        </w:rPr>
        <w:t xml:space="preserve"> di masa depan. Kebijakan juga merujuk pada serangkaian tindakan, muncul dari proses yang melibatkan hubungan organisasional. Kebijakan juga melibatkan peran dari agen kebijakan.</w:t>
      </w:r>
    </w:p>
    <w:p w:rsidR="007C41AF" w:rsidRPr="00E16C01" w:rsidRDefault="007C41AF" w:rsidP="00E128BD">
      <w:pPr>
        <w:spacing w:line="480" w:lineRule="auto"/>
        <w:ind w:firstLine="720"/>
        <w:rPr>
          <w:rFonts w:ascii="Times New Roman" w:hAnsi="Times New Roman" w:cs="Times New Roman"/>
          <w:szCs w:val="24"/>
          <w:lang w:eastAsia="id-ID"/>
        </w:rPr>
      </w:pPr>
      <w:r w:rsidRPr="00E16C01">
        <w:rPr>
          <w:rFonts w:ascii="Times New Roman" w:hAnsi="Times New Roman" w:cs="Times New Roman"/>
          <w:szCs w:val="24"/>
          <w:lang w:eastAsia="id-ID"/>
        </w:rPr>
        <w:t xml:space="preserve">Kemudian kebijakan publik menurut Carl Freadrich dalam </w:t>
      </w:r>
      <w:r w:rsidRPr="00E16C01">
        <w:rPr>
          <w:rStyle w:val="FootnoteReference"/>
          <w:rFonts w:ascii="Times New Roman" w:hAnsi="Times New Roman" w:cs="Times New Roman"/>
          <w:szCs w:val="24"/>
          <w:lang w:eastAsia="id-ID"/>
        </w:rPr>
        <w:fldChar w:fldCharType="begin" w:fldLock="1"/>
      </w:r>
      <w:r w:rsidRPr="00E16C01">
        <w:rPr>
          <w:rFonts w:ascii="Times New Roman" w:hAnsi="Times New Roman" w:cs="Times New Roman"/>
          <w:szCs w:val="24"/>
          <w:lang w:eastAsia="id-ID"/>
        </w:rPr>
        <w:instrText>ADDIN CSL_CITATION {"citationItems":[{"id":"ITEM-1","itemData":{"ISBN":"9786239474362","abstract":"Buku kebijakan publik ini diterbitkan sebagai bahan pengajaran dan bahan penambahan wawasan serta keilmuan khalayak umum, karena akan banyak berkontribusi, baik dibidang riset, pengetahuan, wawasan dan keilmuan bagi para calon sarjana maupun pembaca …","author":[{"dropping-particle":"","family":"Pramono","given":"Joko","non-dropping-particle":"","parse-names":false,"suffix":""}],"container-title":"Kebijakan Publik","id":"ITEM-1","issued":{"date-parts":[["2020"]]},"number-of-pages":"1-144","publisher":"UNISRI Press","publisher-place":"Surakarta","title":"Implementasi dan Evaluasi Kebijakan Publik","type":"book"},"uris":["http://www.mendeley.com/documents/?uuid=2dd8914b-f405-4653-8882-a57d1885da3b","http://www.mendeley.com/documents/?uuid=3e8d8d0a-8820-478b-ad0b-ba0bddd90629"]}],"mendeley":{"formattedCitation":"(Pramono 2020)","plainTextFormattedCitation":"(Pramono 2020)","previouslyFormattedCitation":"(Pramono 2020)"},"properties":{"noteIndex":0},"schema":"https://github.com/citation-style-language/schema/raw/master/csl-citation.json"}</w:instrText>
      </w:r>
      <w:r w:rsidRPr="00E16C01">
        <w:rPr>
          <w:rStyle w:val="FootnoteReference"/>
          <w:rFonts w:ascii="Times New Roman" w:hAnsi="Times New Roman" w:cs="Times New Roman"/>
          <w:szCs w:val="24"/>
          <w:lang w:eastAsia="id-ID"/>
        </w:rPr>
        <w:fldChar w:fldCharType="separate"/>
      </w:r>
      <w:r w:rsidRPr="00E16C01">
        <w:rPr>
          <w:rFonts w:ascii="Times New Roman" w:hAnsi="Times New Roman" w:cs="Times New Roman"/>
          <w:noProof/>
          <w:szCs w:val="24"/>
          <w:lang w:eastAsia="id-ID"/>
        </w:rPr>
        <w:t>(Pramono 2020)</w:t>
      </w:r>
      <w:r w:rsidRPr="00E16C01">
        <w:rPr>
          <w:rStyle w:val="FootnoteReference"/>
          <w:rFonts w:ascii="Times New Roman" w:hAnsi="Times New Roman" w:cs="Times New Roman"/>
          <w:szCs w:val="24"/>
          <w:lang w:eastAsia="id-ID"/>
        </w:rPr>
        <w:fldChar w:fldCharType="end"/>
      </w:r>
      <w:r w:rsidRPr="00E16C01">
        <w:rPr>
          <w:rFonts w:ascii="Times New Roman" w:hAnsi="Times New Roman" w:cs="Times New Roman"/>
          <w:szCs w:val="24"/>
          <w:lang w:eastAsia="id-ID"/>
        </w:rPr>
        <w:t xml:space="preserve"> adalah serangkaian tindakan atau kegiatan yang diusulkan oleh seseorang, kelompok atau pemerintah dalam suatu lingkungan tertentu dimana terdapat hambatan-hambatan (kesulitan-kesulitan) dan kemungkinan (kesempatan-kesempatan) dimana kebijakan tersebut diusulkan agar berguna dalam mengatasinya untuk mencapai tujuan yang dimaksud.</w:t>
      </w:r>
    </w:p>
    <w:p w:rsidR="007C41AF"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Menurut Thomas R Dye dalam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{"citationItems":[{"id":"ITEM-1","itemData":{"DOI":"10.51826/fokus.v20i2.642","ISSN":"1693-0762","abstract":"Permasalahan yang di kemukakan dalam Penelitian ini adalah Implementasi Program KeluargaHarapan Di Kecamatan Sepauk Dengan ruang lingkup Penelitian, Mekanisme Penyaluran, Koordinasi,Laporan dan Pertangungjawaban, Sumber Daya Pelaksana PKH. Metode yang di pergunakan dalamPenelitian ini adalah Metode Deskriptif Kualitatif. Subjek dalam penelitian ini adalah berjumlah tigaorang, yang terdiri dari: Ketua Pelaksana PKH tingkat Kecamatan Sepauk, Pendamping PKH, RumahTangga Penerima PKH di Kecamatan Sepauk, Pengumpulan data-data di lakukan dengan teknikWawancara dan Observasi juga dengan Studi Dokumentasi. Berdasarkan Hasil Penelitian bahwaImplementasi Program Keluarga Harapan Di Kecamatan Sepauk Kabupaten Sintang dalam Mekanismepenyaluran, tataran penyaluran PKH Kecamatan Sepauk berpedoman pada Peraturan Direktur JendralPerlindungan dan Jaminan Sosial Nomor 03/3/BS.01.02/4/2020, Tentang Mekanisme Penyaluranbantuan sosial Program Keluarga Harapan. Koordinasi, Pelaksanaan penyaluran PKH berkoordinasidengan pihak Depsos Kabupaten Sintang dan mereka juga pihak Kecamatan selalu memberikaninformasi kepada kepala desa. Laporan Pertangungjawaban, lebih jelasnya yang melakukan pelaporanadalah dari Pedamping Program Keluarga Harapan Kecamatan Sepauk Melakukan pelaporan kepadapihak Dinas Sosial Kabupaten Sintang. Sumber daya pelaksana PKH, Petugas Pelaksana berjumlahsatu orang petugas bertangung jawab terhadap empat Desa di Wilayah Kecamatan Sepauk.","author":[{"dropping-particle":"","family":"Prisca Lucya","given":"","non-dropping-particle":"","parse-names":false,"suffix":""}],"container-title":"FOKUS : Publikasi Ilmiah untuk Mahasiswa, Staf Pengajar dan Alumni Universitas Kapuas Sintang","id":"ITEM-1","issue":"2","issued":{"date-parts":[["2022"]]},"title":"Implementasi Program Keluarga Harapan Di Kecamatan Sepauk","type":"article-journal","volume":"20"},"uris":["http://www.mendeley.com/documents/?uuid=b7430f14-9bcd-49f3-9d5c-456b82e3f698"]}],"mendeley":{"formattedCitation":"(Prisca Lucya 2022)","plainTextFormattedCitation":"(Prisca Lucya 2022)","previouslyFormattedCitation":"(Prisca Lucya 2022)"},"properties":{"noteIndex":0},"schema":"https://github.com/citation-style-language/schema/raw/master/csl-citation.json"}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(Prisca Lucya 2022)</w:t>
      </w:r>
      <w:r w:rsidRPr="00E16C01">
        <w:rPr>
          <w:rFonts w:ascii="Times New Roman" w:hAnsi="Times New Roman" w:cs="Times New Roman"/>
          <w:szCs w:val="24"/>
        </w:rPr>
        <w:fldChar w:fldCharType="end"/>
      </w:r>
      <w:r w:rsidRPr="00E16C01">
        <w:rPr>
          <w:rFonts w:ascii="Times New Roman" w:hAnsi="Times New Roman" w:cs="Times New Roman"/>
          <w:szCs w:val="24"/>
        </w:rPr>
        <w:t xml:space="preserve"> mendefinisikan kebijakan publik sebagai “whatever government choose to do or not to do” (apapun yang dipilih pemerintah untuk dilakukan atau untuk tidak dilakukan). Definisi ini menekankan bahwa kebijakan publik adalah mengenai perwujudan “tindakan” dan bukan merupakan pernyataan keinginan pemerintah atau pejabat publik semata.</w:t>
      </w:r>
    </w:p>
    <w:p w:rsidR="007C41AF" w:rsidRPr="00E16C01" w:rsidRDefault="007C41AF" w:rsidP="00E128BD">
      <w:pPr>
        <w:spacing w:line="480" w:lineRule="auto"/>
        <w:ind w:firstLine="720"/>
        <w:rPr>
          <w:rFonts w:ascii="Times New Roman" w:hAnsi="Times New Roman" w:cs="Times New Roman"/>
          <w:szCs w:val="24"/>
          <w:lang w:val="it-IT"/>
        </w:rPr>
      </w:pPr>
      <w:r w:rsidRPr="00E16C01">
        <w:rPr>
          <w:rFonts w:ascii="Times New Roman" w:hAnsi="Times New Roman" w:cs="Times New Roman"/>
          <w:szCs w:val="24"/>
        </w:rPr>
        <w:t xml:space="preserve">Parsons dalam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{"citationItems":[{"id":"ITEM-1","itemData":{"abstract":"Perkembangan Administrasi Publik begitu pesat seiring dengan perkembangan ilmu pengetahuan dan teknologi. Buku ni dibuat untuk melengkapi khasanah tentang Admnistrasi public khususnya menyangkut Kebijkan Publik dan perkembangannya dari Good Governancy menuju Sound Government","author":[{"dropping-particle":"","family":"Tahir","given":"Arifin","non-dropping-particle":"","parse-names":false,"suffix":""}],"container-title":"Academia Education","id":"ITEM-1","issued":{"date-parts":[["2019"]]},"page":"1-174","title":"Kebijakan publik dan good governancy","type":"article-journal"},"uris":["http://www.mendeley.com/documents/?uuid=6084d0d6-3764-4d0e-b123-79586d206325"]}],"mendeley":{"formattedCitation":"(Tahir 2019)","plainTextFormattedCitation":"(Tahir 2019)","previouslyFormattedCitation":"(Tahir 2019)"},"properties":{"noteIndex":0},"schema":"https://github.com/citation-style-language/schema/raw/master/csl-citation.json"}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(Tahir 2019)</w:t>
      </w:r>
      <w:r w:rsidRPr="00E16C01">
        <w:rPr>
          <w:rFonts w:ascii="Times New Roman" w:hAnsi="Times New Roman" w:cs="Times New Roman"/>
          <w:szCs w:val="24"/>
        </w:rPr>
        <w:fldChar w:fldCharType="end"/>
      </w:r>
      <w:r w:rsidRPr="00E16C01">
        <w:rPr>
          <w:rFonts w:ascii="Times New Roman" w:hAnsi="Times New Roman" w:cs="Times New Roman"/>
          <w:szCs w:val="24"/>
        </w:rPr>
        <w:t xml:space="preserve"> memberikan gagasan tentang kebijakan adalah seperangkat aksi atau rencana yang mengandung tujuan publik. </w:t>
      </w:r>
      <w:r w:rsidRPr="00E16C01">
        <w:rPr>
          <w:rFonts w:ascii="Times New Roman" w:hAnsi="Times New Roman" w:cs="Times New Roman"/>
          <w:szCs w:val="24"/>
          <w:lang w:val="it-IT"/>
        </w:rPr>
        <w:t>Menurutnya kata policy mengandung makna kebijakan sebagai rationale, sebuah manifestasi dari penelitian pertimbangan. Artinya sebuah kebijakan adalah usaha untuk mendefinisikan dan menyusun basis rasional untuk melakukan atau tidak melakukan suatu tindakan.</w:t>
      </w:r>
    </w:p>
    <w:p w:rsidR="007C41AF" w:rsidRPr="00E16C01" w:rsidRDefault="007C41AF" w:rsidP="00E128BD">
      <w:pPr>
        <w:spacing w:line="480" w:lineRule="auto"/>
        <w:ind w:firstLine="720"/>
        <w:rPr>
          <w:rFonts w:ascii="Times New Roman" w:hAnsi="Times New Roman" w:cs="Times New Roman"/>
          <w:szCs w:val="24"/>
          <w:lang w:val="it-IT"/>
        </w:rPr>
      </w:pPr>
      <w:r w:rsidRPr="00E16C01">
        <w:rPr>
          <w:rFonts w:ascii="Times New Roman" w:hAnsi="Times New Roman" w:cs="Times New Roman"/>
          <w:szCs w:val="24"/>
          <w:lang w:val="it-IT"/>
        </w:rPr>
        <w:t xml:space="preserve">Abidin 2012 : 19 dikutip dari </w:t>
      </w:r>
      <w:r w:rsidRPr="00E16C01">
        <w:rPr>
          <w:rFonts w:ascii="Times New Roman" w:hAnsi="Times New Roman" w:cs="Times New Roman"/>
          <w:szCs w:val="24"/>
        </w:rPr>
        <w:fldChar w:fldCharType="begin" w:fldLock="1"/>
      </w:r>
      <w:r w:rsidRPr="00E16C01">
        <w:rPr>
          <w:rFonts w:ascii="Times New Roman" w:hAnsi="Times New Roman" w:cs="Times New Roman"/>
          <w:szCs w:val="24"/>
          <w:lang w:val="it-IT"/>
        </w:rP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Pr="00E16C01">
        <w:rPr>
          <w:rFonts w:ascii="Times New Roman" w:hAnsi="Times New Roman" w:cs="Times New Roman"/>
          <w:szCs w:val="24"/>
        </w:rPr>
        <w:instrText>α</w:instrText>
      </w:r>
      <w:r w:rsidRPr="00E16C01">
        <w:rPr>
          <w:rFonts w:ascii="Times New Roman" w:hAnsi="Times New Roman" w:cs="Times New Roman"/>
          <w:szCs w:val="24"/>
          <w:lang w:val="it-IT"/>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approach.","author":[{"dropping-particle":"","family":"Jasmine","given":"Khanza","non-dropping-particle":"","parse-names":false,"suffix":""}],"id":"ITEM-1","issued":{"date-parts":[["2014"]]},"page":"12-39","title":"Penambahan Natrium Benzoat Dan Kalium Sorbat (Antiinversi) Dan Kecepatan Pengadukan Sebagai Upaya Penghambatan Reaksi Inversi Pada Nira Tebu","type":"article-journal"},"uris":["http://www.mendeley.com/documents/?uuid=865a6a60-8d3d-4ebb-ae81-2813b4c82f7d"]}],"mendeley":{"formattedCitation":"(Jasmine 2014)","plainTextFormattedCitation":"(Jasmine 2014)","previouslyFormattedCitation":"(Jasmine 2014)"},"properties":{"noteIndex":0},"schema":"https://github.com/citation-style-language/schema/raw/master/csl-citation.json"}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lang w:val="it-IT"/>
        </w:rPr>
        <w:t>(Jasmine 2014)</w:t>
      </w:r>
      <w:r w:rsidRPr="00E16C01">
        <w:rPr>
          <w:rFonts w:ascii="Times New Roman" w:hAnsi="Times New Roman" w:cs="Times New Roman"/>
          <w:szCs w:val="24"/>
        </w:rPr>
        <w:fldChar w:fldCharType="end"/>
      </w:r>
      <w:r w:rsidRPr="00E16C01">
        <w:rPr>
          <w:rFonts w:ascii="Times New Roman" w:hAnsi="Times New Roman" w:cs="Times New Roman"/>
          <w:szCs w:val="24"/>
          <w:lang w:val="it-IT"/>
        </w:rPr>
        <w:t xml:space="preserve"> mengemukakan kebijakan adalah keputusan yang dibuat oleh pemerintah atau lembaga yang berwenang untuk memecahkan masalah atau mewujudkan tujuan yang diinginkan masyarakat.</w:t>
      </w:r>
    </w:p>
    <w:p w:rsidR="00767093" w:rsidRPr="00E16C01" w:rsidRDefault="00767093" w:rsidP="00E128BD">
      <w:pPr>
        <w:spacing w:line="480" w:lineRule="auto"/>
        <w:ind w:firstLine="720"/>
        <w:rPr>
          <w:rFonts w:ascii="Times New Roman" w:hAnsi="Times New Roman" w:cs="Times New Roman"/>
          <w:szCs w:val="24"/>
        </w:rPr>
      </w:pPr>
    </w:p>
    <w:p w:rsidR="007C41AF"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Sementara, Scott M. Cuttlip dan Allen H. Yang dikutip oleh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approach.","author":[{"dropping-particle":"","family":"Indriani","given":"Elin","non-dropping-particle":"","parse-names":false,"suffix":""}],"container-title":"Skripsi","id":"ITEM-1","issued":{"date-parts":[["2018"]]},"page":"13-38","title":"Faktor-Faktor Yang Menentukan Implementasi Kebijakan Publik Studi Kasus Fasilitas Pejalan Kaki Di Jalan Sudirman Kota Pekanbaru","type":"article-journal"},"uris":["http://www.mendeley.com/documents/?uuid=bdabd71e-96a2-4349-b6a9-29879ed94f92"]}],"mendeley":{"formattedCitation":"(Indriani 2018)","plainTextFormattedCitation":"(Indriani 2018)","previouslyFormattedCitation":"(Indriani 2018)"},"properties":{"noteIndex":0},"schema":"https://github.com/citation-style-language/schema/raw/master/csl-citation.json"}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(Indriani 2018)</w:t>
      </w:r>
      <w:r w:rsidRPr="00E16C01">
        <w:rPr>
          <w:rFonts w:ascii="Times New Roman" w:hAnsi="Times New Roman" w:cs="Times New Roman"/>
          <w:szCs w:val="24"/>
        </w:rPr>
        <w:fldChar w:fldCharType="end"/>
      </w:r>
      <w:r w:rsidRPr="00E16C01">
        <w:rPr>
          <w:rFonts w:ascii="Times New Roman" w:hAnsi="Times New Roman" w:cs="Times New Roman"/>
          <w:szCs w:val="24"/>
        </w:rPr>
        <w:t xml:space="preserve"> mengatakan publik adalah kelompok individu yang terkait oleh kepentingan bersama dan berbagi rasa atas dasar kebersamaan. Berdasarkan beberapa pendapat diatas, unsur-unsur publik adalah :</w:t>
      </w:r>
    </w:p>
    <w:p w:rsidR="007C41AF" w:rsidRPr="00E16C01" w:rsidRDefault="007C41AF" w:rsidP="00E128BD">
      <w:pPr>
        <w:spacing w:line="480" w:lineRule="auto"/>
        <w:ind w:left="360" w:hanging="360"/>
        <w:rPr>
          <w:rFonts w:ascii="Times New Roman" w:hAnsi="Times New Roman" w:cs="Times New Roman"/>
          <w:szCs w:val="24"/>
        </w:rPr>
      </w:pPr>
      <w:r w:rsidRPr="00E16C01">
        <w:rPr>
          <w:rFonts w:ascii="Times New Roman" w:hAnsi="Times New Roman" w:cs="Times New Roman"/>
          <w:szCs w:val="24"/>
        </w:rPr>
        <w:t xml:space="preserve">1. </w:t>
      </w:r>
      <w:r w:rsidR="001476C7">
        <w:rPr>
          <w:rFonts w:ascii="Times New Roman" w:hAnsi="Times New Roman" w:cs="Times New Roman"/>
          <w:szCs w:val="24"/>
        </w:rPr>
        <w:tab/>
      </w:r>
      <w:r w:rsidRPr="00E16C01">
        <w:rPr>
          <w:rFonts w:ascii="Times New Roman" w:hAnsi="Times New Roman" w:cs="Times New Roman"/>
          <w:szCs w:val="24"/>
        </w:rPr>
        <w:t>Adanya sejumlah manusia</w:t>
      </w:r>
    </w:p>
    <w:p w:rsidR="007C41AF" w:rsidRPr="00E16C01" w:rsidRDefault="007C41AF" w:rsidP="00E128BD">
      <w:pPr>
        <w:spacing w:line="480" w:lineRule="auto"/>
        <w:ind w:left="360" w:hanging="360"/>
        <w:rPr>
          <w:rFonts w:ascii="Times New Roman" w:hAnsi="Times New Roman" w:cs="Times New Roman"/>
          <w:szCs w:val="24"/>
        </w:rPr>
      </w:pPr>
      <w:r w:rsidRPr="00E16C01">
        <w:rPr>
          <w:rFonts w:ascii="Times New Roman" w:hAnsi="Times New Roman" w:cs="Times New Roman"/>
          <w:szCs w:val="24"/>
        </w:rPr>
        <w:t xml:space="preserve">2. </w:t>
      </w:r>
      <w:r w:rsidR="001476C7">
        <w:rPr>
          <w:rFonts w:ascii="Times New Roman" w:hAnsi="Times New Roman" w:cs="Times New Roman"/>
          <w:szCs w:val="24"/>
        </w:rPr>
        <w:tab/>
      </w:r>
      <w:r w:rsidRPr="00E16C01">
        <w:rPr>
          <w:rFonts w:ascii="Times New Roman" w:hAnsi="Times New Roman" w:cs="Times New Roman"/>
          <w:szCs w:val="24"/>
        </w:rPr>
        <w:t>Adanya kepentingan bersama yang mengikat mereka</w:t>
      </w:r>
    </w:p>
    <w:p w:rsidR="007C41AF" w:rsidRPr="00E16C01" w:rsidRDefault="007C41AF" w:rsidP="00E128BD">
      <w:pPr>
        <w:spacing w:line="480" w:lineRule="auto"/>
        <w:ind w:left="360" w:hanging="360"/>
        <w:rPr>
          <w:rFonts w:ascii="Times New Roman" w:hAnsi="Times New Roman" w:cs="Times New Roman"/>
          <w:szCs w:val="24"/>
        </w:rPr>
      </w:pPr>
      <w:r w:rsidRPr="00E16C01">
        <w:rPr>
          <w:rFonts w:ascii="Times New Roman" w:hAnsi="Times New Roman" w:cs="Times New Roman"/>
          <w:szCs w:val="24"/>
        </w:rPr>
        <w:t xml:space="preserve">3. </w:t>
      </w:r>
      <w:r w:rsidR="001476C7">
        <w:rPr>
          <w:rFonts w:ascii="Times New Roman" w:hAnsi="Times New Roman" w:cs="Times New Roman"/>
          <w:szCs w:val="24"/>
        </w:rPr>
        <w:tab/>
      </w:r>
      <w:r w:rsidRPr="00E16C01">
        <w:rPr>
          <w:rFonts w:ascii="Times New Roman" w:hAnsi="Times New Roman" w:cs="Times New Roman"/>
          <w:szCs w:val="24"/>
        </w:rPr>
        <w:t>Adanya perasaan bersatu karena ikatan kepentingan tersebut.</w:t>
      </w:r>
    </w:p>
    <w:p w:rsidR="007C41AF" w:rsidRPr="00E16C01" w:rsidRDefault="007C41AF" w:rsidP="00E128BD">
      <w:pPr>
        <w:pStyle w:val="ListParagraph"/>
        <w:numPr>
          <w:ilvl w:val="0"/>
          <w:numId w:val="9"/>
        </w:numPr>
        <w:spacing w:line="480" w:lineRule="auto"/>
        <w:ind w:left="360"/>
        <w:rPr>
          <w:rFonts w:ascii="Times New Roman" w:hAnsi="Times New Roman" w:cs="Times New Roman"/>
          <w:b/>
          <w:szCs w:val="24"/>
        </w:rPr>
      </w:pPr>
      <w:r w:rsidRPr="00E16C01">
        <w:rPr>
          <w:rFonts w:ascii="Times New Roman" w:hAnsi="Times New Roman" w:cs="Times New Roman"/>
          <w:b/>
          <w:szCs w:val="24"/>
        </w:rPr>
        <w:t>Teori Implementasi</w:t>
      </w:r>
    </w:p>
    <w:p w:rsidR="007C41AF" w:rsidRPr="00E16C01" w:rsidRDefault="007C41AF"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 xml:space="preserve">Pendekatan implementasi kebijakan publik merupakan pendekatan ilmiah. Oleh karena itu, dalam pendekatan implementasi kebijakan perlu memperhatikan ciri-ciri yang ditunjukkan dalam pendekatan ilmiah sebagaimana dikemukakan oleh Abidin dalam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{"citationItems":[{"id":"ITEM-1","itemData":{"ISSN":"2086-6364","abstract":"Penelitian ini bertujuan untuk: mengetahui dan menganalisis bentuk-bentuk implementasi kebijakan program penanggulangan kemiskinan di kota Gorontalo, mengetahui dan menganalisis tingkat responsivitas pemerintah kota Gorontalo dalam implementasi kebijakan program penanggulangan kemiskinan, mengetahui dan menganalisis tingkat keberterimaan masyarakat terhadap kebijakan program penanggulangan kemiskinan, dan mengetahui dan menganalisis faktor-faktor yang mempengaruhi implementasi kebijakan program penanggulangan kemiskinan di Kota Gorontalo. Penelitian ini menggunakan pendekatan kualitatif dengan metode studi kasus. Teknik pengumpulan data yang digunakan yaitu: wawancara dan focus group discussion (FGD). Hasil penelitian ini menunjukkan bahwa bentuk-bentuk implementasi kebijakan program penanggulangan kemiskinan di Kota Gorontalo telah dilaksanakan sesuai tahapan kebijakan P2KP, responsivitas pemerintah Kota Gorontalo tinggi dalam implementasi kebijakan program penanggulangan kemiskinan, masyarakat menerima dan mendukung program penanggulangan kemiskinan, dan faktor komunikasi, sumber daya, sikap pelaksana, dan struktur birokrasi merupakan faktor-faktor yang mempengaruhi keberhasilan implementasi kebijakan P2KP di Kota Gorontalo.Kata Kunci: Implementasi, Kebijakan","author":[{"dropping-particle":"","family":"Aneta","given":"Asna","non-dropping-particle":"","parse-names":false,"suffix":""}],"container-title":"Jurnal Administrasi Publik","id":"ITEM-1","issue":"1","issued":{"date-parts":[["2010"]]},"page":"55-65","title":"Model Dan Pendekatan Implementasi Publik","type":"article-journal","volume":"1"},"uris":["http://www.mendeley.com/documents/?uuid=6c001dbf-33cc-438c-94eb-a03d1dc05b35"]}],"mendeley":{"formattedCitation":"(Aneta 2010)","plainTextFormattedCitation":"(Aneta 2010)","previouslyFormattedCitation":"(Aneta 2010)"},"properties":{"noteIndex":0},"schema":"https://github.com/citation-style-language/schema/raw/master/csl-citation.json"}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(Aneta 2010)</w:t>
      </w:r>
      <w:r w:rsidRPr="00E16C01">
        <w:rPr>
          <w:rFonts w:ascii="Times New Roman" w:hAnsi="Times New Roman" w:cs="Times New Roman"/>
          <w:szCs w:val="24"/>
        </w:rPr>
        <w:fldChar w:fldCharType="end"/>
      </w:r>
      <w:r w:rsidRPr="00E16C01">
        <w:rPr>
          <w:rFonts w:ascii="Times New Roman" w:hAnsi="Times New Roman" w:cs="Times New Roman"/>
          <w:szCs w:val="24"/>
        </w:rPr>
        <w:t>, bahwa dalam pendekatan ilmiah terdapat beberapa hal-hal yang perlu diperhatikan:</w:t>
      </w:r>
    </w:p>
    <w:p w:rsidR="007C41AF" w:rsidRPr="00E16C01" w:rsidRDefault="007C41AF" w:rsidP="00E128BD">
      <w:pPr>
        <w:pStyle w:val="ListParagraph"/>
        <w:widowControl/>
        <w:numPr>
          <w:ilvl w:val="0"/>
          <w:numId w:val="5"/>
        </w:numPr>
        <w:autoSpaceDE/>
        <w:spacing w:line="480" w:lineRule="auto"/>
        <w:ind w:left="360"/>
        <w:rPr>
          <w:rFonts w:ascii="Times New Roman" w:hAnsi="Times New Roman" w:cs="Times New Roman"/>
          <w:szCs w:val="24"/>
        </w:rPr>
      </w:pPr>
      <w:r w:rsidRPr="00E16C01">
        <w:rPr>
          <w:rFonts w:ascii="Times New Roman" w:hAnsi="Times New Roman" w:cs="Times New Roman"/>
          <w:szCs w:val="24"/>
        </w:rPr>
        <w:t>Pengumpulan data dan analisis bersifat objektif atau tidak bias. Dalam pendekatan ilmiah, analisis dilakukan setelah memperoleh data secara objektif. Dengan demikian, diharapkan dapat diperoleh informasi tentang kepastian dalam pelaksanaan suatu kebijakan yang siap diimplementasikan.</w:t>
      </w:r>
    </w:p>
    <w:p w:rsidR="007C41AF" w:rsidRPr="00E16C01" w:rsidRDefault="007C41AF" w:rsidP="00E128BD">
      <w:pPr>
        <w:pStyle w:val="ListParagraph"/>
        <w:widowControl/>
        <w:numPr>
          <w:ilvl w:val="0"/>
          <w:numId w:val="5"/>
        </w:numPr>
        <w:autoSpaceDE/>
        <w:spacing w:line="480" w:lineRule="auto"/>
        <w:ind w:left="360"/>
        <w:rPr>
          <w:rFonts w:ascii="Times New Roman" w:hAnsi="Times New Roman" w:cs="Times New Roman"/>
          <w:szCs w:val="24"/>
        </w:rPr>
      </w:pPr>
      <w:r w:rsidRPr="00E16C01">
        <w:rPr>
          <w:rFonts w:ascii="Times New Roman" w:hAnsi="Times New Roman" w:cs="Times New Roman"/>
          <w:szCs w:val="24"/>
        </w:rPr>
        <w:t>Pengumpulan data secara terarah. Untuk kepentingan implementasi kebijakan dibutuhkan data yang akurat dan terarah agar setiap produk kebijakan dapat diimplementasikan sesuai dengan substansi dari produk kebijakan tersebut.</w:t>
      </w:r>
    </w:p>
    <w:p w:rsidR="007C41AF" w:rsidRPr="00E16C01" w:rsidRDefault="007C41AF" w:rsidP="00E128BD">
      <w:pPr>
        <w:pStyle w:val="ListParagraph"/>
        <w:widowControl/>
        <w:numPr>
          <w:ilvl w:val="0"/>
          <w:numId w:val="5"/>
        </w:numPr>
        <w:autoSpaceDE/>
        <w:spacing w:line="480" w:lineRule="auto"/>
        <w:ind w:left="360"/>
        <w:rPr>
          <w:rFonts w:ascii="Times New Roman" w:hAnsi="Times New Roman" w:cs="Times New Roman"/>
          <w:szCs w:val="24"/>
        </w:rPr>
      </w:pPr>
      <w:r w:rsidRPr="00E16C01">
        <w:rPr>
          <w:rFonts w:ascii="Times New Roman" w:hAnsi="Times New Roman" w:cs="Times New Roman"/>
          <w:szCs w:val="24"/>
        </w:rPr>
        <w:t>Penggunaan  ukuran atau kriteria yang relevan.</w:t>
      </w:r>
    </w:p>
    <w:p w:rsidR="007C41AF" w:rsidRDefault="007C41AF" w:rsidP="00E128BD">
      <w:pPr>
        <w:pStyle w:val="ListParagraph"/>
        <w:widowControl/>
        <w:numPr>
          <w:ilvl w:val="0"/>
          <w:numId w:val="5"/>
        </w:numPr>
        <w:autoSpaceDE/>
        <w:spacing w:line="480" w:lineRule="auto"/>
        <w:ind w:left="360"/>
        <w:rPr>
          <w:rFonts w:ascii="Times New Roman" w:hAnsi="Times New Roman" w:cs="Times New Roman"/>
          <w:szCs w:val="24"/>
        </w:rPr>
      </w:pPr>
      <w:r w:rsidRPr="00E16C01">
        <w:rPr>
          <w:rFonts w:ascii="Times New Roman" w:hAnsi="Times New Roman" w:cs="Times New Roman"/>
          <w:szCs w:val="24"/>
        </w:rPr>
        <w:t>Rumusan  kebijakan yang jelas.</w:t>
      </w:r>
    </w:p>
    <w:p w:rsidR="001476C7" w:rsidRPr="00E16C01" w:rsidRDefault="001476C7" w:rsidP="00E128BD">
      <w:pPr>
        <w:pStyle w:val="ListParagraph"/>
        <w:widowControl/>
        <w:numPr>
          <w:ilvl w:val="0"/>
          <w:numId w:val="5"/>
        </w:numPr>
        <w:autoSpaceDE/>
        <w:spacing w:line="480" w:lineRule="auto"/>
        <w:ind w:left="360"/>
        <w:rPr>
          <w:rFonts w:ascii="Times New Roman" w:hAnsi="Times New Roman" w:cs="Times New Roman"/>
          <w:szCs w:val="24"/>
        </w:rPr>
      </w:pPr>
    </w:p>
    <w:p w:rsidR="007C41AF"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Definisi lain juga diutarakan oleh Daniel Mazmanian dan Paul Sabatier dalam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{"citationItems":[{"id":"ITEM-1","itemData":{"DOI":"10.51826/fokus.v20i2.642","ISSN":"1693-0762","abstract":"Permasalahan yang di kemukakan dalam Penelitian ini adalah Implementasi Program KeluargaHarapan Di Kecamatan Sepauk Dengan ruang lingkup Penelitian, Mekanisme Penyaluran, Koordinasi,Laporan dan Pertangungjawaban, Sumber Daya Pelaksana PKH. Metode yang di pergunakan dalamPenelitian ini adalah Metode Deskriptif Kualitatif. Subjek dalam penelitian ini adalah berjumlah tigaorang, yang terdiri dari: Ketua Pelaksana PKH tingkat Kecamatan Sepauk, Pendamping PKH, RumahTangga Penerima PKH di Kecamatan Sepauk, Pengumpulan data-data di lakukan dengan teknikWawancara dan Observasi juga dengan Studi Dokumentasi. Berdasarkan Hasil Penelitian bahwaImplementasi Program Keluarga Harapan Di Kecamatan Sepauk Kabupaten Sintang dalam Mekanismepenyaluran, tataran penyaluran PKH Kecamatan Sepauk berpedoman pada Peraturan Direktur JendralPerlindungan dan Jaminan Sosial Nomor 03/3/BS.01.02/4/2020, Tentang Mekanisme Penyaluranbantuan sosial Program Keluarga Harapan. Koordinasi, Pelaksanaan penyaluran PKH berkoordinasidengan pihak Depsos Kabupaten Sintang dan mereka juga pihak Kecamatan selalu memberikaninformasi kepada kepala desa. Laporan Pertangungjawaban, lebih jelasnya yang melakukan pelaporanadalah dari Pedamping Program Keluarga Harapan Kecamatan Sepauk Melakukan pelaporan kepadapihak Dinas Sosial Kabupaten Sintang. Sumber daya pelaksana PKH, Petugas Pelaksana berjumlahsatu orang petugas bertangung jawab terhadap empat Desa di Wilayah Kecamatan Sepauk.","author":[{"dropping-particle":"","family":"Prisca Lucya","given":"","non-dropping-particle":"","parse-names":false,"suffix":""}],"container-title":"FOKUS : Publikasi Ilmiah untuk Mahasiswa, Staf Pengajar dan Alumni Universitas Kapuas Sintang","id":"ITEM-1","issue":"2","issued":{"date-parts":[["2022"]]},"title":"Implementasi Program Keluarga Harapan Di Kecamatan Sepauk","type":"article-journal","volume":"20"},"uris":["http://www.mendeley.com/documents/?uuid=b7430f14-9bcd-49f3-9d5c-456b82e3f698"]}],"mendeley":{"formattedCitation":"(Prisca Lucya 2022)","plainTextFormattedCitation":"(Prisca Lucya 2022)","previouslyFormattedCitation":"(Prisca Lucya 2022)"},"properties":{"noteIndex":0},"schema":"https://github.com/citation-style-language/schema/raw/master/csl-citation.json"}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(Prisca Lucya 2022)</w:t>
      </w:r>
      <w:r w:rsidRPr="00E16C01">
        <w:rPr>
          <w:rFonts w:ascii="Times New Roman" w:hAnsi="Times New Roman" w:cs="Times New Roman"/>
          <w:szCs w:val="24"/>
        </w:rPr>
        <w:fldChar w:fldCharType="end"/>
      </w:r>
      <w:r w:rsidRPr="00E16C01">
        <w:rPr>
          <w:rFonts w:ascii="Times New Roman" w:hAnsi="Times New Roman" w:cs="Times New Roman"/>
          <w:szCs w:val="24"/>
        </w:rPr>
        <w:t xml:space="preserve"> yang menjelaskan makna implementasi dengan mengatakan bahwa hakikat implementasi kebijakan adalah memahami apa yang seharusnya terjadi sesudah suatu program dinyatakan berlaku atau dirumuskan. Proses implementasi normalnya berjalan melalui sejumlah tahapan mulai dari pasal peraturan perundang-undangan, diikuti dengan keputusan-keputusan tentang output-output kebijakan dari instansi pelaksana, kepatuhan kelompok sasaran terhadap keputusankeputusan tersebut, dampak aktual yang diinginkan maupun yang tidak diinginkan, dampak yang dipahami oleh instansi pelaksana, dan akhirnya revisi awal dari peraturan perundang-undangan tersebut.</w:t>
      </w:r>
    </w:p>
    <w:p w:rsidR="007C41AF" w:rsidRPr="00E16C01" w:rsidRDefault="007C41AF" w:rsidP="00E128BD">
      <w:pPr>
        <w:spacing w:line="480" w:lineRule="auto"/>
        <w:ind w:firstLine="720"/>
        <w:rPr>
          <w:rFonts w:ascii="Times New Roman" w:hAnsi="Times New Roman" w:cs="Times New Roman"/>
          <w:szCs w:val="24"/>
          <w:lang w:val="it-IT"/>
        </w:rPr>
      </w:pPr>
      <w:r w:rsidRPr="00E16C01">
        <w:rPr>
          <w:rFonts w:ascii="Times New Roman" w:hAnsi="Times New Roman" w:cs="Times New Roman"/>
          <w:szCs w:val="24"/>
        </w:rPr>
        <w:t xml:space="preserve">Menurut Usman yang dikuti dari (Rosyad, 2019: 176) implementasi diartikan sebagai “proses menghasilkan kegiatan, tindakan, atau adanya mekanisme sistem”. Implementasi bukan sekadar tindakan; itu adalah kegiatan yang direncanakan dan dirancang untuk mencapai tujuan kegiatan. Menurut definisi yang diberikan di atas, implementasi bukan sekadar kegiatan; merupakan kegiatan yang direncanakan dan dilaksanakan secara sungguh-sungguh sesuai dengan standar tertentu untuk mencapai tujuan kegiatan. </w:t>
      </w:r>
      <w:r w:rsidRPr="00E16C01">
        <w:rPr>
          <w:rFonts w:ascii="Times New Roman" w:hAnsi="Times New Roman" w:cs="Times New Roman"/>
          <w:szCs w:val="24"/>
          <w:lang w:val="it-IT"/>
        </w:rPr>
        <w:t xml:space="preserve">Akibatnya, implementasi tidak mandiri tetapi dipengaruhi oleh objek masa depan </w:t>
      </w:r>
      <w:r w:rsidRPr="00E16C01">
        <w:rPr>
          <w:rFonts w:ascii="Times New Roman" w:hAnsi="Times New Roman" w:cs="Times New Roman"/>
          <w:szCs w:val="24"/>
        </w:rPr>
        <w:fldChar w:fldCharType="begin" w:fldLock="1"/>
      </w:r>
      <w:r w:rsidRPr="00E16C01">
        <w:rPr>
          <w:rFonts w:ascii="Times New Roman" w:hAnsi="Times New Roman" w:cs="Times New Roman"/>
          <w:szCs w:val="24"/>
          <w:lang w:val="it-IT"/>
        </w:rPr>
        <w:instrText>ADDIN CSL_CITATION {"citationItems":[{"id":"ITEM-1","itemData":{"ISBN":"1701046067","author":[{"dropping-particle":"","family":"Dinna Sixteen Noviany","given":"","non-dropping-particle":"","parse-names":false,"suffix":""}],"id":"ITEM-1","issued":{"date-parts":[["2022"]]},"number-of-pages":"1-138","title":"Implementasi Program Keluarga Harapan Dalam Meningkatkan Kesejahteraan Masyarakat Di Kelurahan Tambakaji Kecamatan Ngaliyan Kota Semarang","type":"book"},"uris":["http://www.mendeley.com/documents/?uuid=1b869fd5-c171-44cd-b65e-c7198a27f58d"]}],"mendeley":{"formattedCitation":"(Dinna Sixteen Noviany 2022)","plainTextFormattedCitation":"(Dinna Sixteen Noviany 2022)","previouslyFormattedCitation":"(Dinna Sixteen Noviany 2022)"},"properties":{"noteIndex":0},"schema":"https://github.com/citation-style-language/schema/raw/master/csl-citation.json"}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lang w:val="it-IT"/>
        </w:rPr>
        <w:t>(Dinna Sixteen Noviany 2022)</w:t>
      </w:r>
      <w:r w:rsidRPr="00E16C01">
        <w:rPr>
          <w:rFonts w:ascii="Times New Roman" w:hAnsi="Times New Roman" w:cs="Times New Roman"/>
          <w:szCs w:val="24"/>
        </w:rPr>
        <w:fldChar w:fldCharType="end"/>
      </w:r>
      <w:r w:rsidRPr="00E16C01">
        <w:rPr>
          <w:rFonts w:ascii="Times New Roman" w:hAnsi="Times New Roman" w:cs="Times New Roman"/>
          <w:szCs w:val="24"/>
          <w:lang w:val="it-IT"/>
        </w:rPr>
        <w:t>.</w:t>
      </w:r>
    </w:p>
    <w:p w:rsidR="007C41AF"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Menurut Abdul Wahab (2021) dalam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{"citationItems":[{"id":"ITEM-1","itemData":{"abstract":"Instansi pemerintah daerah seperti kecamatan merupakan salah satu contoh instansi pemerintah yang melaksanakan pelayanan publik. Kecamatan sebagai penyedia layanan publik mempunyai tugas pokok membantu Bupati/Walikota dalam penyelenggaraan pemerintahan, pembangunan dan kemasyarakatan di lingkup wilayah kecamatan serta meningkatkan efektivitas pelayanan publik dalam rangka penyelenggaraan pemerintahan yang baik serta peningkatan kualitas pelayanan dalam bentuk jasa atau perijinan melalui transparasi dan standarisasi pelayanan. Dalam meningkatkan kualitas pelayanan publik dibutuhkan faktor kedisiplinan pegawai dalam melaksanakan tugas – tugasnya sebagai aparatur pemerintahan yang bertugas untuk melayani kepentingan masyarakat, karna faktor disiplin mempunyai peran yang penting dalam pelaksanaan tugas sehari – hari pegawai. Pelayanan masyarakat dikategorikan efektif apabila masyarakat mendapatkan kemudahan pelayanan dengan prosedur yang singkat, cepat, tepat, dan memuaskan. Keberhasilan meningkatkan kualitas pelayanan ditentukan oleh faktor kemampuan pemerintah dalam meningkatkan disiplin kerja aparat pelayanan. Dalam hal ini, Pemerintah Kecamatan Tikala Kota Manado dituntut untuk mewujudkan disiplin kerja aparat kecamatan. Namun berdasarkan informasi yang diperoleh peneliti, juga berdasarkan pengamatan awal banyak dijumpai pegawai Kecamatan Tikala masih belum menerapkan kedisiplinan dalam bekerja. Dengan menggunakan metode kualitatif (Moleong, 2005), penelitian ini akan menggambarkan bagaimana Disiplin Pegawai Dalam Meningkatkan Kualitas Pelayanan Publik di Kantor Kecamatan Tikala Kota Manado. Temuan penelitian menggambarkan kedisiplinan pegawai di Kantor Kecamatan Tikala Kota Manado masih kurang optimal. Hal ini diketahui dari hasil penelitian dilihat dari aspek – aspek Ketepatan waktu , Kesetiaan/patuh pada peraturan yang ada, Penggunaan perlengkapan atau peralatan kantor dan Kehadiran.","author":[{"dropping-particle":"","family":"Evander Kaendung, Fanley Pangemanan","given":"Gustaf Undap","non-dropping-particle":"","parse-names":false,"suffix":""}],"container-title":"dalam Jurnal Governance: Jurusan Ilmu Pemerintahan FISPOL Unsrat","id":"ITEM-1","issue":"2","issued":{"date-parts":[["2021"]]},"page":"1-11","title":"Implementasi Kebijakan Tentang Rencana Induk Teknologi Informasi dan Komunikasi di Kota Manado","type":"article-journal","volume":"1"},"uris":["http://www.mendeley.com/documents/?uuid=bbca561a-e9e7-43ad-9073-6a1c32f83f5a"]}],"mendeley":{"formattedCitation":"(Evander Kaendung, Fanley Pangemanan 2021)","plainTextFormattedCitation":"(Evander Kaendung, Fanley Pangemanan 2021)","previouslyFormattedCitation":"(Evander Kaendung, Fanley Pangemanan 2021)"},"properties":{"noteIndex":0},"schema":"https://github.com/citation-style-language/schema/raw/master/csl-citation.json"}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(Evander Kaendung, Fanley Pangemanan 2021)</w:t>
      </w:r>
      <w:r w:rsidRPr="00E16C01">
        <w:rPr>
          <w:rFonts w:ascii="Times New Roman" w:hAnsi="Times New Roman" w:cs="Times New Roman"/>
          <w:szCs w:val="24"/>
        </w:rPr>
        <w:fldChar w:fldCharType="end"/>
      </w:r>
      <w:r w:rsidRPr="00E16C01">
        <w:rPr>
          <w:rFonts w:ascii="Times New Roman" w:hAnsi="Times New Roman" w:cs="Times New Roman"/>
          <w:szCs w:val="24"/>
        </w:rPr>
        <w:t xml:space="preserve"> mengatakan bahwa implementasi kebijakan adalah pelaksanaan keputusan kebijakan dasar, biasanya dalam bentuk undang-undang, namun dapat pula berbentuk perintah-perintah atau keputusan keputusan badan peradilan lazimnya, keputusan tersebut mengidentifikasi masalah yang diatasi, menyebutkan secara tegas tujuan/ sasaran yang ingin dicapai, dan berbagai cara untuk menstruktur/mengatur proses implementasinya.</w:t>
      </w:r>
    </w:p>
    <w:p w:rsidR="007C41AF"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Selanjutnya menurut Lester dan Stewart Jr dalam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{"citationItems":[{"id":"ITEM-1","itemData":{"abstract":"Penegakan kedisipinan pegawai dengan memfokuskan kedisiplinan kehadiran atau absensi elektronik (e-disiplin) menggunakan fasilitas fingerprint dibentuk dengan Peraturan Walikota Langsa Nomor Reg.800/1/I/227/2016 Tentang Pemberlakuan Absensi Elektronik (E-Disiplin) Di Lingkungan Sekretariat Daerah Kota Langsa merupakan penjabaran dari Undang-Undang Nomor 23 Tahun 2014 Tentang Pemerintah Daerah sebagaimana telah diubah dengan Perubahan Pertama dalam Undang-Undang Nomor 2 Tahun 2015 dan Perubahan Kedua dalam Undang-Undang Nomor 9 Tahun 2015 dan diperkuat dengan Permenpan Nomor Per/87/M.Pan/8/2005 Tentang Penegakan Disiplin Kerja, yang menjelaskan bahwa pemerintah daerah perlu meningkatkan efisiensi dan efektifitas dalam menyelenggarakan pemerintahannya. Implementasi Peraturan Walikota Langsa Nomor Reg.800/1/I/227/2016 adalah kebijakan publik yang maksud dan tujuannya adalah untuk penegakan kedisiplinan pegawai dalam hal kehadiran dengan menggunakan fingerprint yang telah memiliki standar dan sasaran yang tepat dilaksanakan dengan efektifitas yang optimal. Metode penelitian yang digunakan adalah metode deskriptif dengan penelitian kualitatif yang menganalisis secara deskriptif data-data, fakta, dan informasi yang didapatkan selama penelitian di lapangan, hasil daripada sumber informasi utama. Rumusan masalah dalam penelitian ini menunjukkan efektifitas Peraturan Walikota Langsa Nomor Reg.800/1/I/227/2016 dengan para pegawai mematuhi penggunaan fingerprint sebagai fasilitas absensi.","author":[{"dropping-particle":"","family":"Nofriandi","given":"Reza","non-dropping-particle":"","parse-names":false,"suffix":""}],"container-title":"Universitas Medan Area","id":"ITEM-1","issued":{"date-parts":[["2017"]]},"page":"9-44","title":"Implementasi Peraturan Walikota Langsa Nomor REG.800/I/I/227/2016 Tentang Pemberlakuan Absensi Elektronik (E-Disiplin) di Lingkungan Sekretariat Daerah Kota Langsa","type":"article-journal"},"uris":["http://www.mendeley.com/documents/?uuid=3d614dca-9bfd-443c-ac0d-1e686e15a15c"]}],"mendeley":{"formattedCitation":"(Nofriandi 2017)","plainTextFormattedCitation":"(Nofriandi 2017)","previouslyFormattedCitation":"(Nofriandi 2017)"},"properties":{"noteIndex":0},"schema":"https://github.com/citation-style-language/schema/raw/master/csl-citation.json"}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(Nofriandi 2017)</w:t>
      </w:r>
      <w:r w:rsidRPr="00E16C01">
        <w:rPr>
          <w:rFonts w:ascii="Times New Roman" w:hAnsi="Times New Roman" w:cs="Times New Roman"/>
          <w:szCs w:val="24"/>
        </w:rPr>
        <w:fldChar w:fldCharType="end"/>
      </w:r>
      <w:r w:rsidRPr="00E16C01">
        <w:rPr>
          <w:rFonts w:ascii="Times New Roman" w:hAnsi="Times New Roman" w:cs="Times New Roman"/>
          <w:szCs w:val="24"/>
        </w:rPr>
        <w:t>, implementasi merupakan suatu proses dan suatu hasil (out put). Keberhasilan suatu implementasi kebijakan dapat diukur atau dilihat dari proses dan pencapaian tujuan hasil akhir (out put), tercapai atau tidaknya tujuan-tujuan yang ingin diraih.</w:t>
      </w:r>
    </w:p>
    <w:p w:rsidR="007C41AF"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Menurut (Wibawa, 1994:2) Tahap implementasi kebijakan dapat dicirikan dan dibedakan dengan tahap pembuatan kebijakan. Pembuatan kebijakan di satu sisi merupakan proses yang memiliki logika </w:t>
      </w:r>
      <w:r w:rsidRPr="00E16C01">
        <w:rPr>
          <w:rFonts w:ascii="Times New Roman" w:hAnsi="Times New Roman" w:cs="Times New Roman"/>
          <w:i/>
          <w:iCs/>
          <w:szCs w:val="24"/>
        </w:rPr>
        <w:t xml:space="preserve">bottom-up, </w:t>
      </w:r>
      <w:r w:rsidRPr="00E16C01">
        <w:rPr>
          <w:rFonts w:ascii="Times New Roman" w:hAnsi="Times New Roman" w:cs="Times New Roman"/>
          <w:szCs w:val="24"/>
        </w:rPr>
        <w:t xml:space="preserve">dalam arti proses kebijakan diawali dengan penyampaian aspirasi, permintaan atau dukungan dari masyarakat. Sedangkan implementasi kebijakan di sisi lain di dalamnya memiliki logika </w:t>
      </w:r>
      <w:r w:rsidRPr="00E16C01">
        <w:rPr>
          <w:rFonts w:ascii="Times New Roman" w:hAnsi="Times New Roman" w:cs="Times New Roman"/>
          <w:i/>
          <w:iCs/>
          <w:szCs w:val="24"/>
        </w:rPr>
        <w:t>top-down</w:t>
      </w:r>
      <w:r w:rsidRPr="00E16C01">
        <w:rPr>
          <w:rFonts w:ascii="Times New Roman" w:hAnsi="Times New Roman" w:cs="Times New Roman"/>
          <w:szCs w:val="24"/>
        </w:rPr>
        <w:t xml:space="preserve">, dalam arti penurunan alternatif kebijakan yang abstrak atau makro menjadi tindakan konkrit atau mikro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{"citationItems":[{"id":"ITEM-1","itemData":{"abstract":"Eugene Bardach dalam tulisannya mengatakan bahwapenulis yang lebih awal memberikan perhatian terhadapmasalah implementasi ialah Douglas R. Bunker dalampenyajiannya di depan the American Association for theAdvancement of Science pada tahun 1970. Pada saat itudisajikan untuk pertama kali secara konseptual tentangproses implementasi kebijakan sebagai suatu fenomenasosial politik (Edward III, 1984: 1). Konsep tersebutkemudian semakin marak dibicarakan seiring denganbanyaknya pakar yang memberikan kontribusi pemikiranmengenai implementasi kebijakan sebagai salah satutahap dari proses kebijakan. Wahab dan beberapa penulismenempatkan tahap implementasi kebijakan pada posisiyang berbeda, namun pada prinsipnya setiap kebijakanpublik selalu ditindaklanjuti dengan implementasikebijakan (Wahab, 1991: 117). Oleh karena itu,implementasi merupakan tahap yang sangat menentukandalam proses kebijakan (Ripley dan Franklin, 1982,dalam Tarigan, 2000: 14; Wibawa dkk., 1994: 15).","author":[{"dropping-particle":"","family":"Akib","given":"Haedar","non-dropping-particle":"","parse-names":false,"suffix":""},{"dropping-particle":"","family":"Tarigan","given":"Antonius","non-dropping-particle":"","parse-names":false,"suffix":""}],"container-title":"Jurnal","id":"ITEM-1","issue":"8","issued":{"date-parts":[["2008"]]},"page":"1-19","title":"Artikulasi Konsep Implementasi Kebijakan: Perspektif, Model dan Kriteria Pengukurannya","type":"article-journal","volume":"1"},"uris":["http://www.mendeley.com/documents/?uuid=08099c6a-5a46-4bca-9abd-d4f7a5cb7404"]}],"mendeley":{"formattedCitation":"(Akib and Tarigan 2008)","plainTextFormattedCitation":"(Akib and Tarigan 2008)","previouslyFormattedCitation":"(Akib and Tarigan 2008)"},"properties":{"noteIndex":0},"schema":"https://github.com/citation-style-language/schema/raw/master/csl-citation.json"}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(Akib and Tarigan 2008)</w:t>
      </w:r>
      <w:r w:rsidRPr="00E16C01">
        <w:rPr>
          <w:rFonts w:ascii="Times New Roman" w:hAnsi="Times New Roman" w:cs="Times New Roman"/>
          <w:szCs w:val="24"/>
        </w:rPr>
        <w:fldChar w:fldCharType="end"/>
      </w:r>
      <w:r w:rsidRPr="00E16C01">
        <w:rPr>
          <w:rFonts w:ascii="Times New Roman" w:hAnsi="Times New Roman" w:cs="Times New Roman"/>
          <w:szCs w:val="24"/>
        </w:rPr>
        <w:t>.</w:t>
      </w:r>
    </w:p>
    <w:p w:rsidR="007C41AF" w:rsidRPr="00E16C01" w:rsidRDefault="007C41AF"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 xml:space="preserve">Selanjutnya Situmorang Chazali, 2016 juga menegaskan bahwa implementasi kebijakan adalah satu dari sekian banyak tahap kebijakan publik, sekaligus menjadi variabel terpenting yang memiliki pengaruh sangat besar terhadap keberhasilan kebijakan terkait penyelesaian isu-isu publik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{"citationItems":[{"id":"ITEM-1","itemData":{"ISBN":"978-602-74018-1-5","abstract":"Setelah membaca buku milik Dr. Drs. Chazali H. Situmorang, Apt, MSc, yang berjudul Kebijakan Publik (Teori, Analisis, Implementasi dan Evaluasi Kebijakan), khususnya pada bab implementasi dan bab evaluasi kebijakan, Pereview dapat menyimpulkan bahwa proses implementasi memiliki keterikatan yang kuat dengan evaluasi kebijakan. Implementasi kebijakan adalah variabel paling krusial yang pengaruhnya sangat besar dalam penyelesaian setiap masalah publik. Implementasi juga menjadi pembuktian apakah pemerintah memiliki respon dan cara yang tepat dalam merangkul kepentingan masyarakat. Sementara itu, evaluasi kebijakan merupakan akhir dari tahapan-tahapan kebijakan. Pada tahap ini dapat dilihat bagaimana berjalannya implementasi kebijakan, kekurangan, kelebihan, dan buah dari kebijakan yang dijalankan apakah bersifat positif atau negatif. Evaluasi juga menjadi tolak ukur terhadap kebijakan-kebijakan selanjutnya yang akan diambil pemerintah atau pelaksana. Buku ini ditulis dengan sangat baik, runut dan mudah dipahami. Isinya menjelaskan mengenai implementasi dan evaluasi dengan rinci, dari definisi hingga masalah-masalah yang mungkin dihadapi, disertai dengan beberapa contoh konkrit dalam pelaksanaan kebijakan. Teori-teori yang diambil Situmorang juga dicantumkan secara jelas. Kekurangan dari buku ini adalah pendalaman teori pada langkah-langkah evaluasi kebijakan belum masuk kepada praktik-praktik pelaksanaannya yang paling dalam.","author":[{"dropping-particle":"","family":"Amanda","given":"Iman Permatasari","non-dropping-particle":"","parse-names":false,"suffix":""}],"container-title":"TheJournalish: Social and Government","id":"ITEM-1","issue":"1","issued":{"date-parts":[["2020"]]},"page":"33-37","title":"Kebijakan Publik (Teori, Analisis, Implementasi Dan Evaluasi Kebijakan)","type":"article-journal","volume":"1"},"uris":["http://www.mendeley.com/documents/?uuid=9a1d8020-fbc2-470f-8e98-1b33c79a5923"]}],"mendeley":{"formattedCitation":"(Amanda 2020)","plainTextFormattedCitation":"(Amanda 2020)","previouslyFormattedCitation":"(Amanda 2020)"},"properties":{"noteIndex":0},"schema":"https://github.com/citation-style-language/schema/raw/master/csl-citation.json"}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(Amanda 2020)</w:t>
      </w:r>
      <w:r w:rsidRPr="00E16C01">
        <w:rPr>
          <w:rFonts w:ascii="Times New Roman" w:hAnsi="Times New Roman" w:cs="Times New Roman"/>
          <w:szCs w:val="24"/>
        </w:rPr>
        <w:fldChar w:fldCharType="end"/>
      </w:r>
      <w:r w:rsidRPr="00E16C01">
        <w:rPr>
          <w:rFonts w:ascii="Times New Roman" w:hAnsi="Times New Roman" w:cs="Times New Roman"/>
          <w:szCs w:val="24"/>
        </w:rPr>
        <w:t>.</w:t>
      </w:r>
    </w:p>
    <w:p w:rsidR="007C41AF"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Menurut Mazmanian dan Sabatier (Wahab 2015:67), dalam menilai suatu implementasi kebijakan ada 3 (tiga) sudut pandang yang digunakan yakni, pemrakarsa kebijakan (the center atau pusat), pejabat-pejabat pelaksana di lapangan (the periphery) serta kelompok sasaran (target group). Menurut Wahab (2015:69), model-model implementasi kebijakan terdiri dari model implementasi kebijakan top-down, model proses implementasi kebijakan dan model kerangka analisis implementasi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{"citationItems":[{"id":"ITEM-1","itemData":{"abstract":"Penelitian ini bertujuan untuk mengetahui bagaimana Penataan Pedagang Kaki Lima Di Kota Manado dan faktor-faktor yang mempengaruhi di keluarkannya kebijakan relokasi bagi para Pedagang Kaki Lima Di Kota Manado. Hasil penelitian ini ditemukan bahwa : kebijakan relokasi PKL berdasarkan Perwako No.1 tahun 2006 tentang relokasi PKL dipasar karena populasi Manado bersehati dan keberadaan PKL dipusat kota manado menimbulkan masalah kompleks yang secara langsung berdampak pada kegiatan lain diwilayah tersebut, terutama rute angkutan umum yang akan terganggu karena kapasitas pusat wilayah kota manado pasar 45 tidak dapat lagi menampung beragam kegiatan. Diperlukan lagi faktor asertivitas dalam pemerintah kota membuat kebijakan mengenai PKL. Faktor yang juga penting untuk dipertimbangkan adalah kelayakan penjualan dilihat dari semua aspek, terutama kondisi fisik bangunan juga disediakan untuk relokasi nilai ekonomi yang bisa didapat oleh PKL dilokasi tersebut. Juga mempengaruhi implementasi kebijakan relokasi adalah lemahnya pengawasan dan pemantauan implementasi kebijakan. Dengan demikian dapat disarankan bahwa relokasi PKL peraturan walikota No. 1 tahun 2006 harus direvisi atau diperbaharui ke kekuatan hukum yang lebih tinggi relokasi regulasi lokal PKL. Kebijakan permerintah harus mempertimbangkan kepentingan kedua belah pihak. Disatu sisi memberi kesempatan pada semua orang untuk kehidupan yang layak dengan karyanya, tetapi tetap mengelola perkotaan wajib menjadi tempat yang nyaman untuk semua kegiatan warga. Diperlukan faktor asertivitas dalam pemerintah kota membuat kebijakan mengenai PKL, ini menunjukan tentang otoritas pemerintah sebagai pemegang wewenang berdasarkan hukum yang berlaku. Yang juga faktor penting yang harus diperhatikan adalah kelayakan penjualan, diatur dari semua aspek. Kata Kunci: Kebijakan publik, Relokasi, PKL","author":[{"dropping-particle":"","family":"Saleh","given":"Linda","non-dropping-particle":"","parse-names":false,"suffix":""},{"dropping-particle":"","family":"Gosal","given":"Ronny","non-dropping-particle":"","parse-names":false,"suffix":""},{"dropping-particle":"","family":"Singko","given":"Frans","non-dropping-particle":"","parse-names":false,"suffix":""}],"container-title":"Jurnal Jurusan Ilmu Pemerintahan","id":"ITEM-1","issued":{"date-parts":[["2019"]]},"page":"1-10","title":"Penataan Pedagang Kaki Lima Di Kota Manado","type":"article-journal","volume":"3"},"uris":["http://www.mendeley.com/documents/?uuid=678e4859-2e05-4fb6-8b77-74bab92af261"]}],"mendeley":{"formattedCitation":"(Saleh, Gosal, and Singko 2019)","plainTextFormattedCitation":"(Saleh, Gosal, and Singko 2019)","previouslyFormattedCitation":"(Saleh, Gosal, and Singko 2019)"},"properties":{"noteIndex":0},"schema":"https://github.com/citation-style-language/schema/raw/master/csl-citation.json"}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(Saleh, Gosal, and Singko 2019)</w:t>
      </w:r>
      <w:r w:rsidRPr="00E16C01">
        <w:rPr>
          <w:rFonts w:ascii="Times New Roman" w:hAnsi="Times New Roman" w:cs="Times New Roman"/>
          <w:szCs w:val="24"/>
        </w:rPr>
        <w:fldChar w:fldCharType="end"/>
      </w:r>
      <w:r w:rsidRPr="00E16C01">
        <w:rPr>
          <w:rFonts w:ascii="Times New Roman" w:hAnsi="Times New Roman" w:cs="Times New Roman"/>
          <w:szCs w:val="24"/>
        </w:rPr>
        <w:t>.</w:t>
      </w:r>
    </w:p>
    <w:p w:rsidR="007C41AF"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George C Edward lll (1984) dalam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{"citationItems":[{"id":"ITEM-1","itemData":{"author":[{"dropping-particle":"","family":"Dr.Dra. Karmanis, M.Si. , Karjono. ST.","given":"MA.","non-dropping-particle":"","parse-names":false,"suffix":""}],"id":"ITEM-1","issued":{"date-parts":[["2020"]]},"publisher-place":"Semarang","title":"Buku Pedoman Belajar: Analisis Implementasi Kebijakan Publik","type":"book"},"uris":["http://www.mendeley.com/documents/?uuid=7b73869e-2996-4ab1-85d3-eb95570e56ac"]}],"mendeley":{"formattedCitation":"(Dr.Dra. Karmanis, M.Si. , Karjono. ST. 2020)","plainTextFormattedCitation":"(Dr.Dra. Karmanis, M.Si. , Karjono. ST. 2020)","previouslyFormattedCitation":"(Dr.Dra. Karmanis, M.Si. , Karjono. ST. 2020)"},"properties":{"noteIndex":0},"schema":"https://github.com/citation-style-language/schema/raw/master/csl-citation.json"}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(Dr.Dra. Karmanis, M.Si. , Karjono. ST. 2020)</w:t>
      </w:r>
      <w:r w:rsidRPr="00E16C01">
        <w:rPr>
          <w:rFonts w:ascii="Times New Roman" w:hAnsi="Times New Roman" w:cs="Times New Roman"/>
          <w:szCs w:val="24"/>
        </w:rPr>
        <w:fldChar w:fldCharType="end"/>
      </w:r>
      <w:r w:rsidRPr="00E16C01">
        <w:rPr>
          <w:rFonts w:ascii="Times New Roman" w:hAnsi="Times New Roman" w:cs="Times New Roman"/>
          <w:szCs w:val="24"/>
        </w:rPr>
        <w:t xml:space="preserve"> menyatakan bahwa tanpa implementasi yang efektif maka keputusan pembuat kebijakan tidak akan berhasil dilaksanakan. Implementasi kebijakan adalah aktivitas yang terlihat setelah dikeluarkan pengarahan yang sah dari suatu kebijakan yang meliputi upaya mengelola input untuk menghasilkan output atau aoutcomes bagi masyarakat.</w:t>
      </w:r>
    </w:p>
    <w:p w:rsidR="007C41AF"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Yang dapat mempengaruhi implementasi kebijakan publik secara langsung maupun tidak langsung menurut Edwards lll (1980) dalam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{"citationItems":[{"id":"ITEM-1","itemData":{"author":[{"dropping-particle":"","family":"Dr.Dra. Karmanis, M.Si. , Karjono. ST.","given":"MA.","non-dropping-particle":"","parse-names":false,"suffix":""}],"id":"ITEM-1","issued":{"date-parts":[["2020"]]},"publisher-place":"Semarang","title":"Buku Pedoman Belajar: Analisis Implementasi Kebijakan Publik","type":"book"},"uris":["http://www.mendeley.com/documents/?uuid=7b73869e-2996-4ab1-85d3-eb95570e56ac"]}],"mendeley":{"formattedCitation":"(Dr.Dra. Karmanis, M.Si. , Karjono. ST. 2020)","plainTextFormattedCitation":"(Dr.Dra. Karmanis, M.Si. , Karjono. ST. 2020)","previouslyFormattedCitation":"(Dr.Dra. Karmanis, M.Si. , Karjono. ST. 2020)"},"properties":{"noteIndex":0},"schema":"https://github.com/citation-style-language/schema/raw/master/csl-citation.json"}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(Dr.Dra. Karmanis, M.Si. , Karjono. ST. 2020)</w:t>
      </w:r>
      <w:r w:rsidRPr="00E16C01">
        <w:rPr>
          <w:rFonts w:ascii="Times New Roman" w:hAnsi="Times New Roman" w:cs="Times New Roman"/>
          <w:szCs w:val="24"/>
        </w:rPr>
        <w:fldChar w:fldCharType="end"/>
      </w:r>
      <w:r w:rsidRPr="00E16C01">
        <w:rPr>
          <w:rFonts w:ascii="Times New Roman" w:hAnsi="Times New Roman" w:cs="Times New Roman"/>
          <w:szCs w:val="24"/>
        </w:rPr>
        <w:t xml:space="preserve"> yaitu ada 4 faktor dalam mengimplementasikan suatu kebijakan publik yaitu: </w:t>
      </w:r>
    </w:p>
    <w:p w:rsidR="007C41AF" w:rsidRPr="00E16C01" w:rsidRDefault="007C41AF" w:rsidP="00E128BD">
      <w:pPr>
        <w:pStyle w:val="ListParagraph"/>
        <w:widowControl/>
        <w:numPr>
          <w:ilvl w:val="0"/>
          <w:numId w:val="6"/>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Komunikasi</w:t>
      </w:r>
    </w:p>
    <w:p w:rsidR="007C41AF" w:rsidRPr="00E16C01"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Keberhasilan implementasi kebijakan mensyaratkan agar implementor mengetahui apa yang harus dilakukan, dimana yang menjadi tujuan dan sasaran kebijakan harus di transmisikan kepada kelompok sasaran (target group), sehingga akan mengurangi distorsi implementasi.</w:t>
      </w:r>
    </w:p>
    <w:p w:rsidR="007C41AF" w:rsidRPr="00E16C01" w:rsidRDefault="007C41AF" w:rsidP="00E128BD">
      <w:pPr>
        <w:pStyle w:val="ListParagraph"/>
        <w:widowControl/>
        <w:numPr>
          <w:ilvl w:val="0"/>
          <w:numId w:val="6"/>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Sumber Daya</w:t>
      </w:r>
    </w:p>
    <w:p w:rsidR="002D0D87" w:rsidRPr="00E16C01"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Meskipun isi kebijakan telah dikomunikasikan secara jelas dan konsisten, tetapi apabila implementor kekurangan sumberdaya untuk melaksanakan, maka implementasi tidak akan berjalan efektif. Sumberdaya tersebut dapat berwujud sumberdaya manusia, misalnya kompetensi implem</w:t>
      </w:r>
      <w:r w:rsidR="006F4C8C" w:rsidRPr="00E16C01">
        <w:rPr>
          <w:rFonts w:ascii="Times New Roman" w:hAnsi="Times New Roman" w:cs="Times New Roman"/>
          <w:szCs w:val="24"/>
        </w:rPr>
        <w:t>entor dan sumberdaya finansial.</w:t>
      </w:r>
    </w:p>
    <w:p w:rsidR="007C41AF" w:rsidRPr="00E16C01" w:rsidRDefault="007C41AF" w:rsidP="00E128BD">
      <w:pPr>
        <w:pStyle w:val="ListParagraph"/>
        <w:widowControl/>
        <w:numPr>
          <w:ilvl w:val="0"/>
          <w:numId w:val="6"/>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Disposisi</w:t>
      </w:r>
    </w:p>
    <w:p w:rsidR="007C41AF" w:rsidRPr="00E16C01"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Disposisi adalah watak atau karakteristik yang dimiliki oleh implementor, seperti komitmen, kejujuran, sifat demokratis. Apabila implementor memiliki disposisi yang baik, maka implementor tersebut dapat menjalankan kebijakan dengan baik seperti apa yang diinginkan oleh pembuat kebijakan. Ketika implementor memiliki sikap atau perspektif yang berbeda dengan pembuat kebijakan, maka proses implementasi kebijakan juga menjadi tidak efektif.</w:t>
      </w:r>
    </w:p>
    <w:p w:rsidR="007C41AF" w:rsidRPr="00E16C01" w:rsidRDefault="007C41AF" w:rsidP="00E128BD">
      <w:pPr>
        <w:pStyle w:val="ListParagraph"/>
        <w:widowControl/>
        <w:numPr>
          <w:ilvl w:val="0"/>
          <w:numId w:val="6"/>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Struktur Birokrasi</w:t>
      </w:r>
    </w:p>
    <w:p w:rsidR="007C41AF" w:rsidRPr="00E16C01"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Struktur organisasi yang bertugas mengimplementasikan kebijakan memiliki  pengaruh yang signifikan terhadap implementasi kebijakan. Aspek dari struktur organisasi adalah standard operating procedure (SOP) dan fragmentasi. Struktur organisasi yang terlalu panjang akan cenderung melemahkan pengawasan dan menimbulkan red-tape, yakni prosedur birokrasi yang rumit dan kompleks, yang menjadikan aktifitas organisasi tidak fleksibel.</w:t>
      </w:r>
    </w:p>
    <w:p w:rsidR="007C41AF" w:rsidRPr="00E16C01" w:rsidRDefault="007C41AF" w:rsidP="00E128BD">
      <w:pPr>
        <w:pStyle w:val="Heading2"/>
        <w:numPr>
          <w:ilvl w:val="0"/>
          <w:numId w:val="3"/>
        </w:numPr>
        <w:spacing w:before="0" w:line="480" w:lineRule="auto"/>
        <w:ind w:left="360"/>
        <w:rPr>
          <w:rFonts w:cs="Times New Roman"/>
          <w:szCs w:val="24"/>
        </w:rPr>
      </w:pPr>
      <w:r w:rsidRPr="00E16C01">
        <w:rPr>
          <w:rFonts w:cs="Times New Roman"/>
          <w:szCs w:val="24"/>
        </w:rPr>
        <w:t>Operasional  Variabel  Penelitian</w:t>
      </w:r>
    </w:p>
    <w:p w:rsidR="007C41AF" w:rsidRDefault="007C41AF"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 xml:space="preserve">Untuk menghindari kesalahpahaman dalam penggunaan konsep penelitian ini, maka terlebih dahulu dijelaskan konsep-konsep yang akan dioperasionalkan dalam penelitian ini yakni sebagai berikut: </w:t>
      </w:r>
    </w:p>
    <w:p w:rsidR="007C41AF" w:rsidRPr="00E16C01" w:rsidRDefault="007C41AF" w:rsidP="00E128BD">
      <w:pPr>
        <w:pStyle w:val="ListParagraph"/>
        <w:widowControl/>
        <w:numPr>
          <w:ilvl w:val="0"/>
          <w:numId w:val="7"/>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Analisis</w:t>
      </w:r>
    </w:p>
    <w:p w:rsidR="007C41AF" w:rsidRPr="00E16C01"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Yang dimaksud dengan analisis adalah aktivitas penyelidikan untuk mengamati kejadian-kejadian agar mengetahui sesuatu hal untuk ditafsirkan lebih lanjut, dalam hal ini terkait dengan implementasi  program keluarga harapan di Desa Sukarjo Mesim.</w:t>
      </w:r>
    </w:p>
    <w:p w:rsidR="007C41AF" w:rsidRPr="00E16C01" w:rsidRDefault="007C41AF" w:rsidP="00E128BD">
      <w:pPr>
        <w:pStyle w:val="ListParagraph"/>
        <w:widowControl/>
        <w:numPr>
          <w:ilvl w:val="0"/>
          <w:numId w:val="7"/>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Implemenasi</w:t>
      </w:r>
    </w:p>
    <w:p w:rsidR="007C41AF" w:rsidRPr="00E16C01"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Implementasi yang dimaksud dalam penelitian ini adalah pelaksanaan  atau penerapan yang biasanya dikaitkan dengan suatu kegiatan yang yang dilaksanakan untuk mencapai tujuan tertentu, salah satu upaya mewujudkankan dalam suatu sistem.</w:t>
      </w:r>
    </w:p>
    <w:p w:rsidR="007C41AF" w:rsidRPr="00E16C01" w:rsidRDefault="007C41AF" w:rsidP="00E128BD">
      <w:pPr>
        <w:pStyle w:val="ListParagraph"/>
        <w:widowControl/>
        <w:numPr>
          <w:ilvl w:val="0"/>
          <w:numId w:val="7"/>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Program</w:t>
      </w:r>
    </w:p>
    <w:p w:rsidR="007C41AF" w:rsidRPr="00E16C01"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Program adalah produk dari perencanaan yang berisi kegiatan atau rangkaian kegiatan berdasarakan perencanaaan yang bersumber dari data yang valid dan memadai untuk menghasilkan capaian dan rencana yang telah disusun.</w:t>
      </w:r>
    </w:p>
    <w:p w:rsidR="007C41AF" w:rsidRPr="00E16C01" w:rsidRDefault="007C41AF" w:rsidP="00E128BD">
      <w:pPr>
        <w:pStyle w:val="ListParagraph"/>
        <w:widowControl/>
        <w:numPr>
          <w:ilvl w:val="0"/>
          <w:numId w:val="7"/>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Keluarga</w:t>
      </w:r>
    </w:p>
    <w:p w:rsidR="007C41AF" w:rsidRPr="00E16C01"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Keluarga  adalah kelompok yang  terdiri dari dua atau lebih pribadi yang tergabung  karena hubungan darah, hubungan perkawinan, hubungann pengangkatan, yang hidup bersama dalam satu rumah tangga dan saling berinteraksi  satu sama lain.</w:t>
      </w:r>
    </w:p>
    <w:p w:rsidR="007C41AF" w:rsidRPr="00E16C01" w:rsidRDefault="007C41AF" w:rsidP="00E128BD">
      <w:pPr>
        <w:pStyle w:val="ListParagraph"/>
        <w:widowControl/>
        <w:numPr>
          <w:ilvl w:val="0"/>
          <w:numId w:val="7"/>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Program  Keluarga Harapan (PKH)</w:t>
      </w:r>
    </w:p>
    <w:p w:rsidR="002D0D87" w:rsidRPr="00E16C01"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Program keluarga harapan (PKH) adalah program pemberian bantuan sosial bersyarat kepada keluarga miskin (KM) yang ditetapkan sebagai  keluarga penerima  manfaat PKH yang bertujuan untuk meningkatkan sumberdaya manusia (SDM) melalui pendidikan dan kesehatan.</w:t>
      </w:r>
    </w:p>
    <w:p w:rsidR="007C41AF" w:rsidRPr="00E16C01"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lang w:val="id-ID"/>
        </w:rPr>
        <w:t xml:space="preserve">Adapun teori yang dipakai sebagai  indikator adalah pendapat Edward III </w:t>
      </w:r>
      <w:r w:rsidRPr="00E16C01">
        <w:rPr>
          <w:rFonts w:ascii="Times New Roman" w:hAnsi="Times New Roman" w:cs="Times New Roman"/>
          <w:szCs w:val="24"/>
          <w:lang w:val="id-ID"/>
        </w:rPr>
        <w:fldChar w:fldCharType="begin" w:fldLock="1"/>
      </w:r>
      <w:r w:rsidRPr="00E16C01">
        <w:rPr>
          <w:rFonts w:ascii="Times New Roman" w:hAnsi="Times New Roman" w:cs="Times New Roman"/>
          <w:szCs w:val="24"/>
          <w:lang w:val="id-ID"/>
        </w:rPr>
        <w:instrText>ADDIN CSL_CITATION {"citationItems":[{"id":"ITEM-1","itemData":{"author":[{"dropping-particle":"","family":"Dr.Dra. Karmanis, M.Si. , Karjono. ST.","given":"MA.","non-dropping-particle":"","parse-names":false,"suffix":""}],"id":"ITEM-1","issued":{"date-parts":[["2020"]]},"publisher-place":"Semarang","title":"Buku Pedoman Belajar: Analisis Implementasi Kebijakan Publik","type":"book"},"uris":["http://www.mendeley.com/documents/?uuid=7b73869e-2996-4ab1-85d3-eb95570e56ac"]}],"mendeley":{"formattedCitation":"(Dr.Dra. Karmanis, M.Si. , Karjono. ST. 2020)","plainTextFormattedCitation":"(Dr.Dra. Karmanis, M.Si. , Karjono. ST. 2020)","previouslyFormattedCitation":"(Dr.Dra. Karmanis, M.Si. , Karjono. ST. 2020)"},"properties":{"noteIndex":0},"schema":"https://github.com/citation-style-language/schema/raw/master/csl-citation.json"}</w:instrText>
      </w:r>
      <w:r w:rsidRPr="00E16C01">
        <w:rPr>
          <w:rFonts w:ascii="Times New Roman" w:hAnsi="Times New Roman" w:cs="Times New Roman"/>
          <w:szCs w:val="24"/>
          <w:lang w:val="id-ID"/>
        </w:rPr>
        <w:fldChar w:fldCharType="separate"/>
      </w:r>
      <w:r w:rsidRPr="00E16C01">
        <w:rPr>
          <w:rFonts w:ascii="Times New Roman" w:hAnsi="Times New Roman" w:cs="Times New Roman"/>
          <w:noProof/>
          <w:szCs w:val="24"/>
          <w:lang w:val="id-ID"/>
        </w:rPr>
        <w:t>(Dr.Dra. Karmanis, M.Si. , Karjono. ST. 2020)</w:t>
      </w:r>
      <w:r w:rsidRPr="00E16C01">
        <w:rPr>
          <w:rFonts w:ascii="Times New Roman" w:hAnsi="Times New Roman" w:cs="Times New Roman"/>
          <w:szCs w:val="24"/>
          <w:lang w:val="id-ID"/>
        </w:rPr>
        <w:fldChar w:fldCharType="end"/>
      </w:r>
      <w:r w:rsidRPr="00E16C01">
        <w:rPr>
          <w:rFonts w:ascii="Times New Roman" w:hAnsi="Times New Roman" w:cs="Times New Roman"/>
          <w:szCs w:val="24"/>
        </w:rPr>
        <w:t xml:space="preserve"> berpandangaan bahwa implementasi dipengaruhi oleh 4 variabel, yaitu :</w:t>
      </w:r>
    </w:p>
    <w:p w:rsidR="007C41AF" w:rsidRPr="00E16C01" w:rsidRDefault="007C41AF" w:rsidP="00E128BD">
      <w:pPr>
        <w:pStyle w:val="ListParagraph"/>
        <w:widowControl/>
        <w:numPr>
          <w:ilvl w:val="1"/>
          <w:numId w:val="11"/>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Komunikasi</w:t>
      </w:r>
    </w:p>
    <w:p w:rsidR="007C41AF" w:rsidRPr="00E16C01" w:rsidRDefault="007C41AF"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lang w:val="id-ID"/>
        </w:rPr>
        <w:t>K</w:t>
      </w:r>
      <w:r w:rsidRPr="00E16C01">
        <w:rPr>
          <w:rFonts w:ascii="Times New Roman" w:hAnsi="Times New Roman" w:cs="Times New Roman"/>
          <w:szCs w:val="24"/>
        </w:rPr>
        <w:t>eberhasilan implementasi kebijakan mensyaratkan agar implementor mengetahui apa yang harus dilakukan, dimana yang menjadi tujuan dan sasaran kebijakan harus di transmisikan kepada kelompok sasaran (target group), sehingga akan mengurangi distorsi implementasi.</w:t>
      </w:r>
      <w:r w:rsidRPr="00E16C01">
        <w:rPr>
          <w:rFonts w:ascii="Times New Roman" w:hAnsi="Times New Roman" w:cs="Times New Roman"/>
          <w:szCs w:val="24"/>
          <w:lang w:val="id-ID"/>
        </w:rPr>
        <w:t xml:space="preserve"> </w:t>
      </w:r>
    </w:p>
    <w:p w:rsidR="007C41AF" w:rsidRPr="00E16C01" w:rsidRDefault="007C41AF" w:rsidP="00E128BD">
      <w:pPr>
        <w:pStyle w:val="ListParagraph"/>
        <w:widowControl/>
        <w:numPr>
          <w:ilvl w:val="1"/>
          <w:numId w:val="11"/>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Sumber Daya</w:t>
      </w:r>
    </w:p>
    <w:p w:rsidR="007C41AF" w:rsidRPr="00E16C01" w:rsidRDefault="007C41AF" w:rsidP="00E128BD">
      <w:pPr>
        <w:pStyle w:val="ListParagraph"/>
        <w:spacing w:line="480" w:lineRule="auto"/>
        <w:ind w:left="0" w:firstLine="567"/>
        <w:rPr>
          <w:rFonts w:ascii="Times New Roman" w:hAnsi="Times New Roman" w:cs="Times New Roman"/>
          <w:szCs w:val="24"/>
        </w:rPr>
      </w:pPr>
      <w:r w:rsidRPr="00E16C01">
        <w:rPr>
          <w:rFonts w:ascii="Times New Roman" w:hAnsi="Times New Roman" w:cs="Times New Roman"/>
          <w:szCs w:val="24"/>
          <w:lang w:val="id-ID"/>
        </w:rPr>
        <w:t>M</w:t>
      </w:r>
      <w:r w:rsidRPr="00E16C01">
        <w:rPr>
          <w:rFonts w:ascii="Times New Roman" w:hAnsi="Times New Roman" w:cs="Times New Roman"/>
          <w:szCs w:val="24"/>
        </w:rPr>
        <w:t>eskipun isi kebijakan telah dikomunikasikan secara jelas dan konsisten, tetapi apabila implementor kekurangan sumber daya untuk melaksanakan, maka implementasi tidak akan berjalan efektif. Sumber daya tersebut dapat berwujud sumber daya manusia, misalnya kompetensi implementor dan sumber daya finansial.</w:t>
      </w:r>
      <w:r w:rsidRPr="00E16C01">
        <w:rPr>
          <w:rFonts w:ascii="Times New Roman" w:hAnsi="Times New Roman" w:cs="Times New Roman"/>
          <w:szCs w:val="24"/>
          <w:lang w:val="id-ID"/>
        </w:rPr>
        <w:t xml:space="preserve"> </w:t>
      </w:r>
    </w:p>
    <w:p w:rsidR="007C41AF" w:rsidRPr="00E16C01" w:rsidRDefault="007C41AF" w:rsidP="00E128BD">
      <w:pPr>
        <w:pStyle w:val="ListParagraph"/>
        <w:widowControl/>
        <w:numPr>
          <w:ilvl w:val="1"/>
          <w:numId w:val="11"/>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Disposisi</w:t>
      </w:r>
    </w:p>
    <w:p w:rsidR="007C41AF" w:rsidRPr="00E16C01" w:rsidRDefault="007C41AF"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lang w:val="id-ID"/>
        </w:rPr>
        <w:t>Disposisi</w:t>
      </w:r>
      <w:r w:rsidRPr="00E16C01">
        <w:rPr>
          <w:rFonts w:ascii="Times New Roman" w:hAnsi="Times New Roman" w:cs="Times New Roman"/>
          <w:szCs w:val="24"/>
        </w:rPr>
        <w:t xml:space="preserve"> adalah watak atau karakteristik yang dimiliki oleh implementor, seperti komitmen, kejujuran, sifat demokratis. Apabila implementor memiliki disposisi yang baik, maka implementor tersebut dapat menjalankan kebijakan dengan baik seperti apa yang diinginkan oleh pembuat kebijakan. Ketika implementor memiliki sikap atau perspektif yang berbeda dengan pembuat kebijakan, maka proses implementasi kebijakan juga menjadi tidak efektif.</w:t>
      </w:r>
      <w:r w:rsidRPr="00E16C01">
        <w:rPr>
          <w:rFonts w:ascii="Times New Roman" w:hAnsi="Times New Roman" w:cs="Times New Roman"/>
          <w:szCs w:val="24"/>
          <w:lang w:val="id-ID"/>
        </w:rPr>
        <w:t xml:space="preserve"> </w:t>
      </w:r>
    </w:p>
    <w:p w:rsidR="007C41AF" w:rsidRPr="00E16C01" w:rsidRDefault="007C41AF" w:rsidP="00E128BD">
      <w:pPr>
        <w:pStyle w:val="ListParagraph"/>
        <w:widowControl/>
        <w:numPr>
          <w:ilvl w:val="1"/>
          <w:numId w:val="11"/>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Struktur Birokrasi</w:t>
      </w:r>
    </w:p>
    <w:p w:rsidR="007C41AF" w:rsidRPr="00E16C01" w:rsidRDefault="007C41AF"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lang w:val="id-ID"/>
        </w:rPr>
        <w:t>S</w:t>
      </w:r>
      <w:r w:rsidRPr="00E16C01">
        <w:rPr>
          <w:rFonts w:ascii="Times New Roman" w:hAnsi="Times New Roman" w:cs="Times New Roman"/>
          <w:szCs w:val="24"/>
        </w:rPr>
        <w:t xml:space="preserve">truktur organisasi yang bertugas mengimplementasikan kebijakan memiliki  pengaruh yang signifikan terhadap implementasi kebijakan. Aspek dari struktur organisasi adalah </w:t>
      </w:r>
      <w:r w:rsidRPr="00E16C01">
        <w:rPr>
          <w:rFonts w:ascii="Times New Roman" w:hAnsi="Times New Roman" w:cs="Times New Roman"/>
          <w:i/>
          <w:szCs w:val="24"/>
        </w:rPr>
        <w:t>standard operating procedure</w:t>
      </w:r>
      <w:r w:rsidRPr="00E16C01">
        <w:rPr>
          <w:rFonts w:ascii="Times New Roman" w:hAnsi="Times New Roman" w:cs="Times New Roman"/>
          <w:szCs w:val="24"/>
        </w:rPr>
        <w:t xml:space="preserve"> (SOP) dan fragmentasi. Struktur organisasi yang terlalu panjang akan cenderung melemahkan pengawasan dan menimbulkan red-tape, yakni prosedur birokrasi yang rumit dan kompleks, yang menjadikan aktifitas organisasi tidak fleksibel.</w:t>
      </w:r>
      <w:r w:rsidRPr="00E16C01">
        <w:rPr>
          <w:rFonts w:ascii="Times New Roman" w:hAnsi="Times New Roman" w:cs="Times New Roman"/>
          <w:szCs w:val="24"/>
          <w:lang w:val="id-ID"/>
        </w:rPr>
        <w:t xml:space="preserve"> </w:t>
      </w:r>
    </w:p>
    <w:p w:rsidR="007C41AF" w:rsidRPr="00E16C01" w:rsidRDefault="007C41AF" w:rsidP="00E128BD">
      <w:pPr>
        <w:pStyle w:val="Heading2"/>
        <w:numPr>
          <w:ilvl w:val="0"/>
          <w:numId w:val="3"/>
        </w:numPr>
        <w:spacing w:before="0" w:line="480" w:lineRule="auto"/>
        <w:ind w:left="360"/>
        <w:rPr>
          <w:rFonts w:cs="Times New Roman"/>
          <w:szCs w:val="24"/>
        </w:rPr>
      </w:pPr>
      <w:r w:rsidRPr="00E16C01">
        <w:rPr>
          <w:rFonts w:cs="Times New Roman"/>
          <w:szCs w:val="24"/>
        </w:rPr>
        <w:t>Kerangka Berpikir</w:t>
      </w:r>
    </w:p>
    <w:p w:rsidR="007E2D7D" w:rsidRPr="00E16C01" w:rsidRDefault="007C41AF" w:rsidP="00E128BD">
      <w:pPr>
        <w:pStyle w:val="NormalWeb"/>
        <w:spacing w:before="0" w:beforeAutospacing="0" w:after="0" w:afterAutospacing="0" w:line="480" w:lineRule="auto"/>
        <w:ind w:firstLine="720"/>
        <w:jc w:val="both"/>
      </w:pPr>
      <w:r w:rsidRPr="00E16C01">
        <w:t>Mengingat banyaknya persoalan kemiskinan di Indonesia, pemerintah telah meluncurkan berbagai program untuk mengatasi masalah ini dan meningkatkan kesejahteraan masyarakat. Salah satu program yang diharapkan dapat tepat sasaran adalah Program Keluarga Harapan (PKH). PKH merupakan program pemberian bantuan sosial bersyarat kepada keluarga miskin yang ditetapkan sebagai penerima manfaat.</w:t>
      </w:r>
    </w:p>
    <w:p w:rsidR="007E2D7D" w:rsidRPr="00E16C01" w:rsidRDefault="007C41AF" w:rsidP="00E128BD">
      <w:pPr>
        <w:pStyle w:val="NormalWeb"/>
        <w:spacing w:before="0" w:beforeAutospacing="0" w:after="0" w:afterAutospacing="0" w:line="480" w:lineRule="auto"/>
        <w:ind w:firstLine="720"/>
        <w:jc w:val="both"/>
      </w:pPr>
      <w:r w:rsidRPr="00E16C01">
        <w:t>Kebijakan PKH dianggap sebagai salah satu kebijakan paling efektif dalam memutus rantai kemiskinan di Indonesia dibandingkan dengan program-program lainnya, sehingga Kementerian Sosial berupaya untuk meningkatkan jumla</w:t>
      </w:r>
      <w:r w:rsidR="002D0D87" w:rsidRPr="00E16C01">
        <w:t>h penerima PKH setiap tahunnya.</w:t>
      </w:r>
    </w:p>
    <w:p w:rsidR="007E2D7D" w:rsidRPr="00E16C01" w:rsidRDefault="007C41AF" w:rsidP="00E128BD">
      <w:pPr>
        <w:pStyle w:val="NormalWeb"/>
        <w:spacing w:before="0" w:beforeAutospacing="0" w:after="0" w:afterAutospacing="0" w:line="480" w:lineRule="auto"/>
        <w:ind w:firstLine="720"/>
        <w:jc w:val="both"/>
      </w:pPr>
      <w:r w:rsidRPr="00E16C01">
        <w:t>Namun, terdapat kecenderungan bahwa keberadaan program ini dapat menyebabkan masyarakat menjadi tergantung pada bantuan pemerintah, sehingga tujuan PKH dalam mengurangi kemiskinan dan kesenjangan, serta menciptakan perubahan perilaku dan kemandirian di dalam akses layanan kesehatan, pendidikan, dan kesej</w:t>
      </w:r>
      <w:r w:rsidR="002D0D87" w:rsidRPr="00E16C01">
        <w:t>ahteraan sosial tidak tercapai.</w:t>
      </w:r>
    </w:p>
    <w:p w:rsidR="00C16176" w:rsidRDefault="007C41AF" w:rsidP="00E128BD">
      <w:pPr>
        <w:pStyle w:val="NormalWeb"/>
        <w:spacing w:before="0" w:beforeAutospacing="0" w:after="0" w:afterAutospacing="0" w:line="480" w:lineRule="auto"/>
        <w:ind w:firstLine="720"/>
        <w:jc w:val="both"/>
      </w:pPr>
      <w:r w:rsidRPr="00E16C01">
        <w:t>Oleh karena itu, diperlukan penelitian langsung di lapangan untuk mengamati pelaksanaan PKH agar tujuan program ini dapat tercapai dalam meningkatkan kesejahteraan masyarakat.</w:t>
      </w:r>
    </w:p>
    <w:p w:rsidR="007C41AF" w:rsidRPr="00E16C01" w:rsidRDefault="007C41AF" w:rsidP="00E128BD">
      <w:pPr>
        <w:pStyle w:val="NormalWeb"/>
        <w:spacing w:before="0" w:beforeAutospacing="0" w:after="0" w:afterAutospacing="0" w:line="480" w:lineRule="auto"/>
        <w:ind w:firstLine="720"/>
        <w:jc w:val="both"/>
      </w:pPr>
      <w:r w:rsidRPr="00E16C01">
        <w:t>Berdasarkan data dan observasi awal di lapangan yang menunjukkan jumlah angka kemiskinan Pada Desa Sukarjo Mesim Kecamatan Rupat Kabupaten Bengkalis yang cukup rendah namun jumlah penerima bantuan PKH yang dirasa cukup tinggi dan membuat bantuan PKH ini tidak tepat sasaran, maka penulis berusaha mengamati pelaksanaan Program Keluarga Harapan (PKH) Pada Desa Sukarjo Mesim Kecamatan Rupat Kabupaten Bengkalis tersebut dengan menggunakan teori Edwards lll (1980) ada 4 faktor dalam mengimplementasikan suatu kebijakan publik yaitu: 1) Komunikasi, 2) Sumber Daya, 3) Disposisi, dan 4) Struktur Birokrasi.</w:t>
      </w:r>
    </w:p>
    <w:p w:rsidR="007C41AF" w:rsidRPr="00E16C01" w:rsidRDefault="007C41AF" w:rsidP="00E128BD">
      <w:pPr>
        <w:widowControl/>
        <w:tabs>
          <w:tab w:val="left" w:pos="6097"/>
        </w:tabs>
        <w:autoSpaceDE/>
        <w:autoSpaceDN/>
        <w:spacing w:line="276" w:lineRule="auto"/>
        <w:jc w:val="left"/>
        <w:rPr>
          <w:rFonts w:ascii="Times New Roman" w:hAnsi="Times New Roman" w:cs="Times New Roman"/>
          <w:szCs w:val="24"/>
        </w:rPr>
      </w:pPr>
    </w:p>
    <w:p w:rsidR="007C41AF" w:rsidRPr="00E16C01" w:rsidRDefault="007C41AF" w:rsidP="00E128BD">
      <w:pPr>
        <w:widowControl/>
        <w:tabs>
          <w:tab w:val="left" w:pos="6097"/>
        </w:tabs>
        <w:autoSpaceDE/>
        <w:autoSpaceDN/>
        <w:spacing w:line="276" w:lineRule="auto"/>
        <w:jc w:val="left"/>
        <w:rPr>
          <w:rFonts w:ascii="Times New Roman" w:hAnsi="Times New Roman" w:cs="Times New Roman"/>
          <w:szCs w:val="24"/>
        </w:rPr>
      </w:pPr>
      <w:r w:rsidRPr="00E16C01">
        <w:rPr>
          <w:rFonts w:ascii="Times New Roman" w:hAnsi="Times New Roman" w:cs="Times New Roman"/>
          <w:szCs w:val="24"/>
        </w:rPr>
        <w:tab/>
      </w:r>
    </w:p>
    <w:p w:rsidR="004E2CE2" w:rsidRPr="00E16C01" w:rsidRDefault="007C41AF" w:rsidP="00E128BD">
      <w:pPr>
        <w:widowControl/>
        <w:tabs>
          <w:tab w:val="left" w:pos="6097"/>
        </w:tabs>
        <w:autoSpaceDE/>
        <w:autoSpaceDN/>
        <w:spacing w:line="276" w:lineRule="auto"/>
        <w:jc w:val="left"/>
        <w:rPr>
          <w:rFonts w:ascii="Times New Roman" w:hAnsi="Times New Roman" w:cs="Times New Roman"/>
          <w:szCs w:val="24"/>
        </w:rPr>
      </w:pPr>
      <w:r w:rsidRPr="00E16C01">
        <w:rPr>
          <w:rFonts w:ascii="Times New Roman" w:hAnsi="Times New Roman" w:cs="Times New Roman"/>
          <w:szCs w:val="24"/>
        </w:rPr>
        <w:br w:type="page"/>
      </w:r>
    </w:p>
    <w:p w:rsidR="00470855" w:rsidRPr="00E16C01" w:rsidRDefault="004E2CE2" w:rsidP="00E128BD">
      <w:pPr>
        <w:widowControl/>
        <w:autoSpaceDE/>
        <w:autoSpaceDN/>
        <w:spacing w:line="276" w:lineRule="auto"/>
        <w:jc w:val="left"/>
        <w:rPr>
          <w:rFonts w:ascii="Times New Roman" w:eastAsia="Arial" w:hAnsi="Times New Roman" w:cs="Times New Roman"/>
          <w:b/>
          <w:bCs/>
          <w:szCs w:val="24"/>
        </w:rPr>
      </w:pPr>
      <w:r w:rsidRPr="00E16C01">
        <w:rPr>
          <w:rFonts w:ascii="Times New Roman" w:hAnsi="Times New Roman" w:cs="Times New Roman"/>
          <w:noProof/>
          <w:szCs w:val="24"/>
        </w:rPr>
        <mc:AlternateContent>
          <mc:Choice Requires="wps">
            <w:drawing>
              <wp:anchor distT="0" distB="0" distL="114300" distR="114300" simplePos="0" relativeHeight="251693568" behindDoc="0" locked="0" layoutInCell="1" allowOverlap="1" wp14:anchorId="4E4759E5" wp14:editId="225078FD">
                <wp:simplePos x="0" y="0"/>
                <wp:positionH relativeFrom="column">
                  <wp:posOffset>2647950</wp:posOffset>
                </wp:positionH>
                <wp:positionV relativeFrom="paragraph">
                  <wp:posOffset>-1109183</wp:posOffset>
                </wp:positionV>
                <wp:extent cx="1536385" cy="1329055"/>
                <wp:effectExtent l="65405" t="29845" r="72390" b="91440"/>
                <wp:wrapNone/>
                <wp:docPr id="309" name="Text Box 309"/>
                <wp:cNvGraphicFramePr/>
                <a:graphic xmlns:a="http://schemas.openxmlformats.org/drawingml/2006/main">
                  <a:graphicData uri="http://schemas.microsoft.com/office/word/2010/wordprocessingShape">
                    <wps:wsp>
                      <wps:cNvSpPr txBox="1"/>
                      <wps:spPr>
                        <a:xfrm rot="16200000">
                          <a:off x="0" y="0"/>
                          <a:ext cx="1536385" cy="132905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862E89" w:rsidRPr="00590993" w:rsidRDefault="00862E89" w:rsidP="00470855">
                            <w:pPr>
                              <w:jc w:val="center"/>
                              <w:rPr>
                                <w:rFonts w:ascii="Times New Roman" w:hAnsi="Times New Roman" w:cs="Times New Roman"/>
                                <w:b/>
                                <w:sz w:val="30"/>
                                <w:szCs w:val="30"/>
                                <w:lang w:val="it-IT"/>
                              </w:rPr>
                            </w:pPr>
                            <w:r w:rsidRPr="00590993">
                              <w:rPr>
                                <w:rFonts w:ascii="Times New Roman" w:hAnsi="Times New Roman" w:cs="Times New Roman"/>
                                <w:b/>
                                <w:sz w:val="30"/>
                                <w:szCs w:val="30"/>
                                <w:lang w:val="it-IT"/>
                              </w:rPr>
                              <w:t>Implementasi Program Keluarga Harapan  Desa Sukarjo Mesim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28" type="#_x0000_t202" style="position:absolute;margin-left:208.5pt;margin-top:-87.35pt;width:121pt;height:104.65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DzfgIAAEoFAAAOAAAAZHJzL2Uyb0RvYy54bWysVMFu2zAMvQ/YPwi6r46TpmuDOkXWosOA&#10;Yi3WDj0rstQYk0RNUmJnXz9Sjr2iKzZgmA8GRT5S5COp84vOGrZTITbgKl4eTThTTkLduKeKf324&#10;fnfKWUzC1cKAUxXfq8gvlm/fnLd+oaawAVOrwDCIi4vWV3yTkl8URZQbZUU8Aq8cGjUEKxIew1NR&#10;B9FidGuK6WRyUrQQah9AqhhRe9Ub+TLH11rJdKt1VImZimNuKf9D/q/pXyzPxeIpCL9p5CEN8Q9Z&#10;WNE4vHQMdSWSYNvQ/BbKNjJABJ2OJNgCtG6kyjVgNeXkRTX3G+FVrgXJiX6kKf6/sPLz7i6wpq74&#10;bHLGmRMWm/SgusQ+QMdIhwy1Pi4QeO8Rmjo0YKcHfUQlFd7pYFkAJLg8wcbgl/nAChnCkfr9SDdF&#10;lxRjPjuZnc45k2grZ9OzyXxOYYs+GkX1IaaPCiwjoeIB+5nDit1NTD10gBDcONJRun1aWUp7o3rj&#10;F6Wx1Jw9KfKQqUsT2E7geAgplUtDBsYhmlC6MWZ0nObb/+h4wJOrygM4Opd/dx498s3g0uhsGwfh&#10;tQD1t9wLJE33+IGBvm6iIHXrLvd4OnRtDfUem5n7hb2JXl43yPCNiOlOBNwAVOJWp1v8aQNtxeEg&#10;cbaB8OM1PeFxMNHKWYsbVfH4fSuC4sx8cjiyZ+XxMa1gPhzP30/xEJ5b1s8tbmsvAbtS5uyySPhk&#10;BlEHsI+4/Cu6FU3CSby74mkQL1O/5/h4SLVaZRAunRfpxt17SaGJZZqfh+5RBH8YsoTz+RmG3ROL&#10;F7PWY8nTwWqbQDd5EInnntUD/7iweZQPjwu9CM/PGfXrCVz+BAAA//8DAFBLAwQUAAYACAAAACEA&#10;tBdzxt4AAAALAQAADwAAAGRycy9kb3ducmV2LnhtbEyPwU6DQBCG7ya+w2ZMvLULpSUVWRqDcjWx&#10;NcbjFkYgsrPITlt8e8eTHmfmyz/fn+9mN6gzTqH3ZCBeRqCQat/01Bp4PVSLLajAlho7eEID3xhg&#10;V1xf5TZr/IVe8LznVkkIhcwa6JjHTOtQd+hsWPoRSW4ffnKWZZxa3Uz2IuFu0KsoSrWzPcmHzo5Y&#10;dlh/7k/OgK9Kqt44fsLxnfl5Wz5+4eZgzO3N/HAPinHmPxh+9UUdCnE6+hM1QQ0G1kmSCGpgEd/F&#10;0kqQdL1KQR0NbGShi1z/71D8AAAA//8DAFBLAQItABQABgAIAAAAIQC2gziS/gAAAOEBAAATAAAA&#10;AAAAAAAAAAAAAAAAAABbQ29udGVudF9UeXBlc10ueG1sUEsBAi0AFAAGAAgAAAAhADj9If/WAAAA&#10;lAEAAAsAAAAAAAAAAAAAAAAALwEAAF9yZWxzLy5yZWxzUEsBAi0AFAAGAAgAAAAhAFzTcPN+AgAA&#10;SgUAAA4AAAAAAAAAAAAAAAAALgIAAGRycy9lMm9Eb2MueG1sUEsBAi0AFAAGAAgAAAAhALQXc8be&#10;AAAACwEAAA8AAAAAAAAAAAAAAAAA2AQAAGRycy9kb3ducmV2LnhtbFBLBQYAAAAABAAEAPMAAADj&#10;BQAAAAA=&#10;" fillcolor="#a5d5e2 [1624]" strokecolor="#40a7c2 [3048]">
                <v:fill color2="#e4f2f6 [504]" rotate="t" angle="180" colors="0 #9eeaff;22938f #bbefff;1 #e4f9ff" focus="100%" type="gradient"/>
                <v:shadow on="t" color="black" opacity="24903f" origin=",.5" offset="0,.55556mm"/>
                <v:textbox>
                  <w:txbxContent>
                    <w:p w:rsidR="00862E89" w:rsidRPr="00590993" w:rsidRDefault="00862E89" w:rsidP="00470855">
                      <w:pPr>
                        <w:jc w:val="center"/>
                        <w:rPr>
                          <w:rFonts w:ascii="Times New Roman" w:hAnsi="Times New Roman" w:cs="Times New Roman"/>
                          <w:b/>
                          <w:sz w:val="30"/>
                          <w:szCs w:val="30"/>
                          <w:lang w:val="it-IT"/>
                        </w:rPr>
                      </w:pPr>
                      <w:r w:rsidRPr="00590993">
                        <w:rPr>
                          <w:rFonts w:ascii="Times New Roman" w:hAnsi="Times New Roman" w:cs="Times New Roman"/>
                          <w:b/>
                          <w:sz w:val="30"/>
                          <w:szCs w:val="30"/>
                          <w:lang w:val="it-IT"/>
                        </w:rPr>
                        <w:t>Implementasi Program Keluarga Harapan  Desa Sukarjo Mesim</w:t>
                      </w:r>
                    </w:p>
                  </w:txbxContent>
                </v:textbox>
              </v:shape>
            </w:pict>
          </mc:Fallback>
        </mc:AlternateContent>
      </w:r>
      <w:r w:rsidR="00470855" w:rsidRPr="00E16C01">
        <w:rPr>
          <w:rFonts w:ascii="Times New Roman" w:hAnsi="Times New Roman" w:cs="Times New Roman"/>
          <w:szCs w:val="24"/>
        </w:rPr>
        <w:tab/>
      </w:r>
    </w:p>
    <w:p w:rsidR="00470855" w:rsidRPr="00E16C01" w:rsidRDefault="00767093" w:rsidP="00E128BD">
      <w:pPr>
        <w:widowControl/>
        <w:autoSpaceDE/>
        <w:autoSpaceDN/>
        <w:spacing w:line="276" w:lineRule="auto"/>
        <w:jc w:val="left"/>
        <w:rPr>
          <w:rFonts w:ascii="Times New Roman" w:eastAsia="Arial" w:hAnsi="Times New Roman" w:cs="Times New Roman"/>
          <w:b/>
          <w:bCs/>
          <w:szCs w:val="24"/>
        </w:rPr>
      </w:pPr>
      <w:r w:rsidRPr="00E16C01">
        <w:rPr>
          <w:rFonts w:ascii="Times New Roman" w:hAnsi="Times New Roman" w:cs="Times New Roman"/>
          <w:noProof/>
          <w:szCs w:val="24"/>
        </w:rPr>
        <mc:AlternateContent>
          <mc:Choice Requires="wps">
            <w:drawing>
              <wp:anchor distT="0" distB="0" distL="114300" distR="114300" simplePos="0" relativeHeight="251690496" behindDoc="0" locked="0" layoutInCell="1" allowOverlap="1" wp14:anchorId="043E50BD" wp14:editId="65AC196E">
                <wp:simplePos x="0" y="0"/>
                <wp:positionH relativeFrom="column">
                  <wp:posOffset>1188511</wp:posOffset>
                </wp:positionH>
                <wp:positionV relativeFrom="paragraph">
                  <wp:posOffset>185466</wp:posOffset>
                </wp:positionV>
                <wp:extent cx="4090847" cy="4346688"/>
                <wp:effectExtent l="62547" t="32703" r="67628" b="86677"/>
                <wp:wrapNone/>
                <wp:docPr id="305" name="Text Box 305"/>
                <wp:cNvGraphicFramePr/>
                <a:graphic xmlns:a="http://schemas.openxmlformats.org/drawingml/2006/main">
                  <a:graphicData uri="http://schemas.microsoft.com/office/word/2010/wordprocessingShape">
                    <wps:wsp>
                      <wps:cNvSpPr txBox="1"/>
                      <wps:spPr>
                        <a:xfrm rot="16200000">
                          <a:off x="0" y="0"/>
                          <a:ext cx="4090847" cy="4346688"/>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862E89" w:rsidRDefault="00862E89" w:rsidP="00726C33">
                            <w:pPr>
                              <w:spacing w:line="360" w:lineRule="auto"/>
                              <w:rPr>
                                <w:rFonts w:ascii="Times New Roman" w:hAnsi="Times New Roman" w:cs="Times New Roman"/>
                                <w:b/>
                                <w:sz w:val="30"/>
                                <w:szCs w:val="30"/>
                              </w:rPr>
                            </w:pPr>
                            <w:r>
                              <w:rPr>
                                <w:rFonts w:ascii="Times New Roman" w:hAnsi="Times New Roman" w:cs="Times New Roman"/>
                                <w:b/>
                                <w:sz w:val="30"/>
                                <w:szCs w:val="30"/>
                              </w:rPr>
                              <w:t>Tujuan PKH:</w:t>
                            </w:r>
                          </w:p>
                          <w:p w:rsidR="00862E89" w:rsidRPr="00590993" w:rsidRDefault="00862E89" w:rsidP="00726C33">
                            <w:pPr>
                              <w:pStyle w:val="BodyText"/>
                              <w:numPr>
                                <w:ilvl w:val="0"/>
                                <w:numId w:val="38"/>
                              </w:numPr>
                              <w:spacing w:line="360" w:lineRule="auto"/>
                              <w:ind w:left="426" w:hanging="284"/>
                              <w:rPr>
                                <w:rFonts w:ascii="Times New Roman" w:hAnsi="Times New Roman" w:cs="Times New Roman"/>
                                <w:b/>
                                <w:sz w:val="30"/>
                                <w:szCs w:val="30"/>
                              </w:rPr>
                            </w:pPr>
                            <w:r w:rsidRPr="00590993">
                              <w:rPr>
                                <w:rFonts w:ascii="Times New Roman" w:hAnsi="Times New Roman" w:cs="Times New Roman"/>
                                <w:b/>
                                <w:sz w:val="30"/>
                                <w:szCs w:val="30"/>
                              </w:rPr>
                              <w:t>Untuk meningkatkan taraf hidup KPM melalui akses layanan pendidikan, kesehatan dan kesejahteraan sosial</w:t>
                            </w:r>
                          </w:p>
                          <w:p w:rsidR="00862E89" w:rsidRPr="00590993" w:rsidRDefault="00862E89" w:rsidP="00726C33">
                            <w:pPr>
                              <w:pStyle w:val="BodyText"/>
                              <w:numPr>
                                <w:ilvl w:val="0"/>
                                <w:numId w:val="38"/>
                              </w:numPr>
                              <w:spacing w:line="360" w:lineRule="auto"/>
                              <w:ind w:left="426" w:hanging="284"/>
                              <w:rPr>
                                <w:rFonts w:ascii="Times New Roman" w:hAnsi="Times New Roman" w:cs="Times New Roman"/>
                                <w:b/>
                                <w:sz w:val="30"/>
                                <w:szCs w:val="30"/>
                              </w:rPr>
                            </w:pPr>
                            <w:r w:rsidRPr="00590993">
                              <w:rPr>
                                <w:rFonts w:ascii="Times New Roman" w:hAnsi="Times New Roman" w:cs="Times New Roman"/>
                                <w:b/>
                                <w:sz w:val="30"/>
                                <w:szCs w:val="30"/>
                              </w:rPr>
                              <w:t>Mengurangi beban pengeluaran dan meningkatkan pendapatan keluarga miskin dan rentan</w:t>
                            </w:r>
                          </w:p>
                          <w:p w:rsidR="00862E89" w:rsidRPr="00590993" w:rsidRDefault="00862E89" w:rsidP="00726C33">
                            <w:pPr>
                              <w:pStyle w:val="BodyText"/>
                              <w:numPr>
                                <w:ilvl w:val="0"/>
                                <w:numId w:val="38"/>
                              </w:numPr>
                              <w:spacing w:line="360" w:lineRule="auto"/>
                              <w:ind w:left="426" w:hanging="284"/>
                              <w:rPr>
                                <w:rFonts w:ascii="Times New Roman" w:hAnsi="Times New Roman" w:cs="Times New Roman"/>
                                <w:b/>
                                <w:sz w:val="30"/>
                                <w:szCs w:val="30"/>
                              </w:rPr>
                            </w:pPr>
                            <w:r w:rsidRPr="00590993">
                              <w:rPr>
                                <w:rFonts w:ascii="Times New Roman" w:hAnsi="Times New Roman" w:cs="Times New Roman"/>
                                <w:b/>
                                <w:sz w:val="30"/>
                                <w:szCs w:val="30"/>
                              </w:rPr>
                              <w:t>Menciptakan perubahan perilaku dan kemandirian KPM</w:t>
                            </w:r>
                          </w:p>
                          <w:p w:rsidR="00862E89" w:rsidRPr="00590993" w:rsidRDefault="00862E89" w:rsidP="00726C33">
                            <w:pPr>
                              <w:pStyle w:val="BodyText"/>
                              <w:numPr>
                                <w:ilvl w:val="0"/>
                                <w:numId w:val="38"/>
                              </w:numPr>
                              <w:spacing w:line="360" w:lineRule="auto"/>
                              <w:ind w:left="426" w:hanging="284"/>
                              <w:rPr>
                                <w:rFonts w:ascii="Times New Roman" w:hAnsi="Times New Roman" w:cs="Times New Roman"/>
                                <w:b/>
                                <w:sz w:val="30"/>
                                <w:szCs w:val="30"/>
                              </w:rPr>
                            </w:pPr>
                            <w:r w:rsidRPr="00590993">
                              <w:rPr>
                                <w:rFonts w:ascii="Times New Roman" w:hAnsi="Times New Roman" w:cs="Times New Roman"/>
                                <w:b/>
                                <w:sz w:val="30"/>
                                <w:szCs w:val="30"/>
                              </w:rPr>
                              <w:t>Mengurangi kemiskinan dan kesenjangan, dan</w:t>
                            </w:r>
                          </w:p>
                          <w:p w:rsidR="00862E89" w:rsidRPr="00590993" w:rsidRDefault="00862E89" w:rsidP="00726C33">
                            <w:pPr>
                              <w:pStyle w:val="BodyText"/>
                              <w:numPr>
                                <w:ilvl w:val="0"/>
                                <w:numId w:val="38"/>
                              </w:numPr>
                              <w:spacing w:line="360" w:lineRule="auto"/>
                              <w:ind w:left="426" w:hanging="284"/>
                              <w:rPr>
                                <w:rFonts w:ascii="Times New Roman" w:hAnsi="Times New Roman" w:cs="Times New Roman"/>
                                <w:b/>
                                <w:sz w:val="30"/>
                                <w:szCs w:val="30"/>
                              </w:rPr>
                            </w:pPr>
                            <w:r w:rsidRPr="00590993">
                              <w:rPr>
                                <w:rFonts w:ascii="Times New Roman" w:hAnsi="Times New Roman" w:cs="Times New Roman"/>
                                <w:b/>
                                <w:sz w:val="30"/>
                                <w:szCs w:val="30"/>
                              </w:rPr>
                              <w:t>Mengenalkan manfaat produk dan jasa keuangan formal kepada KPM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29" type="#_x0000_t202" style="position:absolute;margin-left:93.6pt;margin-top:14.6pt;width:322.1pt;height:342.25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J1fwIAAEoFAAAOAAAAZHJzL2Uyb0RvYy54bWysVE1v2zAMvQ/YfxB0X+ykbpoGdYqsRYcB&#10;QVusHXpWZKkxJomapMTOfv0o+WNFV2zAMB8MinykyEdSF5etVuQgnK/BlHQ6ySkRhkNVm+eSfn28&#10;+bCgxAdmKqbAiJIehaeXq/fvLhq7FDPYgaqEIxjE+GVjS7oLwS6zzPOd0MxPwAqDRglOs4BH95xV&#10;jjUYXatslufzrAFXWQdceI/a685IVym+lIKHOym9CESVFHML6e/Sfxv/2eqCLZ8ds7ua92mwf8hC&#10;s9rgpWOoaxYY2bv6t1C65g48yDDhoDOQsuYi1YDVTPNX1TzsmBWpFiTH25Em///C8tvDvSN1VdKT&#10;/JQSwzQ26VG0gXyElkQdMtRYv0Tgg0VoaNGAnR70HpWx8FY6TRwgwdM5Nga/xAdWSBCO1B9HumN0&#10;jsoiP88XxRklHG3FSTGfLxYxbNZFi1Gt8+GTAE2iUFKH/Uxh2WHjQwcdIBGuTNTFdLu0khSOSnTG&#10;L0JiqSn7qEhDJq6UIweG48E4FybM+gyUQXREyVqp0XGWbv+jY4+PriIN4Og8/bvz6JFuBhNGZ10b&#10;cG8FqL6lXiBpssMPDHR1RwpCu227Hg9d20J1xGamfmFvvOU3NTK8YT7cM4cbgErc6nCHP6mgKSn0&#10;EiU7cD/e0kc8DiZaKWlwo0rqv++ZE5SozwZH9nxaFHEF06E4PZvhwb20bF9azF5fAXZlmrJLYsQH&#10;NYjSgX7C5V/HW9HEDMe7SxoG8Sp0e46PBxfrdQLh0lkWNubB8hg6shzn57F9Ys72QxZwPm9h2D22&#10;fDVrHTZ6GljvA8g6DWLkuWO15x8XNo1y/7jEF+HlOaF+PYGrnwAAAP//AwBQSwMEFAAGAAgAAAAh&#10;AGO7L6TgAAAACgEAAA8AAABkcnMvZG93bnJldi54bWxMj81uwjAQhO+V+g7WVuqtOLQkhRAHoUp9&#10;AH6kltuSmCRgr4NtILx9t6f2OJrRzDfFYrBGXLUPnSMF41ECQlPl6o4aBdvN58sURIhINRpHWsFd&#10;B1iUjw8F5rW70Upf17ERXEIhRwVtjH0uZahabTGMXK+JvYPzFiNL38ja443LrZGvSZJJix3xQou9&#10;/mh1dVpfrILqdDx/fQ/nzd0fO5OucLdbblOlnp+G5RxE1EP8C8MvPqNDyUx7d6E6CMM6e+cvUcFk&#10;NgHBgWk6TkHsFWSztwxkWcj/F8ofAAAA//8DAFBLAQItABQABgAIAAAAIQC2gziS/gAAAOEBAAAT&#10;AAAAAAAAAAAAAAAAAAAAAABbQ29udGVudF9UeXBlc10ueG1sUEsBAi0AFAAGAAgAAAAhADj9If/W&#10;AAAAlAEAAAsAAAAAAAAAAAAAAAAALwEAAF9yZWxzLy5yZWxzUEsBAi0AFAAGAAgAAAAhAC4BonV/&#10;AgAASgUAAA4AAAAAAAAAAAAAAAAALgIAAGRycy9lMm9Eb2MueG1sUEsBAi0AFAAGAAgAAAAhAGO7&#10;L6TgAAAACgEAAA8AAAAAAAAAAAAAAAAA2QQAAGRycy9kb3ducmV2LnhtbFBLBQYAAAAABAAEAPMA&#10;AADmBQAAAAA=&#10;" fillcolor="#dfa7a6 [1621]" strokecolor="#bc4542 [3045]">
                <v:fill color2="#f5e4e4 [501]" rotate="t" angle="180" colors="0 #ffa2a1;22938f #ffbebd;1 #ffe5e5" focus="100%" type="gradient"/>
                <v:shadow on="t" color="black" opacity="24903f" origin=",.5" offset="0,.55556mm"/>
                <v:textbox>
                  <w:txbxContent>
                    <w:p w:rsidR="00862E89" w:rsidRDefault="00862E89" w:rsidP="00726C33">
                      <w:pPr>
                        <w:spacing w:line="360" w:lineRule="auto"/>
                        <w:rPr>
                          <w:rFonts w:ascii="Times New Roman" w:hAnsi="Times New Roman" w:cs="Times New Roman"/>
                          <w:b/>
                          <w:sz w:val="30"/>
                          <w:szCs w:val="30"/>
                        </w:rPr>
                      </w:pPr>
                      <w:r>
                        <w:rPr>
                          <w:rFonts w:ascii="Times New Roman" w:hAnsi="Times New Roman" w:cs="Times New Roman"/>
                          <w:b/>
                          <w:sz w:val="30"/>
                          <w:szCs w:val="30"/>
                        </w:rPr>
                        <w:t>Tujuan PKH:</w:t>
                      </w:r>
                    </w:p>
                    <w:p w:rsidR="00862E89" w:rsidRPr="00590993" w:rsidRDefault="00862E89" w:rsidP="00726C33">
                      <w:pPr>
                        <w:pStyle w:val="BodyText"/>
                        <w:numPr>
                          <w:ilvl w:val="0"/>
                          <w:numId w:val="38"/>
                        </w:numPr>
                        <w:spacing w:line="360" w:lineRule="auto"/>
                        <w:ind w:left="426" w:hanging="284"/>
                        <w:rPr>
                          <w:rFonts w:ascii="Times New Roman" w:hAnsi="Times New Roman" w:cs="Times New Roman"/>
                          <w:b/>
                          <w:sz w:val="30"/>
                          <w:szCs w:val="30"/>
                        </w:rPr>
                      </w:pPr>
                      <w:r w:rsidRPr="00590993">
                        <w:rPr>
                          <w:rFonts w:ascii="Times New Roman" w:hAnsi="Times New Roman" w:cs="Times New Roman"/>
                          <w:b/>
                          <w:sz w:val="30"/>
                          <w:szCs w:val="30"/>
                        </w:rPr>
                        <w:t>Untuk meningkatkan taraf hidup KPM melalui akses layanan pendidikan, kesehatan dan kesejahteraan sosial</w:t>
                      </w:r>
                    </w:p>
                    <w:p w:rsidR="00862E89" w:rsidRPr="00590993" w:rsidRDefault="00862E89" w:rsidP="00726C33">
                      <w:pPr>
                        <w:pStyle w:val="BodyText"/>
                        <w:numPr>
                          <w:ilvl w:val="0"/>
                          <w:numId w:val="38"/>
                        </w:numPr>
                        <w:spacing w:line="360" w:lineRule="auto"/>
                        <w:ind w:left="426" w:hanging="284"/>
                        <w:rPr>
                          <w:rFonts w:ascii="Times New Roman" w:hAnsi="Times New Roman" w:cs="Times New Roman"/>
                          <w:b/>
                          <w:sz w:val="30"/>
                          <w:szCs w:val="30"/>
                        </w:rPr>
                      </w:pPr>
                      <w:r w:rsidRPr="00590993">
                        <w:rPr>
                          <w:rFonts w:ascii="Times New Roman" w:hAnsi="Times New Roman" w:cs="Times New Roman"/>
                          <w:b/>
                          <w:sz w:val="30"/>
                          <w:szCs w:val="30"/>
                        </w:rPr>
                        <w:t>Mengurangi beban pengeluaran dan meningkatkan pendapatan keluarga miskin dan rentan</w:t>
                      </w:r>
                    </w:p>
                    <w:p w:rsidR="00862E89" w:rsidRPr="00590993" w:rsidRDefault="00862E89" w:rsidP="00726C33">
                      <w:pPr>
                        <w:pStyle w:val="BodyText"/>
                        <w:numPr>
                          <w:ilvl w:val="0"/>
                          <w:numId w:val="38"/>
                        </w:numPr>
                        <w:spacing w:line="360" w:lineRule="auto"/>
                        <w:ind w:left="426" w:hanging="284"/>
                        <w:rPr>
                          <w:rFonts w:ascii="Times New Roman" w:hAnsi="Times New Roman" w:cs="Times New Roman"/>
                          <w:b/>
                          <w:sz w:val="30"/>
                          <w:szCs w:val="30"/>
                        </w:rPr>
                      </w:pPr>
                      <w:r w:rsidRPr="00590993">
                        <w:rPr>
                          <w:rFonts w:ascii="Times New Roman" w:hAnsi="Times New Roman" w:cs="Times New Roman"/>
                          <w:b/>
                          <w:sz w:val="30"/>
                          <w:szCs w:val="30"/>
                        </w:rPr>
                        <w:t>Menciptakan perubahan perilaku dan kemandirian KPM</w:t>
                      </w:r>
                    </w:p>
                    <w:p w:rsidR="00862E89" w:rsidRPr="00590993" w:rsidRDefault="00862E89" w:rsidP="00726C33">
                      <w:pPr>
                        <w:pStyle w:val="BodyText"/>
                        <w:numPr>
                          <w:ilvl w:val="0"/>
                          <w:numId w:val="38"/>
                        </w:numPr>
                        <w:spacing w:line="360" w:lineRule="auto"/>
                        <w:ind w:left="426" w:hanging="284"/>
                        <w:rPr>
                          <w:rFonts w:ascii="Times New Roman" w:hAnsi="Times New Roman" w:cs="Times New Roman"/>
                          <w:b/>
                          <w:sz w:val="30"/>
                          <w:szCs w:val="30"/>
                        </w:rPr>
                      </w:pPr>
                      <w:r w:rsidRPr="00590993">
                        <w:rPr>
                          <w:rFonts w:ascii="Times New Roman" w:hAnsi="Times New Roman" w:cs="Times New Roman"/>
                          <w:b/>
                          <w:sz w:val="30"/>
                          <w:szCs w:val="30"/>
                        </w:rPr>
                        <w:t>Mengurangi kemiskinan dan kesenjangan, dan</w:t>
                      </w:r>
                    </w:p>
                    <w:p w:rsidR="00862E89" w:rsidRPr="00590993" w:rsidRDefault="00862E89" w:rsidP="00726C33">
                      <w:pPr>
                        <w:pStyle w:val="BodyText"/>
                        <w:numPr>
                          <w:ilvl w:val="0"/>
                          <w:numId w:val="38"/>
                        </w:numPr>
                        <w:spacing w:line="360" w:lineRule="auto"/>
                        <w:ind w:left="426" w:hanging="284"/>
                        <w:rPr>
                          <w:rFonts w:ascii="Times New Roman" w:hAnsi="Times New Roman" w:cs="Times New Roman"/>
                          <w:b/>
                          <w:sz w:val="30"/>
                          <w:szCs w:val="30"/>
                        </w:rPr>
                      </w:pPr>
                      <w:r w:rsidRPr="00590993">
                        <w:rPr>
                          <w:rFonts w:ascii="Times New Roman" w:hAnsi="Times New Roman" w:cs="Times New Roman"/>
                          <w:b/>
                          <w:sz w:val="30"/>
                          <w:szCs w:val="30"/>
                        </w:rPr>
                        <w:t>Mengenalkan manfaat produk dan jasa keuangan formal kepada KPM</w:t>
                      </w:r>
                    </w:p>
                  </w:txbxContent>
                </v:textbox>
              </v:shape>
            </w:pict>
          </mc:Fallback>
        </mc:AlternateContent>
      </w:r>
      <w:r w:rsidRPr="00E16C01">
        <w:rPr>
          <w:rFonts w:ascii="Times New Roman" w:hAnsi="Times New Roman" w:cs="Times New Roman"/>
          <w:noProof/>
          <w:szCs w:val="24"/>
        </w:rPr>
        <mc:AlternateContent>
          <mc:Choice Requires="wps">
            <w:drawing>
              <wp:anchor distT="0" distB="0" distL="114300" distR="114300" simplePos="0" relativeHeight="251705856" behindDoc="0" locked="0" layoutInCell="1" allowOverlap="1" wp14:anchorId="165888B3" wp14:editId="5D80F88B">
                <wp:simplePos x="0" y="0"/>
                <wp:positionH relativeFrom="column">
                  <wp:posOffset>3105150</wp:posOffset>
                </wp:positionH>
                <wp:positionV relativeFrom="paragraph">
                  <wp:posOffset>17618</wp:posOffset>
                </wp:positionV>
                <wp:extent cx="598805" cy="275590"/>
                <wp:effectExtent l="38100" t="19050" r="10795" b="10160"/>
                <wp:wrapNone/>
                <wp:docPr id="308" name="Down Arrow 308"/>
                <wp:cNvGraphicFramePr/>
                <a:graphic xmlns:a="http://schemas.openxmlformats.org/drawingml/2006/main">
                  <a:graphicData uri="http://schemas.microsoft.com/office/word/2010/wordprocessingShape">
                    <wps:wsp>
                      <wps:cNvSpPr/>
                      <wps:spPr>
                        <a:xfrm flipV="1">
                          <a:off x="0" y="0"/>
                          <a:ext cx="598805" cy="27559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DE502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8" o:spid="_x0000_s1026" type="#_x0000_t67" style="position:absolute;margin-left:244.5pt;margin-top:1.4pt;width:47.15pt;height:21.7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JsZwIAACEFAAAOAAAAZHJzL2Uyb0RvYy54bWysVN9P2zAQfp+0/8Hy+0ha0QFVU1SBmCYh&#10;QMDGs3HsxpLj885u0+6v39lJA2NoD9PyEN357r774e+8ON+1lm0VBgOu4pOjkjPlJNTGrSv+7fHq&#10;0ylnIQpXCwtOVXyvAj9ffvyw6PxcTaEBWytkBOLCvPMVb2L086IIslGtCEfglSOjBmxFJBXXRY2i&#10;I/TWFtOy/Fx0gLVHkCoEOr3sjXyZ8bVWMt5qHVRktuJUW8x/zP/n9C+WCzFfo/CNkUMZ4h+qaIVx&#10;lHSEuhRRsA2aP6BaIxEC6HgkoS1AayNV7oG6mZRvunlohFe5FxpO8OOYwv+DlTfbB3+HNIbOh3kg&#10;MXWx09gybY3/Tnea+6JK2S6PbT+OTe0ik3Q4Ozs9LWecSTJNT2azszzWoodJcB5D/KKgZUmoeA2d&#10;WyFCl5HF9jpEyk/+Bz9SXqrJUtxblZCsu1eamZqyTnN0Joq6sMi2gq5YSKlcHEyNqFV/PCvpS3dN&#10;ScaIrGXAhKyNtSN23/Po+Tt2DzP4p1CVeTYGl38rrA8eI3JmcHEMbo0DfA/AxsnQgO79D0PqR5Om&#10;9Az1/g4ZQs/y4OWVoYFfixDvBBKtaQFoVeMt/bSFruIwSJw1gD/fO0/+xDayctbRmlQ8/NgIVJzZ&#10;r454eDY5Pk57lZXj2cmUFHxteX5tcZv2AuiaJvQoeJnF5B/tQdQI7RNt9CplJZNwknJXXEY8KBex&#10;X196E6RarbIb7ZIX8do9eHkgbOLS4+5JoB9YF4muN3BYKTF/w7veN92Hg9UmgjaZlC9zHeZNe5iJ&#10;M7wZadFf69nr5WVb/gIAAP//AwBQSwMEFAAGAAgAAAAhADcNhNPeAAAACAEAAA8AAABkcnMvZG93&#10;bnJldi54bWxMj8tOwzAQRfdI/IM1SOyoQ0pLGuJUiKhCLBCi8AFuPI2j+BHZbhr4eoYVLEdndO+5&#10;1Xa2hk0YYu+dgNtFBgxd61XvOgGfH7ubAlhM0ilpvEMBXxhhW19eVLJU/uzecdqnjlGIi6UUoFMa&#10;S85jq9HKuPAjOmJHH6xMdIaOqyDPFG4Nz7Nsza3sHTVoOeKTxnbYn6wANK/D86RWTfGya46bb30/&#10;vDVBiOur+fEBWMI5/T3Drz6pQ01OB39yKjIj4K7Y0JYkIKcFxFfFcgnsQGCdA68r/n9A/QMAAP//&#10;AwBQSwECLQAUAAYACAAAACEAtoM4kv4AAADhAQAAEwAAAAAAAAAAAAAAAAAAAAAAW0NvbnRlbnRf&#10;VHlwZXNdLnhtbFBLAQItABQABgAIAAAAIQA4/SH/1gAAAJQBAAALAAAAAAAAAAAAAAAAAC8BAABf&#10;cmVscy8ucmVsc1BLAQItABQABgAIAAAAIQBqtEJsZwIAACEFAAAOAAAAAAAAAAAAAAAAAC4CAABk&#10;cnMvZTJvRG9jLnhtbFBLAQItABQABgAIAAAAIQA3DYTT3gAAAAgBAAAPAAAAAAAAAAAAAAAAAMEE&#10;AABkcnMvZG93bnJldi54bWxQSwUGAAAAAAQABADzAAAAzAUAAAAA&#10;" adj="10800" fillcolor="#c0504d [3205]" strokecolor="#622423 [1605]" strokeweight="2pt"/>
            </w:pict>
          </mc:Fallback>
        </mc:AlternateContent>
      </w:r>
      <w:r w:rsidR="00590993" w:rsidRPr="00E16C01">
        <w:rPr>
          <w:rFonts w:ascii="Times New Roman" w:hAnsi="Times New Roman" w:cs="Times New Roman"/>
          <w:noProof/>
          <w:szCs w:val="24"/>
        </w:rPr>
        <mc:AlternateContent>
          <mc:Choice Requires="wps">
            <w:drawing>
              <wp:anchor distT="0" distB="0" distL="114300" distR="114300" simplePos="0" relativeHeight="251684352" behindDoc="0" locked="0" layoutInCell="1" allowOverlap="1" wp14:anchorId="37CBCB35" wp14:editId="203F7A83">
                <wp:simplePos x="0" y="0"/>
                <wp:positionH relativeFrom="column">
                  <wp:posOffset>2599055</wp:posOffset>
                </wp:positionH>
                <wp:positionV relativeFrom="paragraph">
                  <wp:posOffset>6873875</wp:posOffset>
                </wp:positionV>
                <wp:extent cx="1532255" cy="1102995"/>
                <wp:effectExtent l="62230" t="33020" r="73025" b="92075"/>
                <wp:wrapNone/>
                <wp:docPr id="7" name="Text Box 7"/>
                <wp:cNvGraphicFramePr/>
                <a:graphic xmlns:a="http://schemas.openxmlformats.org/drawingml/2006/main">
                  <a:graphicData uri="http://schemas.microsoft.com/office/word/2010/wordprocessingShape">
                    <wps:wsp>
                      <wps:cNvSpPr txBox="1"/>
                      <wps:spPr>
                        <a:xfrm rot="16200000">
                          <a:off x="0" y="0"/>
                          <a:ext cx="1532255" cy="110299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862E89" w:rsidRPr="00590993" w:rsidRDefault="00862E89" w:rsidP="00470855">
                            <w:pPr>
                              <w:jc w:val="center"/>
                              <w:rPr>
                                <w:rFonts w:ascii="Times New Roman" w:hAnsi="Times New Roman" w:cs="Times New Roman"/>
                                <w:b/>
                                <w:sz w:val="30"/>
                                <w:szCs w:val="30"/>
                                <w:lang w:val="it-IT"/>
                              </w:rPr>
                            </w:pPr>
                            <w:r w:rsidRPr="00590993">
                              <w:rPr>
                                <w:rFonts w:ascii="Times New Roman" w:hAnsi="Times New Roman" w:cs="Times New Roman"/>
                                <w:b/>
                                <w:sz w:val="30"/>
                                <w:szCs w:val="30"/>
                                <w:lang w:val="it-IT"/>
                              </w:rPr>
                              <w:t>Teori Implementasi</w:t>
                            </w:r>
                          </w:p>
                          <w:p w:rsidR="00862E89" w:rsidRPr="00590993" w:rsidRDefault="00862E89" w:rsidP="00470855">
                            <w:pPr>
                              <w:jc w:val="center"/>
                              <w:rPr>
                                <w:rFonts w:ascii="Times New Roman" w:hAnsi="Times New Roman" w:cs="Times New Roman"/>
                                <w:b/>
                                <w:sz w:val="30"/>
                                <w:szCs w:val="30"/>
                                <w:lang w:val="it-IT"/>
                              </w:rPr>
                            </w:pPr>
                            <w:r w:rsidRPr="00590993">
                              <w:rPr>
                                <w:rFonts w:ascii="Times New Roman" w:hAnsi="Times New Roman" w:cs="Times New Roman"/>
                                <w:b/>
                                <w:sz w:val="30"/>
                                <w:szCs w:val="30"/>
                              </w:rPr>
                              <w:t>Edwards lll (1980)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04.65pt;margin-top:541.25pt;width:120.65pt;height:86.85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MefQIAAEYFAAAOAAAAZHJzL2Uyb0RvYy54bWysVE1v2zAMvQ/YfxB0Xx17SboEdYqsRYcB&#10;QVssHXpWZKkxJomapMTOfv0o+WNFV2zAMB8MinykyEdSF5etVuQonK/BlDQ/m1AiDIeqNk8l/fpw&#10;8+4DJT4wUzEFRpT0JDy9XL19c9HYpShgD6oSjmAQ45eNLek+BLvMMs/3QjN/BlYYNEpwmgU8uqes&#10;cqzB6FplxWQyzxpwlXXAhfeove6MdJXiSyl4uJPSi0BUSTG3kP4u/Xfxn60u2PLJMbuveZ8G+4cs&#10;NKsNXjqGumaBkYOrfwula+7AgwxnHHQGUtZcpBqwmnzyoprtnlmRakFyvB1p8v8vLL893jtSVyU9&#10;p8QwjS16EG0gH6El55GdxvolgrYWYaFFNXZ50HtUxqJb6TRxgOTmc2wKfokLrI4gHGk/jVTH2DzG&#10;mL0vitmMEo62PJ8Ui8Ushs26aDGqdT58EqBJFErqsJcpLDtufOigAyTClYm6mG6XVpLCSYnO+EVI&#10;LDNlHxVpwMSVcuTIcDQY58KEeZ+BMoiOKFkrNToW6fY/Ovb46CrS8I3O+d+dR490M5gwOuvagHst&#10;QPUt9QJJkx1+YKCrO1IQ2l2b+jsduraD6oTNTP3C3njLb2pkeMN8uGcOpx+VuNHhDn9SQVNS6CVK&#10;9uB+vKaPeBxKtFLS4DaV1H8/MCcoUZ8Njusin07j+qXDdHZe4ME9t+yeW8xBXwF2JU/ZJTHigxpE&#10;6UA/4uKv461oYobj3SUNg3gVuh3Hh4OL9TqBcOEsCxuztTyGjizH+XloH5mz/ZAFnM9bGPaOLV/M&#10;WoeNngbWhwCyToMYee5Y7fnHZU2j3D8s8TV4fk6oX8/f6icAAAD//wMAUEsDBBQABgAIAAAAIQB6&#10;6ORL4QAAAA0BAAAPAAAAZHJzL2Rvd25yZXYueG1sTI/BTsMwEETvSPyDtUjcqJ02hBDiVAiJC+VC&#10;2wNHNzZxVHsdxW6T8vUsJzjuzNPsTL2evWNnM8Y+oIRsIYAZbIPusZOw373elcBiUqiVC2gkXEyE&#10;dXN9VatKhwk/zHmbOkYhGCslwaY0VJzH1hqv4iIMBsn7CqNXic6x43pUE4V7x5dCFNyrHumDVYN5&#10;saY9bk9ewuZ+5tNxtbHvvMO0f3O7z0v5LeXtzfz8BCyZOf3B8FufqkNDnQ7hhDoyJyHPVxmhZIi8&#10;fABGSJEVtOZA0vJRCOBNzf+vaH4AAAD//wMAUEsBAi0AFAAGAAgAAAAhALaDOJL+AAAA4QEAABMA&#10;AAAAAAAAAAAAAAAAAAAAAFtDb250ZW50X1R5cGVzXS54bWxQSwECLQAUAAYACAAAACEAOP0h/9YA&#10;AACUAQAACwAAAAAAAAAAAAAAAAAvAQAAX3JlbHMvLnJlbHNQSwECLQAUAAYACAAAACEAJFYDHn0C&#10;AABGBQAADgAAAAAAAAAAAAAAAAAuAgAAZHJzL2Uyb0RvYy54bWxQSwECLQAUAAYACAAAACEAeujk&#10;S+EAAAANAQAADwAAAAAAAAAAAAAAAADXBAAAZHJzL2Rvd25yZXYueG1sUEsFBgAAAAAEAAQA8wAA&#10;AOUFAAAAAA==&#10;" fillcolor="#fbcaa2 [1625]" strokecolor="#f68c36 [3049]">
                <v:fill color2="#fdefe3 [505]" rotate="t" angle="180" colors="0 #ffbe86;22938f #ffd0aa;1 #ffebdb" focus="100%" type="gradient"/>
                <v:shadow on="t" color="black" opacity="24903f" origin=",.5" offset="0,.55556mm"/>
                <v:textbox>
                  <w:txbxContent>
                    <w:p w:rsidR="00862E89" w:rsidRPr="00590993" w:rsidRDefault="00862E89" w:rsidP="00470855">
                      <w:pPr>
                        <w:jc w:val="center"/>
                        <w:rPr>
                          <w:rFonts w:ascii="Times New Roman" w:hAnsi="Times New Roman" w:cs="Times New Roman"/>
                          <w:b/>
                          <w:sz w:val="30"/>
                          <w:szCs w:val="30"/>
                          <w:lang w:val="it-IT"/>
                        </w:rPr>
                      </w:pPr>
                      <w:r w:rsidRPr="00590993">
                        <w:rPr>
                          <w:rFonts w:ascii="Times New Roman" w:hAnsi="Times New Roman" w:cs="Times New Roman"/>
                          <w:b/>
                          <w:sz w:val="30"/>
                          <w:szCs w:val="30"/>
                          <w:lang w:val="it-IT"/>
                        </w:rPr>
                        <w:t>Teori Implementasi</w:t>
                      </w:r>
                    </w:p>
                    <w:p w:rsidR="00862E89" w:rsidRPr="00590993" w:rsidRDefault="00862E89" w:rsidP="00470855">
                      <w:pPr>
                        <w:jc w:val="center"/>
                        <w:rPr>
                          <w:rFonts w:ascii="Times New Roman" w:hAnsi="Times New Roman" w:cs="Times New Roman"/>
                          <w:b/>
                          <w:sz w:val="30"/>
                          <w:szCs w:val="30"/>
                          <w:lang w:val="it-IT"/>
                        </w:rPr>
                      </w:pPr>
                      <w:r w:rsidRPr="00590993">
                        <w:rPr>
                          <w:rFonts w:ascii="Times New Roman" w:hAnsi="Times New Roman" w:cs="Times New Roman"/>
                          <w:b/>
                          <w:sz w:val="30"/>
                          <w:szCs w:val="30"/>
                        </w:rPr>
                        <w:t>Edwards lll (1980)</w:t>
                      </w:r>
                    </w:p>
                  </w:txbxContent>
                </v:textbox>
              </v:shape>
            </w:pict>
          </mc:Fallback>
        </mc:AlternateContent>
      </w:r>
      <w:r w:rsidR="00590993" w:rsidRPr="00E16C01">
        <w:rPr>
          <w:rFonts w:ascii="Times New Roman" w:hAnsi="Times New Roman" w:cs="Times New Roman"/>
          <w:noProof/>
          <w:szCs w:val="24"/>
        </w:rPr>
        <mc:AlternateContent>
          <mc:Choice Requires="wps">
            <w:drawing>
              <wp:anchor distT="0" distB="0" distL="114300" distR="114300" simplePos="0" relativeHeight="251699712" behindDoc="0" locked="0" layoutInCell="1" allowOverlap="1" wp14:anchorId="3E4BA74A" wp14:editId="775DA875">
                <wp:simplePos x="0" y="0"/>
                <wp:positionH relativeFrom="column">
                  <wp:posOffset>3054350</wp:posOffset>
                </wp:positionH>
                <wp:positionV relativeFrom="paragraph">
                  <wp:posOffset>6391910</wp:posOffset>
                </wp:positionV>
                <wp:extent cx="598805" cy="245745"/>
                <wp:effectExtent l="38100" t="19050" r="10795" b="20955"/>
                <wp:wrapNone/>
                <wp:docPr id="303" name="Down Arrow 303"/>
                <wp:cNvGraphicFramePr/>
                <a:graphic xmlns:a="http://schemas.openxmlformats.org/drawingml/2006/main">
                  <a:graphicData uri="http://schemas.microsoft.com/office/word/2010/wordprocessingShape">
                    <wps:wsp>
                      <wps:cNvSpPr/>
                      <wps:spPr>
                        <a:xfrm flipV="1">
                          <a:off x="0" y="0"/>
                          <a:ext cx="598805" cy="24574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F297EDD" id="Down Arrow 303" o:spid="_x0000_s1026" type="#_x0000_t67" style="position:absolute;margin-left:240.5pt;margin-top:503.3pt;width:47.15pt;height:19.3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S9ZQIAACEFAAAOAAAAZHJzL2Uyb0RvYy54bWysVMFu2zAMvQ/YPwi6r3aCZGuDOkWQosOA&#10;oi3Wbj2rshQLkEWNUuJkXz9KdtyuK3YY5oNBieQT+fSo84t9a9lOYTDgKj45KTlTTkJt3Kbi3x6u&#10;PpxyFqJwtbDgVMUPKvCL5ft3551fqCk0YGuFjEBcWHS+4k2MflEUQTaqFeEEvHLk1ICtiLTETVGj&#10;6Ai9tcW0LD8WHWDtEaQKgXYveydfZnytlYy3WgcVma041RbzH/P/Kf2L5blYbFD4xsihDPEPVbTC&#10;ODp0hLoUUbAtmj+gWiMRAuh4IqEtQGsjVe6BupmUr7q5b4RXuRciJ/iRpvD/YOXN7t7fIdHQ+bAI&#10;ZKYu9hpbpq3x3+lOc19UKdtn2g4jbWofmaTN+dnpaTnnTJJrOpt/ms0TrUUPk+A8hvhZQcuSUfEa&#10;OrdChC4ji911iH38MY6Sn6vJVjxYlZCs+6o0MzWdOs3ZWShqbZHtBF2xkFK5OLgaUat+e17SNxQ1&#10;ZuQSM2BC1sbaEbvveYz8HbuvdYhPqSrrbEwu/1ZYnzxm5JPBxTG5NQ7wLQAbJ0MDuo8/ktRTk1h6&#10;gvpwhwyhV3nw8soQ4dcixDuBJGsaABrVeEs/baGrOAwWZw3gz7f2UzypjbycdTQmFQ8/tgIVZ/aL&#10;Ix2eTWazNFd5QXc/pQW+9Dy99Lhtuwa6pgk9Cl5mM8VHezQ1QvtIE71Kp5JLOElnV1xGPC7WsR9f&#10;ehOkWq1yGM2SF/Ha3Xt5FGzS0sP+UaAfVBdJrjdwHCmxeKW7Pjbdh4PVNoI2WZTPvA580xxm4Qxv&#10;Rhr0l+sc9fyyLX8BAAD//wMAUEsDBBQABgAIAAAAIQDYiqjm4AAAAA0BAAAPAAAAZHJzL2Rvd25y&#10;ZXYueG1sTE/LTsMwELwj8Q/WInGjTqFp0xCnQkQV4lAhSj/AjbdxFD+i2E0DX8/2BLedndE8is1k&#10;DRtxCK13AuazBBi62qvWNQIOX9uHDFiI0ilpvEMB3xhgU97eFDJX/uI+cdzHhpGJC7kUoGPsc85D&#10;rdHKMPM9OuJOfrAyEhwargZ5IXNr+GOSLLmVraMELXt81Vh3+7MVgGbXvY0qrbL3bXVa/+hV91EN&#10;QtzfTS/PwCJO8U8M1/pUHUrqdPRnpwIzAhbZnLZEIihmCYwk6Sp9Ana8vhZ08bLg/1eUvwAAAP//&#10;AwBQSwECLQAUAAYACAAAACEAtoM4kv4AAADhAQAAEwAAAAAAAAAAAAAAAAAAAAAAW0NvbnRlbnRf&#10;VHlwZXNdLnhtbFBLAQItABQABgAIAAAAIQA4/SH/1gAAAJQBAAALAAAAAAAAAAAAAAAAAC8BAABf&#10;cmVscy8ucmVsc1BLAQItABQABgAIAAAAIQAHDvS9ZQIAACEFAAAOAAAAAAAAAAAAAAAAAC4CAABk&#10;cnMvZTJvRG9jLnhtbFBLAQItABQABgAIAAAAIQDYiqjm4AAAAA0BAAAPAAAAAAAAAAAAAAAAAL8E&#10;AABkcnMvZG93bnJldi54bWxQSwUGAAAAAAQABADzAAAAzAUAAAAA&#10;" adj="10800" fillcolor="#c0504d [3205]" strokecolor="#622423 [1605]" strokeweight="2pt"/>
            </w:pict>
          </mc:Fallback>
        </mc:AlternateContent>
      </w:r>
      <w:r w:rsidR="00590993" w:rsidRPr="00E16C01">
        <w:rPr>
          <w:rFonts w:ascii="Times New Roman" w:hAnsi="Times New Roman" w:cs="Times New Roman"/>
          <w:noProof/>
          <w:szCs w:val="24"/>
        </w:rPr>
        <mc:AlternateContent>
          <mc:Choice Requires="wps">
            <w:drawing>
              <wp:anchor distT="0" distB="0" distL="114300" distR="114300" simplePos="0" relativeHeight="251687424" behindDoc="0" locked="0" layoutInCell="1" allowOverlap="1" wp14:anchorId="5F1483E4" wp14:editId="3114B78B">
                <wp:simplePos x="0" y="0"/>
                <wp:positionH relativeFrom="column">
                  <wp:posOffset>2495867</wp:posOffset>
                </wp:positionH>
                <wp:positionV relativeFrom="paragraph">
                  <wp:posOffset>4902518</wp:posOffset>
                </wp:positionV>
                <wp:extent cx="1777365" cy="1234440"/>
                <wp:effectExtent l="61913" t="33337" r="75247" b="94298"/>
                <wp:wrapNone/>
                <wp:docPr id="304" name="Text Box 304"/>
                <wp:cNvGraphicFramePr/>
                <a:graphic xmlns:a="http://schemas.openxmlformats.org/drawingml/2006/main">
                  <a:graphicData uri="http://schemas.microsoft.com/office/word/2010/wordprocessingShape">
                    <wps:wsp>
                      <wps:cNvSpPr txBox="1"/>
                      <wps:spPr>
                        <a:xfrm rot="16200000">
                          <a:off x="0" y="0"/>
                          <a:ext cx="1777365" cy="12344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862E89" w:rsidRPr="00590993" w:rsidRDefault="00862E89" w:rsidP="00726C33">
                            <w:pPr>
                              <w:pStyle w:val="ListParagraph"/>
                              <w:numPr>
                                <w:ilvl w:val="0"/>
                                <w:numId w:val="39"/>
                              </w:numPr>
                              <w:ind w:left="426" w:hanging="284"/>
                              <w:jc w:val="left"/>
                              <w:rPr>
                                <w:rFonts w:ascii="Times New Roman" w:hAnsi="Times New Roman" w:cs="Times New Roman"/>
                                <w:b/>
                                <w:sz w:val="30"/>
                                <w:szCs w:val="30"/>
                              </w:rPr>
                            </w:pPr>
                            <w:r w:rsidRPr="00590993">
                              <w:rPr>
                                <w:rFonts w:ascii="Times New Roman" w:hAnsi="Times New Roman" w:cs="Times New Roman"/>
                                <w:b/>
                                <w:sz w:val="30"/>
                                <w:szCs w:val="30"/>
                              </w:rPr>
                              <w:t>Komunikasi</w:t>
                            </w:r>
                          </w:p>
                          <w:p w:rsidR="00862E89" w:rsidRPr="00590993" w:rsidRDefault="00862E89" w:rsidP="00726C33">
                            <w:pPr>
                              <w:pStyle w:val="ListParagraph"/>
                              <w:numPr>
                                <w:ilvl w:val="0"/>
                                <w:numId w:val="39"/>
                              </w:numPr>
                              <w:ind w:left="426" w:hanging="284"/>
                              <w:jc w:val="left"/>
                              <w:rPr>
                                <w:rFonts w:ascii="Times New Roman" w:hAnsi="Times New Roman" w:cs="Times New Roman"/>
                                <w:b/>
                                <w:sz w:val="30"/>
                                <w:szCs w:val="30"/>
                              </w:rPr>
                            </w:pPr>
                            <w:r w:rsidRPr="00590993">
                              <w:rPr>
                                <w:rFonts w:ascii="Times New Roman" w:hAnsi="Times New Roman" w:cs="Times New Roman"/>
                                <w:b/>
                                <w:sz w:val="30"/>
                                <w:szCs w:val="30"/>
                              </w:rPr>
                              <w:t>Sumber Daya</w:t>
                            </w:r>
                          </w:p>
                          <w:p w:rsidR="00862E89" w:rsidRPr="00590993" w:rsidRDefault="00862E89" w:rsidP="00726C33">
                            <w:pPr>
                              <w:pStyle w:val="ListParagraph"/>
                              <w:numPr>
                                <w:ilvl w:val="0"/>
                                <w:numId w:val="39"/>
                              </w:numPr>
                              <w:ind w:left="426" w:hanging="284"/>
                              <w:jc w:val="left"/>
                              <w:rPr>
                                <w:rFonts w:ascii="Times New Roman" w:hAnsi="Times New Roman" w:cs="Times New Roman"/>
                                <w:b/>
                                <w:sz w:val="30"/>
                                <w:szCs w:val="30"/>
                              </w:rPr>
                            </w:pPr>
                            <w:r w:rsidRPr="00590993">
                              <w:rPr>
                                <w:rFonts w:ascii="Times New Roman" w:hAnsi="Times New Roman" w:cs="Times New Roman"/>
                                <w:b/>
                                <w:sz w:val="30"/>
                                <w:szCs w:val="30"/>
                              </w:rPr>
                              <w:t>Disposisi</w:t>
                            </w:r>
                          </w:p>
                          <w:p w:rsidR="00862E89" w:rsidRPr="00590993" w:rsidRDefault="00862E89" w:rsidP="00726C33">
                            <w:pPr>
                              <w:pStyle w:val="ListParagraph"/>
                              <w:numPr>
                                <w:ilvl w:val="0"/>
                                <w:numId w:val="39"/>
                              </w:numPr>
                              <w:ind w:left="426" w:hanging="284"/>
                              <w:jc w:val="left"/>
                              <w:rPr>
                                <w:rFonts w:ascii="Times New Roman" w:hAnsi="Times New Roman" w:cs="Times New Roman"/>
                                <w:b/>
                                <w:sz w:val="30"/>
                                <w:szCs w:val="30"/>
                              </w:rPr>
                            </w:pPr>
                            <w:r w:rsidRPr="00590993">
                              <w:rPr>
                                <w:rFonts w:ascii="Times New Roman" w:hAnsi="Times New Roman" w:cs="Times New Roman"/>
                                <w:b/>
                                <w:sz w:val="30"/>
                                <w:szCs w:val="30"/>
                              </w:rPr>
                              <w:t>Struktur Birokrasi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31" type="#_x0000_t202" style="position:absolute;margin-left:196.5pt;margin-top:386.05pt;width:139.95pt;height:97.2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8GgAIAAEoFAAAOAAAAZHJzL2Uyb0RvYy54bWysVN9v0zAQfkfif7D8ztK03QpV06lsGkKa&#10;tokV7dl17DbC8Rn72qT89ZydJkxjAgmRh+h8993n++nFZVsbdlA+VGALnp+NOFNWQlnZbcG/rm/e&#10;vecsoLClMGBVwY8q8Mvl2zeLxs3VGHZgSuUZkdgwb1zBd4hunmVB7lQtwhk4ZcmowdcC6ei3WelF&#10;Q+y1ycaj0UXWgC+dB6lCIO11Z+TLxK+1knivdVDITMEpNkx/n/6b+M+WCzHfeuF2lTyFIf4hilpU&#10;li4dqK4FCrb31W9UdSU9BNB4JqHOQOtKqpQDZZOPXmTzuBNOpVyoOMENZQr/j1beHR48q8qCT0ZT&#10;zqyoqUlr1SL7CC2LOqpQ48KcgI+OoNiSgTrd6wMpY+Kt9jXzQAXOL6gx9KV6UIaM4FT641DuyC4j&#10;x2w2m1yccybJlo8n0+k0NSTr2CKr8wE/KahZFAruqZ+JVhxuA1JkBO0hEW5s1MVwu7CShEejOuMX&#10;pSnVFH1UpCFTV8azg6DxEFIqi5OYGNEaS+iI0pUxg+M43f5HxxM+uqo0gINz/nfnwSPdDBYH57qy&#10;4F8jKL+lXlDIusP3FejyjiXAdtOmHp/3XdtAeaRmpn5Rb4KTNxVV+FYEfBCeNoCUtNV4Tz9toCk4&#10;nCTOduB/vKaPeBpMsnLW0EYVPHzfC684M58tjeyHPPaXYTpMz2djOvjnls1zi93XV0BdyVN0SYx4&#10;NL2oPdRPtPyreCuZhJV0d8GxF6+w23N6PKRarRKIls4JvLWPTkbqWOU4P+v2SXh3GjKk+byDfvfE&#10;/MWsddjoaWG1R9BVGsRY566qp/rTwqZBOj0u8UV4fk6oX0/g8icAAAD//wMAUEsDBBQABgAIAAAA&#10;IQCcL6rO4QAAAAwBAAAPAAAAZHJzL2Rvd25yZXYueG1sTI/BSsNAEEDvgv+wjODN7jaxsY3ZlFIQ&#10;KULBVuh1m0yTaHY2ZDdN/HvHkx6Hebx5k60n24or9r5xpGE+UyCQClc2VGn4OL48LEH4YKg0rSPU&#10;8I0e1vntTWbS0o30jtdDqARLyKdGQx1Cl0rpixqt8TPXIfHu4nprAo99JcvejCy3rYyUSqQ1DfGF&#10;2nS4rbH4OgxWw9Nm7z6bgY7JpdstxrfXeL7dnbS+v5s2zyACTuEPht98Toecm85uoNKLVsNjvOD0&#10;wLJoFYNgIolVBOLMqFKrCGSeyf9P5D8AAAD//wMAUEsBAi0AFAAGAAgAAAAhALaDOJL+AAAA4QEA&#10;ABMAAAAAAAAAAAAAAAAAAAAAAFtDb250ZW50X1R5cGVzXS54bWxQSwECLQAUAAYACAAAACEAOP0h&#10;/9YAAACUAQAACwAAAAAAAAAAAAAAAAAvAQAAX3JlbHMvLnJlbHNQSwECLQAUAAYACAAAACEA8zyP&#10;BoACAABKBQAADgAAAAAAAAAAAAAAAAAuAgAAZHJzL2Uyb0RvYy54bWxQSwECLQAUAAYACAAAACEA&#10;nC+qzuEAAAAMAQAADwAAAAAAAAAAAAAAAADaBAAAZHJzL2Rvd25yZXYueG1sUEsFBgAAAAAEAAQA&#10;8wAAAOgFAAAAAA==&#10;" fillcolor="#cdddac [1622]" strokecolor="#94b64e [3046]">
                <v:fill color2="#f0f4e6 [502]" rotate="t" angle="180" colors="0 #dafda7;22938f #e4fdc2;1 #f5ffe6" focus="100%" type="gradient"/>
                <v:shadow on="t" color="black" opacity="24903f" origin=",.5" offset="0,.55556mm"/>
                <v:textbox>
                  <w:txbxContent>
                    <w:p w:rsidR="00862E89" w:rsidRPr="00590993" w:rsidRDefault="00862E89" w:rsidP="00726C33">
                      <w:pPr>
                        <w:pStyle w:val="ListParagraph"/>
                        <w:numPr>
                          <w:ilvl w:val="0"/>
                          <w:numId w:val="39"/>
                        </w:numPr>
                        <w:ind w:left="426" w:hanging="284"/>
                        <w:jc w:val="left"/>
                        <w:rPr>
                          <w:rFonts w:ascii="Times New Roman" w:hAnsi="Times New Roman" w:cs="Times New Roman"/>
                          <w:b/>
                          <w:sz w:val="30"/>
                          <w:szCs w:val="30"/>
                        </w:rPr>
                      </w:pPr>
                      <w:r w:rsidRPr="00590993">
                        <w:rPr>
                          <w:rFonts w:ascii="Times New Roman" w:hAnsi="Times New Roman" w:cs="Times New Roman"/>
                          <w:b/>
                          <w:sz w:val="30"/>
                          <w:szCs w:val="30"/>
                        </w:rPr>
                        <w:t>Komunikasi</w:t>
                      </w:r>
                    </w:p>
                    <w:p w:rsidR="00862E89" w:rsidRPr="00590993" w:rsidRDefault="00862E89" w:rsidP="00726C33">
                      <w:pPr>
                        <w:pStyle w:val="ListParagraph"/>
                        <w:numPr>
                          <w:ilvl w:val="0"/>
                          <w:numId w:val="39"/>
                        </w:numPr>
                        <w:ind w:left="426" w:hanging="284"/>
                        <w:jc w:val="left"/>
                        <w:rPr>
                          <w:rFonts w:ascii="Times New Roman" w:hAnsi="Times New Roman" w:cs="Times New Roman"/>
                          <w:b/>
                          <w:sz w:val="30"/>
                          <w:szCs w:val="30"/>
                        </w:rPr>
                      </w:pPr>
                      <w:r w:rsidRPr="00590993">
                        <w:rPr>
                          <w:rFonts w:ascii="Times New Roman" w:hAnsi="Times New Roman" w:cs="Times New Roman"/>
                          <w:b/>
                          <w:sz w:val="30"/>
                          <w:szCs w:val="30"/>
                        </w:rPr>
                        <w:t>Sumber Daya</w:t>
                      </w:r>
                    </w:p>
                    <w:p w:rsidR="00862E89" w:rsidRPr="00590993" w:rsidRDefault="00862E89" w:rsidP="00726C33">
                      <w:pPr>
                        <w:pStyle w:val="ListParagraph"/>
                        <w:numPr>
                          <w:ilvl w:val="0"/>
                          <w:numId w:val="39"/>
                        </w:numPr>
                        <w:ind w:left="426" w:hanging="284"/>
                        <w:jc w:val="left"/>
                        <w:rPr>
                          <w:rFonts w:ascii="Times New Roman" w:hAnsi="Times New Roman" w:cs="Times New Roman"/>
                          <w:b/>
                          <w:sz w:val="30"/>
                          <w:szCs w:val="30"/>
                        </w:rPr>
                      </w:pPr>
                      <w:r w:rsidRPr="00590993">
                        <w:rPr>
                          <w:rFonts w:ascii="Times New Roman" w:hAnsi="Times New Roman" w:cs="Times New Roman"/>
                          <w:b/>
                          <w:sz w:val="30"/>
                          <w:szCs w:val="30"/>
                        </w:rPr>
                        <w:t>Disposisi</w:t>
                      </w:r>
                    </w:p>
                    <w:p w:rsidR="00862E89" w:rsidRPr="00590993" w:rsidRDefault="00862E89" w:rsidP="00726C33">
                      <w:pPr>
                        <w:pStyle w:val="ListParagraph"/>
                        <w:numPr>
                          <w:ilvl w:val="0"/>
                          <w:numId w:val="39"/>
                        </w:numPr>
                        <w:ind w:left="426" w:hanging="284"/>
                        <w:jc w:val="left"/>
                        <w:rPr>
                          <w:rFonts w:ascii="Times New Roman" w:hAnsi="Times New Roman" w:cs="Times New Roman"/>
                          <w:b/>
                          <w:sz w:val="30"/>
                          <w:szCs w:val="30"/>
                        </w:rPr>
                      </w:pPr>
                      <w:r w:rsidRPr="00590993">
                        <w:rPr>
                          <w:rFonts w:ascii="Times New Roman" w:hAnsi="Times New Roman" w:cs="Times New Roman"/>
                          <w:b/>
                          <w:sz w:val="30"/>
                          <w:szCs w:val="30"/>
                        </w:rPr>
                        <w:t>Struktur Birokrasi</w:t>
                      </w:r>
                    </w:p>
                  </w:txbxContent>
                </v:textbox>
              </v:shape>
            </w:pict>
          </mc:Fallback>
        </mc:AlternateContent>
      </w:r>
      <w:r w:rsidR="006F4C8C" w:rsidRPr="00E16C01">
        <w:rPr>
          <w:rFonts w:ascii="Times New Roman" w:hAnsi="Times New Roman" w:cs="Times New Roman"/>
          <w:noProof/>
          <w:szCs w:val="24"/>
        </w:rPr>
        <mc:AlternateContent>
          <mc:Choice Requires="wps">
            <w:drawing>
              <wp:anchor distT="0" distB="0" distL="114300" distR="114300" simplePos="0" relativeHeight="251696640" behindDoc="0" locked="0" layoutInCell="1" allowOverlap="1" wp14:anchorId="02D210B0" wp14:editId="4FD6E476">
                <wp:simplePos x="0" y="0"/>
                <wp:positionH relativeFrom="column">
                  <wp:posOffset>-3304986</wp:posOffset>
                </wp:positionH>
                <wp:positionV relativeFrom="paragraph">
                  <wp:posOffset>3053286</wp:posOffset>
                </wp:positionV>
                <wp:extent cx="7422325" cy="770890"/>
                <wp:effectExtent l="0" t="8255" r="18415" b="1841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22325" cy="770890"/>
                        </a:xfrm>
                        <a:prstGeom prst="rect">
                          <a:avLst/>
                        </a:prstGeom>
                        <a:solidFill>
                          <a:srgbClr val="FFFFFF"/>
                        </a:solidFill>
                        <a:ln w="9525">
                          <a:solidFill>
                            <a:srgbClr val="000000"/>
                          </a:solidFill>
                          <a:miter lim="800000"/>
                          <a:headEnd/>
                          <a:tailEnd/>
                        </a:ln>
                      </wps:spPr>
                      <wps:txbx>
                        <w:txbxContent>
                          <w:p w:rsidR="00862E89" w:rsidRPr="00590993" w:rsidRDefault="00862E89" w:rsidP="00470855">
                            <w:pPr>
                              <w:jc w:val="center"/>
                              <w:rPr>
                                <w:rFonts w:ascii="Times New Roman" w:hAnsi="Times New Roman" w:cs="Times New Roman"/>
                                <w:b/>
                                <w:sz w:val="30"/>
                                <w:szCs w:val="30"/>
                              </w:rPr>
                            </w:pPr>
                            <w:r w:rsidRPr="00590993">
                              <w:rPr>
                                <w:rFonts w:ascii="Times New Roman" w:hAnsi="Times New Roman" w:cs="Times New Roman"/>
                                <w:b/>
                                <w:sz w:val="30"/>
                                <w:szCs w:val="30"/>
                              </w:rPr>
                              <w:t xml:space="preserve">Bagan </w:t>
                            </w:r>
                            <w:r w:rsidRPr="00590993">
                              <w:rPr>
                                <w:rFonts w:ascii="Times New Roman" w:eastAsia="MS Gothic" w:hAnsi="Times New Roman" w:cs="Times New Roman"/>
                                <w:b/>
                                <w:sz w:val="30"/>
                                <w:szCs w:val="30"/>
                              </w:rPr>
                              <w:t>II</w:t>
                            </w:r>
                            <w:r w:rsidRPr="00590993">
                              <w:rPr>
                                <w:rFonts w:ascii="Times New Roman" w:hAnsi="Times New Roman" w:cs="Times New Roman"/>
                                <w:b/>
                                <w:sz w:val="30"/>
                                <w:szCs w:val="30"/>
                              </w:rPr>
                              <w:t>.1</w:t>
                            </w:r>
                          </w:p>
                          <w:p w:rsidR="00862E89" w:rsidRPr="00590993" w:rsidRDefault="00862E89" w:rsidP="00470855">
                            <w:pPr>
                              <w:jc w:val="center"/>
                              <w:rPr>
                                <w:rFonts w:ascii="Times New Roman" w:hAnsi="Times New Roman" w:cs="Times New Roman"/>
                                <w:b/>
                                <w:sz w:val="30"/>
                                <w:szCs w:val="30"/>
                              </w:rPr>
                            </w:pPr>
                            <w:r w:rsidRPr="00590993">
                              <w:rPr>
                                <w:rFonts w:ascii="Times New Roman" w:hAnsi="Times New Roman" w:cs="Times New Roman"/>
                                <w:b/>
                                <w:sz w:val="30"/>
                                <w:szCs w:val="30"/>
                              </w:rPr>
                              <w:t>Kerangka Berpikir Implementasi Program Keluarga Harapan (PKH) Pada Desa Sukarjo Mesim Kecamatan Rupat Kabupaten Bengkalis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260.25pt;margin-top:240.4pt;width:584.45pt;height:60.7pt;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wMQIAAFwEAAAOAAAAZHJzL2Uyb0RvYy54bWysVF1v2yAUfZ+0/4B4X5y4+bTiVF26TJO6&#10;D6ndD8AYx2jAZUBid7++F5ymWSftYZofEBcuh3PPuXh93WtFjsJ5Caakk9GYEmE41NLsS/r9Yfdu&#10;SYkPzNRMgRElfRSeXm/evll3thA5tKBq4QiCGF90tqRtCLbIMs9boZkfgRUGNxtwmgUM3T6rHesQ&#10;XassH4/nWQeutg648B5Xb4dNukn4TSN4+No0XgSiSorcQhpdGqs4Zps1K/aO2VbyEw32Dyw0kwYv&#10;PUPdssDIwck/oLTkDjw0YcRBZ9A0kotUA1YzGb+q5r5lVqRaUBxvzzL5/wfLvxy/OSLrkl5NUB/D&#10;NJr0IPpA3kNP8qhPZ32BafcWE0OPy+hzqtXbO+A/PDGwbZnZixvnoGsFq5HfJJ7MLo4OOD6CVN1n&#10;qPEadgiQgPrGaeIAzZnM0VT80jKqQ/AypPV4tioy47i4mOb5VT6jhOPeYjFerpKXGSsiWHTCOh8+&#10;CtAkTkrqsBUSKjve+RDJvaTEdA9K1jupVArcvtoqR44M22aXvlTPqzRlSFfS1Qx5/B0i1fRM8Leb&#10;tAzY/0rqki6HylNHRhU/mDrNA5NqmCNlZU6yRiUHTUNf9cnB+bNbFdSPqHNSFNXD54kCtOB+UdJh&#10;q5fU/zwwJyhRnwx6tZpMp/FtpGA6W+QYuMud6nKHGY5QJQ2UDNNtSO8pKmDgBj1tZNI3mj8wOVHG&#10;Fk6yn55bfCOXccp6+SlsngAAAP//AwBQSwMEFAAGAAgAAAAhAKN75gXhAAAACgEAAA8AAABkcnMv&#10;ZG93bnJldi54bWxMj81OwzAQhO9IvIO1SNxap0mhEOJUCImfHipE4QC3bWySqPHast02vD3bE9x2&#10;NKPZb6rlaAdxMCH2jhTMphkIQ43TPbUKPt4fJzcgYkLSODgyCn5MhGV9flZhqd2R3sxhk1rBJRRL&#10;VNCl5EspY9MZi3HqvCH2vl2wmFiGVuqARy63g8yz7Fpa7Ik/dOjNQ2ea3WZvFbyGz3WzG1++yC9a&#10;pCfv5fp5pdTlxXh/ByKZMf2F4YTP6FAz09btSUcxKCgKDiqYzAuedPLz+QLElo9ZfnULsq7k/wn1&#10;LwAAAP//AwBQSwECLQAUAAYACAAAACEAtoM4kv4AAADhAQAAEwAAAAAAAAAAAAAAAAAAAAAAW0Nv&#10;bnRlbnRfVHlwZXNdLnhtbFBLAQItABQABgAIAAAAIQA4/SH/1gAAAJQBAAALAAAAAAAAAAAAAAAA&#10;AC8BAABfcmVscy8ucmVsc1BLAQItABQABgAIAAAAIQBt6j/wMQIAAFwEAAAOAAAAAAAAAAAAAAAA&#10;AC4CAABkcnMvZTJvRG9jLnhtbFBLAQItABQABgAIAAAAIQCje+YF4QAAAAoBAAAPAAAAAAAAAAAA&#10;AAAAAIsEAABkcnMvZG93bnJldi54bWxQSwUGAAAAAAQABADzAAAAmQUAAAAA&#10;">
                <v:textbox>
                  <w:txbxContent>
                    <w:p w:rsidR="00862E89" w:rsidRPr="00590993" w:rsidRDefault="00862E89" w:rsidP="00470855">
                      <w:pPr>
                        <w:jc w:val="center"/>
                        <w:rPr>
                          <w:rFonts w:ascii="Times New Roman" w:hAnsi="Times New Roman" w:cs="Times New Roman"/>
                          <w:b/>
                          <w:sz w:val="30"/>
                          <w:szCs w:val="30"/>
                        </w:rPr>
                      </w:pPr>
                      <w:r w:rsidRPr="00590993">
                        <w:rPr>
                          <w:rFonts w:ascii="Times New Roman" w:hAnsi="Times New Roman" w:cs="Times New Roman"/>
                          <w:b/>
                          <w:sz w:val="30"/>
                          <w:szCs w:val="30"/>
                        </w:rPr>
                        <w:t xml:space="preserve">Bagan </w:t>
                      </w:r>
                      <w:r w:rsidRPr="00590993">
                        <w:rPr>
                          <w:rFonts w:ascii="Times New Roman" w:eastAsia="MS Gothic" w:hAnsi="Times New Roman" w:cs="Times New Roman"/>
                          <w:b/>
                          <w:sz w:val="30"/>
                          <w:szCs w:val="30"/>
                        </w:rPr>
                        <w:t>II</w:t>
                      </w:r>
                      <w:r w:rsidRPr="00590993">
                        <w:rPr>
                          <w:rFonts w:ascii="Times New Roman" w:hAnsi="Times New Roman" w:cs="Times New Roman"/>
                          <w:b/>
                          <w:sz w:val="30"/>
                          <w:szCs w:val="30"/>
                        </w:rPr>
                        <w:t>.1</w:t>
                      </w:r>
                    </w:p>
                    <w:p w:rsidR="00862E89" w:rsidRPr="00590993" w:rsidRDefault="00862E89" w:rsidP="00470855">
                      <w:pPr>
                        <w:jc w:val="center"/>
                        <w:rPr>
                          <w:rFonts w:ascii="Times New Roman" w:hAnsi="Times New Roman" w:cs="Times New Roman"/>
                          <w:b/>
                          <w:sz w:val="30"/>
                          <w:szCs w:val="30"/>
                        </w:rPr>
                      </w:pPr>
                      <w:r w:rsidRPr="00590993">
                        <w:rPr>
                          <w:rFonts w:ascii="Times New Roman" w:hAnsi="Times New Roman" w:cs="Times New Roman"/>
                          <w:b/>
                          <w:sz w:val="30"/>
                          <w:szCs w:val="30"/>
                        </w:rPr>
                        <w:t>Kerangka Berpikir Implementasi Program Keluarga Harapan (PKH) Pada Desa Sukarjo Mesim Kecamatan Rupat Kabupaten Bengkalis</w:t>
                      </w:r>
                    </w:p>
                  </w:txbxContent>
                </v:textbox>
              </v:shape>
            </w:pict>
          </mc:Fallback>
        </mc:AlternateContent>
      </w:r>
      <w:r w:rsidR="004E2CE2" w:rsidRPr="00E16C01">
        <w:rPr>
          <w:rFonts w:ascii="Times New Roman" w:hAnsi="Times New Roman" w:cs="Times New Roman"/>
          <w:noProof/>
          <w:szCs w:val="24"/>
        </w:rPr>
        <mc:AlternateContent>
          <mc:Choice Requires="wps">
            <w:drawing>
              <wp:anchor distT="0" distB="0" distL="114300" distR="114300" simplePos="0" relativeHeight="251702784" behindDoc="0" locked="0" layoutInCell="1" allowOverlap="1" wp14:anchorId="02076960" wp14:editId="71623E92">
                <wp:simplePos x="0" y="0"/>
                <wp:positionH relativeFrom="column">
                  <wp:posOffset>3080385</wp:posOffset>
                </wp:positionH>
                <wp:positionV relativeFrom="paragraph">
                  <wp:posOffset>4402455</wp:posOffset>
                </wp:positionV>
                <wp:extent cx="598805" cy="215265"/>
                <wp:effectExtent l="38100" t="19050" r="10795" b="13335"/>
                <wp:wrapNone/>
                <wp:docPr id="306" name="Down Arrow 306"/>
                <wp:cNvGraphicFramePr/>
                <a:graphic xmlns:a="http://schemas.openxmlformats.org/drawingml/2006/main">
                  <a:graphicData uri="http://schemas.microsoft.com/office/word/2010/wordprocessingShape">
                    <wps:wsp>
                      <wps:cNvSpPr/>
                      <wps:spPr>
                        <a:xfrm flipV="1">
                          <a:off x="0" y="0"/>
                          <a:ext cx="598805" cy="21526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28B7330" id="Down Arrow 306" o:spid="_x0000_s1026" type="#_x0000_t67" style="position:absolute;margin-left:242.55pt;margin-top:346.65pt;width:47.15pt;height:16.9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7DZgIAACEFAAAOAAAAZHJzL2Uyb0RvYy54bWysVFFP2zAQfp+0/2D5fSStKIOKFFVFTJMQ&#10;IGDj2Th2Y8nxeWe3affrd3bSwBjaw7Q8WGff3ee7L9/5/GLXWrZVGAy4ik+OSs6Uk1Abt674t8er&#10;T6echShcLSw4VfG9Cvxi8fHDeefnagoN2FohIxAX5p2veBOjnxdFkI1qRTgCrxw5NWArIm1xXdQo&#10;OkJvbTEty5OiA6w9glQh0Oll7+SLjK+1kvFW66AisxWn2mJeMa/PaS0W52K+RuEbI4cyxD9U0Qrj&#10;6NIR6lJEwTZo/oBqjUQIoOORhLYArY1UuQfqZlK+6eahEV7lXoic4Eeawv+DlTfbB3+HREPnwzyQ&#10;mbrYaWyZtsZ/p3+a+6JK2S7Tth9pU7vIJB3Ozk5PyxlnklzTyWx6Mku0Fj1MgvMY4hcFLUtGxWvo&#10;3BIRuowsttch9vGHOEp+qSZbcW9VQrLuXmlmarp1mrOzUNTKItsK+sVCSuXi4GpErfrjWUnfUNSY&#10;kUvMgAlZG2tH7L7nMfJ37L7WIT6lqqyzMbn8W2F98piRbwYXx+TWOMD3AGycDA3oPv5AUk9NYukZ&#10;6v0dMoRe5cHLK0OEX4sQ7wSSrGkAaFTjLS3aQldxGCzOGsCf752neFIbeTnraEwqHn5sBCrO7FdH&#10;OjybHB+nucqb49nnKW3wtef5tcdt2hXQb5rQo+BlNlN8tAdTI7RPNNHLdCu5hJN0d8VlxMNmFfvx&#10;pTdBquUyh9EseRGv3YOXB8EmLT3ungT6QXWR5HoDh5ES8ze662PT/3Cw3ETQJovyhdeBb5rDLJzh&#10;zUiD/nqfo15etsUvAAAA//8DAFBLAwQUAAYACAAAACEAJX8vUOIAAAALAQAADwAAAGRycy9kb3du&#10;cmV2LnhtbEyPy07DMBBF90j8gzVI7KjTtGkejVMhogqxqBClH+DG0ziKH1HspoGvx6xgObpH954p&#10;d7NWZMLRddYwWC4iIGgaKzrTMjh97p8yIM5zI7iyBhl8oYNddX9X8kLYm/nA6ehbEkqMKzgD6f1Q&#10;UOoaiZq7hR3QhOxiR819OMeWipHfQrlWNI6iDdW8M2FB8gFfJDb98aoZoDr0r5NI6uxtX1/yb5n2&#10;7/XI2OPD/LwF4nH2fzD86gd1qILT2V6NcEQxWGfJMqAMNvlqBSQQSZqvgZwZpHEaA61K+v+H6gcA&#10;AP//AwBQSwECLQAUAAYACAAAACEAtoM4kv4AAADhAQAAEwAAAAAAAAAAAAAAAAAAAAAAW0NvbnRl&#10;bnRfVHlwZXNdLnhtbFBLAQItABQABgAIAAAAIQA4/SH/1gAAAJQBAAALAAAAAAAAAAAAAAAAAC8B&#10;AABfcmVscy8ucmVsc1BLAQItABQABgAIAAAAIQCJjw7DZgIAACEFAAAOAAAAAAAAAAAAAAAAAC4C&#10;AABkcnMvZTJvRG9jLnhtbFBLAQItABQABgAIAAAAIQAlfy9Q4gAAAAsBAAAPAAAAAAAAAAAAAAAA&#10;AMAEAABkcnMvZG93bnJldi54bWxQSwUGAAAAAAQABADzAAAAzwUAAAAA&#10;" adj="10800" fillcolor="#c0504d [3205]" strokecolor="#622423 [1605]" strokeweight="2pt"/>
            </w:pict>
          </mc:Fallback>
        </mc:AlternateContent>
      </w:r>
      <w:r w:rsidR="00470855" w:rsidRPr="00E16C01">
        <w:rPr>
          <w:rFonts w:ascii="Times New Roman" w:hAnsi="Times New Roman" w:cs="Times New Roman"/>
          <w:szCs w:val="24"/>
        </w:rPr>
        <w:br w:type="page"/>
      </w:r>
    </w:p>
    <w:p w:rsidR="007C41AF" w:rsidRPr="00E16C01" w:rsidRDefault="007C41AF" w:rsidP="00E128BD">
      <w:pPr>
        <w:pStyle w:val="Heading1"/>
        <w:spacing w:line="480" w:lineRule="auto"/>
        <w:ind w:left="0" w:firstLine="0"/>
        <w:rPr>
          <w:rFonts w:cs="Times New Roman"/>
        </w:rPr>
      </w:pPr>
      <w:r w:rsidRPr="00E16C01">
        <w:rPr>
          <w:rFonts w:cs="Times New Roman"/>
          <w:noProof/>
        </w:rPr>
        <mc:AlternateContent>
          <mc:Choice Requires="wps">
            <w:drawing>
              <wp:anchor distT="0" distB="0" distL="114300" distR="114300" simplePos="0" relativeHeight="251601408" behindDoc="0" locked="0" layoutInCell="1" allowOverlap="1" wp14:anchorId="610757CF" wp14:editId="71C078D6">
                <wp:simplePos x="0" y="0"/>
                <wp:positionH relativeFrom="column">
                  <wp:posOffset>4640580</wp:posOffset>
                </wp:positionH>
                <wp:positionV relativeFrom="paragraph">
                  <wp:posOffset>-1196340</wp:posOffset>
                </wp:positionV>
                <wp:extent cx="998220" cy="640080"/>
                <wp:effectExtent l="0" t="0" r="11430" b="26670"/>
                <wp:wrapNone/>
                <wp:docPr id="1027439126" name="Text Box 11"/>
                <wp:cNvGraphicFramePr/>
                <a:graphic xmlns:a="http://schemas.openxmlformats.org/drawingml/2006/main">
                  <a:graphicData uri="http://schemas.microsoft.com/office/word/2010/wordprocessingShape">
                    <wps:wsp>
                      <wps:cNvSpPr txBox="1"/>
                      <wps:spPr>
                        <a:xfrm>
                          <a:off x="0" y="0"/>
                          <a:ext cx="998220" cy="640080"/>
                        </a:xfrm>
                        <a:prstGeom prst="rect">
                          <a:avLst/>
                        </a:prstGeom>
                        <a:solidFill>
                          <a:schemeClr val="lt1"/>
                        </a:solidFill>
                        <a:ln w="6350">
                          <a:solidFill>
                            <a:schemeClr val="bg1"/>
                          </a:solidFill>
                        </a:ln>
                      </wps:spPr>
                      <wps:txbx>
                        <w:txbxContent>
                          <w:p w:rsidR="00862E89" w:rsidRDefault="00862E89" w:rsidP="007C4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3" type="#_x0000_t202" style="position:absolute;left:0;text-align:left;margin-left:365.4pt;margin-top:-94.2pt;width:78.6pt;height:50.4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jmUwIAALEEAAAOAAAAZHJzL2Uyb0RvYy54bWysVN9P2zAQfp+0/8Hy+0hSSqEVKepAnSYh&#10;QKKIZ9dx2kiOz7PdJuyv32e3hcJ4mvbinO/H57vv7nJ51beabZXzDZmSFyc5Z8pIqhqzKvnTYv7t&#10;gjMfhKmEJqNK/qI8v5p+/XLZ2Yka0Jp0pRwDiPGTzpZ8HYKdZJmXa9UKf0JWGRhrcq0IuLpVVjnR&#10;Ab3V2SDPR1lHrrKOpPIe2pudkU8Tfl0rGe7r2qvAdMmRW0inS+cyntn0UkxWTth1I/dpiH/IohWN&#10;waOvUDciCLZxzV9QbSMdearDiaQ2o7pupEo1oJoi/1DN41pYlWoBOd6+0uT/H6y82z441lToXT44&#10;H56Oi8GIMyNa9Gqh+sC+U8+KIvLUWT+B+6NFQOihR8xB76GM5fe1a+MXhTHYwfjLK8sRTUI5Hl8M&#10;BrBImEbDPL9IXcjegq3z4YeilkWh5A5NTNyK7a0PSASuB5f4lifdVPNG63SJg6OutWNbgZbrkFJE&#10;xDsvbViHx0/P8gT8zpZG7w1hufoEAXjaIJFIya70KIV+2Scqzw+0LKl6AVuOdnPnrZw3qOlW+PAg&#10;HAYNNGB5wj2OWhNyor3E2Zrc78/00R/9h5WzDoNbcv9rI5ziTP80mIxxMRzGSU+X4dl5pNodW5bH&#10;FrNprwlEFVhTK5MY/YM+iLWj9hk7NouvwiSMxNslDwfxOuzWCTsq1WyWnDDbVoRb82hlhI6NiR1b&#10;9M/C2X1bA+bhjg4jLiYfurvzjZGGZptAdZNaH3nesbqnH3uRJmK/w3Hxju/J6+1PM/0DAAD//wMA&#10;UEsDBBQABgAIAAAAIQCg6icu4QAAAAwBAAAPAAAAZHJzL2Rvd25yZXYueG1sTI9BS8NAEIXvgv9h&#10;GcFbu6kN7ZJmU4Iiggpi9dLbNBmTYHY2ZLdt+u8dT3p88x5vvpdvJ9erE42h82xhMU9AEVe+7rix&#10;8PnxODOgQkSusfdMFi4UYFtcX+WY1f7M73TaxUZJCYcMLbQxDpnWoWrJYZj7gVi8Lz86jCLHRtcj&#10;nqXc9fouSVbaYcfyocWB7luqvndHZ+E53ePDMr7QJfL0VpZPZkjDq7W3N1O5ARVpin9h+MUXdCiE&#10;6eCPXAfVW1gvE0GPFmYLY1JQEjHGyLyDnMx6BbrI9f8RxQ8AAAD//wMAUEsBAi0AFAAGAAgAAAAh&#10;ALaDOJL+AAAA4QEAABMAAAAAAAAAAAAAAAAAAAAAAFtDb250ZW50X1R5cGVzXS54bWxQSwECLQAU&#10;AAYACAAAACEAOP0h/9YAAACUAQAACwAAAAAAAAAAAAAAAAAvAQAAX3JlbHMvLnJlbHNQSwECLQAU&#10;AAYACAAAACEAuIvo5lMCAACxBAAADgAAAAAAAAAAAAAAAAAuAgAAZHJzL2Uyb0RvYy54bWxQSwEC&#10;LQAUAAYACAAAACEAoOonLuEAAAAMAQAADwAAAAAAAAAAAAAAAACtBAAAZHJzL2Rvd25yZXYueG1s&#10;UEsFBgAAAAAEAAQA8wAAALsFAAAAAA==&#10;" fillcolor="white [3201]" strokecolor="white [3212]" strokeweight=".5pt">
                <v:textbox>
                  <w:txbxContent>
                    <w:p w:rsidR="00862E89" w:rsidRDefault="00862E89" w:rsidP="007C41AF"/>
                  </w:txbxContent>
                </v:textbox>
              </v:shape>
            </w:pict>
          </mc:Fallback>
        </mc:AlternateContent>
      </w:r>
      <w:r w:rsidR="00E52CD7" w:rsidRPr="00E16C01">
        <w:rPr>
          <w:rFonts w:cs="Times New Roman"/>
        </w:rPr>
        <w:t xml:space="preserve">BAB III </w:t>
      </w:r>
      <w:r w:rsidR="00E52CD7" w:rsidRPr="00E16C01">
        <w:rPr>
          <w:rFonts w:cs="Times New Roman"/>
        </w:rPr>
        <w:br w:type="textWrapping" w:clear="all"/>
      </w:r>
      <w:r w:rsidRPr="00E16C01">
        <w:rPr>
          <w:rFonts w:cs="Times New Roman"/>
        </w:rPr>
        <w:t>METODOLOGI PENELITIAN</w:t>
      </w:r>
    </w:p>
    <w:p w:rsidR="007C41AF" w:rsidRPr="00E16C01" w:rsidRDefault="007C41AF" w:rsidP="00E128BD">
      <w:pPr>
        <w:pStyle w:val="Heading2"/>
        <w:numPr>
          <w:ilvl w:val="0"/>
          <w:numId w:val="8"/>
        </w:numPr>
        <w:spacing w:before="0" w:line="480" w:lineRule="auto"/>
        <w:ind w:left="360"/>
        <w:rPr>
          <w:rFonts w:cs="Times New Roman"/>
          <w:szCs w:val="24"/>
        </w:rPr>
      </w:pPr>
      <w:r w:rsidRPr="00E16C01">
        <w:rPr>
          <w:rFonts w:cs="Times New Roman"/>
          <w:szCs w:val="24"/>
        </w:rPr>
        <w:t>Lokasi Penelitian</w:t>
      </w:r>
    </w:p>
    <w:p w:rsidR="007C41AF" w:rsidRPr="00E16C01" w:rsidRDefault="007C41AF" w:rsidP="00E128BD">
      <w:pPr>
        <w:pStyle w:val="ListParagraph"/>
        <w:tabs>
          <w:tab w:val="left" w:pos="-3690"/>
        </w:tabs>
        <w:spacing w:line="480" w:lineRule="auto"/>
        <w:ind w:left="0" w:firstLine="720"/>
        <w:rPr>
          <w:rFonts w:ascii="Times New Roman" w:hAnsi="Times New Roman" w:cs="Times New Roman"/>
          <w:szCs w:val="24"/>
          <w:lang w:val="it-IT"/>
        </w:rPr>
      </w:pPr>
      <w:r w:rsidRPr="00E16C01">
        <w:rPr>
          <w:rFonts w:ascii="Times New Roman" w:hAnsi="Times New Roman" w:cs="Times New Roman"/>
          <w:szCs w:val="24"/>
          <w:lang w:val="it-IT"/>
        </w:rPr>
        <w:t>Penelitian ini dilaksanakan di Desa Sukarjo Mesim, Kecamatan Rupat, Kabupaten Bengkalis. Penulis memilih lokasi ini untuk mengkaji implementasi Program Keluarga Harapan (PKH) di desa tersebut. Dalam proses penerapan, pelaksanaan, dan penyuluhan, terdapat masyarakat miskin yang sangat membutuhkan PKH, terutama dalam bidang kesehatan, pendidikan, dan kesejahteraan sosial. Sementara itu, di Desa Sukarjo Mesim, Kecamatan Rupat, Kabupaten Bengkalis, masih terdapat keluarga miskin yang belum mendapatkan bantuan PKH secara merata, dan terdapat keluarga yang tergolong mampu tercatat menjadi penerima program PKH.</w:t>
      </w:r>
    </w:p>
    <w:p w:rsidR="007C41AF" w:rsidRPr="00E16C01" w:rsidRDefault="007C41AF" w:rsidP="00E128BD">
      <w:pPr>
        <w:pStyle w:val="Heading2"/>
        <w:numPr>
          <w:ilvl w:val="0"/>
          <w:numId w:val="8"/>
        </w:numPr>
        <w:spacing w:before="0" w:line="480" w:lineRule="auto"/>
        <w:ind w:left="360"/>
        <w:rPr>
          <w:rFonts w:cs="Times New Roman"/>
          <w:szCs w:val="24"/>
        </w:rPr>
      </w:pPr>
      <w:r w:rsidRPr="00E16C01">
        <w:rPr>
          <w:rFonts w:cs="Times New Roman"/>
          <w:szCs w:val="24"/>
        </w:rPr>
        <w:t>Jenis Penelitian</w:t>
      </w:r>
    </w:p>
    <w:p w:rsidR="005F39C0"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Metode peneliti</w:t>
      </w:r>
      <w:r w:rsidR="009D76B0" w:rsidRPr="00E16C01">
        <w:rPr>
          <w:rFonts w:ascii="Times New Roman" w:hAnsi="Times New Roman" w:cs="Times New Roman"/>
          <w:szCs w:val="24"/>
        </w:rPr>
        <w:t>an yang digunakan dalam skripsi</w:t>
      </w:r>
      <w:r w:rsidRPr="00E16C01">
        <w:rPr>
          <w:rFonts w:ascii="Times New Roman" w:hAnsi="Times New Roman" w:cs="Times New Roman"/>
          <w:szCs w:val="24"/>
        </w:rPr>
        <w:t xml:space="preserve"> ini adalah kualitatif. Pendekatan ini melibatkan prosedur yang menghasilkan data deskriptif dalam bentuk kata-kata, baik yang tertulis maupun lisan, dari individu atau perilaku yang dapat dia</w:t>
      </w:r>
      <w:r w:rsidR="005F39C0" w:rsidRPr="00E16C01">
        <w:rPr>
          <w:rFonts w:ascii="Times New Roman" w:hAnsi="Times New Roman" w:cs="Times New Roman"/>
          <w:szCs w:val="24"/>
        </w:rPr>
        <w:t>mati.</w:t>
      </w:r>
    </w:p>
    <w:p w:rsidR="007C41AF"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Menurut </w:t>
      </w:r>
      <w:r w:rsidR="00293465" w:rsidRPr="00E16C01">
        <w:rPr>
          <w:rFonts w:ascii="Times New Roman" w:hAnsi="Times New Roman" w:cs="Times New Roman"/>
          <w:szCs w:val="24"/>
        </w:rPr>
        <w:fldChar w:fldCharType="begin" w:fldLock="1"/>
      </w:r>
      <w:r w:rsidR="00293465" w:rsidRPr="00E16C01">
        <w:rPr>
          <w:rFonts w:ascii="Times New Roman" w:hAnsi="Times New Roman" w:cs="Times New Roman"/>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gambar","author":[{"dropping-particle":"","family":"Sugiyono","given":"","non-dropping-particle":"","parse-names":false,"suffix":""}],"id":"ITEM-1","issued":{"date-parts":[["2013"]]},"title":"Metodologi Penelitian Kuantitatif, Kualitatif dan R &amp; D","type":"book"},"uris":["http://www.mendeley.com/documents/?uuid=c816fc36-700a-4cb1-a829-49983682dc31"]}],"mendeley":{"formattedCitation":"(Sugiyono 2013)","plainTextFormattedCitation":"(Sugiyono 2013)","previouslyFormattedCitation":"(Sugiyono 2013)"},"properties":{"noteIndex":0},"schema":"https://github.com/citation-style-language/schema/raw/master/csl-citation.json"}</w:instrText>
      </w:r>
      <w:r w:rsidR="00293465" w:rsidRPr="00E16C01">
        <w:rPr>
          <w:rFonts w:ascii="Times New Roman" w:hAnsi="Times New Roman" w:cs="Times New Roman"/>
          <w:szCs w:val="24"/>
        </w:rPr>
        <w:fldChar w:fldCharType="separate"/>
      </w:r>
      <w:r w:rsidR="00293465" w:rsidRPr="00E16C01">
        <w:rPr>
          <w:rFonts w:ascii="Times New Roman" w:hAnsi="Times New Roman" w:cs="Times New Roman"/>
          <w:noProof/>
          <w:szCs w:val="24"/>
        </w:rPr>
        <w:t>(Sugiyono 2013)</w:t>
      </w:r>
      <w:r w:rsidR="00293465" w:rsidRPr="00E16C01">
        <w:rPr>
          <w:rFonts w:ascii="Times New Roman" w:hAnsi="Times New Roman" w:cs="Times New Roman"/>
          <w:szCs w:val="24"/>
        </w:rPr>
        <w:fldChar w:fldCharType="end"/>
      </w:r>
      <w:r w:rsidR="00293465" w:rsidRPr="00E16C01">
        <w:rPr>
          <w:rFonts w:ascii="Times New Roman" w:hAnsi="Times New Roman" w:cs="Times New Roman"/>
          <w:szCs w:val="24"/>
        </w:rPr>
        <w:t xml:space="preserve"> P</w:t>
      </w:r>
      <w:r w:rsidRPr="00E16C01">
        <w:rPr>
          <w:rFonts w:ascii="Times New Roman" w:hAnsi="Times New Roman" w:cs="Times New Roman"/>
          <w:szCs w:val="24"/>
        </w:rPr>
        <w:t>enelitian kualitatif merupakan metode yang digunakan untuk menyelidiki objek dalam kondisi alami, di mana peneliti be</w:t>
      </w:r>
      <w:r w:rsidR="00590993" w:rsidRPr="00E16C01">
        <w:rPr>
          <w:rFonts w:ascii="Times New Roman" w:hAnsi="Times New Roman" w:cs="Times New Roman"/>
          <w:szCs w:val="24"/>
        </w:rPr>
        <w:t xml:space="preserve">rperan sebagai instrumen utama. </w:t>
      </w:r>
      <w:r w:rsidR="00EB35EF" w:rsidRPr="00E16C01">
        <w:rPr>
          <w:rFonts w:ascii="Times New Roman" w:hAnsi="Times New Roman" w:cs="Times New Roman"/>
          <w:szCs w:val="24"/>
          <w:lang w:val="it-IT"/>
        </w:rPr>
        <w:t>Proses penelitian kualitatif melibatkan upaya-upaya penting, seperti mengajukan pertanyaan-pertanyaan dan prosedur-prosedur, mengumpulkan data yang spesifik dari partisipan, menganalisis data secara inkuktif mulai dari tema-tema yang khusus ke tema-tema yang umum, dan menafsirkan makna data. Laporan akhir untuk penelitian ini memiliki struktur atau kerangka yang fleksibel. Siapapun yang terlibat dalam bentuk penelitian ini harus menerapkan cara pandang penelitian yang bergaya induktif, berfous terhadap makna individual, dan menerjemahan kompleksitas</w:t>
      </w:r>
      <w:r w:rsidR="00293465" w:rsidRPr="00E16C01">
        <w:rPr>
          <w:rFonts w:ascii="Times New Roman" w:hAnsi="Times New Roman" w:cs="Times New Roman"/>
          <w:szCs w:val="24"/>
          <w:lang w:val="it-IT"/>
        </w:rPr>
        <w:t xml:space="preserve"> suatu persoalan</w:t>
      </w:r>
      <w:r w:rsidR="00EB35EF" w:rsidRPr="00E16C01">
        <w:rPr>
          <w:rFonts w:ascii="Times New Roman" w:hAnsi="Times New Roman" w:cs="Times New Roman"/>
          <w:szCs w:val="24"/>
          <w:lang w:val="it-IT"/>
        </w:rPr>
        <w:t>.</w:t>
      </w:r>
    </w:p>
    <w:p w:rsidR="009D76B0" w:rsidRPr="00E16C01" w:rsidRDefault="009D76B0" w:rsidP="00E128BD">
      <w:pPr>
        <w:spacing w:line="480" w:lineRule="auto"/>
        <w:ind w:firstLine="720"/>
        <w:rPr>
          <w:rFonts w:ascii="Times New Roman" w:hAnsi="Times New Roman" w:cs="Times New Roman"/>
          <w:szCs w:val="24"/>
          <w:lang w:val="it-IT"/>
        </w:rPr>
      </w:pPr>
      <w:r w:rsidRPr="00E16C01">
        <w:rPr>
          <w:rFonts w:ascii="Times New Roman" w:hAnsi="Times New Roman" w:cs="Times New Roman"/>
          <w:szCs w:val="24"/>
          <w:lang w:val="it-IT"/>
        </w:rPr>
        <w:t xml:space="preserve">Dalam penelitian ini, peneliti lebih menekankan </w:t>
      </w:r>
      <w:r w:rsidR="00C55DAC" w:rsidRPr="00E16C01">
        <w:rPr>
          <w:rFonts w:ascii="Times New Roman" w:hAnsi="Times New Roman" w:cs="Times New Roman"/>
          <w:szCs w:val="24"/>
          <w:lang w:val="it-IT"/>
        </w:rPr>
        <w:t>pada makna, pengalaman, dan pandangan dari perspektif subjek yang di teliti, bukan sekedar pengukuran angka-angka seperti dalam penelitian kuantitatif. Pendekatan kualitatif memberikan ruang bagi peneliti untuk memahami makna implementasi dari sudut pandang para pelaku (informa</w:t>
      </w:r>
      <w:r w:rsidR="00071AAF" w:rsidRPr="00E16C01">
        <w:rPr>
          <w:rFonts w:ascii="Times New Roman" w:hAnsi="Times New Roman" w:cs="Times New Roman"/>
          <w:szCs w:val="24"/>
          <w:lang w:val="it-IT"/>
        </w:rPr>
        <w:t>n), seperti pendamping PKH</w:t>
      </w:r>
      <w:r w:rsidR="00C55DAC" w:rsidRPr="00E16C01">
        <w:rPr>
          <w:rFonts w:ascii="Times New Roman" w:hAnsi="Times New Roman" w:cs="Times New Roman"/>
          <w:szCs w:val="24"/>
          <w:lang w:val="it-IT"/>
        </w:rPr>
        <w:t>, pemimpin desa, dan Keluarga Penerima Manfaat (KPM) Program Keluarga Harapan (PKH) Pada Desa Sukarjo Mesim Kecamatan Rupat Kabupaten Bengkalis.</w:t>
      </w:r>
    </w:p>
    <w:p w:rsidR="007C41AF" w:rsidRPr="00E16C01" w:rsidRDefault="007C41AF" w:rsidP="00E128BD">
      <w:pPr>
        <w:pStyle w:val="Heading2"/>
        <w:numPr>
          <w:ilvl w:val="0"/>
          <w:numId w:val="8"/>
        </w:numPr>
        <w:spacing w:before="0" w:line="480" w:lineRule="auto"/>
        <w:ind w:left="360"/>
        <w:rPr>
          <w:rFonts w:cs="Times New Roman"/>
          <w:szCs w:val="24"/>
        </w:rPr>
      </w:pPr>
      <w:r w:rsidRPr="00E16C01">
        <w:rPr>
          <w:rFonts w:cs="Times New Roman"/>
          <w:szCs w:val="24"/>
        </w:rPr>
        <w:t>Informan</w:t>
      </w:r>
    </w:p>
    <w:p w:rsidR="00171C03"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Menurut </w:t>
      </w:r>
      <w:r w:rsidRPr="00E16C01">
        <w:rPr>
          <w:rFonts w:ascii="Times New Roman" w:hAnsi="Times New Roman" w:cs="Times New Roman"/>
          <w:szCs w:val="24"/>
        </w:rPr>
        <w:fldChar w:fldCharType="begin" w:fldLock="1"/>
      </w:r>
      <w:r w:rsidRPr="00E16C01">
        <w:rPr>
          <w:rFonts w:ascii="Times New Roman" w:hAnsi="Times New Roman" w:cs="Times New Roman"/>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gambar","author":[{"dropping-particle":"","family":"Sugiyono","given":"","non-dropping-particle":"","parse-names":false,"suffix":""}],"id":"ITEM-1","issued":{"date-parts":[["2013"]]},"title":"Metodologi Penelitian Kuantitatif, Kualitatif dan R &amp; D","type":"book"},"uris":["http://www.mendeley.com/documents/?uuid=c816fc36-700a-4cb1-a829-49983682dc31"]}],"mendeley":{"formattedCitation":"(Sugiyono 2013)","plainTextFormattedCitation":"(Sugiyono 2013)","previouslyFormattedCitation":"(Sugiyono 2013)"},"properties":{"noteIndex":0},"schema":"https://github.com/citation-style-language/schema/raw/master/csl-citation.json"}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(Sugiyono 2013)</w:t>
      </w:r>
      <w:r w:rsidRPr="00E16C01">
        <w:rPr>
          <w:rFonts w:ascii="Times New Roman" w:hAnsi="Times New Roman" w:cs="Times New Roman"/>
          <w:szCs w:val="24"/>
        </w:rPr>
        <w:fldChar w:fldCharType="end"/>
      </w:r>
      <w:r w:rsidRPr="00E16C01">
        <w:rPr>
          <w:rFonts w:ascii="Times New Roman" w:hAnsi="Times New Roman" w:cs="Times New Roman"/>
          <w:szCs w:val="24"/>
        </w:rPr>
        <w:t>, fokus dalam penelitian kualitatif adalah pada informan itu sendiri. Informan adalah individu yang dapat memberikan informasi secara jelas dan menyeluruh mengenai subjek yang sedang diteliti, sehingga mereka menjadi sumber data yang penting bagi penulis dalam menyelesaikan penelitian hin</w:t>
      </w:r>
      <w:r w:rsidR="005F39C0" w:rsidRPr="00E16C01">
        <w:rPr>
          <w:rFonts w:ascii="Times New Roman" w:hAnsi="Times New Roman" w:cs="Times New Roman"/>
          <w:szCs w:val="24"/>
        </w:rPr>
        <w:t>gga tahap pembuatan kesimpulan.</w:t>
      </w:r>
      <w:r w:rsidR="00590993" w:rsidRPr="00E16C01">
        <w:rPr>
          <w:rFonts w:ascii="Times New Roman" w:hAnsi="Times New Roman" w:cs="Times New Roman"/>
          <w:szCs w:val="24"/>
        </w:rPr>
        <w:t xml:space="preserve"> </w:t>
      </w:r>
      <w:r w:rsidRPr="00E16C01">
        <w:rPr>
          <w:rFonts w:ascii="Times New Roman" w:hAnsi="Times New Roman" w:cs="Times New Roman"/>
          <w:szCs w:val="24"/>
        </w:rPr>
        <w:t>Oleh karena itu, pemilihan informan sangat krusial dalam penelitian ini.</w:t>
      </w:r>
      <w:r w:rsidR="00B03EF2" w:rsidRPr="00E16C01">
        <w:rPr>
          <w:rFonts w:ascii="Times New Roman" w:hAnsi="Times New Roman" w:cs="Times New Roman"/>
          <w:szCs w:val="24"/>
        </w:rPr>
        <w:t xml:space="preserve"> </w:t>
      </w:r>
    </w:p>
    <w:p w:rsidR="00293465" w:rsidRPr="00171C03" w:rsidRDefault="00B03EF2"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M</w:t>
      </w:r>
      <w:r w:rsidR="00FC6F24" w:rsidRPr="00E16C01">
        <w:rPr>
          <w:rFonts w:ascii="Times New Roman" w:hAnsi="Times New Roman" w:cs="Times New Roman"/>
          <w:color w:val="auto"/>
          <w:szCs w:val="24"/>
        </w:rPr>
        <w:t>enurut Kuswarno</w:t>
      </w:r>
      <w:r w:rsidR="00071AAF" w:rsidRPr="00E16C01">
        <w:rPr>
          <w:rFonts w:ascii="Times New Roman" w:hAnsi="Times New Roman" w:cs="Times New Roman"/>
          <w:color w:val="auto"/>
          <w:szCs w:val="24"/>
        </w:rPr>
        <w:t xml:space="preserve"> (Rahmawati, 2020)</w:t>
      </w:r>
      <w:r w:rsidR="00FC6F24" w:rsidRPr="00E16C01">
        <w:rPr>
          <w:rFonts w:ascii="Times New Roman" w:hAnsi="Times New Roman" w:cs="Times New Roman"/>
          <w:color w:val="auto"/>
          <w:szCs w:val="24"/>
        </w:rPr>
        <w:t xml:space="preserve"> Kriteria yang dijadikan acuan dalam memilih informan penelitian sebagai berikut :</w:t>
      </w:r>
    </w:p>
    <w:p w:rsidR="00FC6F24" w:rsidRPr="00E16C01" w:rsidRDefault="00FC6F24" w:rsidP="00E128BD">
      <w:pPr>
        <w:pStyle w:val="ListParagraph"/>
        <w:numPr>
          <w:ilvl w:val="2"/>
          <w:numId w:val="11"/>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Informan harus mengalami langsung situasi dan kejadian yang berkaitan dengan topik penelitian. Tujuannya untuk mendapatkan deskripsi dari sudut pandang orang pertama.</w:t>
      </w:r>
    </w:p>
    <w:p w:rsidR="00FC6F24" w:rsidRPr="00E16C01" w:rsidRDefault="00FC6F24" w:rsidP="00E128BD">
      <w:pPr>
        <w:pStyle w:val="ListParagraph"/>
        <w:numPr>
          <w:ilvl w:val="2"/>
          <w:numId w:val="11"/>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Informan mampu mnggambarkan kembali fenomena yang telah dialaminya.</w:t>
      </w:r>
    </w:p>
    <w:p w:rsidR="00FC6F24" w:rsidRPr="00E16C01" w:rsidRDefault="00FC6F24" w:rsidP="00E128BD">
      <w:pPr>
        <w:pStyle w:val="ListParagraph"/>
        <w:numPr>
          <w:ilvl w:val="2"/>
          <w:numId w:val="11"/>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Bersedia untuk terlibat dalam kegiatan penelitian yang mungkin membutuhkan waktu yang lama.</w:t>
      </w:r>
    </w:p>
    <w:p w:rsidR="00FC6F24" w:rsidRPr="00E16C01" w:rsidRDefault="00FC6F24" w:rsidP="00E128BD">
      <w:pPr>
        <w:pStyle w:val="ListParagraph"/>
        <w:numPr>
          <w:ilvl w:val="2"/>
          <w:numId w:val="11"/>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 xml:space="preserve">Bersedia untuk di wawancara dan direkam aktivitasnya selama wawancara atau selama </w:t>
      </w:r>
      <w:r w:rsidR="006B7F36" w:rsidRPr="00E16C01">
        <w:rPr>
          <w:rFonts w:ascii="Times New Roman" w:hAnsi="Times New Roman" w:cs="Times New Roman"/>
          <w:color w:val="auto"/>
          <w:szCs w:val="24"/>
        </w:rPr>
        <w:t>penelitian berlangsung.</w:t>
      </w:r>
    </w:p>
    <w:p w:rsidR="006B7F36" w:rsidRPr="00E16C01" w:rsidRDefault="006B7F36" w:rsidP="00E128BD">
      <w:pPr>
        <w:pStyle w:val="ListParagraph"/>
        <w:numPr>
          <w:ilvl w:val="2"/>
          <w:numId w:val="11"/>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Memberikan persetujuan untuk mempublikasi hasil penelitian.</w:t>
      </w:r>
    </w:p>
    <w:p w:rsidR="005F39C0"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Untuk menentukan informan, penulis menggunakan teknik purposive sampling. (Harbani 2016)</w:t>
      </w:r>
      <w:r w:rsidR="00293465" w:rsidRPr="00E16C01">
        <w:rPr>
          <w:rFonts w:ascii="Times New Roman" w:hAnsi="Times New Roman" w:cs="Times New Roman"/>
          <w:szCs w:val="24"/>
        </w:rPr>
        <w:t xml:space="preserve"> dalam </w:t>
      </w:r>
      <w:r w:rsidR="00293465" w:rsidRPr="00E16C01">
        <w:rPr>
          <w:rFonts w:ascii="Times New Roman" w:hAnsi="Times New Roman" w:cs="Times New Roman"/>
          <w:szCs w:val="24"/>
        </w:rPr>
        <w:fldChar w:fldCharType="begin" w:fldLock="1"/>
      </w:r>
      <w:r w:rsidR="00D86C04" w:rsidRPr="00E16C01">
        <w:rPr>
          <w:rFonts w:ascii="Times New Roman" w:hAnsi="Times New Roman" w:cs="Times New Roman"/>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Kata","author":[{"dropping-particle":"","family":"Kumara","given":"A. R.","non-dropping-particle":"","parse-names":false,"suffix":""}],"container-title":"Metodologi Penelitian Kualitatif","id":"ITEM-1","issued":{"date-parts":[["2018"]]},"page":"3-92","title":"Metodologi penelitian kualitatif","type":"article-journal"},"uris":["http://www.mendeley.com/documents/?uuid=f31bb88e-055b-444d-8ec2-730cb8d13412"]}],"mendeley":{"formattedCitation":"(Kumara 2018)","plainTextFormattedCitation":"(Kumara 2018)","previouslyFormattedCitation":"(Kumara 2018)"},"properties":{"noteIndex":0},"schema":"https://github.com/citation-style-language/schema/raw/master/csl-citation.json"}</w:instrText>
      </w:r>
      <w:r w:rsidR="00293465" w:rsidRPr="00E16C01">
        <w:rPr>
          <w:rFonts w:ascii="Times New Roman" w:hAnsi="Times New Roman" w:cs="Times New Roman"/>
          <w:szCs w:val="24"/>
        </w:rPr>
        <w:fldChar w:fldCharType="separate"/>
      </w:r>
      <w:r w:rsidR="00293465" w:rsidRPr="00E16C01">
        <w:rPr>
          <w:rFonts w:ascii="Times New Roman" w:hAnsi="Times New Roman" w:cs="Times New Roman"/>
          <w:noProof/>
          <w:szCs w:val="24"/>
        </w:rPr>
        <w:t>(Kumara 2018)</w:t>
      </w:r>
      <w:r w:rsidR="00293465" w:rsidRPr="00E16C01">
        <w:rPr>
          <w:rFonts w:ascii="Times New Roman" w:hAnsi="Times New Roman" w:cs="Times New Roman"/>
          <w:szCs w:val="24"/>
        </w:rPr>
        <w:fldChar w:fldCharType="end"/>
      </w:r>
      <w:r w:rsidRPr="00E16C01">
        <w:rPr>
          <w:rFonts w:ascii="Times New Roman" w:hAnsi="Times New Roman" w:cs="Times New Roman"/>
          <w:szCs w:val="24"/>
        </w:rPr>
        <w:t xml:space="preserve"> menjelaskan bahwa purposive sampling adalah teknik pengambilan sampel yang dilakukan secara sengaja, dengan merujuk pada individu yang dianggap dapat mewakili</w:t>
      </w:r>
      <w:r w:rsidR="005F39C0" w:rsidRPr="00E16C01">
        <w:rPr>
          <w:rFonts w:ascii="Times New Roman" w:hAnsi="Times New Roman" w:cs="Times New Roman"/>
          <w:szCs w:val="24"/>
        </w:rPr>
        <w:t xml:space="preserve"> karakteristik yang diinginkan.</w:t>
      </w:r>
      <w:r w:rsidR="00590993" w:rsidRPr="00E16C01">
        <w:rPr>
          <w:rFonts w:ascii="Times New Roman" w:hAnsi="Times New Roman" w:cs="Times New Roman"/>
          <w:szCs w:val="24"/>
        </w:rPr>
        <w:t xml:space="preserve"> </w:t>
      </w:r>
      <w:r w:rsidRPr="00E16C01">
        <w:rPr>
          <w:rFonts w:ascii="Times New Roman" w:hAnsi="Times New Roman" w:cs="Times New Roman"/>
          <w:szCs w:val="24"/>
          <w:lang w:val="it-IT"/>
        </w:rPr>
        <w:t>Informan yang terlibat dalam penelitian ini dapat dilihat</w:t>
      </w:r>
      <w:r w:rsidR="005F39C0" w:rsidRPr="00E16C01">
        <w:rPr>
          <w:rFonts w:ascii="Times New Roman" w:hAnsi="Times New Roman" w:cs="Times New Roman"/>
          <w:szCs w:val="24"/>
          <w:lang w:val="it-IT"/>
        </w:rPr>
        <w:t xml:space="preserve"> pada Tabel III.1 di bawah ini.</w:t>
      </w:r>
    </w:p>
    <w:p w:rsidR="007C41AF" w:rsidRPr="00E16C01" w:rsidRDefault="007C41AF" w:rsidP="00E128BD">
      <w:pPr>
        <w:pStyle w:val="Heading3"/>
        <w:spacing w:before="0"/>
        <w:jc w:val="center"/>
        <w:rPr>
          <w:rFonts w:cs="Times New Roman"/>
          <w:szCs w:val="24"/>
          <w:lang w:val="it-IT"/>
        </w:rPr>
      </w:pPr>
      <w:r w:rsidRPr="00E16C01">
        <w:rPr>
          <w:rFonts w:cs="Times New Roman"/>
          <w:szCs w:val="24"/>
          <w:lang w:val="it-IT"/>
        </w:rPr>
        <w:t>Tabel III.1</w:t>
      </w:r>
    </w:p>
    <w:p w:rsidR="007C41AF" w:rsidRPr="00E16C01" w:rsidRDefault="007C41AF" w:rsidP="00E128BD">
      <w:pPr>
        <w:pStyle w:val="Heading3"/>
        <w:spacing w:before="0"/>
        <w:jc w:val="center"/>
        <w:rPr>
          <w:rFonts w:cs="Times New Roman"/>
          <w:szCs w:val="24"/>
          <w:lang w:val="it-IT"/>
        </w:rPr>
      </w:pPr>
      <w:r w:rsidRPr="00E16C01">
        <w:rPr>
          <w:rFonts w:cs="Times New Roman"/>
          <w:szCs w:val="24"/>
          <w:lang w:val="it-IT"/>
        </w:rPr>
        <w:t>Informan Penelitian Pada Desa Sukarjo Mesim Kecamatan Rupat Kabupaten Bengkalis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342"/>
        <w:gridCol w:w="1127"/>
      </w:tblGrid>
      <w:tr w:rsidR="007C41AF" w:rsidRPr="00E16C01" w:rsidTr="001F6756">
        <w:trPr>
          <w:trHeight w:val="144"/>
        </w:trPr>
        <w:tc>
          <w:tcPr>
            <w:tcW w:w="576" w:type="dxa"/>
          </w:tcPr>
          <w:p w:rsidR="007C41AF" w:rsidRPr="00E16C01" w:rsidRDefault="007C41AF" w:rsidP="00E128BD">
            <w:pPr>
              <w:jc w:val="center"/>
              <w:rPr>
                <w:rFonts w:ascii="Times New Roman" w:hAnsi="Times New Roman" w:cs="Times New Roman"/>
                <w:b/>
                <w:szCs w:val="24"/>
              </w:rPr>
            </w:pPr>
            <w:r w:rsidRPr="00E16C01">
              <w:rPr>
                <w:rFonts w:ascii="Times New Roman" w:hAnsi="Times New Roman" w:cs="Times New Roman"/>
                <w:b/>
                <w:szCs w:val="24"/>
              </w:rPr>
              <w:t>NO</w:t>
            </w:r>
          </w:p>
        </w:tc>
        <w:tc>
          <w:tcPr>
            <w:tcW w:w="6512" w:type="dxa"/>
          </w:tcPr>
          <w:p w:rsidR="007C41AF" w:rsidRPr="00E16C01" w:rsidRDefault="007C41AF" w:rsidP="00E128BD">
            <w:pPr>
              <w:jc w:val="center"/>
              <w:rPr>
                <w:rFonts w:ascii="Times New Roman" w:hAnsi="Times New Roman" w:cs="Times New Roman"/>
                <w:b/>
                <w:szCs w:val="24"/>
              </w:rPr>
            </w:pPr>
            <w:r w:rsidRPr="00E16C01">
              <w:rPr>
                <w:rFonts w:ascii="Times New Roman" w:hAnsi="Times New Roman" w:cs="Times New Roman"/>
                <w:b/>
                <w:szCs w:val="24"/>
              </w:rPr>
              <w:t>Informan</w:t>
            </w:r>
          </w:p>
        </w:tc>
        <w:tc>
          <w:tcPr>
            <w:tcW w:w="1134" w:type="dxa"/>
          </w:tcPr>
          <w:p w:rsidR="007C41AF" w:rsidRPr="00E16C01" w:rsidRDefault="007C41AF" w:rsidP="00E128BD">
            <w:pPr>
              <w:jc w:val="center"/>
              <w:rPr>
                <w:rFonts w:ascii="Times New Roman" w:hAnsi="Times New Roman" w:cs="Times New Roman"/>
                <w:b/>
                <w:szCs w:val="24"/>
              </w:rPr>
            </w:pPr>
            <w:r w:rsidRPr="00E16C01">
              <w:rPr>
                <w:rFonts w:ascii="Times New Roman" w:hAnsi="Times New Roman" w:cs="Times New Roman"/>
                <w:b/>
                <w:szCs w:val="24"/>
              </w:rPr>
              <w:t>Jumlah</w:t>
            </w:r>
          </w:p>
        </w:tc>
      </w:tr>
      <w:tr w:rsidR="007C41AF" w:rsidRPr="00E16C01" w:rsidTr="001F6756">
        <w:trPr>
          <w:trHeight w:val="332"/>
        </w:trPr>
        <w:tc>
          <w:tcPr>
            <w:tcW w:w="576" w:type="dxa"/>
          </w:tcPr>
          <w:p w:rsidR="007C41AF" w:rsidRPr="00E16C01" w:rsidRDefault="00121034" w:rsidP="00E128BD">
            <w:pPr>
              <w:jc w:val="center"/>
              <w:rPr>
                <w:rFonts w:ascii="Times New Roman" w:hAnsi="Times New Roman" w:cs="Times New Roman"/>
                <w:szCs w:val="24"/>
              </w:rPr>
            </w:pPr>
            <w:r w:rsidRPr="00E16C01">
              <w:rPr>
                <w:rFonts w:ascii="Times New Roman" w:hAnsi="Times New Roman" w:cs="Times New Roman"/>
                <w:szCs w:val="24"/>
              </w:rPr>
              <w:t>1</w:t>
            </w:r>
          </w:p>
        </w:tc>
        <w:tc>
          <w:tcPr>
            <w:tcW w:w="6512" w:type="dxa"/>
          </w:tcPr>
          <w:p w:rsidR="007C41AF" w:rsidRPr="00E16C01" w:rsidRDefault="007C41AF" w:rsidP="00E128BD">
            <w:pPr>
              <w:tabs>
                <w:tab w:val="left" w:pos="4635"/>
              </w:tabs>
              <w:rPr>
                <w:rFonts w:ascii="Times New Roman" w:hAnsi="Times New Roman" w:cs="Times New Roman"/>
                <w:szCs w:val="24"/>
              </w:rPr>
            </w:pPr>
            <w:r w:rsidRPr="00E16C01">
              <w:rPr>
                <w:rFonts w:ascii="Times New Roman" w:hAnsi="Times New Roman" w:cs="Times New Roman"/>
                <w:szCs w:val="24"/>
              </w:rPr>
              <w:t>Kepala Desa</w:t>
            </w:r>
            <w:r w:rsidR="00C60664" w:rsidRPr="00E16C01">
              <w:rPr>
                <w:rFonts w:ascii="Times New Roman" w:hAnsi="Times New Roman" w:cs="Times New Roman"/>
                <w:szCs w:val="24"/>
              </w:rPr>
              <w:t xml:space="preserve"> (Agafri)</w:t>
            </w:r>
            <w:r w:rsidR="005F39C0" w:rsidRPr="00E16C01">
              <w:rPr>
                <w:rFonts w:ascii="Times New Roman" w:hAnsi="Times New Roman" w:cs="Times New Roman"/>
                <w:szCs w:val="24"/>
              </w:rPr>
              <w:tab/>
            </w:r>
          </w:p>
        </w:tc>
        <w:tc>
          <w:tcPr>
            <w:tcW w:w="1134" w:type="dxa"/>
          </w:tcPr>
          <w:p w:rsidR="007C41AF" w:rsidRPr="00E16C01" w:rsidRDefault="007C41AF" w:rsidP="00E128BD">
            <w:pPr>
              <w:jc w:val="center"/>
              <w:rPr>
                <w:rFonts w:ascii="Times New Roman" w:hAnsi="Times New Roman" w:cs="Times New Roman"/>
                <w:szCs w:val="24"/>
              </w:rPr>
            </w:pPr>
            <w:r w:rsidRPr="00E16C01">
              <w:rPr>
                <w:rFonts w:ascii="Times New Roman" w:hAnsi="Times New Roman" w:cs="Times New Roman"/>
                <w:szCs w:val="24"/>
              </w:rPr>
              <w:t>1</w:t>
            </w:r>
          </w:p>
        </w:tc>
      </w:tr>
      <w:tr w:rsidR="007C41AF" w:rsidRPr="00E16C01" w:rsidTr="001F6756">
        <w:trPr>
          <w:trHeight w:val="144"/>
        </w:trPr>
        <w:tc>
          <w:tcPr>
            <w:tcW w:w="576" w:type="dxa"/>
          </w:tcPr>
          <w:p w:rsidR="007C41AF" w:rsidRPr="00E16C01" w:rsidRDefault="00293465" w:rsidP="00E128BD">
            <w:pPr>
              <w:jc w:val="center"/>
              <w:rPr>
                <w:rFonts w:ascii="Times New Roman" w:hAnsi="Times New Roman" w:cs="Times New Roman"/>
                <w:szCs w:val="24"/>
              </w:rPr>
            </w:pPr>
            <w:r w:rsidRPr="00E16C01">
              <w:rPr>
                <w:rFonts w:ascii="Times New Roman" w:hAnsi="Times New Roman" w:cs="Times New Roman"/>
                <w:szCs w:val="24"/>
              </w:rPr>
              <w:t>2</w:t>
            </w:r>
          </w:p>
        </w:tc>
        <w:tc>
          <w:tcPr>
            <w:tcW w:w="6512" w:type="dxa"/>
          </w:tcPr>
          <w:p w:rsidR="007C41AF" w:rsidRPr="00E16C01" w:rsidRDefault="007C41AF" w:rsidP="00E128BD">
            <w:pPr>
              <w:rPr>
                <w:rFonts w:ascii="Times New Roman" w:hAnsi="Times New Roman" w:cs="Times New Roman"/>
                <w:szCs w:val="24"/>
              </w:rPr>
            </w:pPr>
            <w:r w:rsidRPr="00E16C01">
              <w:rPr>
                <w:rFonts w:ascii="Times New Roman" w:hAnsi="Times New Roman" w:cs="Times New Roman"/>
                <w:szCs w:val="24"/>
              </w:rPr>
              <w:t>Pendamping PKH</w:t>
            </w:r>
            <w:r w:rsidR="00C60664" w:rsidRPr="00E16C01">
              <w:rPr>
                <w:rFonts w:ascii="Times New Roman" w:hAnsi="Times New Roman" w:cs="Times New Roman"/>
                <w:szCs w:val="24"/>
              </w:rPr>
              <w:t xml:space="preserve"> (Amri)</w:t>
            </w:r>
          </w:p>
        </w:tc>
        <w:tc>
          <w:tcPr>
            <w:tcW w:w="1134" w:type="dxa"/>
          </w:tcPr>
          <w:p w:rsidR="007C41AF" w:rsidRPr="00E16C01" w:rsidRDefault="007C41AF" w:rsidP="00E128BD">
            <w:pPr>
              <w:jc w:val="center"/>
              <w:rPr>
                <w:rFonts w:ascii="Times New Roman" w:hAnsi="Times New Roman" w:cs="Times New Roman"/>
                <w:szCs w:val="24"/>
              </w:rPr>
            </w:pPr>
            <w:r w:rsidRPr="00E16C01">
              <w:rPr>
                <w:rFonts w:ascii="Times New Roman" w:hAnsi="Times New Roman" w:cs="Times New Roman"/>
                <w:szCs w:val="24"/>
              </w:rPr>
              <w:t>1</w:t>
            </w:r>
          </w:p>
        </w:tc>
      </w:tr>
      <w:tr w:rsidR="007C41AF" w:rsidRPr="00E16C01" w:rsidTr="001F6756">
        <w:trPr>
          <w:trHeight w:val="144"/>
        </w:trPr>
        <w:tc>
          <w:tcPr>
            <w:tcW w:w="576" w:type="dxa"/>
          </w:tcPr>
          <w:p w:rsidR="007C41AF" w:rsidRPr="00E16C01" w:rsidRDefault="00293465" w:rsidP="00E128BD">
            <w:pPr>
              <w:jc w:val="center"/>
              <w:rPr>
                <w:rFonts w:ascii="Times New Roman" w:hAnsi="Times New Roman" w:cs="Times New Roman"/>
                <w:szCs w:val="24"/>
              </w:rPr>
            </w:pPr>
            <w:r w:rsidRPr="00E16C01">
              <w:rPr>
                <w:rFonts w:ascii="Times New Roman" w:hAnsi="Times New Roman" w:cs="Times New Roman"/>
                <w:szCs w:val="24"/>
              </w:rPr>
              <w:t>3</w:t>
            </w:r>
          </w:p>
        </w:tc>
        <w:tc>
          <w:tcPr>
            <w:tcW w:w="6512" w:type="dxa"/>
          </w:tcPr>
          <w:p w:rsidR="007C41AF" w:rsidRPr="00E16C01" w:rsidRDefault="007C41AF" w:rsidP="00E128BD">
            <w:pPr>
              <w:rPr>
                <w:rFonts w:ascii="Times New Roman" w:hAnsi="Times New Roman" w:cs="Times New Roman"/>
                <w:szCs w:val="24"/>
              </w:rPr>
            </w:pPr>
            <w:r w:rsidRPr="00E16C01">
              <w:rPr>
                <w:rFonts w:ascii="Times New Roman" w:hAnsi="Times New Roman" w:cs="Times New Roman"/>
                <w:szCs w:val="24"/>
              </w:rPr>
              <w:t>Keluarga Pe</w:t>
            </w:r>
            <w:r w:rsidR="00C60664" w:rsidRPr="00E16C01">
              <w:rPr>
                <w:rFonts w:ascii="Times New Roman" w:hAnsi="Times New Roman" w:cs="Times New Roman"/>
                <w:szCs w:val="24"/>
              </w:rPr>
              <w:t>nerima</w:t>
            </w:r>
            <w:r w:rsidR="00293465" w:rsidRPr="00E16C01">
              <w:rPr>
                <w:rFonts w:ascii="Times New Roman" w:hAnsi="Times New Roman" w:cs="Times New Roman"/>
                <w:szCs w:val="24"/>
              </w:rPr>
              <w:t xml:space="preserve"> Manfaat Layak Terdaftar (Budiyati</w:t>
            </w:r>
            <w:r w:rsidR="00C60664" w:rsidRPr="00E16C01">
              <w:rPr>
                <w:rFonts w:ascii="Times New Roman" w:hAnsi="Times New Roman" w:cs="Times New Roman"/>
                <w:szCs w:val="24"/>
              </w:rPr>
              <w:t>)</w:t>
            </w:r>
          </w:p>
        </w:tc>
        <w:tc>
          <w:tcPr>
            <w:tcW w:w="1134" w:type="dxa"/>
          </w:tcPr>
          <w:p w:rsidR="007C41AF" w:rsidRPr="00E16C01" w:rsidRDefault="007C41AF" w:rsidP="00E128BD">
            <w:pPr>
              <w:jc w:val="center"/>
              <w:rPr>
                <w:rFonts w:ascii="Times New Roman" w:hAnsi="Times New Roman" w:cs="Times New Roman"/>
                <w:szCs w:val="24"/>
              </w:rPr>
            </w:pPr>
            <w:r w:rsidRPr="00E16C01">
              <w:rPr>
                <w:rFonts w:ascii="Times New Roman" w:hAnsi="Times New Roman" w:cs="Times New Roman"/>
                <w:szCs w:val="24"/>
              </w:rPr>
              <w:t>1</w:t>
            </w:r>
          </w:p>
        </w:tc>
      </w:tr>
      <w:tr w:rsidR="007C41AF" w:rsidRPr="00E16C01" w:rsidTr="001F6756">
        <w:trPr>
          <w:trHeight w:val="438"/>
        </w:trPr>
        <w:tc>
          <w:tcPr>
            <w:tcW w:w="576" w:type="dxa"/>
          </w:tcPr>
          <w:p w:rsidR="007C41AF" w:rsidRPr="00E16C01" w:rsidRDefault="00293465" w:rsidP="00E128BD">
            <w:pPr>
              <w:jc w:val="center"/>
              <w:rPr>
                <w:rFonts w:ascii="Times New Roman" w:hAnsi="Times New Roman" w:cs="Times New Roman"/>
                <w:szCs w:val="24"/>
              </w:rPr>
            </w:pPr>
            <w:r w:rsidRPr="00E16C01">
              <w:rPr>
                <w:rFonts w:ascii="Times New Roman" w:hAnsi="Times New Roman" w:cs="Times New Roman"/>
                <w:szCs w:val="24"/>
              </w:rPr>
              <w:t>4</w:t>
            </w:r>
          </w:p>
        </w:tc>
        <w:tc>
          <w:tcPr>
            <w:tcW w:w="6512" w:type="dxa"/>
          </w:tcPr>
          <w:p w:rsidR="007C41AF" w:rsidRPr="00E16C01" w:rsidRDefault="007C41AF" w:rsidP="00E128BD">
            <w:pPr>
              <w:rPr>
                <w:rFonts w:ascii="Times New Roman" w:hAnsi="Times New Roman" w:cs="Times New Roman"/>
                <w:szCs w:val="24"/>
              </w:rPr>
            </w:pPr>
            <w:r w:rsidRPr="00E16C01">
              <w:rPr>
                <w:rFonts w:ascii="Times New Roman" w:hAnsi="Times New Roman" w:cs="Times New Roman"/>
                <w:szCs w:val="24"/>
              </w:rPr>
              <w:t>Keluarga Penerima</w:t>
            </w:r>
            <w:r w:rsidR="00C60664" w:rsidRPr="00E16C01">
              <w:rPr>
                <w:rFonts w:ascii="Times New Roman" w:hAnsi="Times New Roman" w:cs="Times New Roman"/>
                <w:szCs w:val="24"/>
              </w:rPr>
              <w:t xml:space="preserve"> Manfaa</w:t>
            </w:r>
            <w:r w:rsidR="00293465" w:rsidRPr="00E16C01">
              <w:rPr>
                <w:rFonts w:ascii="Times New Roman" w:hAnsi="Times New Roman" w:cs="Times New Roman"/>
                <w:szCs w:val="24"/>
              </w:rPr>
              <w:t>t Tidak Layak Terdaftar (</w:t>
            </w:r>
            <w:r w:rsidR="002F43B0" w:rsidRPr="00E16C01">
              <w:rPr>
                <w:rFonts w:ascii="Times New Roman" w:hAnsi="Times New Roman" w:cs="Times New Roman"/>
                <w:szCs w:val="24"/>
              </w:rPr>
              <w:t>Yeni Haryati</w:t>
            </w:r>
            <w:r w:rsidR="00C60664" w:rsidRPr="00E16C01">
              <w:rPr>
                <w:rFonts w:ascii="Times New Roman" w:hAnsi="Times New Roman" w:cs="Times New Roman"/>
                <w:szCs w:val="24"/>
              </w:rPr>
              <w:t>)</w:t>
            </w:r>
          </w:p>
        </w:tc>
        <w:tc>
          <w:tcPr>
            <w:tcW w:w="1134" w:type="dxa"/>
          </w:tcPr>
          <w:p w:rsidR="007C41AF" w:rsidRPr="00E16C01" w:rsidRDefault="007C41AF" w:rsidP="00E128BD">
            <w:pPr>
              <w:jc w:val="center"/>
              <w:rPr>
                <w:rFonts w:ascii="Times New Roman" w:hAnsi="Times New Roman" w:cs="Times New Roman"/>
                <w:szCs w:val="24"/>
              </w:rPr>
            </w:pPr>
            <w:r w:rsidRPr="00E16C01">
              <w:rPr>
                <w:rFonts w:ascii="Times New Roman" w:hAnsi="Times New Roman" w:cs="Times New Roman"/>
                <w:szCs w:val="24"/>
              </w:rPr>
              <w:t>1</w:t>
            </w:r>
          </w:p>
        </w:tc>
      </w:tr>
      <w:tr w:rsidR="007C41AF" w:rsidRPr="00E16C01" w:rsidTr="001F6756">
        <w:trPr>
          <w:trHeight w:val="144"/>
        </w:trPr>
        <w:tc>
          <w:tcPr>
            <w:tcW w:w="576" w:type="dxa"/>
          </w:tcPr>
          <w:p w:rsidR="007C41AF" w:rsidRPr="00E16C01" w:rsidRDefault="00293465" w:rsidP="00E128BD">
            <w:pPr>
              <w:jc w:val="center"/>
              <w:rPr>
                <w:rFonts w:ascii="Times New Roman" w:hAnsi="Times New Roman" w:cs="Times New Roman"/>
                <w:szCs w:val="24"/>
              </w:rPr>
            </w:pPr>
            <w:r w:rsidRPr="00E16C01">
              <w:rPr>
                <w:rFonts w:ascii="Times New Roman" w:hAnsi="Times New Roman" w:cs="Times New Roman"/>
                <w:szCs w:val="24"/>
              </w:rPr>
              <w:t>5</w:t>
            </w:r>
          </w:p>
        </w:tc>
        <w:tc>
          <w:tcPr>
            <w:tcW w:w="6512" w:type="dxa"/>
          </w:tcPr>
          <w:p w:rsidR="007C41AF" w:rsidRPr="00E16C01" w:rsidRDefault="007C41AF" w:rsidP="00E128BD">
            <w:pPr>
              <w:rPr>
                <w:rFonts w:ascii="Times New Roman" w:hAnsi="Times New Roman" w:cs="Times New Roman"/>
                <w:szCs w:val="24"/>
              </w:rPr>
            </w:pPr>
            <w:r w:rsidRPr="00E16C01">
              <w:rPr>
                <w:rFonts w:ascii="Times New Roman" w:hAnsi="Times New Roman" w:cs="Times New Roman"/>
                <w:szCs w:val="24"/>
              </w:rPr>
              <w:t>Keluarga Pe</w:t>
            </w:r>
            <w:r w:rsidR="00C60664" w:rsidRPr="00E16C01">
              <w:rPr>
                <w:rFonts w:ascii="Times New Roman" w:hAnsi="Times New Roman" w:cs="Times New Roman"/>
                <w:szCs w:val="24"/>
              </w:rPr>
              <w:t>nerima Manfaat Layak Tidak Terdaftar (Suhani)</w:t>
            </w:r>
          </w:p>
        </w:tc>
        <w:tc>
          <w:tcPr>
            <w:tcW w:w="1134" w:type="dxa"/>
          </w:tcPr>
          <w:p w:rsidR="007C41AF" w:rsidRPr="00E16C01" w:rsidRDefault="007C41AF" w:rsidP="00E128BD">
            <w:pPr>
              <w:jc w:val="center"/>
              <w:rPr>
                <w:rFonts w:ascii="Times New Roman" w:hAnsi="Times New Roman" w:cs="Times New Roman"/>
                <w:szCs w:val="24"/>
              </w:rPr>
            </w:pPr>
            <w:r w:rsidRPr="00E16C01">
              <w:rPr>
                <w:rFonts w:ascii="Times New Roman" w:hAnsi="Times New Roman" w:cs="Times New Roman"/>
                <w:szCs w:val="24"/>
              </w:rPr>
              <w:t>1</w:t>
            </w:r>
          </w:p>
        </w:tc>
      </w:tr>
      <w:tr w:rsidR="00121034" w:rsidRPr="00E16C01" w:rsidTr="001F6756">
        <w:trPr>
          <w:trHeight w:val="144"/>
        </w:trPr>
        <w:tc>
          <w:tcPr>
            <w:tcW w:w="7088" w:type="dxa"/>
            <w:gridSpan w:val="2"/>
          </w:tcPr>
          <w:p w:rsidR="00121034" w:rsidRPr="00E16C01" w:rsidRDefault="00121034" w:rsidP="00E128BD">
            <w:pPr>
              <w:jc w:val="center"/>
              <w:rPr>
                <w:rFonts w:ascii="Times New Roman" w:hAnsi="Times New Roman" w:cs="Times New Roman"/>
                <w:b/>
                <w:szCs w:val="24"/>
              </w:rPr>
            </w:pPr>
            <w:r w:rsidRPr="00E16C01">
              <w:rPr>
                <w:rFonts w:ascii="Times New Roman" w:hAnsi="Times New Roman" w:cs="Times New Roman"/>
                <w:b/>
                <w:szCs w:val="24"/>
              </w:rPr>
              <w:t>Total</w:t>
            </w:r>
          </w:p>
        </w:tc>
        <w:tc>
          <w:tcPr>
            <w:tcW w:w="1134" w:type="dxa"/>
          </w:tcPr>
          <w:p w:rsidR="00121034" w:rsidRPr="00E16C01" w:rsidRDefault="002F43B0" w:rsidP="00E128BD">
            <w:pPr>
              <w:jc w:val="center"/>
              <w:rPr>
                <w:rFonts w:ascii="Times New Roman" w:hAnsi="Times New Roman" w:cs="Times New Roman"/>
                <w:b/>
                <w:szCs w:val="24"/>
              </w:rPr>
            </w:pPr>
            <w:r w:rsidRPr="00E16C01">
              <w:rPr>
                <w:rFonts w:ascii="Times New Roman" w:hAnsi="Times New Roman" w:cs="Times New Roman"/>
                <w:b/>
                <w:szCs w:val="24"/>
              </w:rPr>
              <w:t>5</w:t>
            </w:r>
          </w:p>
        </w:tc>
      </w:tr>
    </w:tbl>
    <w:p w:rsidR="00590993" w:rsidRPr="00E16C01" w:rsidRDefault="007C41AF" w:rsidP="00E128BD">
      <w:pPr>
        <w:pStyle w:val="BodyText"/>
        <w:spacing w:line="480" w:lineRule="auto"/>
        <w:jc w:val="left"/>
        <w:rPr>
          <w:rFonts w:ascii="Times New Roman" w:hAnsi="Times New Roman" w:cs="Times New Roman"/>
          <w:i/>
          <w:lang w:val="it-IT"/>
        </w:rPr>
      </w:pPr>
      <w:r w:rsidRPr="00E16C01">
        <w:rPr>
          <w:rFonts w:ascii="Times New Roman" w:hAnsi="Times New Roman" w:cs="Times New Roman"/>
          <w:i/>
          <w:lang w:val="it-IT"/>
        </w:rPr>
        <w:t xml:space="preserve">Sumber : </w:t>
      </w:r>
      <w:r w:rsidR="005837BA" w:rsidRPr="00E16C01">
        <w:rPr>
          <w:rFonts w:ascii="Times New Roman" w:hAnsi="Times New Roman" w:cs="Times New Roman"/>
          <w:i/>
          <w:lang w:val="it-IT"/>
        </w:rPr>
        <w:t xml:space="preserve">Kantor Kepala </w:t>
      </w:r>
      <w:r w:rsidR="00293465" w:rsidRPr="00E16C01">
        <w:rPr>
          <w:rFonts w:ascii="Times New Roman" w:hAnsi="Times New Roman" w:cs="Times New Roman"/>
          <w:i/>
          <w:lang w:val="it-IT"/>
        </w:rPr>
        <w:t>Desa Sukarjo Mesim 2025</w:t>
      </w:r>
    </w:p>
    <w:p w:rsidR="007C41AF" w:rsidRPr="00E16C01" w:rsidRDefault="007C41AF" w:rsidP="00E128BD">
      <w:pPr>
        <w:pStyle w:val="BodyText"/>
        <w:spacing w:line="480" w:lineRule="auto"/>
        <w:ind w:firstLine="720"/>
        <w:rPr>
          <w:rFonts w:ascii="Times New Roman" w:hAnsi="Times New Roman" w:cs="Times New Roman"/>
          <w:lang w:val="it-IT"/>
        </w:rPr>
      </w:pPr>
      <w:r w:rsidRPr="00E16C01">
        <w:rPr>
          <w:rFonts w:ascii="Times New Roman" w:hAnsi="Times New Roman" w:cs="Times New Roman"/>
          <w:lang w:val="it-IT"/>
        </w:rPr>
        <w:t xml:space="preserve">Dalam penelitian ini, penulis mengambil informan </w:t>
      </w:r>
      <w:r w:rsidR="002F43B0" w:rsidRPr="00E16C01">
        <w:rPr>
          <w:rFonts w:ascii="Times New Roman" w:hAnsi="Times New Roman" w:cs="Times New Roman"/>
          <w:lang w:val="it-IT"/>
        </w:rPr>
        <w:t>sebanyak 5</w:t>
      </w:r>
      <w:r w:rsidR="00024D2E" w:rsidRPr="00E16C01">
        <w:rPr>
          <w:rFonts w:ascii="Times New Roman" w:hAnsi="Times New Roman" w:cs="Times New Roman"/>
          <w:lang w:val="it-IT"/>
        </w:rPr>
        <w:t xml:space="preserve"> orang, yang </w:t>
      </w:r>
      <w:r w:rsidR="002F43B0" w:rsidRPr="00E16C01">
        <w:rPr>
          <w:rFonts w:ascii="Times New Roman" w:hAnsi="Times New Roman" w:cs="Times New Roman"/>
          <w:lang w:val="it-IT"/>
        </w:rPr>
        <w:t>terdiri dari 1 Perangkat Desa, 1 P</w:t>
      </w:r>
      <w:r w:rsidRPr="00E16C01">
        <w:rPr>
          <w:rFonts w:ascii="Times New Roman" w:hAnsi="Times New Roman" w:cs="Times New Roman"/>
          <w:lang w:val="it-IT"/>
        </w:rPr>
        <w:t>endamping Program Keluarg</w:t>
      </w:r>
      <w:r w:rsidR="002F43B0" w:rsidRPr="00E16C01">
        <w:rPr>
          <w:rFonts w:ascii="Times New Roman" w:hAnsi="Times New Roman" w:cs="Times New Roman"/>
          <w:lang w:val="it-IT"/>
        </w:rPr>
        <w:t>a Harapan (PKH), dan  3 M</w:t>
      </w:r>
      <w:r w:rsidRPr="00E16C01">
        <w:rPr>
          <w:rFonts w:ascii="Times New Roman" w:hAnsi="Times New Roman" w:cs="Times New Roman"/>
          <w:lang w:val="it-IT"/>
        </w:rPr>
        <w:t>asyarakat. Penulis memilih perangkat desa karena mereka memiliki pengetahuan mendalam tentang permasalahan yang diteliti dan terlibat langsung dalam pengambilan keputusan, sehingga dapat memberikan informasi yang akurat. Sementara itu, masyarakat dipilih sebagai informan karena mereka memiliki perspektif yang berbeda dalam memberikan informasi, termasuk pengalaman yang relevan dengan topik penelitian.</w:t>
      </w:r>
    </w:p>
    <w:p w:rsidR="00CE6D48" w:rsidRPr="00E16C01" w:rsidRDefault="00CE6D48" w:rsidP="00E128BD">
      <w:pPr>
        <w:pStyle w:val="BodyText"/>
        <w:spacing w:line="480" w:lineRule="auto"/>
        <w:ind w:firstLine="720"/>
        <w:rPr>
          <w:rFonts w:ascii="Times New Roman" w:hAnsi="Times New Roman" w:cs="Times New Roman"/>
          <w:lang w:val="it-IT"/>
        </w:rPr>
      </w:pPr>
      <w:r w:rsidRPr="00E16C01">
        <w:rPr>
          <w:rFonts w:ascii="Times New Roman" w:hAnsi="Times New Roman" w:cs="Times New Roman"/>
          <w:lang w:val="it-IT"/>
        </w:rPr>
        <w:t xml:space="preserve">Penelitian ini menggunakan pendekatan </w:t>
      </w:r>
      <w:r w:rsidRPr="00E16C01">
        <w:rPr>
          <w:rFonts w:ascii="Times New Roman" w:hAnsi="Times New Roman" w:cs="Times New Roman"/>
          <w:i/>
          <w:lang w:val="it-IT"/>
        </w:rPr>
        <w:t>purposive sampling</w:t>
      </w:r>
      <w:r w:rsidRPr="00E16C01">
        <w:rPr>
          <w:rFonts w:ascii="Times New Roman" w:hAnsi="Times New Roman" w:cs="Times New Roman"/>
          <w:lang w:val="it-IT"/>
        </w:rPr>
        <w:t xml:space="preserve"> dalam pemilihan informan, dimana setiap kelompok hanya diwakili oleh satu orang yang dianggap memiliki pengetahuan mendalam dan relevan terhadap topik yang dibahas. Informan dipilih berdasarkan kapasitas mereka untuk memberikan informasi yang lengkap dan sesuai dengan peran, pengalaman dan pemahaman mereka terhadap is</w:t>
      </w:r>
      <w:r w:rsidR="00590993" w:rsidRPr="00E16C01">
        <w:rPr>
          <w:rFonts w:ascii="Times New Roman" w:hAnsi="Times New Roman" w:cs="Times New Roman"/>
          <w:lang w:val="it-IT"/>
        </w:rPr>
        <w:t>u yang menjadi fokus penelitian. Hal ini dilakukan untuk memastikan bahwa data yang diperoleh merupakan gambaran terbaik dari setiap kelompok sesuai dengan tujuan penelitian.</w:t>
      </w:r>
    </w:p>
    <w:p w:rsidR="007C41AF" w:rsidRPr="00E16C01" w:rsidRDefault="007C41AF" w:rsidP="00E128BD">
      <w:pPr>
        <w:pStyle w:val="Heading2"/>
        <w:numPr>
          <w:ilvl w:val="0"/>
          <w:numId w:val="8"/>
        </w:numPr>
        <w:spacing w:before="0" w:line="480" w:lineRule="auto"/>
        <w:ind w:left="360"/>
        <w:rPr>
          <w:rFonts w:cs="Times New Roman"/>
          <w:szCs w:val="24"/>
        </w:rPr>
      </w:pPr>
      <w:r w:rsidRPr="00E16C01">
        <w:rPr>
          <w:rFonts w:cs="Times New Roman"/>
          <w:szCs w:val="24"/>
        </w:rPr>
        <w:t xml:space="preserve">Jenis Data </w:t>
      </w:r>
    </w:p>
    <w:p w:rsidR="007C41AF" w:rsidRPr="00E16C01" w:rsidRDefault="007C41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lang w:val="it-IT"/>
        </w:rPr>
        <w:t xml:space="preserve">Data dikumpulkan pada saat peneliti berada dilapangan. </w:t>
      </w:r>
      <w:r w:rsidRPr="00E16C01">
        <w:rPr>
          <w:rFonts w:ascii="Times New Roman" w:hAnsi="Times New Roman" w:cs="Times New Roman"/>
          <w:szCs w:val="24"/>
        </w:rPr>
        <w:t xml:space="preserve">Data yang diperlukan dalam penelitian ini meliputi : </w:t>
      </w:r>
    </w:p>
    <w:p w:rsidR="007C41AF" w:rsidRPr="00E16C01" w:rsidRDefault="007C41AF" w:rsidP="00E128BD">
      <w:pPr>
        <w:pStyle w:val="ListParagraph"/>
        <w:numPr>
          <w:ilvl w:val="3"/>
          <w:numId w:val="11"/>
        </w:numPr>
        <w:spacing w:line="480" w:lineRule="auto"/>
        <w:ind w:left="360"/>
        <w:rPr>
          <w:rFonts w:ascii="Times New Roman" w:hAnsi="Times New Roman" w:cs="Times New Roman"/>
          <w:szCs w:val="24"/>
        </w:rPr>
      </w:pPr>
      <w:r w:rsidRPr="00E16C01">
        <w:rPr>
          <w:rFonts w:ascii="Times New Roman" w:hAnsi="Times New Roman" w:cs="Times New Roman"/>
          <w:szCs w:val="24"/>
        </w:rPr>
        <w:t>Data Primer</w:t>
      </w:r>
    </w:p>
    <w:p w:rsidR="007C41AF" w:rsidRPr="00E16C01" w:rsidRDefault="002F43B0"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Menurut (Soewadji 2012) D</w:t>
      </w:r>
      <w:r w:rsidR="007C41AF" w:rsidRPr="00E16C01">
        <w:rPr>
          <w:rFonts w:ascii="Times New Roman" w:hAnsi="Times New Roman" w:cs="Times New Roman"/>
          <w:szCs w:val="24"/>
        </w:rPr>
        <w:t>ata</w:t>
      </w:r>
      <w:r w:rsidRPr="00E16C01">
        <w:rPr>
          <w:rFonts w:ascii="Times New Roman" w:hAnsi="Times New Roman" w:cs="Times New Roman"/>
          <w:szCs w:val="24"/>
        </w:rPr>
        <w:t xml:space="preserve"> P</w:t>
      </w:r>
      <w:r w:rsidR="007C41AF" w:rsidRPr="00E16C01">
        <w:rPr>
          <w:rFonts w:ascii="Times New Roman" w:hAnsi="Times New Roman" w:cs="Times New Roman"/>
          <w:szCs w:val="24"/>
        </w:rPr>
        <w:t>rimer adalah data yang diperoleh peneliti</w:t>
      </w:r>
      <w:r w:rsidRPr="00E16C01">
        <w:rPr>
          <w:rFonts w:ascii="Times New Roman" w:hAnsi="Times New Roman" w:cs="Times New Roman"/>
          <w:szCs w:val="24"/>
        </w:rPr>
        <w:t xml:space="preserve"> langsung dari objek yang ditel</w:t>
      </w:r>
      <w:r w:rsidR="007C41AF" w:rsidRPr="00E16C01">
        <w:rPr>
          <w:rFonts w:ascii="Times New Roman" w:hAnsi="Times New Roman" w:cs="Times New Roman"/>
          <w:szCs w:val="24"/>
        </w:rPr>
        <w:t xml:space="preserve">iti. Adapun data yang diperoleh langsung subjek yang diteliti (responden) penelitian meliputi data yang menyangkut tentang Implementasi Program Keluarga Harapan (PKH) di Desa Sukarjo Mesim Kecamatan Rupat Kabupaten Bengkalis yang dapat diukur dalam 4 indikator yaitu: </w:t>
      </w:r>
    </w:p>
    <w:p w:rsidR="007C41AF" w:rsidRPr="00E16C01" w:rsidRDefault="007C41AF" w:rsidP="00E128BD">
      <w:pPr>
        <w:tabs>
          <w:tab w:val="left" w:pos="4934"/>
        </w:tabs>
        <w:spacing w:line="480" w:lineRule="auto"/>
        <w:ind w:left="360" w:hanging="360"/>
        <w:rPr>
          <w:rFonts w:ascii="Times New Roman" w:hAnsi="Times New Roman" w:cs="Times New Roman"/>
          <w:szCs w:val="24"/>
          <w:lang w:val="it-IT"/>
        </w:rPr>
      </w:pPr>
      <w:r w:rsidRPr="00E16C01">
        <w:rPr>
          <w:rFonts w:ascii="Times New Roman" w:hAnsi="Times New Roman" w:cs="Times New Roman"/>
          <w:szCs w:val="24"/>
          <w:lang w:val="it-IT"/>
        </w:rPr>
        <w:t xml:space="preserve">a. </w:t>
      </w:r>
      <w:r w:rsidR="00C16176">
        <w:rPr>
          <w:rFonts w:ascii="Times New Roman" w:hAnsi="Times New Roman" w:cs="Times New Roman"/>
          <w:szCs w:val="24"/>
          <w:lang w:val="it-IT"/>
        </w:rPr>
        <w:tab/>
      </w:r>
      <w:r w:rsidRPr="00E16C01">
        <w:rPr>
          <w:rFonts w:ascii="Times New Roman" w:hAnsi="Times New Roman" w:cs="Times New Roman"/>
          <w:szCs w:val="24"/>
          <w:lang w:val="it-IT"/>
        </w:rPr>
        <w:t xml:space="preserve">Komunikasi </w:t>
      </w:r>
      <w:r w:rsidRPr="00E16C01">
        <w:rPr>
          <w:rFonts w:ascii="Times New Roman" w:hAnsi="Times New Roman" w:cs="Times New Roman"/>
          <w:szCs w:val="24"/>
          <w:lang w:val="it-IT"/>
        </w:rPr>
        <w:tab/>
      </w:r>
    </w:p>
    <w:p w:rsidR="007C41AF" w:rsidRPr="00E16C01" w:rsidRDefault="007C41AF" w:rsidP="00E128BD">
      <w:pPr>
        <w:spacing w:line="480" w:lineRule="auto"/>
        <w:ind w:left="360" w:hanging="360"/>
        <w:rPr>
          <w:rFonts w:ascii="Times New Roman" w:hAnsi="Times New Roman" w:cs="Times New Roman"/>
          <w:szCs w:val="24"/>
          <w:lang w:val="it-IT"/>
        </w:rPr>
      </w:pPr>
      <w:r w:rsidRPr="00E16C01">
        <w:rPr>
          <w:rFonts w:ascii="Times New Roman" w:hAnsi="Times New Roman" w:cs="Times New Roman"/>
          <w:szCs w:val="24"/>
          <w:lang w:val="it-IT"/>
        </w:rPr>
        <w:t xml:space="preserve">b. </w:t>
      </w:r>
      <w:r w:rsidR="00C16176">
        <w:rPr>
          <w:rFonts w:ascii="Times New Roman" w:hAnsi="Times New Roman" w:cs="Times New Roman"/>
          <w:szCs w:val="24"/>
          <w:lang w:val="it-IT"/>
        </w:rPr>
        <w:tab/>
      </w:r>
      <w:r w:rsidRPr="00E16C01">
        <w:rPr>
          <w:rFonts w:ascii="Times New Roman" w:hAnsi="Times New Roman" w:cs="Times New Roman"/>
          <w:szCs w:val="24"/>
          <w:lang w:val="it-IT"/>
        </w:rPr>
        <w:t xml:space="preserve">Sumber Daya </w:t>
      </w:r>
    </w:p>
    <w:p w:rsidR="007C41AF" w:rsidRPr="00E16C01" w:rsidRDefault="007C41AF" w:rsidP="00E128BD">
      <w:pPr>
        <w:spacing w:line="480" w:lineRule="auto"/>
        <w:ind w:left="360" w:hanging="360"/>
        <w:rPr>
          <w:rFonts w:ascii="Times New Roman" w:hAnsi="Times New Roman" w:cs="Times New Roman"/>
          <w:szCs w:val="24"/>
          <w:lang w:val="it-IT"/>
        </w:rPr>
      </w:pPr>
      <w:r w:rsidRPr="00E16C01">
        <w:rPr>
          <w:rFonts w:ascii="Times New Roman" w:hAnsi="Times New Roman" w:cs="Times New Roman"/>
          <w:szCs w:val="24"/>
          <w:lang w:val="it-IT"/>
        </w:rPr>
        <w:t xml:space="preserve">c. </w:t>
      </w:r>
      <w:r w:rsidR="00C16176">
        <w:rPr>
          <w:rFonts w:ascii="Times New Roman" w:hAnsi="Times New Roman" w:cs="Times New Roman"/>
          <w:szCs w:val="24"/>
          <w:lang w:val="it-IT"/>
        </w:rPr>
        <w:tab/>
      </w:r>
      <w:r w:rsidRPr="00E16C01">
        <w:rPr>
          <w:rFonts w:ascii="Times New Roman" w:hAnsi="Times New Roman" w:cs="Times New Roman"/>
          <w:szCs w:val="24"/>
          <w:lang w:val="it-IT"/>
        </w:rPr>
        <w:t xml:space="preserve">Disposisi </w:t>
      </w:r>
    </w:p>
    <w:p w:rsidR="002C7F2B" w:rsidRPr="00E16C01" w:rsidRDefault="007C41AF" w:rsidP="00E128BD">
      <w:pPr>
        <w:spacing w:line="480" w:lineRule="auto"/>
        <w:ind w:left="360" w:hanging="360"/>
        <w:rPr>
          <w:rFonts w:ascii="Times New Roman" w:hAnsi="Times New Roman" w:cs="Times New Roman"/>
          <w:szCs w:val="24"/>
        </w:rPr>
      </w:pPr>
      <w:r w:rsidRPr="00E16C01">
        <w:rPr>
          <w:rFonts w:ascii="Times New Roman" w:hAnsi="Times New Roman" w:cs="Times New Roman"/>
          <w:szCs w:val="24"/>
        </w:rPr>
        <w:t xml:space="preserve">d. </w:t>
      </w:r>
      <w:r w:rsidR="00C16176">
        <w:rPr>
          <w:rFonts w:ascii="Times New Roman" w:hAnsi="Times New Roman" w:cs="Times New Roman"/>
          <w:szCs w:val="24"/>
        </w:rPr>
        <w:tab/>
      </w:r>
      <w:r w:rsidRPr="00E16C01">
        <w:rPr>
          <w:rFonts w:ascii="Times New Roman" w:hAnsi="Times New Roman" w:cs="Times New Roman"/>
          <w:szCs w:val="24"/>
        </w:rPr>
        <w:t xml:space="preserve">Struktur Birokrasi </w:t>
      </w:r>
    </w:p>
    <w:p w:rsidR="007C41AF" w:rsidRPr="00E16C01" w:rsidRDefault="007C41AF" w:rsidP="00E128BD">
      <w:pPr>
        <w:pStyle w:val="ListParagraph"/>
        <w:numPr>
          <w:ilvl w:val="3"/>
          <w:numId w:val="11"/>
        </w:numPr>
        <w:spacing w:line="480" w:lineRule="auto"/>
        <w:ind w:left="360"/>
        <w:rPr>
          <w:rFonts w:ascii="Times New Roman" w:hAnsi="Times New Roman" w:cs="Times New Roman"/>
          <w:szCs w:val="24"/>
        </w:rPr>
      </w:pPr>
      <w:r w:rsidRPr="00E16C01">
        <w:rPr>
          <w:rFonts w:ascii="Times New Roman" w:hAnsi="Times New Roman" w:cs="Times New Roman"/>
          <w:szCs w:val="24"/>
        </w:rPr>
        <w:t>Data S</w:t>
      </w:r>
      <w:r w:rsidR="002F43B0" w:rsidRPr="00E16C01">
        <w:rPr>
          <w:rFonts w:ascii="Times New Roman" w:hAnsi="Times New Roman" w:cs="Times New Roman"/>
          <w:szCs w:val="24"/>
        </w:rPr>
        <w:t>e</w:t>
      </w:r>
      <w:r w:rsidRPr="00E16C01">
        <w:rPr>
          <w:rFonts w:ascii="Times New Roman" w:hAnsi="Times New Roman" w:cs="Times New Roman"/>
          <w:szCs w:val="24"/>
        </w:rPr>
        <w:t xml:space="preserve">kunder </w:t>
      </w:r>
    </w:p>
    <w:p w:rsidR="007C41AF" w:rsidRPr="00E16C01" w:rsidRDefault="002F43B0"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Menurut (Soewadji 2012) Data Se</w:t>
      </w:r>
      <w:r w:rsidR="007C41AF" w:rsidRPr="00E16C01">
        <w:rPr>
          <w:rFonts w:ascii="Times New Roman" w:hAnsi="Times New Roman" w:cs="Times New Roman"/>
          <w:szCs w:val="24"/>
        </w:rPr>
        <w:t xml:space="preserve">kunder adalah data yang diperoleh dari dokumen, publikasi yang sudah dalam bentuk jadi. Untuk dapat mendukung objek yang akan diteliti, antara lain : </w:t>
      </w:r>
    </w:p>
    <w:p w:rsidR="007C41AF" w:rsidRPr="00E16C01" w:rsidRDefault="00DB52BF" w:rsidP="00E128BD">
      <w:pPr>
        <w:pStyle w:val="ListParagraph"/>
        <w:numPr>
          <w:ilvl w:val="1"/>
          <w:numId w:val="6"/>
        </w:numPr>
        <w:spacing w:line="480" w:lineRule="auto"/>
        <w:ind w:left="360"/>
        <w:rPr>
          <w:rFonts w:ascii="Times New Roman" w:hAnsi="Times New Roman" w:cs="Times New Roman"/>
          <w:szCs w:val="24"/>
        </w:rPr>
      </w:pPr>
      <w:r w:rsidRPr="00E16C01">
        <w:rPr>
          <w:rFonts w:ascii="Times New Roman" w:hAnsi="Times New Roman" w:cs="Times New Roman"/>
          <w:szCs w:val="24"/>
        </w:rPr>
        <w:t>Sejarah Desa Sukarjo Mesim Kecamatan Rupat Kabupaten Bengkalis</w:t>
      </w:r>
      <w:r w:rsidR="007C41AF" w:rsidRPr="00E16C01">
        <w:rPr>
          <w:rFonts w:ascii="Times New Roman" w:hAnsi="Times New Roman" w:cs="Times New Roman"/>
          <w:szCs w:val="24"/>
        </w:rPr>
        <w:t xml:space="preserve">. </w:t>
      </w:r>
    </w:p>
    <w:p w:rsidR="007C41AF" w:rsidRPr="00E16C01" w:rsidRDefault="007C41AF" w:rsidP="00E128BD">
      <w:pPr>
        <w:pStyle w:val="ListParagraph"/>
        <w:numPr>
          <w:ilvl w:val="1"/>
          <w:numId w:val="6"/>
        </w:numPr>
        <w:spacing w:line="480" w:lineRule="auto"/>
        <w:ind w:left="360"/>
        <w:rPr>
          <w:rFonts w:ascii="Times New Roman" w:hAnsi="Times New Roman" w:cs="Times New Roman"/>
          <w:szCs w:val="24"/>
        </w:rPr>
      </w:pPr>
      <w:r w:rsidRPr="00E16C01">
        <w:rPr>
          <w:rFonts w:ascii="Times New Roman" w:hAnsi="Times New Roman" w:cs="Times New Roman"/>
          <w:szCs w:val="24"/>
        </w:rPr>
        <w:t xml:space="preserve">Keadaan penduduk Desa Sukarjo Mesim Kecamatan Rupat Kabupaten Bengkalis. </w:t>
      </w:r>
    </w:p>
    <w:p w:rsidR="007C41AF" w:rsidRPr="00E16C01" w:rsidRDefault="00DB52BF" w:rsidP="00E128BD">
      <w:pPr>
        <w:pStyle w:val="ListParagraph"/>
        <w:numPr>
          <w:ilvl w:val="1"/>
          <w:numId w:val="6"/>
        </w:numPr>
        <w:spacing w:line="480" w:lineRule="auto"/>
        <w:ind w:left="360"/>
        <w:rPr>
          <w:rFonts w:ascii="Times New Roman" w:hAnsi="Times New Roman" w:cs="Times New Roman"/>
          <w:szCs w:val="24"/>
        </w:rPr>
      </w:pPr>
      <w:r w:rsidRPr="00E16C01">
        <w:rPr>
          <w:rFonts w:ascii="Times New Roman" w:hAnsi="Times New Roman" w:cs="Times New Roman"/>
          <w:szCs w:val="24"/>
        </w:rPr>
        <w:t>Keadaan dan Komposisi Penduduk Desa Sukarjo Mesim Kecamatan Rupat Kabupaten Bengkalis</w:t>
      </w:r>
      <w:r w:rsidR="007C41AF" w:rsidRPr="00E16C01">
        <w:rPr>
          <w:rFonts w:ascii="Times New Roman" w:hAnsi="Times New Roman" w:cs="Times New Roman"/>
          <w:szCs w:val="24"/>
        </w:rPr>
        <w:t xml:space="preserve">. </w:t>
      </w:r>
    </w:p>
    <w:p w:rsidR="007C41AF" w:rsidRPr="00E16C01" w:rsidRDefault="00DB52BF" w:rsidP="00E128BD">
      <w:pPr>
        <w:pStyle w:val="ListParagraph"/>
        <w:numPr>
          <w:ilvl w:val="1"/>
          <w:numId w:val="6"/>
        </w:numPr>
        <w:spacing w:line="480" w:lineRule="auto"/>
        <w:ind w:left="360"/>
        <w:rPr>
          <w:rFonts w:ascii="Times New Roman" w:hAnsi="Times New Roman" w:cs="Times New Roman"/>
          <w:szCs w:val="24"/>
        </w:rPr>
      </w:pPr>
      <w:r w:rsidRPr="00E16C01">
        <w:rPr>
          <w:rFonts w:ascii="Times New Roman" w:hAnsi="Times New Roman" w:cs="Times New Roman"/>
          <w:szCs w:val="24"/>
        </w:rPr>
        <w:t>Struktur Organisasi Serta Tugas Pokok dan Fungsi Kantor Desa Sukarjo Mesim Kecamatan Rupat Kabupaten Bengkalis</w:t>
      </w:r>
      <w:r w:rsidR="007C41AF" w:rsidRPr="00E16C01">
        <w:rPr>
          <w:rFonts w:ascii="Times New Roman" w:hAnsi="Times New Roman" w:cs="Times New Roman"/>
          <w:szCs w:val="24"/>
        </w:rPr>
        <w:t>.</w:t>
      </w:r>
    </w:p>
    <w:p w:rsidR="007C41AF" w:rsidRPr="00E16C01" w:rsidRDefault="00DB52BF" w:rsidP="00E128BD">
      <w:pPr>
        <w:pStyle w:val="ListParagraph"/>
        <w:numPr>
          <w:ilvl w:val="1"/>
          <w:numId w:val="6"/>
        </w:numPr>
        <w:spacing w:line="480" w:lineRule="auto"/>
        <w:ind w:left="360"/>
        <w:rPr>
          <w:rFonts w:ascii="Times New Roman" w:hAnsi="Times New Roman" w:cs="Times New Roman"/>
          <w:szCs w:val="24"/>
        </w:rPr>
      </w:pPr>
      <w:r w:rsidRPr="00E16C01">
        <w:rPr>
          <w:rFonts w:ascii="Times New Roman" w:hAnsi="Times New Roman" w:cs="Times New Roman"/>
          <w:szCs w:val="24"/>
          <w:lang w:val="it-IT"/>
        </w:rPr>
        <w:t>Sarana dan Prasarana Desa Sukarjo Mesim Kecamatan Rupat Kabupaten Bengkalis</w:t>
      </w:r>
      <w:r w:rsidR="007C41AF" w:rsidRPr="00E16C01">
        <w:rPr>
          <w:rFonts w:ascii="Times New Roman" w:hAnsi="Times New Roman" w:cs="Times New Roman"/>
          <w:szCs w:val="24"/>
        </w:rPr>
        <w:t>.</w:t>
      </w:r>
    </w:p>
    <w:p w:rsidR="007C41AF" w:rsidRPr="00E16C01" w:rsidRDefault="007C41AF" w:rsidP="00E128BD">
      <w:pPr>
        <w:pStyle w:val="Heading2"/>
        <w:numPr>
          <w:ilvl w:val="0"/>
          <w:numId w:val="8"/>
        </w:numPr>
        <w:spacing w:before="0" w:line="480" w:lineRule="auto"/>
        <w:ind w:left="360"/>
        <w:rPr>
          <w:rFonts w:cs="Times New Roman"/>
          <w:szCs w:val="24"/>
        </w:rPr>
      </w:pPr>
      <w:r w:rsidRPr="00E16C01">
        <w:rPr>
          <w:rFonts w:cs="Times New Roman"/>
          <w:szCs w:val="24"/>
        </w:rPr>
        <w:t>Teknik Pengumpulan Data</w:t>
      </w:r>
    </w:p>
    <w:p w:rsidR="007C41AF" w:rsidRPr="00E16C01" w:rsidRDefault="007C41AF"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Adapun teknik pengumpulan data yang digunakan dalam penelitian ini sebagai berikut:</w:t>
      </w:r>
    </w:p>
    <w:p w:rsidR="007C41AF" w:rsidRPr="00E16C01" w:rsidRDefault="007C41AF" w:rsidP="00E128BD">
      <w:pPr>
        <w:pStyle w:val="ListParagraph"/>
        <w:widowControl/>
        <w:numPr>
          <w:ilvl w:val="3"/>
          <w:numId w:val="6"/>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Observasi</w:t>
      </w:r>
    </w:p>
    <w:p w:rsidR="00C16176" w:rsidRDefault="00E764B5"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Menurut </w:t>
      </w:r>
      <w:r w:rsidRPr="00E16C01">
        <w:rPr>
          <w:rFonts w:ascii="Times New Roman" w:hAnsi="Times New Roman" w:cs="Times New Roman"/>
          <w:szCs w:val="24"/>
        </w:rPr>
        <w:fldChar w:fldCharType="begin" w:fldLock="1"/>
      </w:r>
      <w:r w:rsidR="009632A1" w:rsidRPr="00E16C01">
        <w:rPr>
          <w:rFonts w:ascii="Times New Roman" w:hAnsi="Times New Roman" w:cs="Times New Roman"/>
          <w:szCs w:val="24"/>
        </w:rPr>
        <w:instrText>ADDIN CSL_CITATION {"citationItems":[{"id":"ITEM-1","itemData":{"author":[{"dropping-particle":"","family":"Moleong","given":"Lexy J.","non-dropping-particle":"","parse-names":false,"suffix":""}],"id":"ITEM-1","issued":{"date-parts":[["2017"]]},"publisher-place":"Bandung","title":"Metodologi penelitian kualitatif","type":"book"},"uris":["http://www.mendeley.com/documents/?uuid=6bf2b9dc-75ac-42b0-853b-318b41dc5419"]}],"mendeley":{"formattedCitation":"(Moleong 2017)","plainTextFormattedCitation":"(Moleong 2017)","previouslyFormattedCitation":"(Moleong 2017)"},"properties":{"noteIndex":0},"schema":"https://github.com/citation-style-language/schema/raw/master/csl-citation.json"}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(Moleong 2017)</w:t>
      </w:r>
      <w:r w:rsidRPr="00E16C01">
        <w:rPr>
          <w:rFonts w:ascii="Times New Roman" w:hAnsi="Times New Roman" w:cs="Times New Roman"/>
          <w:szCs w:val="24"/>
        </w:rPr>
        <w:fldChar w:fldCharType="end"/>
      </w:r>
      <w:r w:rsidR="009632A1" w:rsidRPr="00E16C01">
        <w:rPr>
          <w:rFonts w:ascii="Times New Roman" w:hAnsi="Times New Roman" w:cs="Times New Roman"/>
          <w:szCs w:val="24"/>
        </w:rPr>
        <w:t xml:space="preserve"> O</w:t>
      </w:r>
      <w:r w:rsidR="007C41AF" w:rsidRPr="00E16C01">
        <w:rPr>
          <w:rFonts w:ascii="Times New Roman" w:hAnsi="Times New Roman" w:cs="Times New Roman"/>
          <w:szCs w:val="24"/>
        </w:rPr>
        <w:t>bservasi merupakan</w:t>
      </w:r>
      <w:r w:rsidR="0072653E" w:rsidRPr="00E16C01">
        <w:rPr>
          <w:rFonts w:ascii="Times New Roman" w:hAnsi="Times New Roman" w:cs="Times New Roman"/>
          <w:szCs w:val="24"/>
        </w:rPr>
        <w:t xml:space="preserve"> cara pengumpulan data dengan melibatkan hubungan interaksi sosial antara peneliti dan informan dalam suatu latar penelitian (pengamatan objek penelitian di lapangan)</w:t>
      </w:r>
      <w:r w:rsidR="007C41AF" w:rsidRPr="00E16C01">
        <w:rPr>
          <w:rFonts w:ascii="Times New Roman" w:hAnsi="Times New Roman" w:cs="Times New Roman"/>
          <w:szCs w:val="24"/>
        </w:rPr>
        <w:t>.</w:t>
      </w:r>
      <w:r w:rsidR="0072653E" w:rsidRPr="00E16C01">
        <w:rPr>
          <w:rFonts w:ascii="Times New Roman" w:hAnsi="Times New Roman" w:cs="Times New Roman"/>
          <w:szCs w:val="24"/>
        </w:rPr>
        <w:t xml:space="preserve"> Pengamatan dilakukan dengan cara mengamati dan mencatat semua peristiwa. Cara ini bertujuan untuk mengetahui kebenaran atau fakta yang ada di lapangan.</w:t>
      </w:r>
    </w:p>
    <w:p w:rsidR="0072653E" w:rsidRPr="00C16176" w:rsidRDefault="002916DE"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color w:val="auto"/>
          <w:szCs w:val="24"/>
        </w:rPr>
        <w:t>Observasi yang dilakukan dengan mengunjungi</w:t>
      </w:r>
      <w:r w:rsidR="0033107E" w:rsidRPr="00E16C01">
        <w:rPr>
          <w:rFonts w:ascii="Times New Roman" w:hAnsi="Times New Roman" w:cs="Times New Roman"/>
          <w:color w:val="auto"/>
          <w:szCs w:val="24"/>
        </w:rPr>
        <w:t xml:space="preserve"> langsung ke Desa Sukarjo Mesim Kacamatan Rupat Kabupaten Bengkalis untuk melihat sejauh mana Program Keluarga Harapan telah memberikan dampak positif terhadap peningkat kualitas hidup K</w:t>
      </w:r>
      <w:r w:rsidR="00E764B5" w:rsidRPr="00E16C01">
        <w:rPr>
          <w:rFonts w:ascii="Times New Roman" w:hAnsi="Times New Roman" w:cs="Times New Roman"/>
          <w:color w:val="auto"/>
          <w:szCs w:val="24"/>
        </w:rPr>
        <w:t>elu</w:t>
      </w:r>
      <w:r w:rsidR="0033107E" w:rsidRPr="00E16C01">
        <w:rPr>
          <w:rFonts w:ascii="Times New Roman" w:hAnsi="Times New Roman" w:cs="Times New Roman"/>
          <w:color w:val="auto"/>
          <w:szCs w:val="24"/>
        </w:rPr>
        <w:t>arga Penerima Manfaat.</w:t>
      </w:r>
    </w:p>
    <w:p w:rsidR="007C41AF" w:rsidRPr="00E16C01" w:rsidRDefault="007C41AF" w:rsidP="00E128BD">
      <w:pPr>
        <w:pStyle w:val="ListParagraph"/>
        <w:widowControl/>
        <w:numPr>
          <w:ilvl w:val="3"/>
          <w:numId w:val="6"/>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Wawancara</w:t>
      </w:r>
    </w:p>
    <w:p w:rsidR="007C41AF" w:rsidRPr="00E16C01" w:rsidRDefault="009632A1"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Menurut </w:t>
      </w:r>
      <w:r w:rsidRPr="00E16C01">
        <w:rPr>
          <w:rFonts w:ascii="Times New Roman" w:hAnsi="Times New Roman" w:cs="Times New Roman"/>
          <w:szCs w:val="24"/>
        </w:rPr>
        <w:fldChar w:fldCharType="begin" w:fldLock="1"/>
      </w:r>
      <w:r w:rsidR="008B2E99" w:rsidRPr="00E16C01">
        <w:rPr>
          <w:rFonts w:ascii="Times New Roman" w:hAnsi="Times New Roman" w:cs="Times New Roman"/>
          <w:szCs w:val="24"/>
        </w:rPr>
        <w:instrText>ADDIN CSL_CITATION {"citationItems":[{"id":"ITEM-1","itemData":{"author":[{"dropping-particle":"","family":"Moleong","given":"Lexy J.","non-dropping-particle":"","parse-names":false,"suffix":""}],"id":"ITEM-1","issued":{"date-parts":[["2017"]]},"publisher-place":"Bandung","title":"Metodologi penelitian kualitatif","type":"book"},"uris":["http://www.mendeley.com/documents/?uuid=6bf2b9dc-75ac-42b0-853b-318b41dc5419"]}],"mendeley":{"formattedCitation":"(Moleong 2017)","plainTextFormattedCitation":"(Moleong 2017)","previouslyFormattedCitation":"(Moleong 2017)"},"properties":{"noteIndex":0},"schema":"https://github.com/citation-style-language/schema/raw/master/csl-citation.json"}</w:instrText>
      </w:r>
      <w:r w:rsidRPr="00E16C01">
        <w:rPr>
          <w:rFonts w:ascii="Times New Roman" w:hAnsi="Times New Roman" w:cs="Times New Roman"/>
          <w:szCs w:val="24"/>
        </w:rPr>
        <w:fldChar w:fldCharType="separate"/>
      </w:r>
      <w:r w:rsidRPr="00E16C01">
        <w:rPr>
          <w:rFonts w:ascii="Times New Roman" w:hAnsi="Times New Roman" w:cs="Times New Roman"/>
          <w:noProof/>
          <w:szCs w:val="24"/>
        </w:rPr>
        <w:t>(Moleong 2017)</w:t>
      </w:r>
      <w:r w:rsidRPr="00E16C01">
        <w:rPr>
          <w:rFonts w:ascii="Times New Roman" w:hAnsi="Times New Roman" w:cs="Times New Roman"/>
          <w:szCs w:val="24"/>
        </w:rPr>
        <w:fldChar w:fldCharType="end"/>
      </w:r>
      <w:r w:rsidRPr="00E16C01">
        <w:rPr>
          <w:rFonts w:ascii="Times New Roman" w:hAnsi="Times New Roman" w:cs="Times New Roman"/>
          <w:szCs w:val="24"/>
        </w:rPr>
        <w:t xml:space="preserve"> W</w:t>
      </w:r>
      <w:r w:rsidR="007C41AF" w:rsidRPr="00E16C01">
        <w:rPr>
          <w:rFonts w:ascii="Times New Roman" w:hAnsi="Times New Roman" w:cs="Times New Roman"/>
          <w:szCs w:val="24"/>
        </w:rPr>
        <w:t>awancara adalah</w:t>
      </w:r>
      <w:r w:rsidR="002916DE" w:rsidRPr="00E16C01">
        <w:rPr>
          <w:rFonts w:ascii="Times New Roman" w:hAnsi="Times New Roman" w:cs="Times New Roman"/>
          <w:szCs w:val="24"/>
        </w:rPr>
        <w:t xml:space="preserve"> per</w:t>
      </w:r>
      <w:r w:rsidR="00860184" w:rsidRPr="00E16C01">
        <w:rPr>
          <w:rFonts w:ascii="Times New Roman" w:hAnsi="Times New Roman" w:cs="Times New Roman"/>
          <w:szCs w:val="24"/>
        </w:rPr>
        <w:t>cakapan yang dilakukan dua pihak, yaitu pewawancara yang mengajukan pertanyaan dan terwawancara yang memberikan jawaban atas pertanyaan tersebut</w:t>
      </w:r>
      <w:r w:rsidR="007C41AF" w:rsidRPr="00E16C01">
        <w:rPr>
          <w:rFonts w:ascii="Times New Roman" w:hAnsi="Times New Roman" w:cs="Times New Roman"/>
          <w:szCs w:val="24"/>
        </w:rPr>
        <w:t>.</w:t>
      </w:r>
      <w:r w:rsidR="00860184" w:rsidRPr="00E16C01">
        <w:rPr>
          <w:rFonts w:ascii="Times New Roman" w:hAnsi="Times New Roman" w:cs="Times New Roman"/>
          <w:szCs w:val="24"/>
        </w:rPr>
        <w:t xml:space="preserve"> Teknik pengumpulan data ini mendasarkan dari laporan diri sendiri atau </w:t>
      </w:r>
      <w:r w:rsidR="00860184" w:rsidRPr="00E16C01">
        <w:rPr>
          <w:rFonts w:ascii="Times New Roman" w:hAnsi="Times New Roman" w:cs="Times New Roman"/>
          <w:i/>
          <w:szCs w:val="24"/>
        </w:rPr>
        <w:t xml:space="preserve">self-report, </w:t>
      </w:r>
      <w:r w:rsidR="00860184" w:rsidRPr="00E16C01">
        <w:rPr>
          <w:rFonts w:ascii="Times New Roman" w:hAnsi="Times New Roman" w:cs="Times New Roman"/>
          <w:szCs w:val="24"/>
        </w:rPr>
        <w:t>atau setidak-tidaknya pada pengetahuan atau keyakinan pribadi.</w:t>
      </w:r>
    </w:p>
    <w:p w:rsidR="002F43B0" w:rsidRPr="00E16C01" w:rsidRDefault="00A62191" w:rsidP="00E128BD">
      <w:pPr>
        <w:widowControl/>
        <w:autoSpaceDE/>
        <w:autoSpaceDN/>
        <w:spacing w:line="480" w:lineRule="auto"/>
        <w:ind w:firstLine="720"/>
        <w:rPr>
          <w:rFonts w:ascii="Times New Roman" w:hAnsi="Times New Roman" w:cs="Times New Roman"/>
          <w:szCs w:val="24"/>
          <w:lang w:val="it-IT"/>
        </w:rPr>
      </w:pPr>
      <w:r w:rsidRPr="00E16C01">
        <w:rPr>
          <w:rFonts w:ascii="Times New Roman" w:hAnsi="Times New Roman" w:cs="Times New Roman"/>
          <w:szCs w:val="24"/>
        </w:rPr>
        <w:t xml:space="preserve">Penulis melakukan wawancara dengan Kepala Desa Sukarjo Mesim yang </w:t>
      </w:r>
      <w:r w:rsidRPr="00E16C01">
        <w:rPr>
          <w:rFonts w:ascii="Times New Roman" w:hAnsi="Times New Roman" w:cs="Times New Roman"/>
          <w:szCs w:val="24"/>
          <w:lang w:val="it-IT"/>
        </w:rPr>
        <w:t>memiliki pengetahuan mendalam tentang permasalahan yang diteliti dan terlibat langsung dalam pengambilan keputusan, sehingga dapat memberikan informasi yang akurat terkait Implementasi Program Keluarga Harapan (PKH) Pada Desa Sukarjo Mesim Kecamatan Rupat Kabupaten Bengkalis.</w:t>
      </w:r>
    </w:p>
    <w:p w:rsidR="007C41AF" w:rsidRPr="00E16C01" w:rsidRDefault="006704F1" w:rsidP="00E128BD">
      <w:pPr>
        <w:widowControl/>
        <w:autoSpaceDE/>
        <w:autoSpaceDN/>
        <w:spacing w:line="480" w:lineRule="auto"/>
        <w:ind w:left="360" w:hanging="360"/>
        <w:rPr>
          <w:rFonts w:ascii="Times New Roman" w:hAnsi="Times New Roman" w:cs="Times New Roman"/>
          <w:szCs w:val="24"/>
        </w:rPr>
      </w:pPr>
      <w:r w:rsidRPr="00E16C01">
        <w:rPr>
          <w:rFonts w:ascii="Times New Roman" w:hAnsi="Times New Roman" w:cs="Times New Roman"/>
          <w:szCs w:val="24"/>
        </w:rPr>
        <w:t xml:space="preserve">3.    </w:t>
      </w:r>
      <w:r w:rsidR="007C41AF" w:rsidRPr="00E16C01">
        <w:rPr>
          <w:rFonts w:ascii="Times New Roman" w:hAnsi="Times New Roman" w:cs="Times New Roman"/>
          <w:szCs w:val="24"/>
        </w:rPr>
        <w:t>Dokumentasi</w:t>
      </w:r>
    </w:p>
    <w:p w:rsidR="007C41AF" w:rsidRPr="00E16C01" w:rsidRDefault="00E85108"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Menurut (Y</w:t>
      </w:r>
      <w:r w:rsidR="009632A1" w:rsidRPr="00E16C01">
        <w:rPr>
          <w:rFonts w:ascii="Times New Roman" w:hAnsi="Times New Roman" w:cs="Times New Roman"/>
          <w:szCs w:val="24"/>
        </w:rPr>
        <w:t>usuf 2019</w:t>
      </w:r>
      <w:r w:rsidRPr="00E16C01">
        <w:rPr>
          <w:rFonts w:ascii="Times New Roman" w:hAnsi="Times New Roman" w:cs="Times New Roman"/>
          <w:szCs w:val="24"/>
        </w:rPr>
        <w:t>)</w:t>
      </w:r>
      <w:r w:rsidR="009632A1" w:rsidRPr="00E16C01">
        <w:rPr>
          <w:rFonts w:ascii="Times New Roman" w:hAnsi="Times New Roman" w:cs="Times New Roman"/>
          <w:szCs w:val="24"/>
        </w:rPr>
        <w:t xml:space="preserve"> Dokumentasi merupakan catatan seseorang mengenai sesuatu yang sudah terjadi dalam situasi sosial yang sesuai dengan fokus penelitian sebagai sumber informasi yang berguna untuk penelitian kualitatif</w:t>
      </w:r>
      <w:r w:rsidR="007C41AF" w:rsidRPr="00E16C01">
        <w:rPr>
          <w:rFonts w:ascii="Times New Roman" w:hAnsi="Times New Roman" w:cs="Times New Roman"/>
          <w:szCs w:val="24"/>
        </w:rPr>
        <w:t>.</w:t>
      </w:r>
    </w:p>
    <w:p w:rsidR="009632A1" w:rsidRPr="00E16C01" w:rsidRDefault="009632A1"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Dokumentasi digunakan untuk melengkapi data yang sudah diperoleh dari observasi dan wawancara </w:t>
      </w:r>
      <w:r w:rsidR="005311D8" w:rsidRPr="00E16C01">
        <w:rPr>
          <w:rFonts w:ascii="Times New Roman" w:hAnsi="Times New Roman" w:cs="Times New Roman"/>
          <w:szCs w:val="24"/>
        </w:rPr>
        <w:t xml:space="preserve">pada penelitian. Selain itu, dokumentasi dan data literatur lainnya bisa menjadi faktor pendukung untuk memudahkan peneliti dalam menyusun teori saat melakukan validasi data. </w:t>
      </w:r>
    </w:p>
    <w:p w:rsidR="007C41AF" w:rsidRPr="00E16C01" w:rsidRDefault="007C41AF" w:rsidP="00E128BD">
      <w:pPr>
        <w:pStyle w:val="Heading2"/>
        <w:numPr>
          <w:ilvl w:val="0"/>
          <w:numId w:val="8"/>
        </w:numPr>
        <w:spacing w:before="0" w:line="480" w:lineRule="auto"/>
        <w:ind w:left="360"/>
        <w:rPr>
          <w:rFonts w:cs="Times New Roman"/>
          <w:szCs w:val="24"/>
        </w:rPr>
      </w:pPr>
      <w:r w:rsidRPr="00E16C01">
        <w:rPr>
          <w:rFonts w:cs="Times New Roman"/>
          <w:szCs w:val="24"/>
          <w:lang w:val="id-ID"/>
        </w:rPr>
        <w:t>Analisis Data</w:t>
      </w:r>
    </w:p>
    <w:p w:rsidR="005311D8" w:rsidRPr="00E16C01" w:rsidRDefault="005311D8"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Analisi</w:t>
      </w:r>
      <w:r w:rsidR="008B2E99" w:rsidRPr="00E16C01">
        <w:rPr>
          <w:rFonts w:ascii="Times New Roman" w:hAnsi="Times New Roman" w:cs="Times New Roman"/>
          <w:szCs w:val="24"/>
        </w:rPr>
        <w:t>s</w:t>
      </w:r>
      <w:r w:rsidRPr="00E16C01">
        <w:rPr>
          <w:rFonts w:ascii="Times New Roman" w:hAnsi="Times New Roman" w:cs="Times New Roman"/>
          <w:szCs w:val="24"/>
        </w:rPr>
        <w:t xml:space="preserve"> data adalah proses pengorganisasian dan mengu</w:t>
      </w:r>
      <w:r w:rsidR="008B2E99" w:rsidRPr="00E16C01">
        <w:rPr>
          <w:rFonts w:ascii="Times New Roman" w:hAnsi="Times New Roman" w:cs="Times New Roman"/>
          <w:szCs w:val="24"/>
        </w:rPr>
        <w:t xml:space="preserve">rutkan data dalam pola kategori, dan satuan uraian dasar, sehingga dapat di temukan dan dapat dirumuskan sebuah hipotesis seperti yang disarankan oleh data. Melakukan analisis berarti melakukan kajian untuk memahami struktur suatu fenomena yang ada dilapangan. Analisis dilakukan dengan menelaah fenomena-fenomena atau peristiwa secara keseluruhan atau bagian-bagian yang membentuk fenomena tersebut serta hubungan keterkaitannya </w:t>
      </w:r>
      <w:r w:rsidR="008B2E99" w:rsidRPr="00E16C01">
        <w:rPr>
          <w:rFonts w:ascii="Times New Roman" w:hAnsi="Times New Roman" w:cs="Times New Roman"/>
          <w:szCs w:val="24"/>
        </w:rPr>
        <w:fldChar w:fldCharType="begin" w:fldLock="1"/>
      </w:r>
      <w:r w:rsidR="005837BA" w:rsidRPr="00E16C01">
        <w:rPr>
          <w:rFonts w:ascii="Times New Roman" w:hAnsi="Times New Roman" w:cs="Times New Roman"/>
          <w:szCs w:val="24"/>
        </w:rPr>
        <w:instrText>ADDIN CSL_CITATION {"citationItems":[{"id":"ITEM-1","itemData":{"ISBN":"978-602-289-","abstract":"This study builds on the implementation of cartoon to the students’ vocabulary mastery and contributes to TK Kusuma Mulia Wonorejo Ngadiluwih Kediri. The writer describes condition before and after teaching vocabulary using Animation cartoon by using some techniques of teaching vocabulary The subjects of this research was the B2 class namely 23 students. This methodology has a number of advantages, such as classroom action research which consists of planning, acting, observing and reflecting. The data were gathered by using classroom observation and also test. The data were analyzed by qualitative data and quantitative data. After analyzing the data, the writer concluded that teaching learning process using cartoon has good result. It can be seen by the students’ attitude during the teaching learning process. The classroom more active since the students were giving their warm, the students also stop talking something out of topic discussed. The study has showed that teaching using animation cartoon can improve the student’s vocabulary mastery","author":[{"dropping-particle":"","family":"Kurniasih","given":"Dewi","non-dropping-particle":"","parse-names":false,"suffix":""},{"dropping-particle":"","family":"Rusfiana","given":"Yudi","non-dropping-particle":"","parse-names":false,"suffix":""},{"dropping-particle":"","family":"Subagyo","given":"Agus","non-dropping-particle":"","parse-names":false,"suffix":""},{"dropping-particle":"","family":"Nuradhawati","given":"Rira","non-dropping-particle":"","parse-names":false,"suffix":""}],"container-title":"Alfabeta Bandung","id":"ITEM-1","issued":{"date-parts":[["2021"]]},"page":"1-119","title":"Teknik Analisa","type":"article-journal"},"uris":["http://www.mendeley.com/documents/?uuid=192e7b22-9540-403a-9c92-270f616fdd3b"]}],"mendeley":{"formattedCitation":"(Kurniasih et al. 2021)","plainTextFormattedCitation":"(Kurniasih et al. 2021)","previouslyFormattedCitation":"(Kurniasih et al. 2021)"},"properties":{"noteIndex":0},"schema":"https://github.com/citation-style-language/schema/raw/master/csl-citation.json"}</w:instrText>
      </w:r>
      <w:r w:rsidR="008B2E99" w:rsidRPr="00E16C01">
        <w:rPr>
          <w:rFonts w:ascii="Times New Roman" w:hAnsi="Times New Roman" w:cs="Times New Roman"/>
          <w:szCs w:val="24"/>
        </w:rPr>
        <w:fldChar w:fldCharType="separate"/>
      </w:r>
      <w:r w:rsidR="008B2E99" w:rsidRPr="00E16C01">
        <w:rPr>
          <w:rFonts w:ascii="Times New Roman" w:hAnsi="Times New Roman" w:cs="Times New Roman"/>
          <w:noProof/>
          <w:szCs w:val="24"/>
        </w:rPr>
        <w:t>(Kurniasih et al. 2021)</w:t>
      </w:r>
      <w:r w:rsidR="008B2E99" w:rsidRPr="00E16C01">
        <w:rPr>
          <w:rFonts w:ascii="Times New Roman" w:hAnsi="Times New Roman" w:cs="Times New Roman"/>
          <w:szCs w:val="24"/>
        </w:rPr>
        <w:fldChar w:fldCharType="end"/>
      </w:r>
      <w:r w:rsidR="008B2E99" w:rsidRPr="00E16C01">
        <w:rPr>
          <w:rFonts w:ascii="Times New Roman" w:hAnsi="Times New Roman" w:cs="Times New Roman"/>
          <w:szCs w:val="24"/>
        </w:rPr>
        <w:t>.</w:t>
      </w:r>
    </w:p>
    <w:p w:rsidR="007C41AF" w:rsidRPr="00E16C01" w:rsidRDefault="002F43B0"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Miles and Huberman 1984</w:t>
      </w:r>
      <w:r w:rsidR="007C41AF" w:rsidRPr="00E16C01">
        <w:rPr>
          <w:rFonts w:ascii="Times New Roman" w:hAnsi="Times New Roman" w:cs="Times New Roman"/>
          <w:szCs w:val="24"/>
        </w:rPr>
        <w:t xml:space="preserve"> dalam </w:t>
      </w:r>
      <w:r w:rsidR="007C41AF" w:rsidRPr="00E16C01">
        <w:rPr>
          <w:rFonts w:ascii="Times New Roman" w:hAnsi="Times New Roman" w:cs="Times New Roman"/>
          <w:szCs w:val="24"/>
        </w:rPr>
        <w:fldChar w:fldCharType="begin" w:fldLock="1"/>
      </w:r>
      <w:r w:rsidR="007C41AF" w:rsidRPr="00E16C01">
        <w:rPr>
          <w:rFonts w:ascii="Times New Roman" w:hAnsi="Times New Roman" w:cs="Times New Roman"/>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gambar","author":[{"dropping-particle":"","family":"Sugiyono","given":"","non-dropping-particle":"","parse-names":false,"suffix":""}],"id":"ITEM-1","issued":{"date-parts":[["2013"]]},"title":"Metodologi Penelitian Kuantitatif, Kualitatif dan R &amp; D","type":"book"},"uris":["http://www.mendeley.com/documents/?uuid=c816fc36-700a-4cb1-a829-49983682dc31"]}],"mendeley":{"formattedCitation":"(Sugiyono 2013)","plainTextFormattedCitation":"(Sugiyono 2013)","previouslyFormattedCitation":"(Sugiyono 2013)"},"properties":{"noteIndex":0},"schema":"https://github.com/citation-style-language/schema/raw/master/csl-citation.json"}</w:instrText>
      </w:r>
      <w:r w:rsidR="007C41AF" w:rsidRPr="00E16C01">
        <w:rPr>
          <w:rFonts w:ascii="Times New Roman" w:hAnsi="Times New Roman" w:cs="Times New Roman"/>
          <w:szCs w:val="24"/>
        </w:rPr>
        <w:fldChar w:fldCharType="separate"/>
      </w:r>
      <w:r w:rsidR="007C41AF" w:rsidRPr="00E16C01">
        <w:rPr>
          <w:rFonts w:ascii="Times New Roman" w:hAnsi="Times New Roman" w:cs="Times New Roman"/>
          <w:noProof/>
          <w:szCs w:val="24"/>
        </w:rPr>
        <w:t>(Sugiyono 2013)</w:t>
      </w:r>
      <w:r w:rsidR="007C41AF" w:rsidRPr="00E16C01">
        <w:rPr>
          <w:rFonts w:ascii="Times New Roman" w:hAnsi="Times New Roman" w:cs="Times New Roman"/>
          <w:szCs w:val="24"/>
        </w:rPr>
        <w:fldChar w:fldCharType="end"/>
      </w:r>
      <w:r w:rsidR="007C41AF" w:rsidRPr="00E16C01">
        <w:rPr>
          <w:rFonts w:ascii="Times New Roman" w:hAnsi="Times New Roman" w:cs="Times New Roman"/>
          <w:szCs w:val="24"/>
        </w:rPr>
        <w:t>, mengemukakan bahwa aktivitas dalam analisis data kualitatif dilakukan secara interaktif dan berlangsung secara terus menerus sampai tuntas, sehingga datanya sudah jenuh. Aktivitas dalam analisis data, yaitu data reduction, data display, dan conclusion drawing/verification. Proses analisis data terdiri dari beberapa aktivitas, yaitu:</w:t>
      </w:r>
    </w:p>
    <w:p w:rsidR="007C41AF" w:rsidRPr="00E16C01" w:rsidRDefault="007C41AF" w:rsidP="00E128BD">
      <w:pPr>
        <w:pStyle w:val="ListParagraph"/>
        <w:widowControl/>
        <w:numPr>
          <w:ilvl w:val="0"/>
          <w:numId w:val="13"/>
        </w:numPr>
        <w:autoSpaceDE/>
        <w:autoSpaceDN/>
        <w:spacing w:line="480" w:lineRule="auto"/>
        <w:ind w:left="360"/>
        <w:rPr>
          <w:rFonts w:ascii="Times New Roman" w:hAnsi="Times New Roman" w:cs="Times New Roman"/>
          <w:szCs w:val="24"/>
        </w:rPr>
      </w:pPr>
      <w:r w:rsidRPr="00E16C01">
        <w:rPr>
          <w:rFonts w:ascii="Times New Roman" w:hAnsi="Times New Roman" w:cs="Times New Roman"/>
          <w:i/>
          <w:szCs w:val="24"/>
        </w:rPr>
        <w:t>Data Reduction</w:t>
      </w:r>
      <w:r w:rsidRPr="00E16C01">
        <w:rPr>
          <w:rFonts w:ascii="Times New Roman" w:hAnsi="Times New Roman" w:cs="Times New Roman"/>
          <w:szCs w:val="24"/>
        </w:rPr>
        <w:t xml:space="preserve"> (Reduksi Data)</w:t>
      </w:r>
    </w:p>
    <w:p w:rsidR="007C41AF" w:rsidRPr="00E16C01" w:rsidRDefault="007C41AF" w:rsidP="00E128BD">
      <w:pPr>
        <w:pStyle w:val="ListParagraph"/>
        <w:widowControl/>
        <w:autoSpaceDE/>
        <w:autoSpaceDN/>
        <w:spacing w:line="480" w:lineRule="auto"/>
        <w:ind w:left="0" w:firstLine="720"/>
        <w:rPr>
          <w:rFonts w:ascii="Times New Roman" w:hAnsi="Times New Roman" w:cs="Times New Roman"/>
          <w:szCs w:val="24"/>
          <w:lang w:val="it-IT"/>
        </w:rPr>
      </w:pPr>
      <w:r w:rsidRPr="00E16C01">
        <w:rPr>
          <w:rFonts w:ascii="Times New Roman" w:hAnsi="Times New Roman" w:cs="Times New Roman"/>
          <w:szCs w:val="24"/>
        </w:rPr>
        <w:t xml:space="preserve">Data yang diperoleh dari lapangan jumlahnya cukup banyak, untuk itu maka perlu dicatat secara teliti dan rinci. Semakin lama peneliti ke lapangan, maka jumlah data akan semakin banyak, kompleks dan rumit. untuk itu perlu segera dilakukan analisis data melalui reduksi data. </w:t>
      </w:r>
      <w:r w:rsidRPr="00E16C01">
        <w:rPr>
          <w:rFonts w:ascii="Times New Roman" w:hAnsi="Times New Roman" w:cs="Times New Roman"/>
          <w:szCs w:val="24"/>
          <w:lang w:val="it-IT"/>
        </w:rPr>
        <w:t>Mereduksi data berarti merangkum, meneliti hal-hal yang pokok, memfokuskan pada hal-hal yang penting , dicari tema dan polanya.</w:t>
      </w:r>
    </w:p>
    <w:p w:rsidR="007C41AF" w:rsidRPr="00E16C01" w:rsidRDefault="007C41AF" w:rsidP="00E128BD">
      <w:pPr>
        <w:pStyle w:val="ListParagraph"/>
        <w:widowControl/>
        <w:numPr>
          <w:ilvl w:val="0"/>
          <w:numId w:val="13"/>
        </w:numPr>
        <w:autoSpaceDE/>
        <w:autoSpaceDN/>
        <w:spacing w:line="480" w:lineRule="auto"/>
        <w:ind w:left="360"/>
        <w:rPr>
          <w:rFonts w:ascii="Times New Roman" w:hAnsi="Times New Roman" w:cs="Times New Roman"/>
          <w:szCs w:val="24"/>
        </w:rPr>
      </w:pPr>
      <w:r w:rsidRPr="00E16C01">
        <w:rPr>
          <w:rFonts w:ascii="Times New Roman" w:hAnsi="Times New Roman" w:cs="Times New Roman"/>
          <w:i/>
          <w:szCs w:val="24"/>
        </w:rPr>
        <w:t>Data Display</w:t>
      </w:r>
      <w:r w:rsidRPr="00E16C01">
        <w:rPr>
          <w:rFonts w:ascii="Times New Roman" w:hAnsi="Times New Roman" w:cs="Times New Roman"/>
          <w:szCs w:val="24"/>
        </w:rPr>
        <w:t xml:space="preserve"> (Penyajian Data)</w:t>
      </w:r>
    </w:p>
    <w:p w:rsidR="00875AB1" w:rsidRPr="00E16C01"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Dalam penelitian  kualitatif, penyajian data dapat dilakukan dalam berbagai bentuk, seperti uraian singkat, bagan, hubungan antar kategori, flowchart, dan lain-lain. Penyajian data yang paling umum adalah dalam bentuk teks naratif. Peneliti dapat menyajikan data dalam bentuk narasi dan memperjelas hasil penelitian dengan mencantumkan tabel atau gambar.</w:t>
      </w:r>
    </w:p>
    <w:p w:rsidR="007C41AF" w:rsidRPr="00E16C01" w:rsidRDefault="007C41AF" w:rsidP="00E128BD">
      <w:pPr>
        <w:pStyle w:val="ListParagraph"/>
        <w:widowControl/>
        <w:numPr>
          <w:ilvl w:val="0"/>
          <w:numId w:val="13"/>
        </w:numPr>
        <w:autoSpaceDE/>
        <w:autoSpaceDN/>
        <w:spacing w:line="480" w:lineRule="auto"/>
        <w:ind w:left="360"/>
        <w:rPr>
          <w:rFonts w:ascii="Times New Roman" w:hAnsi="Times New Roman" w:cs="Times New Roman"/>
          <w:szCs w:val="24"/>
        </w:rPr>
      </w:pPr>
      <w:r w:rsidRPr="00E16C01">
        <w:rPr>
          <w:rFonts w:ascii="Times New Roman" w:hAnsi="Times New Roman" w:cs="Times New Roman"/>
          <w:i/>
          <w:szCs w:val="24"/>
        </w:rPr>
        <w:t>conclusion drawing/verification</w:t>
      </w:r>
      <w:r w:rsidRPr="00E16C01">
        <w:rPr>
          <w:rFonts w:ascii="Times New Roman" w:hAnsi="Times New Roman" w:cs="Times New Roman"/>
          <w:szCs w:val="24"/>
        </w:rPr>
        <w:t xml:space="preserve"> (Penarikan Kesimpulan dan Verifikasi)</w:t>
      </w:r>
    </w:p>
    <w:p w:rsidR="00C16176"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Kesimpulan dalam  penelitian kualitatif dapat menjawab rumusan masalah yang telah ditetapkan sebelumnya, namun juga mungkin tidak. Hal ini disebabkan oleh sifat sementara dari masalah dan rumusan yang dapat berkembang selama penelitian berlangsung. Kesimpulan dalam penelitian ini merupakan temuan baru yang belum ada sebelumnya, yang dapat berupa deskripsi atau gambaran objek yang sebelumnya kurang jelas, serta hubungan kausal atau interaktif, ba</w:t>
      </w:r>
      <w:r w:rsidR="00740355" w:rsidRPr="00E16C01">
        <w:rPr>
          <w:rFonts w:ascii="Times New Roman" w:hAnsi="Times New Roman" w:cs="Times New Roman"/>
          <w:szCs w:val="24"/>
        </w:rPr>
        <w:t>hkan hipotesis atau teori baru.</w:t>
      </w:r>
    </w:p>
    <w:p w:rsidR="00C16176"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rPr>
        <w:t>Berikut merupakan Alur proses analisis data dimulai dengan pengumpulan data yang relevan dengan pertanyaan penelitian sebagai titik awal, diikuti dengan reduksi data untuk menyaring, menyederhanakan, dan mengatur da</w:t>
      </w:r>
      <w:r w:rsidR="005C5E6B" w:rsidRPr="00E16C01">
        <w:rPr>
          <w:rFonts w:ascii="Times New Roman" w:hAnsi="Times New Roman" w:cs="Times New Roman"/>
          <w:szCs w:val="24"/>
        </w:rPr>
        <w:t xml:space="preserve">ta agar lebih mudah dianalisis. </w:t>
      </w:r>
      <w:r w:rsidRPr="00E16C01">
        <w:rPr>
          <w:rFonts w:ascii="Times New Roman" w:hAnsi="Times New Roman" w:cs="Times New Roman"/>
          <w:szCs w:val="24"/>
        </w:rPr>
        <w:t>Selanjutnya, data yang telah direduksi disajikan dalam bentuk yang mudah dipahami, pada tahap akhir yaitu penarikan kesimpulan berdasarkan data yang disajik</w:t>
      </w:r>
      <w:r w:rsidR="005837BA" w:rsidRPr="00E16C01">
        <w:rPr>
          <w:rFonts w:ascii="Times New Roman" w:hAnsi="Times New Roman" w:cs="Times New Roman"/>
          <w:szCs w:val="24"/>
        </w:rPr>
        <w:t>an dan verifikasi kebenarannya.</w:t>
      </w:r>
    </w:p>
    <w:p w:rsidR="00024D2E" w:rsidRPr="00C16176" w:rsidRDefault="007C41AF" w:rsidP="00E128BD">
      <w:pPr>
        <w:pStyle w:val="ListParagraph"/>
        <w:widowControl/>
        <w:autoSpaceDE/>
        <w:autoSpaceDN/>
        <w:spacing w:line="480" w:lineRule="auto"/>
        <w:ind w:left="0" w:firstLine="720"/>
        <w:rPr>
          <w:rFonts w:ascii="Times New Roman" w:hAnsi="Times New Roman" w:cs="Times New Roman"/>
          <w:szCs w:val="24"/>
        </w:rPr>
      </w:pPr>
      <w:r w:rsidRPr="00E16C01">
        <w:rPr>
          <w:rFonts w:ascii="Times New Roman" w:hAnsi="Times New Roman" w:cs="Times New Roman"/>
          <w:szCs w:val="24"/>
          <w:lang w:val="it-IT"/>
        </w:rPr>
        <w:t>Adapun model interaktif dalam analisis data ditunjukkan pada</w:t>
      </w:r>
      <w:r w:rsidR="00E52CD7" w:rsidRPr="00E16C01">
        <w:rPr>
          <w:rFonts w:ascii="Times New Roman" w:hAnsi="Times New Roman" w:cs="Times New Roman"/>
          <w:szCs w:val="24"/>
          <w:lang w:val="it-IT"/>
        </w:rPr>
        <w:t xml:space="preserve"> gambar III.1 sebagai berikut :</w:t>
      </w:r>
      <w:r w:rsidR="00024D2E" w:rsidRPr="00E16C01">
        <w:rPr>
          <w:rFonts w:ascii="Times New Roman" w:hAnsi="Times New Roman" w:cs="Times New Roman"/>
          <w:szCs w:val="24"/>
          <w:lang w:val="it-IT"/>
        </w:rPr>
        <w:t xml:space="preserve"> </w:t>
      </w:r>
    </w:p>
    <w:p w:rsidR="007C41AF" w:rsidRPr="00E16C01" w:rsidRDefault="007C41AF" w:rsidP="00E128BD">
      <w:pPr>
        <w:widowControl/>
        <w:autoSpaceDE/>
        <w:autoSpaceDN/>
        <w:spacing w:line="276" w:lineRule="auto"/>
        <w:jc w:val="center"/>
        <w:rPr>
          <w:rFonts w:ascii="Times New Roman" w:hAnsi="Times New Roman" w:cs="Times New Roman"/>
          <w:b/>
          <w:szCs w:val="24"/>
        </w:rPr>
      </w:pPr>
      <w:r w:rsidRPr="00E16C01">
        <w:rPr>
          <w:rFonts w:ascii="Times New Roman" w:hAnsi="Times New Roman" w:cs="Times New Roman"/>
          <w:b/>
          <w:szCs w:val="24"/>
        </w:rPr>
        <w:t>Gambar III.1</w:t>
      </w:r>
    </w:p>
    <w:p w:rsidR="007C41AF" w:rsidRPr="00E16C01" w:rsidRDefault="00207AB7" w:rsidP="00E128BD">
      <w:pPr>
        <w:widowControl/>
        <w:autoSpaceDE/>
        <w:autoSpaceDN/>
        <w:spacing w:line="276" w:lineRule="auto"/>
        <w:jc w:val="center"/>
        <w:rPr>
          <w:rFonts w:ascii="Times New Roman" w:hAnsi="Times New Roman" w:cs="Times New Roman"/>
          <w:b/>
          <w:szCs w:val="24"/>
        </w:rPr>
      </w:pPr>
      <w:r w:rsidRPr="00E16C01">
        <w:rPr>
          <w:rFonts w:ascii="Times New Roman" w:hAnsi="Times New Roman" w:cs="Times New Roman"/>
          <w:b/>
          <w:szCs w:val="24"/>
        </w:rPr>
        <w:t>Komponen dalam Analisis Data (Interactive M</w:t>
      </w:r>
      <w:r w:rsidR="007C41AF" w:rsidRPr="00E16C01">
        <w:rPr>
          <w:rFonts w:ascii="Times New Roman" w:hAnsi="Times New Roman" w:cs="Times New Roman"/>
          <w:b/>
          <w:szCs w:val="24"/>
        </w:rPr>
        <w:t>odel)</w:t>
      </w:r>
    </w:p>
    <w:p w:rsidR="007C41AF" w:rsidRPr="00E16C01" w:rsidRDefault="007C41AF" w:rsidP="00E128BD">
      <w:pPr>
        <w:widowControl/>
        <w:autoSpaceDE/>
        <w:autoSpaceDN/>
        <w:ind w:right="49"/>
        <w:jc w:val="center"/>
        <w:rPr>
          <w:rFonts w:ascii="Times New Roman" w:hAnsi="Times New Roman" w:cs="Times New Roman"/>
          <w:szCs w:val="24"/>
        </w:rPr>
      </w:pPr>
      <w:r w:rsidRPr="00E16C01">
        <w:rPr>
          <w:rFonts w:ascii="Times New Roman" w:hAnsi="Times New Roman" w:cs="Times New Roman"/>
          <w:noProof/>
          <w:szCs w:val="24"/>
        </w:rPr>
        <w:drawing>
          <wp:inline distT="0" distB="0" distL="0" distR="0" wp14:anchorId="7FE8A55F" wp14:editId="1B1D22A1">
            <wp:extent cx="3743325" cy="1790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3 at 21.36.03.jpeg"/>
                    <pic:cNvPicPr/>
                  </pic:nvPicPr>
                  <pic:blipFill>
                    <a:blip r:embed="rId20">
                      <a:extLst>
                        <a:ext uri="{28A0092B-C50C-407E-A947-70E740481C1C}">
                          <a14:useLocalDpi xmlns:a14="http://schemas.microsoft.com/office/drawing/2010/main" val="0"/>
                        </a:ext>
                      </a:extLst>
                    </a:blip>
                    <a:stretch>
                      <a:fillRect/>
                    </a:stretch>
                  </pic:blipFill>
                  <pic:spPr>
                    <a:xfrm>
                      <a:off x="0" y="0"/>
                      <a:ext cx="3793255" cy="1814585"/>
                    </a:xfrm>
                    <a:prstGeom prst="rect">
                      <a:avLst/>
                    </a:prstGeom>
                  </pic:spPr>
                </pic:pic>
              </a:graphicData>
            </a:graphic>
          </wp:inline>
        </w:drawing>
      </w:r>
    </w:p>
    <w:p w:rsidR="00685270" w:rsidRPr="00E16C01" w:rsidRDefault="00685270" w:rsidP="00E128BD">
      <w:pPr>
        <w:widowControl/>
        <w:autoSpaceDE/>
        <w:autoSpaceDN/>
        <w:spacing w:line="276" w:lineRule="auto"/>
        <w:jc w:val="left"/>
        <w:rPr>
          <w:rFonts w:ascii="Times New Roman" w:eastAsia="Arial" w:hAnsi="Times New Roman" w:cs="Times New Roman"/>
          <w:b/>
          <w:bCs/>
          <w:szCs w:val="24"/>
        </w:rPr>
      </w:pPr>
      <w:r w:rsidRPr="00E16C01">
        <w:rPr>
          <w:rFonts w:ascii="Times New Roman" w:hAnsi="Times New Roman" w:cs="Times New Roman"/>
          <w:szCs w:val="24"/>
        </w:rPr>
        <w:br w:type="page"/>
      </w:r>
    </w:p>
    <w:p w:rsidR="007C41AF" w:rsidRPr="00E16C01" w:rsidRDefault="00154017" w:rsidP="00E128BD">
      <w:pPr>
        <w:pStyle w:val="Heading1"/>
        <w:spacing w:line="480" w:lineRule="auto"/>
        <w:ind w:left="0" w:firstLine="0"/>
        <w:rPr>
          <w:rFonts w:cs="Times New Roman"/>
        </w:rPr>
      </w:pPr>
      <w:r>
        <w:rPr>
          <w:rFonts w:cs="Times New Roman"/>
          <w:noProof/>
        </w:rPr>
        <mc:AlternateContent>
          <mc:Choice Requires="wps">
            <w:drawing>
              <wp:anchor distT="0" distB="0" distL="114300" distR="114300" simplePos="0" relativeHeight="251718144" behindDoc="0" locked="0" layoutInCell="1" allowOverlap="1" wp14:anchorId="47C62A5E" wp14:editId="1854349D">
                <wp:simplePos x="0" y="0"/>
                <wp:positionH relativeFrom="column">
                  <wp:posOffset>4687488</wp:posOffset>
                </wp:positionH>
                <wp:positionV relativeFrom="paragraph">
                  <wp:posOffset>-1095796</wp:posOffset>
                </wp:positionV>
                <wp:extent cx="997527" cy="534390"/>
                <wp:effectExtent l="0" t="0" r="12700" b="18415"/>
                <wp:wrapNone/>
                <wp:docPr id="311" name="Rectangle 311"/>
                <wp:cNvGraphicFramePr/>
                <a:graphic xmlns:a="http://schemas.openxmlformats.org/drawingml/2006/main">
                  <a:graphicData uri="http://schemas.microsoft.com/office/word/2010/wordprocessingShape">
                    <wps:wsp>
                      <wps:cNvSpPr/>
                      <wps:spPr>
                        <a:xfrm>
                          <a:off x="0" y="0"/>
                          <a:ext cx="997527" cy="534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2FA7F5C" id="Rectangle 311" o:spid="_x0000_s1026" style="position:absolute;margin-left:369.1pt;margin-top:-86.3pt;width:78.55pt;height:42.1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VJfAIAAIUFAAAOAAAAZHJzL2Uyb0RvYy54bWysVE1v2zAMvQ/YfxB0X52kyboEdYqgRYcB&#10;RRusHXpWZCk2IIsapcTJfv0o+SNdV+xQLAeFMslH8onk5dWhNmyv0Fdgcz4+G3GmrISistuc/3i6&#10;/fSFMx+ELYQBq3J+VJ5fLT9+uGzcQk2gBFMoZARi/aJxOS9DcIss87JUtfBn4JQlpQasRaArbrMC&#10;RUPotckmo9HnrAEsHIJU3tPXm1bJlwlfayXDg9ZeBWZyTrmFdGI6N/HMlpdisUXhykp2aYh3ZFGL&#10;ylLQAepGBMF2WP0FVVcSwYMOZxLqDLSupEo1UDXj0atqHkvhVKqFyPFuoMn/P1h5v390ayQaGucX&#10;nsRYxUFjHf8pP3ZIZB0HstQhMEkf5/OL2eSCM0mq2fn0fJ7IzE7ODn34qqBmUcg50lskisT+zgcK&#10;SKa9SYzlwVTFbWVMusT3V9cG2V7Qy2224/hS5PGHlbHvciSY6JmdKk5SOBoV8Yz9rjSrCqpxkhJO&#10;zXhKRkipbBi3qlIUqs1xNqJfn2Wffso5AUZkTdUN2B1Ab9mC9NhtsZ19dFWplwfn0b8Sa50HjxQZ&#10;bBic68oCvgVgqKoucmvfk9RSE1naQHFcI0NoJ8k7eVvR894JH9YCaXRoyGgdhAc6tIEm59BJnJWA&#10;v976Hu2po0nLWUOjmHP/cydQcWa+Wer1+Xg6jbObLtPZxYQu+FKzeamxu/oaqGfGtHicTGK0D6YX&#10;NUL9TFtjFaOSSlhJsXMuA/aX69CuCNo7Uq1WyYzm1YlwZx+djOCR1di+T4dnga7r8UDDcQ/92IrF&#10;q1ZvbaOnhdUugK7SHJx47fimWU+N0+2luExe3pPVaXsufwMAAP//AwBQSwMEFAAGAAgAAAAhAOKd&#10;R37hAAAADAEAAA8AAABkcnMvZG93bnJldi54bWxMj8FOwzAMhu9IvENkJC5oS9uxLS1NJ4TEFcTg&#10;wi1rvKaiSaok6wpPjzmxo+1Pv7+/3s12YBOG2HsnIV9mwNC1Xveuk/Dx/rwQwGJSTqvBO5TwjRF2&#10;zfVVrSrtz+4Np33qGIW4WCkJJqWx4jy2Bq2KSz+io9vRB6sSjaHjOqgzhduBF1m24Vb1jj4YNeKT&#10;wfZrf7ISyp/2NQk/rk3qP8vO5i/HMN1JeXszPz4ASzinfxj+9EkdGnI6+JPTkQ0StitRECphkW+L&#10;DTBCRLleATvQSoh74E3NL0s0vwAAAP//AwBQSwECLQAUAAYACAAAACEAtoM4kv4AAADhAQAAEwAA&#10;AAAAAAAAAAAAAAAAAAAAW0NvbnRlbnRfVHlwZXNdLnhtbFBLAQItABQABgAIAAAAIQA4/SH/1gAA&#10;AJQBAAALAAAAAAAAAAAAAAAAAC8BAABfcmVscy8ucmVsc1BLAQItABQABgAIAAAAIQCaxJVJfAIA&#10;AIUFAAAOAAAAAAAAAAAAAAAAAC4CAABkcnMvZTJvRG9jLnhtbFBLAQItABQABgAIAAAAIQDinUd+&#10;4QAAAAwBAAAPAAAAAAAAAAAAAAAAANYEAABkcnMvZG93bnJldi54bWxQSwUGAAAAAAQABADzAAAA&#10;5AUAAAAA&#10;" fillcolor="white [3212]" strokecolor="white [3212]" strokeweight="2pt"/>
            </w:pict>
          </mc:Fallback>
        </mc:AlternateContent>
      </w:r>
      <w:r w:rsidR="00E52CD7" w:rsidRPr="00E16C01">
        <w:rPr>
          <w:rFonts w:cs="Times New Roman"/>
        </w:rPr>
        <w:t xml:space="preserve">BAB IV </w:t>
      </w:r>
      <w:r w:rsidR="00685270" w:rsidRPr="00E16C01">
        <w:rPr>
          <w:rFonts w:cs="Times New Roman"/>
        </w:rPr>
        <w:br w:type="textWrapping" w:clear="all"/>
      </w:r>
      <w:r w:rsidR="007C41AF" w:rsidRPr="00E16C01">
        <w:rPr>
          <w:rFonts w:cs="Times New Roman"/>
        </w:rPr>
        <w:t>GAMBARAN UMUM DESA SUKARJO MESIM KECAMATAN RUPAT KABUPATEN BENGKALIS</w:t>
      </w:r>
    </w:p>
    <w:p w:rsidR="007C41AF" w:rsidRPr="00E16C01" w:rsidRDefault="007C41AF" w:rsidP="00E128BD">
      <w:pPr>
        <w:pStyle w:val="ListParagraph"/>
        <w:widowControl/>
        <w:numPr>
          <w:ilvl w:val="1"/>
          <w:numId w:val="14"/>
        </w:numPr>
        <w:autoSpaceDE/>
        <w:autoSpaceDN/>
        <w:spacing w:line="480" w:lineRule="auto"/>
        <w:ind w:left="360"/>
        <w:rPr>
          <w:rFonts w:ascii="Times New Roman" w:hAnsi="Times New Roman" w:cs="Times New Roman"/>
          <w:b/>
          <w:szCs w:val="24"/>
        </w:rPr>
      </w:pPr>
      <w:r w:rsidRPr="00E16C01">
        <w:rPr>
          <w:rStyle w:val="Heading2Char"/>
          <w:rFonts w:cs="Times New Roman"/>
          <w:szCs w:val="24"/>
        </w:rPr>
        <w:t>Sejarah Desa Sukarjo Mesim Kecamatan Rupat Kabupaten Bengkalis</w:t>
      </w:r>
    </w:p>
    <w:p w:rsidR="004A610F" w:rsidRPr="00E16C01" w:rsidRDefault="00E52CD7" w:rsidP="00E128BD">
      <w:pPr>
        <w:pStyle w:val="ListParagraph"/>
        <w:spacing w:line="480" w:lineRule="auto"/>
        <w:ind w:left="0" w:firstLine="720"/>
        <w:rPr>
          <w:rFonts w:ascii="Times New Roman" w:eastAsia="Arial Unicode MS" w:hAnsi="Times New Roman" w:cs="Times New Roman"/>
          <w:szCs w:val="24"/>
        </w:rPr>
      </w:pPr>
      <w:r w:rsidRPr="00E16C01">
        <w:rPr>
          <w:rFonts w:ascii="Times New Roman" w:hAnsi="Times New Roman" w:cs="Times New Roman"/>
          <w:szCs w:val="24"/>
        </w:rPr>
        <w:t>Desa Sukarjo Mesim berdiri pada tahun 200</w:t>
      </w:r>
      <w:r w:rsidRPr="00E16C01">
        <w:rPr>
          <w:rFonts w:ascii="Times New Roman" w:hAnsi="Times New Roman" w:cs="Times New Roman"/>
          <w:szCs w:val="24"/>
          <w:lang w:val="id-ID"/>
        </w:rPr>
        <w:t>2</w:t>
      </w:r>
      <w:r w:rsidRPr="00E16C01">
        <w:rPr>
          <w:rFonts w:ascii="Times New Roman" w:hAnsi="Times New Roman" w:cs="Times New Roman"/>
          <w:szCs w:val="24"/>
        </w:rPr>
        <w:t xml:space="preserve"> dan merupakan salah satu Desa yang ada di Kecamatan Rupat, Desa Sukarjo Mesim merupakan wilayah pemekaran dari </w:t>
      </w:r>
      <w:r w:rsidRPr="00E16C01">
        <w:rPr>
          <w:rFonts w:ascii="Times New Roman" w:hAnsi="Times New Roman" w:cs="Times New Roman"/>
          <w:szCs w:val="24"/>
          <w:lang w:val="id-ID"/>
        </w:rPr>
        <w:t>Kelurahan Pergam</w:t>
      </w:r>
      <w:r w:rsidRPr="00E16C01">
        <w:rPr>
          <w:rFonts w:ascii="Times New Roman" w:hAnsi="Times New Roman" w:cs="Times New Roman"/>
          <w:szCs w:val="24"/>
        </w:rPr>
        <w:t xml:space="preserve"> dibawah Pemerintahan Kecamatan Rupat ( Sebelum Tahun 200</w:t>
      </w:r>
      <w:r w:rsidRPr="00E16C01">
        <w:rPr>
          <w:rFonts w:ascii="Times New Roman" w:hAnsi="Times New Roman" w:cs="Times New Roman"/>
          <w:szCs w:val="24"/>
          <w:lang w:val="id-ID"/>
        </w:rPr>
        <w:t>2</w:t>
      </w:r>
      <w:r w:rsidRPr="00E16C01">
        <w:rPr>
          <w:rFonts w:ascii="Times New Roman" w:hAnsi="Times New Roman" w:cs="Times New Roman"/>
          <w:szCs w:val="24"/>
        </w:rPr>
        <w:t xml:space="preserve">) </w:t>
      </w:r>
      <w:r w:rsidRPr="00E16C01">
        <w:rPr>
          <w:rFonts w:ascii="Times New Roman" w:eastAsia="Arial Unicode MS" w:hAnsi="Times New Roman" w:cs="Times New Roman"/>
          <w:szCs w:val="24"/>
        </w:rPr>
        <w:t xml:space="preserve">dan melakukan </w:t>
      </w:r>
      <w:r w:rsidRPr="00E16C01">
        <w:rPr>
          <w:rFonts w:ascii="Times New Roman" w:eastAsia="Arial Unicode MS" w:hAnsi="Times New Roman" w:cs="Times New Roman"/>
          <w:szCs w:val="24"/>
          <w:lang w:val="id-ID"/>
        </w:rPr>
        <w:t>Tiga</w:t>
      </w:r>
      <w:r w:rsidRPr="00E16C01">
        <w:rPr>
          <w:rFonts w:ascii="Times New Roman" w:eastAsia="Arial Unicode MS" w:hAnsi="Times New Roman" w:cs="Times New Roman"/>
          <w:szCs w:val="24"/>
        </w:rPr>
        <w:t xml:space="preserve"> kali pemilihan Kepala Desa. Sesuai dengan Undang-Undang Nomor </w:t>
      </w:r>
      <w:r w:rsidRPr="00E16C01">
        <w:rPr>
          <w:rFonts w:ascii="Times New Roman" w:eastAsia="Arial Unicode MS" w:hAnsi="Times New Roman" w:cs="Times New Roman"/>
          <w:szCs w:val="24"/>
          <w:lang w:val="id-ID"/>
        </w:rPr>
        <w:t>23</w:t>
      </w:r>
      <w:r w:rsidR="00024D2E" w:rsidRPr="00E16C01">
        <w:rPr>
          <w:rFonts w:ascii="Times New Roman" w:eastAsia="Arial Unicode MS" w:hAnsi="Times New Roman" w:cs="Times New Roman"/>
          <w:szCs w:val="24"/>
        </w:rPr>
        <w:t xml:space="preserve"> Tahun</w:t>
      </w:r>
      <w:r w:rsidRPr="00E16C01">
        <w:rPr>
          <w:rFonts w:ascii="Times New Roman" w:eastAsia="Arial Unicode MS" w:hAnsi="Times New Roman" w:cs="Times New Roman"/>
          <w:szCs w:val="24"/>
        </w:rPr>
        <w:t xml:space="preserve"> 20</w:t>
      </w:r>
      <w:r w:rsidRPr="00E16C01">
        <w:rPr>
          <w:rFonts w:ascii="Times New Roman" w:eastAsia="Arial Unicode MS" w:hAnsi="Times New Roman" w:cs="Times New Roman"/>
          <w:szCs w:val="24"/>
          <w:lang w:val="id-ID"/>
        </w:rPr>
        <w:t>14</w:t>
      </w:r>
      <w:r w:rsidRPr="00E16C01">
        <w:rPr>
          <w:rFonts w:ascii="Times New Roman" w:eastAsia="Arial Unicode MS" w:hAnsi="Times New Roman" w:cs="Times New Roman"/>
          <w:szCs w:val="24"/>
        </w:rPr>
        <w:t xml:space="preserve"> tentang pemerintah daerah. Desa dituntut untuk bisa menjalankan roda pemerintahan di Desa dikarnakan Desa merupakan kesatuan masyarakat hukum yang berwenang untuk mengatur dan mengurus kepentingan masyarakat setempat, yang mana merupakan sistem Pemerintahan Negara Kesatuan Republik Indonesia.</w:t>
      </w:r>
    </w:p>
    <w:p w:rsidR="00207AB7" w:rsidRPr="00E16C01" w:rsidRDefault="00E52CD7"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 xml:space="preserve">Pada awal berdirinya Kantor Kepala Desa Sukarjo Mesim beralamat dijalan </w:t>
      </w:r>
      <w:r w:rsidR="00024D2E" w:rsidRPr="00E16C01">
        <w:rPr>
          <w:rFonts w:ascii="Times New Roman" w:hAnsi="Times New Roman" w:cs="Times New Roman"/>
          <w:szCs w:val="24"/>
          <w:lang w:val="id-ID"/>
        </w:rPr>
        <w:t>mastari dusun teluk kumbang</w:t>
      </w:r>
      <w:r w:rsidRPr="00E16C01">
        <w:rPr>
          <w:rFonts w:ascii="Times New Roman" w:hAnsi="Times New Roman" w:cs="Times New Roman"/>
          <w:szCs w:val="24"/>
        </w:rPr>
        <w:t xml:space="preserve"> dan pada tahun 20</w:t>
      </w:r>
      <w:r w:rsidRPr="00E16C01">
        <w:rPr>
          <w:rFonts w:ascii="Times New Roman" w:hAnsi="Times New Roman" w:cs="Times New Roman"/>
          <w:szCs w:val="24"/>
          <w:lang w:val="id-ID"/>
        </w:rPr>
        <w:t>09</w:t>
      </w:r>
      <w:r w:rsidRPr="00E16C01">
        <w:rPr>
          <w:rFonts w:ascii="Times New Roman" w:hAnsi="Times New Roman" w:cs="Times New Roman"/>
          <w:szCs w:val="24"/>
        </w:rPr>
        <w:t xml:space="preserve"> Kantor Desa Sukarjo Mesim dibangun kembali beralamatkan di jalan </w:t>
      </w:r>
      <w:r w:rsidRPr="00E16C01">
        <w:rPr>
          <w:rFonts w:ascii="Times New Roman" w:hAnsi="Times New Roman" w:cs="Times New Roman"/>
          <w:szCs w:val="24"/>
          <w:lang w:val="id-ID"/>
        </w:rPr>
        <w:t xml:space="preserve">mastari Dusun Parit Gelam </w:t>
      </w:r>
      <w:r w:rsidR="00207AB7" w:rsidRPr="00E16C01">
        <w:rPr>
          <w:rFonts w:ascii="Times New Roman" w:hAnsi="Times New Roman" w:cs="Times New Roman"/>
          <w:szCs w:val="24"/>
        </w:rPr>
        <w:t>sampai sekarang.</w:t>
      </w:r>
    </w:p>
    <w:p w:rsidR="00E52CD7" w:rsidRPr="00E16C01" w:rsidRDefault="00E52CD7"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 xml:space="preserve">Secara umum </w:t>
      </w:r>
      <w:r w:rsidR="004A610F" w:rsidRPr="00E16C01">
        <w:rPr>
          <w:rFonts w:ascii="Times New Roman" w:hAnsi="Times New Roman" w:cs="Times New Roman"/>
          <w:szCs w:val="24"/>
        </w:rPr>
        <w:t xml:space="preserve">Desa Sukarjo Mesim memiliki luas wilayah 60.000 M2 </w:t>
      </w:r>
      <w:r w:rsidRPr="00E16C01">
        <w:rPr>
          <w:rFonts w:ascii="Times New Roman" w:hAnsi="Times New Roman" w:cs="Times New Roman"/>
          <w:szCs w:val="24"/>
        </w:rPr>
        <w:t>dan keadaan alam Desa Sukarjo Mesim adalah hamparan datar. Desa Sukarjo Mesim memiliki batas-batas wilayah sebagai berikut :</w:t>
      </w:r>
    </w:p>
    <w:p w:rsidR="00E52CD7" w:rsidRPr="00E16C01" w:rsidRDefault="00E52CD7" w:rsidP="00E128BD">
      <w:pPr>
        <w:pStyle w:val="ListParagraph"/>
        <w:widowControl/>
        <w:numPr>
          <w:ilvl w:val="0"/>
          <w:numId w:val="25"/>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 xml:space="preserve">Sebelah Utara berbatasan dengan </w:t>
      </w:r>
      <w:r w:rsidRPr="00E16C01">
        <w:rPr>
          <w:rFonts w:ascii="Times New Roman" w:hAnsi="Times New Roman" w:cs="Times New Roman"/>
          <w:szCs w:val="24"/>
          <w:lang w:val="id-ID"/>
        </w:rPr>
        <w:t>Hutan Panjang</w:t>
      </w:r>
    </w:p>
    <w:p w:rsidR="00E52CD7" w:rsidRPr="00E16C01" w:rsidRDefault="00E52CD7" w:rsidP="00E128BD">
      <w:pPr>
        <w:pStyle w:val="ListParagraph"/>
        <w:widowControl/>
        <w:numPr>
          <w:ilvl w:val="0"/>
          <w:numId w:val="25"/>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 xml:space="preserve">Sebelah Selatan berbatasan dengan </w:t>
      </w:r>
      <w:r w:rsidRPr="00E16C01">
        <w:rPr>
          <w:rFonts w:ascii="Times New Roman" w:hAnsi="Times New Roman" w:cs="Times New Roman"/>
          <w:szCs w:val="24"/>
          <w:lang w:val="id-ID"/>
        </w:rPr>
        <w:t>Selat Rupat</w:t>
      </w:r>
    </w:p>
    <w:p w:rsidR="00E52CD7" w:rsidRPr="00E16C01" w:rsidRDefault="00E52CD7" w:rsidP="00E128BD">
      <w:pPr>
        <w:pStyle w:val="ListParagraph"/>
        <w:widowControl/>
        <w:numPr>
          <w:ilvl w:val="0"/>
          <w:numId w:val="25"/>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 xml:space="preserve">Sebelah Barat berbatasan dengan </w:t>
      </w:r>
      <w:r w:rsidRPr="00E16C01">
        <w:rPr>
          <w:rFonts w:ascii="Times New Roman" w:hAnsi="Times New Roman" w:cs="Times New Roman"/>
          <w:szCs w:val="24"/>
          <w:lang w:val="id-ID"/>
        </w:rPr>
        <w:t>Kelurahan Pergam</w:t>
      </w:r>
    </w:p>
    <w:p w:rsidR="00E52CD7" w:rsidRPr="00E16C01" w:rsidRDefault="00E52CD7" w:rsidP="00E128BD">
      <w:pPr>
        <w:pStyle w:val="ListParagraph"/>
        <w:widowControl/>
        <w:numPr>
          <w:ilvl w:val="0"/>
          <w:numId w:val="25"/>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 xml:space="preserve">Sebelah Timur berbatasan dengan </w:t>
      </w:r>
      <w:r w:rsidRPr="00E16C01">
        <w:rPr>
          <w:rFonts w:ascii="Times New Roman" w:hAnsi="Times New Roman" w:cs="Times New Roman"/>
          <w:szCs w:val="24"/>
          <w:lang w:val="id-ID"/>
        </w:rPr>
        <w:t>Sri Tanjung</w:t>
      </w:r>
    </w:p>
    <w:p w:rsidR="004A610F" w:rsidRPr="00E16C01" w:rsidRDefault="00E52CD7"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 xml:space="preserve">Desa Sukarjo Mesim memiliki jumlah penduduk terhitung pada </w:t>
      </w:r>
      <w:r w:rsidR="004A610F" w:rsidRPr="00E16C01">
        <w:rPr>
          <w:rFonts w:ascii="Times New Roman" w:hAnsi="Times New Roman" w:cs="Times New Roman"/>
          <w:szCs w:val="24"/>
        </w:rPr>
        <w:t>2024 sebanyak 2.157 jiwa atau 622 Kepala Keluarga (KK). J</w:t>
      </w:r>
      <w:r w:rsidRPr="00E16C01">
        <w:rPr>
          <w:rFonts w:ascii="Times New Roman" w:hAnsi="Times New Roman" w:cs="Times New Roman"/>
          <w:szCs w:val="24"/>
        </w:rPr>
        <w:t>arak Desa Sukarjo Mesim dari pusat pemerintahan Kecamatan yaitu berjarak 4</w:t>
      </w:r>
      <w:r w:rsidRPr="00E16C01">
        <w:rPr>
          <w:rFonts w:ascii="Times New Roman" w:hAnsi="Times New Roman" w:cs="Times New Roman"/>
          <w:szCs w:val="24"/>
          <w:lang w:val="id-ID"/>
        </w:rPr>
        <w:t>8</w:t>
      </w:r>
      <w:r w:rsidRPr="00E16C01">
        <w:rPr>
          <w:rFonts w:ascii="Times New Roman" w:hAnsi="Times New Roman" w:cs="Times New Roman"/>
          <w:szCs w:val="24"/>
        </w:rPr>
        <w:t xml:space="preserve"> Kilometer, dan jarak dari pusat Pemerintah Kabupaten berjarak yaitu : 1</w:t>
      </w:r>
      <w:r w:rsidRPr="00E16C01">
        <w:rPr>
          <w:rFonts w:ascii="Times New Roman" w:hAnsi="Times New Roman" w:cs="Times New Roman"/>
          <w:szCs w:val="24"/>
          <w:lang w:val="id-ID"/>
        </w:rPr>
        <w:t>12</w:t>
      </w:r>
      <w:r w:rsidRPr="00E16C01">
        <w:rPr>
          <w:rFonts w:ascii="Times New Roman" w:hAnsi="Times New Roman" w:cs="Times New Roman"/>
          <w:szCs w:val="24"/>
        </w:rPr>
        <w:t xml:space="preserve"> Kilometer, dan dari Pusat Pemerintahan Provinsi jarak ke Desa Sukarjo Mesim berjarak yaitu 33</w:t>
      </w:r>
      <w:r w:rsidRPr="00E16C01">
        <w:rPr>
          <w:rFonts w:ascii="Times New Roman" w:hAnsi="Times New Roman" w:cs="Times New Roman"/>
          <w:szCs w:val="24"/>
          <w:lang w:val="id-ID"/>
        </w:rPr>
        <w:t>8</w:t>
      </w:r>
      <w:r w:rsidRPr="00E16C01">
        <w:rPr>
          <w:rFonts w:ascii="Times New Roman" w:hAnsi="Times New Roman" w:cs="Times New Roman"/>
          <w:szCs w:val="24"/>
        </w:rPr>
        <w:t xml:space="preserve"> Kilometer.</w:t>
      </w:r>
    </w:p>
    <w:p w:rsidR="00121034" w:rsidRPr="00E16C01" w:rsidRDefault="00E52CD7"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Potensi luas wilayah pada Desa Sukarjo Mesim masih terdapat berbagai wilayah yang masih belum diolah, terutama untuk lahan pertanian dan perkebunan, yang masih dapat dikembangkan oleh masyarakat Desa Sukarjo Mesim ataupun investor dibidang perkebunan, dimana pada Desa Sukarjo Mesim dilihat dari tanahnya sangat cocok untuk dikembangkan menjadi perkebunan kelapa sawit dan perkebunan karet.</w:t>
      </w:r>
    </w:p>
    <w:p w:rsidR="00E52CD7" w:rsidRPr="00E16C01" w:rsidRDefault="00E52CD7"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Sedangkan dilihat dari iklim pada Desa Sukarjo Mesim adalah beriklim tropis, dimana pada bulan-bulan tertentu pada Desa Sukarjo Mesim terdapat musim kemarau dan musim hujan pada bulan September sampai dengan bulan Maret, sedangkan musim kemarau umumnya terjadi pada bulan Maret dengan bulan Agustus dalam setiap tahunnya.</w:t>
      </w:r>
    </w:p>
    <w:p w:rsidR="007C41AF" w:rsidRPr="00E16C01" w:rsidRDefault="007C41AF" w:rsidP="00E128BD">
      <w:pPr>
        <w:pStyle w:val="Heading2"/>
        <w:numPr>
          <w:ilvl w:val="1"/>
          <w:numId w:val="14"/>
        </w:numPr>
        <w:spacing w:before="0" w:line="480" w:lineRule="auto"/>
        <w:ind w:left="360"/>
        <w:rPr>
          <w:rFonts w:cs="Times New Roman"/>
          <w:szCs w:val="24"/>
        </w:rPr>
      </w:pPr>
      <w:r w:rsidRPr="00E16C01">
        <w:rPr>
          <w:rFonts w:cs="Times New Roman"/>
          <w:szCs w:val="24"/>
        </w:rPr>
        <w:t>Keadaan Penduduk Desa Sukarjo Mesim Kecamatan Rupat Kabupaten Bengkalis</w:t>
      </w:r>
    </w:p>
    <w:p w:rsidR="00517A83" w:rsidRPr="00E16C01" w:rsidRDefault="004A610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Penduduk pada Desa Sukarjo Mesim Kecamatan Rupat Kabupeten Bengkalis dilihat dari jenis kelamin, menunjukan bahwa penduduk laki-laki lebih banyak dari penduduk perempuan. Untuk lebih jelasnya dapat dilihat pada tabel dibawah ini :   </w:t>
      </w:r>
    </w:p>
    <w:p w:rsidR="004A610F" w:rsidRPr="00E16C01" w:rsidRDefault="004A610F" w:rsidP="00E128BD">
      <w:pPr>
        <w:jc w:val="center"/>
        <w:rPr>
          <w:rFonts w:ascii="Times New Roman" w:hAnsi="Times New Roman" w:cs="Times New Roman"/>
          <w:szCs w:val="24"/>
        </w:rPr>
      </w:pPr>
      <w:r w:rsidRPr="00E16C01">
        <w:rPr>
          <w:rFonts w:ascii="Times New Roman" w:hAnsi="Times New Roman" w:cs="Times New Roman"/>
          <w:b/>
          <w:szCs w:val="24"/>
        </w:rPr>
        <w:t>Tabel IV.1</w:t>
      </w:r>
      <w:r w:rsidR="00517A83" w:rsidRPr="00E16C01">
        <w:rPr>
          <w:rFonts w:ascii="Times New Roman" w:hAnsi="Times New Roman" w:cs="Times New Roman"/>
          <w:b/>
          <w:szCs w:val="24"/>
        </w:rPr>
        <w:tab/>
      </w:r>
      <w:r w:rsidRPr="00E16C01">
        <w:rPr>
          <w:rFonts w:ascii="Times New Roman" w:hAnsi="Times New Roman" w:cs="Times New Roman"/>
          <w:b/>
          <w:szCs w:val="24"/>
        </w:rPr>
        <w:br w:type="textWrapping" w:clear="all"/>
        <w:t xml:space="preserve"> Jumlah penduduk Desa Sukarjo Mesim dilihat menurut Jenis Kelamin</w:t>
      </w:r>
    </w:p>
    <w:tbl>
      <w:tblPr>
        <w:tblStyle w:val="TableGrid"/>
        <w:tblW w:w="0" w:type="auto"/>
        <w:tblInd w:w="108" w:type="dxa"/>
        <w:tblLook w:val="04A0" w:firstRow="1" w:lastRow="0" w:firstColumn="1" w:lastColumn="0" w:noHBand="0" w:noVBand="1"/>
      </w:tblPr>
      <w:tblGrid>
        <w:gridCol w:w="720"/>
        <w:gridCol w:w="3155"/>
        <w:gridCol w:w="1994"/>
        <w:gridCol w:w="2051"/>
      </w:tblGrid>
      <w:tr w:rsidR="004A610F" w:rsidRPr="00E16C01" w:rsidTr="00C16176">
        <w:trPr>
          <w:trHeight w:val="2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4A610F"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No</w:t>
            </w: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4A610F"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Jenis Kelamin</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4A610F"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Jumlah</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4A610F"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Persentase</w:t>
            </w:r>
          </w:p>
        </w:tc>
      </w:tr>
      <w:tr w:rsidR="004A610F" w:rsidRPr="00E16C01" w:rsidTr="00C16176">
        <w:trPr>
          <w:trHeight w:val="2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4A610F"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1</w:t>
            </w: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4A610F"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Laki-Laki</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4A610F" w:rsidP="00E128BD">
            <w:pPr>
              <w:pStyle w:val="ListParagraph"/>
              <w:ind w:left="0"/>
              <w:jc w:val="center"/>
              <w:rPr>
                <w:rFonts w:ascii="Times New Roman" w:hAnsi="Times New Roman" w:cs="Times New Roman"/>
                <w:sz w:val="24"/>
                <w:szCs w:val="24"/>
                <w:lang w:val="id-ID"/>
              </w:rPr>
            </w:pPr>
            <w:r w:rsidRPr="00E16C01">
              <w:rPr>
                <w:rFonts w:ascii="Times New Roman" w:hAnsi="Times New Roman" w:cs="Times New Roman"/>
                <w:sz w:val="24"/>
                <w:szCs w:val="24"/>
              </w:rPr>
              <w:t>1.113</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136555" w:rsidP="00E128BD">
            <w:pPr>
              <w:pStyle w:val="ListParagraph"/>
              <w:ind w:left="0"/>
              <w:jc w:val="center"/>
              <w:rPr>
                <w:rFonts w:ascii="Times New Roman" w:hAnsi="Times New Roman" w:cs="Times New Roman"/>
                <w:color w:val="auto"/>
                <w:sz w:val="24"/>
                <w:szCs w:val="24"/>
                <w:lang w:val="id-ID"/>
              </w:rPr>
            </w:pPr>
            <w:r w:rsidRPr="00E16C01">
              <w:rPr>
                <w:rFonts w:ascii="Times New Roman" w:hAnsi="Times New Roman" w:cs="Times New Roman"/>
                <w:color w:val="auto"/>
                <w:sz w:val="24"/>
                <w:szCs w:val="24"/>
              </w:rPr>
              <w:t>51,60</w:t>
            </w:r>
            <w:r w:rsidR="004A610F" w:rsidRPr="00E16C01">
              <w:rPr>
                <w:rFonts w:ascii="Times New Roman" w:hAnsi="Times New Roman" w:cs="Times New Roman"/>
                <w:color w:val="auto"/>
                <w:sz w:val="24"/>
                <w:szCs w:val="24"/>
              </w:rPr>
              <w:t>%</w:t>
            </w:r>
          </w:p>
        </w:tc>
      </w:tr>
      <w:tr w:rsidR="004A610F" w:rsidRPr="00E16C01" w:rsidTr="00C16176">
        <w:trPr>
          <w:trHeight w:val="2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4A610F"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2</w:t>
            </w: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4A610F"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Perempuan</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4A610F" w:rsidP="00E128BD">
            <w:pPr>
              <w:pStyle w:val="ListParagraph"/>
              <w:ind w:left="0"/>
              <w:jc w:val="center"/>
              <w:rPr>
                <w:rFonts w:ascii="Times New Roman" w:hAnsi="Times New Roman" w:cs="Times New Roman"/>
                <w:sz w:val="24"/>
                <w:szCs w:val="24"/>
                <w:lang w:val="id-ID"/>
              </w:rPr>
            </w:pPr>
            <w:r w:rsidRPr="00E16C01">
              <w:rPr>
                <w:rFonts w:ascii="Times New Roman" w:hAnsi="Times New Roman" w:cs="Times New Roman"/>
                <w:sz w:val="24"/>
                <w:szCs w:val="24"/>
              </w:rPr>
              <w:t>1.044</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136555" w:rsidP="00E128BD">
            <w:pPr>
              <w:pStyle w:val="ListParagraph"/>
              <w:ind w:left="0"/>
              <w:jc w:val="center"/>
              <w:rPr>
                <w:rFonts w:ascii="Times New Roman" w:hAnsi="Times New Roman" w:cs="Times New Roman"/>
                <w:color w:val="auto"/>
                <w:sz w:val="24"/>
                <w:szCs w:val="24"/>
              </w:rPr>
            </w:pPr>
            <w:r w:rsidRPr="00E16C01">
              <w:rPr>
                <w:rFonts w:ascii="Times New Roman" w:hAnsi="Times New Roman" w:cs="Times New Roman"/>
                <w:color w:val="auto"/>
                <w:sz w:val="24"/>
                <w:szCs w:val="24"/>
              </w:rPr>
              <w:t>48,40</w:t>
            </w:r>
            <w:r w:rsidR="004A610F" w:rsidRPr="00E16C01">
              <w:rPr>
                <w:rFonts w:ascii="Times New Roman" w:hAnsi="Times New Roman" w:cs="Times New Roman"/>
                <w:color w:val="auto"/>
                <w:sz w:val="24"/>
                <w:szCs w:val="24"/>
              </w:rPr>
              <w:t>%</w:t>
            </w:r>
          </w:p>
        </w:tc>
      </w:tr>
      <w:tr w:rsidR="004A610F" w:rsidRPr="00E16C01" w:rsidTr="00C16176">
        <w:trPr>
          <w:trHeight w:val="20"/>
        </w:trPr>
        <w:tc>
          <w:tcPr>
            <w:tcW w:w="720" w:type="dxa"/>
            <w:tcBorders>
              <w:top w:val="single" w:sz="4" w:space="0" w:color="000000" w:themeColor="text1"/>
              <w:left w:val="single" w:sz="4" w:space="0" w:color="000000" w:themeColor="text1"/>
              <w:bottom w:val="single" w:sz="4" w:space="0" w:color="000000" w:themeColor="text1"/>
              <w:right w:val="nil"/>
            </w:tcBorders>
            <w:vAlign w:val="center"/>
          </w:tcPr>
          <w:p w:rsidR="004A610F" w:rsidRPr="00E16C01" w:rsidRDefault="004A610F" w:rsidP="00E128BD">
            <w:pPr>
              <w:pStyle w:val="ListParagraph"/>
              <w:ind w:left="0"/>
              <w:jc w:val="center"/>
              <w:rPr>
                <w:rFonts w:ascii="Times New Roman" w:hAnsi="Times New Roman" w:cs="Times New Roman"/>
                <w:sz w:val="24"/>
                <w:szCs w:val="24"/>
              </w:rPr>
            </w:pPr>
          </w:p>
        </w:tc>
        <w:tc>
          <w:tcPr>
            <w:tcW w:w="3155" w:type="dxa"/>
            <w:tcBorders>
              <w:top w:val="single" w:sz="4" w:space="0" w:color="000000" w:themeColor="text1"/>
              <w:left w:val="nil"/>
              <w:bottom w:val="single" w:sz="4" w:space="0" w:color="000000" w:themeColor="text1"/>
              <w:right w:val="single" w:sz="4" w:space="0" w:color="000000" w:themeColor="text1"/>
            </w:tcBorders>
            <w:vAlign w:val="center"/>
            <w:hideMark/>
          </w:tcPr>
          <w:p w:rsidR="004A610F" w:rsidRPr="00E16C01" w:rsidRDefault="004A610F"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Jumlah</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4A610F" w:rsidP="00E128BD">
            <w:pPr>
              <w:pStyle w:val="ListParagraph"/>
              <w:ind w:left="0"/>
              <w:jc w:val="center"/>
              <w:rPr>
                <w:rFonts w:ascii="Times New Roman" w:hAnsi="Times New Roman" w:cs="Times New Roman"/>
                <w:b/>
                <w:sz w:val="24"/>
                <w:szCs w:val="24"/>
                <w:lang w:val="id-ID"/>
              </w:rPr>
            </w:pPr>
            <w:r w:rsidRPr="00E16C01">
              <w:rPr>
                <w:rFonts w:ascii="Times New Roman" w:hAnsi="Times New Roman" w:cs="Times New Roman"/>
                <w:b/>
                <w:sz w:val="24"/>
                <w:szCs w:val="24"/>
              </w:rPr>
              <w:t>2.157</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610F" w:rsidRPr="00E16C01" w:rsidRDefault="00136555"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100</w:t>
            </w:r>
            <w:r w:rsidR="006B2B79" w:rsidRPr="00E16C01">
              <w:rPr>
                <w:rFonts w:ascii="Times New Roman" w:hAnsi="Times New Roman" w:cs="Times New Roman"/>
                <w:b/>
                <w:sz w:val="24"/>
                <w:szCs w:val="24"/>
              </w:rPr>
              <w:t>,00</w:t>
            </w:r>
            <w:r w:rsidR="004A610F" w:rsidRPr="00E16C01">
              <w:rPr>
                <w:rFonts w:ascii="Times New Roman" w:hAnsi="Times New Roman" w:cs="Times New Roman"/>
                <w:b/>
                <w:sz w:val="24"/>
                <w:szCs w:val="24"/>
              </w:rPr>
              <w:t>%</w:t>
            </w:r>
          </w:p>
        </w:tc>
      </w:tr>
    </w:tbl>
    <w:p w:rsidR="004A610F" w:rsidRPr="00E16C01" w:rsidRDefault="004A610F" w:rsidP="00E128BD">
      <w:pPr>
        <w:spacing w:line="480" w:lineRule="auto"/>
        <w:rPr>
          <w:rFonts w:ascii="Times New Roman" w:hAnsi="Times New Roman" w:cs="Times New Roman"/>
          <w:i/>
          <w:szCs w:val="24"/>
        </w:rPr>
      </w:pPr>
      <w:r w:rsidRPr="00E16C01">
        <w:rPr>
          <w:rFonts w:ascii="Times New Roman" w:hAnsi="Times New Roman" w:cs="Times New Roman"/>
          <w:i/>
          <w:szCs w:val="24"/>
        </w:rPr>
        <w:t>Sumber Data : Kantor Kepa</w:t>
      </w:r>
      <w:r w:rsidR="00A61EDF" w:rsidRPr="00E16C01">
        <w:rPr>
          <w:rFonts w:ascii="Times New Roman" w:hAnsi="Times New Roman" w:cs="Times New Roman"/>
          <w:i/>
          <w:szCs w:val="24"/>
        </w:rPr>
        <w:t>la Desa Sukarjo Mesim Tahun 2025</w:t>
      </w:r>
    </w:p>
    <w:p w:rsidR="00740355" w:rsidRPr="00E16C01" w:rsidRDefault="004A610F"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Berdasarka</w:t>
      </w:r>
      <w:r w:rsidR="00121034" w:rsidRPr="00E16C01">
        <w:rPr>
          <w:rFonts w:ascii="Times New Roman" w:hAnsi="Times New Roman" w:cs="Times New Roman"/>
          <w:szCs w:val="24"/>
        </w:rPr>
        <w:t>n T</w:t>
      </w:r>
      <w:r w:rsidRPr="00E16C01">
        <w:rPr>
          <w:rFonts w:ascii="Times New Roman" w:hAnsi="Times New Roman" w:cs="Times New Roman"/>
          <w:szCs w:val="24"/>
        </w:rPr>
        <w:t xml:space="preserve">abel IV.1 dapat dilihat bahwa jumlah keseluruhan penduduk pada Desa Sukarjo Mesim Kecamatan Rupat Kabupaten Bengkalis adalah </w:t>
      </w:r>
      <w:r w:rsidRPr="00E16C01">
        <w:rPr>
          <w:rFonts w:ascii="Times New Roman" w:hAnsi="Times New Roman" w:cs="Times New Roman"/>
          <w:szCs w:val="24"/>
          <w:lang w:val="id-ID"/>
        </w:rPr>
        <w:t>2</w:t>
      </w:r>
      <w:r w:rsidRPr="00E16C01">
        <w:rPr>
          <w:rFonts w:ascii="Times New Roman" w:hAnsi="Times New Roman" w:cs="Times New Roman"/>
          <w:szCs w:val="24"/>
        </w:rPr>
        <w:t>.</w:t>
      </w:r>
      <w:r w:rsidR="009472E0" w:rsidRPr="00E16C01">
        <w:rPr>
          <w:rFonts w:ascii="Times New Roman" w:hAnsi="Times New Roman" w:cs="Times New Roman"/>
          <w:szCs w:val="24"/>
        </w:rPr>
        <w:t>157</w:t>
      </w:r>
      <w:r w:rsidRPr="00E16C01">
        <w:rPr>
          <w:rFonts w:ascii="Times New Roman" w:hAnsi="Times New Roman" w:cs="Times New Roman"/>
          <w:szCs w:val="24"/>
        </w:rPr>
        <w:t xml:space="preserve"> jiwa.  Dimana antara jumlah penduduk laki-laki dengan jumlah penduduk perempuan adalah </w:t>
      </w:r>
      <w:r w:rsidR="009472E0" w:rsidRPr="00E16C01">
        <w:rPr>
          <w:rFonts w:ascii="Times New Roman" w:hAnsi="Times New Roman" w:cs="Times New Roman"/>
          <w:szCs w:val="24"/>
          <w:lang w:val="id-ID"/>
        </w:rPr>
        <w:t>penduduk laki-laki lebih banyak</w:t>
      </w:r>
      <w:r w:rsidRPr="00E16C01">
        <w:rPr>
          <w:rFonts w:ascii="Times New Roman" w:hAnsi="Times New Roman" w:cs="Times New Roman"/>
          <w:szCs w:val="24"/>
        </w:rPr>
        <w:t xml:space="preserve">. Jumlah penduduk laki-laki sebanyak </w:t>
      </w:r>
      <w:r w:rsidRPr="00E16C01">
        <w:rPr>
          <w:rFonts w:ascii="Times New Roman" w:hAnsi="Times New Roman" w:cs="Times New Roman"/>
          <w:szCs w:val="24"/>
          <w:lang w:val="id-ID"/>
        </w:rPr>
        <w:t>1</w:t>
      </w:r>
      <w:r w:rsidRPr="00E16C01">
        <w:rPr>
          <w:rFonts w:ascii="Times New Roman" w:hAnsi="Times New Roman" w:cs="Times New Roman"/>
          <w:szCs w:val="24"/>
        </w:rPr>
        <w:t>.</w:t>
      </w:r>
      <w:r w:rsidR="009472E0" w:rsidRPr="00E16C01">
        <w:rPr>
          <w:rFonts w:ascii="Times New Roman" w:hAnsi="Times New Roman" w:cs="Times New Roman"/>
          <w:szCs w:val="24"/>
        </w:rPr>
        <w:t>113</w:t>
      </w:r>
      <w:r w:rsidR="00136555" w:rsidRPr="00E16C01">
        <w:rPr>
          <w:rFonts w:ascii="Times New Roman" w:hAnsi="Times New Roman" w:cs="Times New Roman"/>
          <w:szCs w:val="24"/>
        </w:rPr>
        <w:t xml:space="preserve">  jiwa atau </w:t>
      </w:r>
      <w:r w:rsidR="00136555" w:rsidRPr="00E16C01">
        <w:rPr>
          <w:rFonts w:ascii="Times New Roman" w:hAnsi="Times New Roman" w:cs="Times New Roman"/>
          <w:color w:val="auto"/>
          <w:szCs w:val="24"/>
        </w:rPr>
        <w:t>51,60</w:t>
      </w:r>
      <w:r w:rsidRPr="00E16C01">
        <w:rPr>
          <w:rFonts w:ascii="Times New Roman" w:hAnsi="Times New Roman" w:cs="Times New Roman"/>
          <w:szCs w:val="24"/>
        </w:rPr>
        <w:t xml:space="preserve">% dan jumlah penduduk perempuan </w:t>
      </w:r>
      <w:r w:rsidR="009472E0" w:rsidRPr="00E16C01">
        <w:rPr>
          <w:rFonts w:ascii="Times New Roman" w:hAnsi="Times New Roman" w:cs="Times New Roman"/>
          <w:szCs w:val="24"/>
        </w:rPr>
        <w:t xml:space="preserve">1.044 </w:t>
      </w:r>
      <w:r w:rsidR="00136555" w:rsidRPr="00E16C01">
        <w:rPr>
          <w:rFonts w:ascii="Times New Roman" w:hAnsi="Times New Roman" w:cs="Times New Roman"/>
          <w:szCs w:val="24"/>
        </w:rPr>
        <w:t xml:space="preserve">jiwa atau </w:t>
      </w:r>
      <w:r w:rsidR="00136555" w:rsidRPr="00E16C01">
        <w:rPr>
          <w:rFonts w:ascii="Times New Roman" w:hAnsi="Times New Roman" w:cs="Times New Roman"/>
          <w:color w:val="auto"/>
          <w:szCs w:val="24"/>
        </w:rPr>
        <w:t>48,40</w:t>
      </w:r>
      <w:r w:rsidRPr="00E16C01">
        <w:rPr>
          <w:rFonts w:ascii="Times New Roman" w:hAnsi="Times New Roman" w:cs="Times New Roman"/>
          <w:szCs w:val="24"/>
        </w:rPr>
        <w:t>%.</w:t>
      </w:r>
    </w:p>
    <w:p w:rsidR="00136555" w:rsidRPr="00E16C01" w:rsidRDefault="00136555"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Selanjutnya untuk melihat tingkat umur usia penduduk pada Desa Sukarjo Mesim Kecamatan Rupat Kabupaten Bengkalis dapat dilihat pada tabel berikut :</w:t>
      </w:r>
    </w:p>
    <w:p w:rsidR="00136555" w:rsidRPr="00E16C01" w:rsidRDefault="00467101" w:rsidP="00E128BD">
      <w:pPr>
        <w:pStyle w:val="ListParagraph"/>
        <w:ind w:left="0"/>
        <w:jc w:val="center"/>
        <w:rPr>
          <w:rFonts w:ascii="Times New Roman" w:hAnsi="Times New Roman" w:cs="Times New Roman"/>
          <w:b/>
          <w:szCs w:val="24"/>
        </w:rPr>
      </w:pPr>
      <w:r w:rsidRPr="00E16C01">
        <w:rPr>
          <w:rFonts w:ascii="Times New Roman" w:hAnsi="Times New Roman" w:cs="Times New Roman"/>
          <w:b/>
          <w:szCs w:val="24"/>
        </w:rPr>
        <w:t>Tabel IV.</w:t>
      </w:r>
      <w:r w:rsidR="00136555" w:rsidRPr="00E16C01">
        <w:rPr>
          <w:rFonts w:ascii="Times New Roman" w:hAnsi="Times New Roman" w:cs="Times New Roman"/>
          <w:b/>
          <w:szCs w:val="24"/>
        </w:rPr>
        <w:t>2</w:t>
      </w:r>
      <w:r w:rsidR="00136555" w:rsidRPr="00E16C01">
        <w:rPr>
          <w:rFonts w:ascii="Times New Roman" w:hAnsi="Times New Roman" w:cs="Times New Roman"/>
          <w:b/>
          <w:szCs w:val="24"/>
        </w:rPr>
        <w:tab/>
      </w:r>
      <w:r w:rsidR="00136555" w:rsidRPr="00E16C01">
        <w:rPr>
          <w:rFonts w:ascii="Times New Roman" w:hAnsi="Times New Roman" w:cs="Times New Roman"/>
          <w:b/>
          <w:szCs w:val="24"/>
        </w:rPr>
        <w:br w:type="textWrapping" w:clear="all"/>
        <w:t>Jumlah Penduduk Desa Sukarjo Mesim dilihat dari Kelompok Umur</w:t>
      </w:r>
    </w:p>
    <w:tbl>
      <w:tblPr>
        <w:tblStyle w:val="TableGrid"/>
        <w:tblW w:w="0" w:type="auto"/>
        <w:tblInd w:w="108" w:type="dxa"/>
        <w:tblLook w:val="04A0" w:firstRow="1" w:lastRow="0" w:firstColumn="1" w:lastColumn="0" w:noHBand="0" w:noVBand="1"/>
      </w:tblPr>
      <w:tblGrid>
        <w:gridCol w:w="701"/>
        <w:gridCol w:w="3079"/>
        <w:gridCol w:w="1994"/>
        <w:gridCol w:w="2176"/>
      </w:tblGrid>
      <w:tr w:rsidR="00136555" w:rsidRPr="00E16C01" w:rsidTr="00C16176">
        <w:trPr>
          <w:trHeight w:val="289"/>
        </w:trPr>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No</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Kelompok Umur</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Jumlah</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Persentase</w:t>
            </w:r>
          </w:p>
        </w:tc>
      </w:tr>
      <w:tr w:rsidR="00136555" w:rsidRPr="00E16C01" w:rsidTr="00C16176">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1</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555" w:rsidRPr="00E16C01" w:rsidRDefault="00136555" w:rsidP="00E128BD">
            <w:pPr>
              <w:pStyle w:val="ListParagraph"/>
              <w:ind w:left="0"/>
              <w:rPr>
                <w:rFonts w:ascii="Times New Roman" w:hAnsi="Times New Roman" w:cs="Times New Roman"/>
                <w:sz w:val="24"/>
                <w:szCs w:val="24"/>
              </w:rPr>
            </w:pPr>
            <w:r w:rsidRPr="00E16C01">
              <w:rPr>
                <w:rFonts w:ascii="Times New Roman" w:hAnsi="Times New Roman" w:cs="Times New Roman"/>
                <w:sz w:val="24"/>
                <w:szCs w:val="24"/>
              </w:rPr>
              <w:t>0 s/d 5 tahun</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D95D43"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250</w:t>
            </w:r>
            <w:r w:rsidR="006B2B79" w:rsidRPr="00E16C01">
              <w:rPr>
                <w:rFonts w:ascii="Times New Roman" w:hAnsi="Times New Roman" w:cs="Times New Roman"/>
                <w:sz w:val="24"/>
                <w:szCs w:val="24"/>
              </w:rPr>
              <w:t xml:space="preserve"> </w:t>
            </w:r>
            <w:r w:rsidR="0084346D" w:rsidRPr="00E16C01">
              <w:rPr>
                <w:rFonts w:ascii="Times New Roman" w:hAnsi="Times New Roman" w:cs="Times New Roman"/>
                <w:sz w:val="24"/>
                <w:szCs w:val="24"/>
              </w:rPr>
              <w:t>J</w:t>
            </w:r>
            <w:r w:rsidR="00136555" w:rsidRPr="00E16C01">
              <w:rPr>
                <w:rFonts w:ascii="Times New Roman" w:hAnsi="Times New Roman" w:cs="Times New Roman"/>
                <w:sz w:val="24"/>
                <w:szCs w:val="24"/>
              </w:rPr>
              <w:t>iwa</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D95D43"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11,59%</w:t>
            </w:r>
          </w:p>
        </w:tc>
      </w:tr>
      <w:tr w:rsidR="00136555" w:rsidRPr="00E16C01" w:rsidTr="00C16176">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2</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555" w:rsidRPr="00E16C01" w:rsidRDefault="00136555" w:rsidP="00E128BD">
            <w:pPr>
              <w:pStyle w:val="ListParagraph"/>
              <w:ind w:left="0"/>
              <w:rPr>
                <w:rFonts w:ascii="Times New Roman" w:hAnsi="Times New Roman" w:cs="Times New Roman"/>
                <w:sz w:val="24"/>
                <w:szCs w:val="24"/>
              </w:rPr>
            </w:pPr>
            <w:r w:rsidRPr="00E16C01">
              <w:rPr>
                <w:rFonts w:ascii="Times New Roman" w:hAnsi="Times New Roman" w:cs="Times New Roman"/>
                <w:sz w:val="24"/>
                <w:szCs w:val="24"/>
              </w:rPr>
              <w:t>6 s/d 1</w:t>
            </w:r>
            <w:r w:rsidRPr="00E16C01">
              <w:rPr>
                <w:rFonts w:ascii="Times New Roman" w:hAnsi="Times New Roman" w:cs="Times New Roman"/>
                <w:sz w:val="24"/>
                <w:szCs w:val="24"/>
                <w:lang w:val="id-ID"/>
              </w:rPr>
              <w:t>6</w:t>
            </w:r>
            <w:r w:rsidRPr="00E16C01">
              <w:rPr>
                <w:rFonts w:ascii="Times New Roman" w:hAnsi="Times New Roman" w:cs="Times New Roman"/>
                <w:sz w:val="24"/>
                <w:szCs w:val="24"/>
              </w:rPr>
              <w:t xml:space="preserve"> tahun</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 xml:space="preserve"> </w:t>
            </w:r>
            <w:r w:rsidR="00D95D43" w:rsidRPr="00E16C01">
              <w:rPr>
                <w:rFonts w:ascii="Times New Roman" w:hAnsi="Times New Roman" w:cs="Times New Roman"/>
                <w:sz w:val="24"/>
                <w:szCs w:val="24"/>
              </w:rPr>
              <w:t>400</w:t>
            </w:r>
            <w:r w:rsidR="006B2B79" w:rsidRPr="00E16C01">
              <w:rPr>
                <w:rFonts w:ascii="Times New Roman" w:hAnsi="Times New Roman" w:cs="Times New Roman"/>
                <w:sz w:val="24"/>
                <w:szCs w:val="24"/>
              </w:rPr>
              <w:t xml:space="preserve"> </w:t>
            </w:r>
            <w:r w:rsidR="0084346D" w:rsidRPr="00E16C01">
              <w:rPr>
                <w:rFonts w:ascii="Times New Roman" w:hAnsi="Times New Roman" w:cs="Times New Roman"/>
                <w:sz w:val="24"/>
                <w:szCs w:val="24"/>
              </w:rPr>
              <w:t>J</w:t>
            </w:r>
            <w:r w:rsidRPr="00E16C01">
              <w:rPr>
                <w:rFonts w:ascii="Times New Roman" w:hAnsi="Times New Roman" w:cs="Times New Roman"/>
                <w:sz w:val="24"/>
                <w:szCs w:val="24"/>
              </w:rPr>
              <w:t>iwa</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D95D43"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18,54%</w:t>
            </w:r>
          </w:p>
        </w:tc>
      </w:tr>
      <w:tr w:rsidR="00136555" w:rsidRPr="00E16C01" w:rsidTr="00C16176">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3</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555" w:rsidRPr="00E16C01" w:rsidRDefault="00136555" w:rsidP="00E128BD">
            <w:pPr>
              <w:pStyle w:val="ListParagraph"/>
              <w:ind w:left="0"/>
              <w:rPr>
                <w:rFonts w:ascii="Times New Roman" w:hAnsi="Times New Roman" w:cs="Times New Roman"/>
                <w:sz w:val="24"/>
                <w:szCs w:val="24"/>
              </w:rPr>
            </w:pPr>
            <w:r w:rsidRPr="00E16C01">
              <w:rPr>
                <w:rFonts w:ascii="Times New Roman" w:hAnsi="Times New Roman" w:cs="Times New Roman"/>
                <w:sz w:val="24"/>
                <w:szCs w:val="24"/>
              </w:rPr>
              <w:t>1</w:t>
            </w:r>
            <w:r w:rsidRPr="00E16C01">
              <w:rPr>
                <w:rFonts w:ascii="Times New Roman" w:hAnsi="Times New Roman" w:cs="Times New Roman"/>
                <w:sz w:val="24"/>
                <w:szCs w:val="24"/>
                <w:lang w:val="id-ID"/>
              </w:rPr>
              <w:t>7</w:t>
            </w:r>
            <w:r w:rsidRPr="00E16C01">
              <w:rPr>
                <w:rFonts w:ascii="Times New Roman" w:hAnsi="Times New Roman" w:cs="Times New Roman"/>
                <w:sz w:val="24"/>
                <w:szCs w:val="24"/>
              </w:rPr>
              <w:t xml:space="preserve"> s/d 2</w:t>
            </w:r>
            <w:r w:rsidRPr="00E16C01">
              <w:rPr>
                <w:rFonts w:ascii="Times New Roman" w:hAnsi="Times New Roman" w:cs="Times New Roman"/>
                <w:sz w:val="24"/>
                <w:szCs w:val="24"/>
                <w:lang w:val="id-ID"/>
              </w:rPr>
              <w:t>5</w:t>
            </w:r>
            <w:r w:rsidRPr="00E16C01">
              <w:rPr>
                <w:rFonts w:ascii="Times New Roman" w:hAnsi="Times New Roman" w:cs="Times New Roman"/>
                <w:sz w:val="24"/>
                <w:szCs w:val="24"/>
              </w:rPr>
              <w:t xml:space="preserve"> tahun</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 xml:space="preserve"> </w:t>
            </w:r>
            <w:r w:rsidR="00D95D43" w:rsidRPr="00E16C01">
              <w:rPr>
                <w:rFonts w:ascii="Times New Roman" w:hAnsi="Times New Roman" w:cs="Times New Roman"/>
                <w:sz w:val="24"/>
                <w:szCs w:val="24"/>
              </w:rPr>
              <w:t>406</w:t>
            </w:r>
            <w:r w:rsidR="006B2B79" w:rsidRPr="00E16C01">
              <w:rPr>
                <w:rFonts w:ascii="Times New Roman" w:hAnsi="Times New Roman" w:cs="Times New Roman"/>
                <w:sz w:val="24"/>
                <w:szCs w:val="24"/>
              </w:rPr>
              <w:t xml:space="preserve"> </w:t>
            </w:r>
            <w:r w:rsidR="0084346D" w:rsidRPr="00E16C01">
              <w:rPr>
                <w:rFonts w:ascii="Times New Roman" w:hAnsi="Times New Roman" w:cs="Times New Roman"/>
                <w:sz w:val="24"/>
                <w:szCs w:val="24"/>
              </w:rPr>
              <w:t>J</w:t>
            </w:r>
            <w:r w:rsidRPr="00E16C01">
              <w:rPr>
                <w:rFonts w:ascii="Times New Roman" w:hAnsi="Times New Roman" w:cs="Times New Roman"/>
                <w:sz w:val="24"/>
                <w:szCs w:val="24"/>
              </w:rPr>
              <w:t>iwa</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D95D43"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18,82%</w:t>
            </w:r>
          </w:p>
        </w:tc>
      </w:tr>
      <w:tr w:rsidR="00136555" w:rsidRPr="00E16C01" w:rsidTr="00C16176">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4</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555" w:rsidRPr="00E16C01" w:rsidRDefault="00136555" w:rsidP="00E128BD">
            <w:pPr>
              <w:pStyle w:val="ListParagraph"/>
              <w:ind w:left="0"/>
              <w:rPr>
                <w:rFonts w:ascii="Times New Roman" w:hAnsi="Times New Roman" w:cs="Times New Roman"/>
                <w:sz w:val="24"/>
                <w:szCs w:val="24"/>
              </w:rPr>
            </w:pPr>
            <w:r w:rsidRPr="00E16C01">
              <w:rPr>
                <w:rFonts w:ascii="Times New Roman" w:hAnsi="Times New Roman" w:cs="Times New Roman"/>
                <w:sz w:val="24"/>
                <w:szCs w:val="24"/>
              </w:rPr>
              <w:t>2</w:t>
            </w:r>
            <w:r w:rsidRPr="00E16C01">
              <w:rPr>
                <w:rFonts w:ascii="Times New Roman" w:hAnsi="Times New Roman" w:cs="Times New Roman"/>
                <w:sz w:val="24"/>
                <w:szCs w:val="24"/>
                <w:lang w:val="id-ID"/>
              </w:rPr>
              <w:t>6</w:t>
            </w:r>
            <w:r w:rsidRPr="00E16C01">
              <w:rPr>
                <w:rFonts w:ascii="Times New Roman" w:hAnsi="Times New Roman" w:cs="Times New Roman"/>
                <w:sz w:val="24"/>
                <w:szCs w:val="24"/>
              </w:rPr>
              <w:t xml:space="preserve"> s/d 5</w:t>
            </w:r>
            <w:r w:rsidRPr="00E16C01">
              <w:rPr>
                <w:rFonts w:ascii="Times New Roman" w:hAnsi="Times New Roman" w:cs="Times New Roman"/>
                <w:sz w:val="24"/>
                <w:szCs w:val="24"/>
                <w:lang w:val="id-ID"/>
              </w:rPr>
              <w:t>6</w:t>
            </w:r>
            <w:r w:rsidRPr="00E16C01">
              <w:rPr>
                <w:rFonts w:ascii="Times New Roman" w:hAnsi="Times New Roman" w:cs="Times New Roman"/>
                <w:sz w:val="24"/>
                <w:szCs w:val="24"/>
              </w:rPr>
              <w:t xml:space="preserve"> tahun</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 xml:space="preserve"> </w:t>
            </w:r>
            <w:r w:rsidR="00D95D43" w:rsidRPr="00E16C01">
              <w:rPr>
                <w:rFonts w:ascii="Times New Roman" w:hAnsi="Times New Roman" w:cs="Times New Roman"/>
                <w:sz w:val="24"/>
                <w:szCs w:val="24"/>
              </w:rPr>
              <w:t>695</w:t>
            </w:r>
            <w:r w:rsidR="006B2B79" w:rsidRPr="00E16C01">
              <w:rPr>
                <w:rFonts w:ascii="Times New Roman" w:hAnsi="Times New Roman" w:cs="Times New Roman"/>
                <w:sz w:val="24"/>
                <w:szCs w:val="24"/>
              </w:rPr>
              <w:t xml:space="preserve"> </w:t>
            </w:r>
            <w:r w:rsidR="0084346D" w:rsidRPr="00E16C01">
              <w:rPr>
                <w:rFonts w:ascii="Times New Roman" w:hAnsi="Times New Roman" w:cs="Times New Roman"/>
                <w:sz w:val="24"/>
                <w:szCs w:val="24"/>
              </w:rPr>
              <w:t>J</w:t>
            </w:r>
            <w:r w:rsidRPr="00E16C01">
              <w:rPr>
                <w:rFonts w:ascii="Times New Roman" w:hAnsi="Times New Roman" w:cs="Times New Roman"/>
                <w:sz w:val="24"/>
                <w:szCs w:val="24"/>
              </w:rPr>
              <w:t>iwa</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D95D43"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32,22%</w:t>
            </w:r>
          </w:p>
        </w:tc>
      </w:tr>
      <w:tr w:rsidR="00136555" w:rsidRPr="00E16C01" w:rsidTr="00C16176">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5</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555" w:rsidRPr="00E16C01" w:rsidRDefault="00136555" w:rsidP="00E128BD">
            <w:pPr>
              <w:pStyle w:val="ListParagraph"/>
              <w:ind w:left="0"/>
              <w:rPr>
                <w:rFonts w:ascii="Times New Roman" w:hAnsi="Times New Roman" w:cs="Times New Roman"/>
                <w:sz w:val="24"/>
                <w:szCs w:val="24"/>
                <w:lang w:val="id-ID"/>
              </w:rPr>
            </w:pPr>
            <w:r w:rsidRPr="00E16C01">
              <w:rPr>
                <w:rFonts w:ascii="Times New Roman" w:hAnsi="Times New Roman" w:cs="Times New Roman"/>
                <w:sz w:val="24"/>
                <w:szCs w:val="24"/>
              </w:rPr>
              <w:t>5</w:t>
            </w:r>
            <w:r w:rsidRPr="00E16C01">
              <w:rPr>
                <w:rFonts w:ascii="Times New Roman" w:hAnsi="Times New Roman" w:cs="Times New Roman"/>
                <w:sz w:val="24"/>
                <w:szCs w:val="24"/>
                <w:lang w:val="id-ID"/>
              </w:rPr>
              <w:t>7</w:t>
            </w:r>
            <w:r w:rsidRPr="00E16C01">
              <w:rPr>
                <w:rFonts w:ascii="Times New Roman" w:hAnsi="Times New Roman" w:cs="Times New Roman"/>
                <w:sz w:val="24"/>
                <w:szCs w:val="24"/>
              </w:rPr>
              <w:t xml:space="preserve"> tahun </w:t>
            </w:r>
            <w:r w:rsidRPr="00E16C01">
              <w:rPr>
                <w:rFonts w:ascii="Times New Roman" w:hAnsi="Times New Roman" w:cs="Times New Roman"/>
                <w:sz w:val="24"/>
                <w:szCs w:val="24"/>
                <w:lang w:val="id-ID"/>
              </w:rPr>
              <w:t>60</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 xml:space="preserve"> </w:t>
            </w:r>
            <w:r w:rsidR="00D95D43" w:rsidRPr="00E16C01">
              <w:rPr>
                <w:rFonts w:ascii="Times New Roman" w:hAnsi="Times New Roman" w:cs="Times New Roman"/>
                <w:sz w:val="24"/>
                <w:szCs w:val="24"/>
              </w:rPr>
              <w:t>300</w:t>
            </w:r>
            <w:r w:rsidR="006B2B79" w:rsidRPr="00E16C01">
              <w:rPr>
                <w:rFonts w:ascii="Times New Roman" w:hAnsi="Times New Roman" w:cs="Times New Roman"/>
                <w:sz w:val="24"/>
                <w:szCs w:val="24"/>
              </w:rPr>
              <w:t xml:space="preserve"> </w:t>
            </w:r>
            <w:r w:rsidR="0084346D" w:rsidRPr="00E16C01">
              <w:rPr>
                <w:rFonts w:ascii="Times New Roman" w:hAnsi="Times New Roman" w:cs="Times New Roman"/>
                <w:sz w:val="24"/>
                <w:szCs w:val="24"/>
              </w:rPr>
              <w:t>J</w:t>
            </w:r>
            <w:r w:rsidRPr="00E16C01">
              <w:rPr>
                <w:rFonts w:ascii="Times New Roman" w:hAnsi="Times New Roman" w:cs="Times New Roman"/>
                <w:sz w:val="24"/>
                <w:szCs w:val="24"/>
              </w:rPr>
              <w:t>iwa</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D95D43"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13,91%</w:t>
            </w:r>
          </w:p>
        </w:tc>
      </w:tr>
      <w:tr w:rsidR="00136555" w:rsidRPr="00E16C01" w:rsidTr="00C16176">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sz w:val="24"/>
                <w:szCs w:val="24"/>
                <w:lang w:val="id-ID"/>
              </w:rPr>
            </w:pPr>
            <w:r w:rsidRPr="00E16C01">
              <w:rPr>
                <w:rFonts w:ascii="Times New Roman" w:hAnsi="Times New Roman" w:cs="Times New Roman"/>
                <w:sz w:val="24"/>
                <w:szCs w:val="24"/>
                <w:lang w:val="id-ID"/>
              </w:rPr>
              <w:t>6</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555" w:rsidRPr="00E16C01" w:rsidRDefault="00136555" w:rsidP="00E128BD">
            <w:pPr>
              <w:pStyle w:val="ListParagraph"/>
              <w:ind w:left="0"/>
              <w:rPr>
                <w:rFonts w:ascii="Times New Roman" w:hAnsi="Times New Roman" w:cs="Times New Roman"/>
                <w:sz w:val="24"/>
                <w:szCs w:val="24"/>
                <w:lang w:val="id-ID"/>
              </w:rPr>
            </w:pPr>
            <w:r w:rsidRPr="00E16C01">
              <w:rPr>
                <w:rFonts w:ascii="Times New Roman" w:hAnsi="Times New Roman" w:cs="Times New Roman"/>
                <w:sz w:val="24"/>
                <w:szCs w:val="24"/>
                <w:lang w:val="id-ID"/>
              </w:rPr>
              <w:t>61 Keatas</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sz w:val="24"/>
                <w:szCs w:val="24"/>
                <w:lang w:val="id-ID"/>
              </w:rPr>
            </w:pPr>
            <w:r w:rsidRPr="00E16C01">
              <w:rPr>
                <w:rFonts w:ascii="Times New Roman" w:hAnsi="Times New Roman" w:cs="Times New Roman"/>
                <w:sz w:val="24"/>
                <w:szCs w:val="24"/>
                <w:lang w:val="id-ID"/>
              </w:rPr>
              <w:t xml:space="preserve"> </w:t>
            </w:r>
            <w:r w:rsidR="006B2B79" w:rsidRPr="00E16C01">
              <w:rPr>
                <w:rFonts w:ascii="Times New Roman" w:hAnsi="Times New Roman" w:cs="Times New Roman"/>
                <w:sz w:val="24"/>
                <w:szCs w:val="24"/>
              </w:rPr>
              <w:t xml:space="preserve">105 </w:t>
            </w:r>
            <w:r w:rsidR="0084346D" w:rsidRPr="00E16C01">
              <w:rPr>
                <w:rFonts w:ascii="Times New Roman" w:hAnsi="Times New Roman" w:cs="Times New Roman"/>
                <w:sz w:val="24"/>
                <w:szCs w:val="24"/>
                <w:lang w:val="id-ID"/>
              </w:rPr>
              <w:t>J</w:t>
            </w:r>
            <w:r w:rsidRPr="00E16C01">
              <w:rPr>
                <w:rFonts w:ascii="Times New Roman" w:hAnsi="Times New Roman" w:cs="Times New Roman"/>
                <w:sz w:val="24"/>
                <w:szCs w:val="24"/>
                <w:lang w:val="id-ID"/>
              </w:rPr>
              <w:t>iwa</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D95D43"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4,87%</w:t>
            </w:r>
          </w:p>
        </w:tc>
      </w:tr>
      <w:tr w:rsidR="00136555" w:rsidRPr="00E16C01" w:rsidTr="00C16176">
        <w:tc>
          <w:tcPr>
            <w:tcW w:w="37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Jumlah</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84346D"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2.157</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555" w:rsidRPr="00E16C01" w:rsidRDefault="00136555"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100</w:t>
            </w:r>
            <w:r w:rsidR="006B2B79" w:rsidRPr="00E16C01">
              <w:rPr>
                <w:rFonts w:ascii="Times New Roman" w:hAnsi="Times New Roman" w:cs="Times New Roman"/>
                <w:b/>
                <w:sz w:val="24"/>
                <w:szCs w:val="24"/>
              </w:rPr>
              <w:t>,00</w:t>
            </w:r>
            <w:r w:rsidRPr="00E16C01">
              <w:rPr>
                <w:rFonts w:ascii="Times New Roman" w:hAnsi="Times New Roman" w:cs="Times New Roman"/>
                <w:b/>
                <w:sz w:val="24"/>
                <w:szCs w:val="24"/>
              </w:rPr>
              <w:t>%</w:t>
            </w:r>
          </w:p>
        </w:tc>
      </w:tr>
    </w:tbl>
    <w:p w:rsidR="00136555" w:rsidRPr="00E16C01" w:rsidRDefault="00136555" w:rsidP="00E128BD">
      <w:pPr>
        <w:pStyle w:val="ListParagraph"/>
        <w:spacing w:line="480" w:lineRule="auto"/>
        <w:ind w:left="0"/>
        <w:rPr>
          <w:rFonts w:ascii="Times New Roman" w:hAnsi="Times New Roman" w:cs="Times New Roman"/>
          <w:i/>
          <w:szCs w:val="24"/>
        </w:rPr>
      </w:pPr>
      <w:r w:rsidRPr="00E16C01">
        <w:rPr>
          <w:rFonts w:ascii="Times New Roman" w:hAnsi="Times New Roman" w:cs="Times New Roman"/>
          <w:i/>
          <w:szCs w:val="24"/>
        </w:rPr>
        <w:t>Sumber Data : Kantor Kepa</w:t>
      </w:r>
      <w:r w:rsidR="00A61EDF" w:rsidRPr="00E16C01">
        <w:rPr>
          <w:rFonts w:ascii="Times New Roman" w:hAnsi="Times New Roman" w:cs="Times New Roman"/>
          <w:i/>
          <w:szCs w:val="24"/>
        </w:rPr>
        <w:t>la Desa Sukarjo Mesim tahun 2025</w:t>
      </w:r>
    </w:p>
    <w:p w:rsidR="00740355" w:rsidRPr="00E16C01" w:rsidRDefault="00121034" w:rsidP="00E128BD">
      <w:pPr>
        <w:widowControl/>
        <w:autoSpaceDE/>
        <w:autoSpaceDN/>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Dari T</w:t>
      </w:r>
      <w:r w:rsidR="00A61EDF" w:rsidRPr="00E16C01">
        <w:rPr>
          <w:rFonts w:ascii="Times New Roman" w:hAnsi="Times New Roman" w:cs="Times New Roman"/>
          <w:color w:val="auto"/>
          <w:szCs w:val="24"/>
        </w:rPr>
        <w:t>abel IV.</w:t>
      </w:r>
      <w:r w:rsidR="00136555" w:rsidRPr="00E16C01">
        <w:rPr>
          <w:rFonts w:ascii="Times New Roman" w:hAnsi="Times New Roman" w:cs="Times New Roman"/>
          <w:color w:val="auto"/>
          <w:szCs w:val="24"/>
        </w:rPr>
        <w:t>2 dapat diketahui bahwa penduduk pada Desa Sukarjo Mesim dilihat dari kelompok umur atau usia, pada umumnya yang terbanyak penduduk berada pada usia peroduktif dalam arti kata penduduk berada pada usia kerja, yakni yang berusi</w:t>
      </w:r>
      <w:r w:rsidR="00136555" w:rsidRPr="00E16C01">
        <w:rPr>
          <w:rFonts w:ascii="Times New Roman" w:hAnsi="Times New Roman" w:cs="Times New Roman"/>
          <w:color w:val="auto"/>
          <w:szCs w:val="24"/>
          <w:lang w:val="id-ID"/>
        </w:rPr>
        <w:t>a</w:t>
      </w:r>
      <w:r w:rsidR="00136555" w:rsidRPr="00E16C01">
        <w:rPr>
          <w:rFonts w:ascii="Times New Roman" w:hAnsi="Times New Roman" w:cs="Times New Roman"/>
          <w:color w:val="auto"/>
          <w:szCs w:val="24"/>
        </w:rPr>
        <w:t xml:space="preserve"> antara 26 sampai dengan 5</w:t>
      </w:r>
      <w:r w:rsidR="00136555" w:rsidRPr="00E16C01">
        <w:rPr>
          <w:rFonts w:ascii="Times New Roman" w:hAnsi="Times New Roman" w:cs="Times New Roman"/>
          <w:color w:val="auto"/>
          <w:szCs w:val="24"/>
          <w:lang w:val="id-ID"/>
        </w:rPr>
        <w:t>6</w:t>
      </w:r>
      <w:r w:rsidR="00136555" w:rsidRPr="00E16C01">
        <w:rPr>
          <w:rFonts w:ascii="Times New Roman" w:hAnsi="Times New Roman" w:cs="Times New Roman"/>
          <w:color w:val="auto"/>
          <w:szCs w:val="24"/>
        </w:rPr>
        <w:t xml:space="preserve"> tahun yang terbanyak dengan jumlah</w:t>
      </w:r>
      <w:r w:rsidR="00D95D43" w:rsidRPr="00E16C01">
        <w:rPr>
          <w:rFonts w:ascii="Times New Roman" w:hAnsi="Times New Roman" w:cs="Times New Roman"/>
          <w:color w:val="auto"/>
          <w:szCs w:val="24"/>
        </w:rPr>
        <w:t xml:space="preserve"> 695</w:t>
      </w:r>
      <w:r w:rsidR="00136555" w:rsidRPr="00E16C01">
        <w:rPr>
          <w:rFonts w:ascii="Times New Roman" w:hAnsi="Times New Roman" w:cs="Times New Roman"/>
          <w:color w:val="auto"/>
          <w:szCs w:val="24"/>
        </w:rPr>
        <w:t xml:space="preserve"> atau sebesar </w:t>
      </w:r>
      <w:r w:rsidR="00D95D43" w:rsidRPr="00E16C01">
        <w:rPr>
          <w:rFonts w:ascii="Times New Roman" w:hAnsi="Times New Roman" w:cs="Times New Roman"/>
          <w:color w:val="auto"/>
          <w:szCs w:val="24"/>
        </w:rPr>
        <w:t>32,22</w:t>
      </w:r>
      <w:r w:rsidR="00136555" w:rsidRPr="00E16C01">
        <w:rPr>
          <w:rFonts w:ascii="Times New Roman" w:hAnsi="Times New Roman" w:cs="Times New Roman"/>
          <w:color w:val="auto"/>
          <w:szCs w:val="24"/>
        </w:rPr>
        <w:t>% dan disusul pada usia 1</w:t>
      </w:r>
      <w:r w:rsidR="00136555" w:rsidRPr="00E16C01">
        <w:rPr>
          <w:rFonts w:ascii="Times New Roman" w:hAnsi="Times New Roman" w:cs="Times New Roman"/>
          <w:color w:val="auto"/>
          <w:szCs w:val="24"/>
          <w:lang w:val="id-ID"/>
        </w:rPr>
        <w:t>7</w:t>
      </w:r>
      <w:r w:rsidR="00136555" w:rsidRPr="00E16C01">
        <w:rPr>
          <w:rFonts w:ascii="Times New Roman" w:hAnsi="Times New Roman" w:cs="Times New Roman"/>
          <w:color w:val="auto"/>
          <w:szCs w:val="24"/>
        </w:rPr>
        <w:t xml:space="preserve"> sampai</w:t>
      </w:r>
      <w:r w:rsidR="00D95D43" w:rsidRPr="00E16C01">
        <w:rPr>
          <w:rFonts w:ascii="Times New Roman" w:hAnsi="Times New Roman" w:cs="Times New Roman"/>
          <w:color w:val="auto"/>
          <w:szCs w:val="24"/>
        </w:rPr>
        <w:t xml:space="preserve"> dengan 25 tahun dengan jumlah 406 </w:t>
      </w:r>
      <w:r w:rsidR="00136555" w:rsidRPr="00E16C01">
        <w:rPr>
          <w:rFonts w:ascii="Times New Roman" w:hAnsi="Times New Roman" w:cs="Times New Roman"/>
          <w:color w:val="auto"/>
          <w:szCs w:val="24"/>
        </w:rPr>
        <w:t xml:space="preserve">atau sebesar </w:t>
      </w:r>
      <w:r w:rsidR="00D95D43" w:rsidRPr="00E16C01">
        <w:rPr>
          <w:rFonts w:ascii="Times New Roman" w:hAnsi="Times New Roman" w:cs="Times New Roman"/>
          <w:color w:val="auto"/>
          <w:szCs w:val="24"/>
        </w:rPr>
        <w:t>18,</w:t>
      </w:r>
      <w:r w:rsidR="007F1E14" w:rsidRPr="00E16C01">
        <w:rPr>
          <w:rFonts w:ascii="Times New Roman" w:hAnsi="Times New Roman" w:cs="Times New Roman"/>
          <w:color w:val="auto"/>
          <w:szCs w:val="24"/>
        </w:rPr>
        <w:t>82</w:t>
      </w:r>
      <w:r w:rsidR="00136555" w:rsidRPr="00E16C01">
        <w:rPr>
          <w:rFonts w:ascii="Times New Roman" w:hAnsi="Times New Roman" w:cs="Times New Roman"/>
          <w:color w:val="auto"/>
          <w:szCs w:val="24"/>
        </w:rPr>
        <w:t xml:space="preserve">% dan berusia pada </w:t>
      </w:r>
      <w:r w:rsidR="007F1E14" w:rsidRPr="00E16C01">
        <w:rPr>
          <w:rFonts w:ascii="Times New Roman" w:hAnsi="Times New Roman" w:cs="Times New Roman"/>
          <w:color w:val="auto"/>
          <w:szCs w:val="24"/>
        </w:rPr>
        <w:t>usia sekolah 400</w:t>
      </w:r>
      <w:r w:rsidR="00D95D43" w:rsidRPr="00E16C01">
        <w:rPr>
          <w:rFonts w:ascii="Times New Roman" w:hAnsi="Times New Roman" w:cs="Times New Roman"/>
          <w:color w:val="auto"/>
          <w:szCs w:val="24"/>
        </w:rPr>
        <w:t xml:space="preserve"> jiwa atau sebesar</w:t>
      </w:r>
      <w:r w:rsidR="00136555" w:rsidRPr="00E16C01">
        <w:rPr>
          <w:rFonts w:ascii="Times New Roman" w:hAnsi="Times New Roman" w:cs="Times New Roman"/>
          <w:color w:val="auto"/>
          <w:szCs w:val="24"/>
          <w:lang w:val="id-ID"/>
        </w:rPr>
        <w:t xml:space="preserve"> </w:t>
      </w:r>
      <w:r w:rsidR="007F1E14" w:rsidRPr="00E16C01">
        <w:rPr>
          <w:rFonts w:ascii="Times New Roman" w:hAnsi="Times New Roman" w:cs="Times New Roman"/>
          <w:color w:val="auto"/>
          <w:szCs w:val="24"/>
        </w:rPr>
        <w:t>18,54</w:t>
      </w:r>
      <w:r w:rsidR="00136555" w:rsidRPr="00E16C01">
        <w:rPr>
          <w:rFonts w:ascii="Times New Roman" w:hAnsi="Times New Roman" w:cs="Times New Roman"/>
          <w:color w:val="auto"/>
          <w:szCs w:val="24"/>
        </w:rPr>
        <w:t>%</w:t>
      </w:r>
      <w:r w:rsidR="00136555" w:rsidRPr="00E16C01">
        <w:rPr>
          <w:rFonts w:ascii="Times New Roman" w:hAnsi="Times New Roman" w:cs="Times New Roman"/>
          <w:color w:val="auto"/>
          <w:szCs w:val="24"/>
          <w:lang w:val="id-ID"/>
        </w:rPr>
        <w:t xml:space="preserve"> </w:t>
      </w:r>
      <w:r w:rsidR="00136555" w:rsidRPr="00E16C01">
        <w:rPr>
          <w:rFonts w:ascii="Times New Roman" w:hAnsi="Times New Roman" w:cs="Times New Roman"/>
          <w:color w:val="auto"/>
          <w:szCs w:val="24"/>
        </w:rPr>
        <w:t xml:space="preserve">dan terdapat penduduk pada </w:t>
      </w:r>
      <w:r w:rsidR="007F1E14" w:rsidRPr="00E16C01">
        <w:rPr>
          <w:rFonts w:ascii="Times New Roman" w:hAnsi="Times New Roman" w:cs="Times New Roman"/>
          <w:color w:val="auto"/>
          <w:szCs w:val="24"/>
        </w:rPr>
        <w:t xml:space="preserve"> usia belita 250 </w:t>
      </w:r>
      <w:r w:rsidR="00136555" w:rsidRPr="00E16C01">
        <w:rPr>
          <w:rFonts w:ascii="Times New Roman" w:hAnsi="Times New Roman" w:cs="Times New Roman"/>
          <w:color w:val="auto"/>
          <w:szCs w:val="24"/>
        </w:rPr>
        <w:t xml:space="preserve"> jiwa atau sebesar </w:t>
      </w:r>
      <w:r w:rsidR="007F1E14" w:rsidRPr="00E16C01">
        <w:rPr>
          <w:rFonts w:ascii="Times New Roman" w:hAnsi="Times New Roman" w:cs="Times New Roman"/>
          <w:color w:val="auto"/>
          <w:szCs w:val="24"/>
        </w:rPr>
        <w:t>11,59</w:t>
      </w:r>
      <w:r w:rsidR="00136555" w:rsidRPr="00E16C01">
        <w:rPr>
          <w:rFonts w:ascii="Times New Roman" w:hAnsi="Times New Roman" w:cs="Times New Roman"/>
          <w:color w:val="auto"/>
          <w:szCs w:val="24"/>
        </w:rPr>
        <w:t>% dan pada usia 5</w:t>
      </w:r>
      <w:r w:rsidR="00136555" w:rsidRPr="00E16C01">
        <w:rPr>
          <w:rFonts w:ascii="Times New Roman" w:hAnsi="Times New Roman" w:cs="Times New Roman"/>
          <w:color w:val="auto"/>
          <w:szCs w:val="24"/>
          <w:lang w:val="id-ID"/>
        </w:rPr>
        <w:t>7 sampai 60</w:t>
      </w:r>
      <w:r w:rsidR="00136555" w:rsidRPr="00E16C01">
        <w:rPr>
          <w:rFonts w:ascii="Times New Roman" w:hAnsi="Times New Roman" w:cs="Times New Roman"/>
          <w:color w:val="auto"/>
          <w:szCs w:val="24"/>
        </w:rPr>
        <w:t xml:space="preserve"> berjuml</w:t>
      </w:r>
      <w:r w:rsidR="007F1E14" w:rsidRPr="00E16C01">
        <w:rPr>
          <w:rFonts w:ascii="Times New Roman" w:hAnsi="Times New Roman" w:cs="Times New Roman"/>
          <w:color w:val="auto"/>
          <w:szCs w:val="24"/>
        </w:rPr>
        <w:t xml:space="preserve">ah 300 </w:t>
      </w:r>
      <w:r w:rsidR="00136555" w:rsidRPr="00E16C01">
        <w:rPr>
          <w:rFonts w:ascii="Times New Roman" w:hAnsi="Times New Roman" w:cs="Times New Roman"/>
          <w:color w:val="auto"/>
          <w:szCs w:val="24"/>
        </w:rPr>
        <w:t xml:space="preserve">atau sebesar </w:t>
      </w:r>
      <w:r w:rsidR="007F1E14" w:rsidRPr="00E16C01">
        <w:rPr>
          <w:rFonts w:ascii="Times New Roman" w:hAnsi="Times New Roman" w:cs="Times New Roman"/>
          <w:color w:val="auto"/>
          <w:szCs w:val="24"/>
        </w:rPr>
        <w:t>13,91</w:t>
      </w:r>
      <w:r w:rsidR="00136555" w:rsidRPr="00E16C01">
        <w:rPr>
          <w:rFonts w:ascii="Times New Roman" w:hAnsi="Times New Roman" w:cs="Times New Roman"/>
          <w:color w:val="auto"/>
          <w:szCs w:val="24"/>
        </w:rPr>
        <w:t>%</w:t>
      </w:r>
      <w:r w:rsidR="00136555" w:rsidRPr="00E16C01">
        <w:rPr>
          <w:rFonts w:ascii="Times New Roman" w:hAnsi="Times New Roman" w:cs="Times New Roman"/>
          <w:color w:val="auto"/>
          <w:szCs w:val="24"/>
          <w:lang w:val="id-ID"/>
        </w:rPr>
        <w:t xml:space="preserve"> dan</w:t>
      </w:r>
      <w:r w:rsidR="007F1E14" w:rsidRPr="00E16C01">
        <w:rPr>
          <w:rFonts w:ascii="Times New Roman" w:hAnsi="Times New Roman" w:cs="Times New Roman"/>
          <w:color w:val="auto"/>
          <w:szCs w:val="24"/>
          <w:lang w:val="id-ID"/>
        </w:rPr>
        <w:t xml:space="preserve"> pada usia 61 Keatas berjumlah</w:t>
      </w:r>
      <w:r w:rsidR="007F1E14" w:rsidRPr="00E16C01">
        <w:rPr>
          <w:rFonts w:ascii="Times New Roman" w:hAnsi="Times New Roman" w:cs="Times New Roman"/>
          <w:color w:val="auto"/>
          <w:szCs w:val="24"/>
        </w:rPr>
        <w:t xml:space="preserve"> 105 </w:t>
      </w:r>
      <w:r w:rsidR="00136555" w:rsidRPr="00E16C01">
        <w:rPr>
          <w:rFonts w:ascii="Times New Roman" w:hAnsi="Times New Roman" w:cs="Times New Roman"/>
          <w:color w:val="auto"/>
          <w:szCs w:val="24"/>
          <w:lang w:val="id-ID"/>
        </w:rPr>
        <w:t xml:space="preserve">atau sebesar </w:t>
      </w:r>
      <w:r w:rsidR="007F1E14" w:rsidRPr="00E16C01">
        <w:rPr>
          <w:rFonts w:ascii="Times New Roman" w:hAnsi="Times New Roman" w:cs="Times New Roman"/>
          <w:color w:val="auto"/>
          <w:szCs w:val="24"/>
        </w:rPr>
        <w:t>4,87</w:t>
      </w:r>
      <w:r w:rsidR="00136555" w:rsidRPr="00E16C01">
        <w:rPr>
          <w:rFonts w:ascii="Times New Roman" w:hAnsi="Times New Roman" w:cs="Times New Roman"/>
          <w:color w:val="auto"/>
          <w:szCs w:val="24"/>
          <w:lang w:val="id-ID"/>
        </w:rPr>
        <w:t>%.</w:t>
      </w:r>
    </w:p>
    <w:p w:rsidR="0016264D" w:rsidRPr="00E16C01" w:rsidRDefault="0016264D" w:rsidP="00E128BD">
      <w:pPr>
        <w:widowControl/>
        <w:autoSpaceDE/>
        <w:autoSpaceDN/>
        <w:spacing w:line="480" w:lineRule="auto"/>
        <w:ind w:firstLine="567"/>
        <w:rPr>
          <w:rFonts w:ascii="Times New Roman" w:hAnsi="Times New Roman" w:cs="Times New Roman"/>
          <w:color w:val="auto"/>
          <w:szCs w:val="24"/>
        </w:rPr>
      </w:pPr>
      <w:r w:rsidRPr="00E16C01">
        <w:rPr>
          <w:rFonts w:ascii="Times New Roman" w:hAnsi="Times New Roman" w:cs="Times New Roman"/>
          <w:szCs w:val="24"/>
          <w:lang w:val="id-ID"/>
        </w:rPr>
        <w:t xml:space="preserve">Selanjutnya pula pada </w:t>
      </w:r>
      <w:r w:rsidRPr="00E16C01">
        <w:rPr>
          <w:rFonts w:ascii="Times New Roman" w:hAnsi="Times New Roman" w:cs="Times New Roman"/>
          <w:szCs w:val="24"/>
        </w:rPr>
        <w:t>Dalam memenuhi kebutuhan sehari-hari penduduk Desa Sukarjo Mesim mata pencaharianya bervariasi, untuk lebih jelasnya dapat dilihat pada tabel dibawah ini :</w:t>
      </w:r>
    </w:p>
    <w:p w:rsidR="0016264D" w:rsidRPr="00E16C01" w:rsidRDefault="00467101" w:rsidP="00E128BD">
      <w:pPr>
        <w:pStyle w:val="ListParagraph"/>
        <w:ind w:left="0"/>
        <w:jc w:val="center"/>
        <w:rPr>
          <w:rFonts w:ascii="Times New Roman" w:hAnsi="Times New Roman" w:cs="Times New Roman"/>
          <w:b/>
          <w:szCs w:val="24"/>
        </w:rPr>
      </w:pPr>
      <w:r w:rsidRPr="00E16C01">
        <w:rPr>
          <w:rFonts w:ascii="Times New Roman" w:hAnsi="Times New Roman" w:cs="Times New Roman"/>
          <w:b/>
          <w:szCs w:val="24"/>
        </w:rPr>
        <w:t>Tabel IV.</w:t>
      </w:r>
      <w:r w:rsidR="0016264D" w:rsidRPr="00E16C01">
        <w:rPr>
          <w:rFonts w:ascii="Times New Roman" w:hAnsi="Times New Roman" w:cs="Times New Roman"/>
          <w:b/>
          <w:szCs w:val="24"/>
        </w:rPr>
        <w:t>3</w:t>
      </w:r>
    </w:p>
    <w:p w:rsidR="0016264D" w:rsidRPr="00E16C01" w:rsidRDefault="0016264D" w:rsidP="00E128BD">
      <w:pPr>
        <w:pStyle w:val="ListParagraph"/>
        <w:ind w:left="0"/>
        <w:jc w:val="center"/>
        <w:rPr>
          <w:rFonts w:ascii="Times New Roman" w:hAnsi="Times New Roman" w:cs="Times New Roman"/>
          <w:b/>
          <w:szCs w:val="24"/>
        </w:rPr>
      </w:pPr>
      <w:r w:rsidRPr="00E16C01">
        <w:rPr>
          <w:rFonts w:ascii="Times New Roman" w:hAnsi="Times New Roman" w:cs="Times New Roman"/>
          <w:b/>
          <w:szCs w:val="24"/>
        </w:rPr>
        <w:t>Jumlah Penduduk Desa Sukarjo Mesim Dilihat Dari Mata Pencarian</w:t>
      </w:r>
    </w:p>
    <w:tbl>
      <w:tblPr>
        <w:tblStyle w:val="TableGrid"/>
        <w:tblW w:w="4844" w:type="pct"/>
        <w:tblInd w:w="108" w:type="dxa"/>
        <w:tblLook w:val="04A0" w:firstRow="1" w:lastRow="0" w:firstColumn="1" w:lastColumn="0" w:noHBand="0" w:noVBand="1"/>
      </w:tblPr>
      <w:tblGrid>
        <w:gridCol w:w="741"/>
        <w:gridCol w:w="3092"/>
        <w:gridCol w:w="2022"/>
        <w:gridCol w:w="2044"/>
      </w:tblGrid>
      <w:tr w:rsidR="0016264D" w:rsidRPr="00E16C01" w:rsidTr="00593C5A">
        <w:trPr>
          <w:trHeight w:val="440"/>
        </w:trPr>
        <w:tc>
          <w:tcPr>
            <w:tcW w:w="4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264D" w:rsidRPr="00E16C01" w:rsidRDefault="0016264D"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NO</w:t>
            </w:r>
          </w:p>
        </w:tc>
        <w:tc>
          <w:tcPr>
            <w:tcW w:w="19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264D" w:rsidRPr="00E16C01" w:rsidRDefault="0016264D"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Mata Pencarian</w:t>
            </w:r>
          </w:p>
        </w:tc>
        <w:tc>
          <w:tcPr>
            <w:tcW w:w="128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264D" w:rsidRPr="00E16C01" w:rsidRDefault="0016264D"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Jumlah</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264D" w:rsidRPr="00E16C01" w:rsidRDefault="0016264D"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Persentase</w:t>
            </w:r>
          </w:p>
        </w:tc>
      </w:tr>
      <w:tr w:rsidR="0016264D" w:rsidRPr="00E16C01" w:rsidTr="00593C5A">
        <w:tc>
          <w:tcPr>
            <w:tcW w:w="4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264D" w:rsidRPr="00E16C01" w:rsidRDefault="0016264D"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1</w:t>
            </w:r>
          </w:p>
        </w:tc>
        <w:tc>
          <w:tcPr>
            <w:tcW w:w="19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264D" w:rsidRPr="00E16C01" w:rsidRDefault="0016264D" w:rsidP="00E128BD">
            <w:pPr>
              <w:pStyle w:val="BodyText"/>
              <w:jc w:val="left"/>
              <w:rPr>
                <w:rFonts w:ascii="Times New Roman" w:hAnsi="Times New Roman" w:cs="Times New Roman"/>
                <w:sz w:val="24"/>
              </w:rPr>
            </w:pPr>
            <w:r w:rsidRPr="00E16C01">
              <w:rPr>
                <w:rFonts w:ascii="Times New Roman" w:hAnsi="Times New Roman" w:cs="Times New Roman"/>
                <w:sz w:val="24"/>
                <w:lang w:val="id-ID"/>
              </w:rPr>
              <w:t xml:space="preserve">Pegawai Negeri Sipil </w:t>
            </w:r>
            <w:r w:rsidRPr="00E16C01">
              <w:rPr>
                <w:rFonts w:ascii="Times New Roman" w:hAnsi="Times New Roman" w:cs="Times New Roman"/>
                <w:sz w:val="24"/>
              </w:rPr>
              <w:t>(PNS)</w:t>
            </w:r>
          </w:p>
        </w:tc>
        <w:tc>
          <w:tcPr>
            <w:tcW w:w="128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264D" w:rsidRPr="00E16C01" w:rsidRDefault="0016264D" w:rsidP="00E128BD">
            <w:pPr>
              <w:pStyle w:val="BodyText"/>
              <w:jc w:val="center"/>
              <w:rPr>
                <w:rFonts w:ascii="Times New Roman" w:hAnsi="Times New Roman" w:cs="Times New Roman"/>
                <w:sz w:val="24"/>
              </w:rPr>
            </w:pPr>
            <w:r w:rsidRPr="00E16C01">
              <w:rPr>
                <w:rFonts w:ascii="Times New Roman" w:hAnsi="Times New Roman" w:cs="Times New Roman"/>
                <w:sz w:val="24"/>
              </w:rPr>
              <w:t>25</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264D" w:rsidRPr="00E16C01" w:rsidRDefault="0084346D"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1,98%</w:t>
            </w:r>
          </w:p>
        </w:tc>
      </w:tr>
      <w:tr w:rsidR="0016264D" w:rsidRPr="00E16C01" w:rsidTr="00593C5A">
        <w:tc>
          <w:tcPr>
            <w:tcW w:w="4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264D" w:rsidRPr="00E16C01" w:rsidRDefault="0016264D"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2</w:t>
            </w:r>
          </w:p>
        </w:tc>
        <w:tc>
          <w:tcPr>
            <w:tcW w:w="19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264D" w:rsidRPr="00E16C01" w:rsidRDefault="0016264D" w:rsidP="00E128BD">
            <w:pPr>
              <w:pStyle w:val="BodyText"/>
              <w:jc w:val="left"/>
              <w:rPr>
                <w:rFonts w:ascii="Times New Roman" w:hAnsi="Times New Roman" w:cs="Times New Roman"/>
                <w:sz w:val="24"/>
              </w:rPr>
            </w:pPr>
            <w:r w:rsidRPr="00E16C01">
              <w:rPr>
                <w:rFonts w:ascii="Times New Roman" w:hAnsi="Times New Roman" w:cs="Times New Roman"/>
                <w:sz w:val="24"/>
              </w:rPr>
              <w:t>Nelayan</w:t>
            </w:r>
          </w:p>
        </w:tc>
        <w:tc>
          <w:tcPr>
            <w:tcW w:w="128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264D" w:rsidRPr="00E16C01" w:rsidRDefault="0016264D" w:rsidP="00E128BD">
            <w:pPr>
              <w:pStyle w:val="BodyText"/>
              <w:jc w:val="center"/>
              <w:rPr>
                <w:rFonts w:ascii="Times New Roman" w:hAnsi="Times New Roman" w:cs="Times New Roman"/>
                <w:sz w:val="24"/>
              </w:rPr>
            </w:pPr>
            <w:r w:rsidRPr="00E16C01">
              <w:rPr>
                <w:rFonts w:ascii="Times New Roman" w:hAnsi="Times New Roman" w:cs="Times New Roman"/>
                <w:sz w:val="24"/>
              </w:rPr>
              <w:t>65</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264D" w:rsidRPr="00E16C01" w:rsidRDefault="0084346D"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5,16%</w:t>
            </w:r>
          </w:p>
        </w:tc>
      </w:tr>
      <w:tr w:rsidR="0016264D" w:rsidRPr="00E16C01" w:rsidTr="00593C5A">
        <w:tc>
          <w:tcPr>
            <w:tcW w:w="4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264D" w:rsidRPr="00E16C01" w:rsidRDefault="0016264D"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3</w:t>
            </w:r>
          </w:p>
        </w:tc>
        <w:tc>
          <w:tcPr>
            <w:tcW w:w="19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264D" w:rsidRPr="00E16C01" w:rsidRDefault="0016264D" w:rsidP="00E128BD">
            <w:pPr>
              <w:pStyle w:val="BodyText"/>
              <w:jc w:val="left"/>
              <w:rPr>
                <w:rFonts w:ascii="Times New Roman" w:hAnsi="Times New Roman" w:cs="Times New Roman"/>
                <w:sz w:val="24"/>
              </w:rPr>
            </w:pPr>
            <w:r w:rsidRPr="00E16C01">
              <w:rPr>
                <w:rFonts w:ascii="Times New Roman" w:hAnsi="Times New Roman" w:cs="Times New Roman"/>
                <w:sz w:val="24"/>
              </w:rPr>
              <w:t>Pekebun</w:t>
            </w:r>
          </w:p>
        </w:tc>
        <w:tc>
          <w:tcPr>
            <w:tcW w:w="128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264D" w:rsidRPr="00E16C01" w:rsidRDefault="0016264D" w:rsidP="00E128BD">
            <w:pPr>
              <w:pStyle w:val="BodyText"/>
              <w:jc w:val="center"/>
              <w:rPr>
                <w:rFonts w:ascii="Times New Roman" w:hAnsi="Times New Roman" w:cs="Times New Roman"/>
                <w:sz w:val="24"/>
              </w:rPr>
            </w:pPr>
            <w:r w:rsidRPr="00E16C01">
              <w:rPr>
                <w:rFonts w:ascii="Times New Roman" w:hAnsi="Times New Roman" w:cs="Times New Roman"/>
                <w:sz w:val="24"/>
              </w:rPr>
              <w:t>560</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264D" w:rsidRPr="00E16C01" w:rsidRDefault="0084346D"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44,44%</w:t>
            </w:r>
          </w:p>
        </w:tc>
      </w:tr>
      <w:tr w:rsidR="0016264D" w:rsidRPr="00E16C01" w:rsidTr="00593C5A">
        <w:tc>
          <w:tcPr>
            <w:tcW w:w="4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264D" w:rsidRPr="00E16C01" w:rsidRDefault="0016264D"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4</w:t>
            </w:r>
          </w:p>
        </w:tc>
        <w:tc>
          <w:tcPr>
            <w:tcW w:w="19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264D" w:rsidRPr="00E16C01" w:rsidRDefault="0016264D" w:rsidP="00E128BD">
            <w:pPr>
              <w:pStyle w:val="BodyText"/>
              <w:jc w:val="left"/>
              <w:rPr>
                <w:rFonts w:ascii="Times New Roman" w:hAnsi="Times New Roman" w:cs="Times New Roman"/>
                <w:sz w:val="24"/>
              </w:rPr>
            </w:pPr>
            <w:r w:rsidRPr="00E16C01">
              <w:rPr>
                <w:rFonts w:ascii="Times New Roman" w:hAnsi="Times New Roman" w:cs="Times New Roman"/>
                <w:sz w:val="24"/>
              </w:rPr>
              <w:t>Guru/Honorer</w:t>
            </w:r>
          </w:p>
        </w:tc>
        <w:tc>
          <w:tcPr>
            <w:tcW w:w="128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264D" w:rsidRPr="00E16C01" w:rsidRDefault="0016264D" w:rsidP="00E128BD">
            <w:pPr>
              <w:pStyle w:val="BodyText"/>
              <w:jc w:val="center"/>
              <w:rPr>
                <w:rFonts w:ascii="Times New Roman" w:hAnsi="Times New Roman" w:cs="Times New Roman"/>
                <w:sz w:val="24"/>
              </w:rPr>
            </w:pPr>
            <w:r w:rsidRPr="00E16C01">
              <w:rPr>
                <w:rFonts w:ascii="Times New Roman" w:hAnsi="Times New Roman" w:cs="Times New Roman"/>
                <w:sz w:val="24"/>
              </w:rPr>
              <w:t>50</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264D" w:rsidRPr="00E16C01" w:rsidRDefault="0084346D"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3,97%</w:t>
            </w:r>
          </w:p>
        </w:tc>
      </w:tr>
      <w:tr w:rsidR="0016264D" w:rsidRPr="00E16C01" w:rsidTr="00593C5A">
        <w:tc>
          <w:tcPr>
            <w:tcW w:w="4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264D" w:rsidRPr="00E16C01" w:rsidRDefault="0016264D"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5</w:t>
            </w:r>
          </w:p>
        </w:tc>
        <w:tc>
          <w:tcPr>
            <w:tcW w:w="19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264D" w:rsidRPr="00E16C01" w:rsidRDefault="0016264D" w:rsidP="00E128BD">
            <w:pPr>
              <w:pStyle w:val="BodyText"/>
              <w:tabs>
                <w:tab w:val="center" w:pos="2514"/>
              </w:tabs>
              <w:jc w:val="left"/>
              <w:rPr>
                <w:rFonts w:ascii="Times New Roman" w:hAnsi="Times New Roman" w:cs="Times New Roman"/>
                <w:sz w:val="24"/>
              </w:rPr>
            </w:pPr>
            <w:r w:rsidRPr="00E16C01">
              <w:rPr>
                <w:rFonts w:ascii="Times New Roman" w:hAnsi="Times New Roman" w:cs="Times New Roman"/>
                <w:sz w:val="24"/>
              </w:rPr>
              <w:t>Pedagang</w:t>
            </w:r>
            <w:r w:rsidRPr="00E16C01">
              <w:rPr>
                <w:rFonts w:ascii="Times New Roman" w:hAnsi="Times New Roman" w:cs="Times New Roman"/>
                <w:sz w:val="24"/>
              </w:rPr>
              <w:tab/>
            </w:r>
          </w:p>
        </w:tc>
        <w:tc>
          <w:tcPr>
            <w:tcW w:w="128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264D" w:rsidRPr="00E16C01" w:rsidRDefault="0016264D" w:rsidP="00E128BD">
            <w:pPr>
              <w:pStyle w:val="BodyText"/>
              <w:jc w:val="center"/>
              <w:rPr>
                <w:rFonts w:ascii="Times New Roman" w:hAnsi="Times New Roman" w:cs="Times New Roman"/>
                <w:sz w:val="24"/>
              </w:rPr>
            </w:pPr>
            <w:r w:rsidRPr="00E16C01">
              <w:rPr>
                <w:rFonts w:ascii="Times New Roman" w:hAnsi="Times New Roman" w:cs="Times New Roman"/>
                <w:sz w:val="24"/>
              </w:rPr>
              <w:t>60</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264D" w:rsidRPr="00E16C01" w:rsidRDefault="0084346D"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4,76%</w:t>
            </w:r>
          </w:p>
        </w:tc>
      </w:tr>
      <w:tr w:rsidR="0016264D" w:rsidRPr="00E16C01" w:rsidTr="00593C5A">
        <w:tc>
          <w:tcPr>
            <w:tcW w:w="4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264D" w:rsidRPr="00E16C01" w:rsidRDefault="0016264D"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6</w:t>
            </w:r>
          </w:p>
        </w:tc>
        <w:tc>
          <w:tcPr>
            <w:tcW w:w="19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264D" w:rsidRPr="00E16C01" w:rsidRDefault="0016264D" w:rsidP="00E128BD">
            <w:pPr>
              <w:pStyle w:val="BodyText"/>
              <w:jc w:val="left"/>
              <w:rPr>
                <w:rFonts w:ascii="Times New Roman" w:hAnsi="Times New Roman" w:cs="Times New Roman"/>
                <w:sz w:val="24"/>
              </w:rPr>
            </w:pPr>
            <w:r w:rsidRPr="00E16C01">
              <w:rPr>
                <w:rFonts w:ascii="Times New Roman" w:hAnsi="Times New Roman" w:cs="Times New Roman"/>
                <w:sz w:val="24"/>
              </w:rPr>
              <w:t>Wiraswasta</w:t>
            </w:r>
          </w:p>
        </w:tc>
        <w:tc>
          <w:tcPr>
            <w:tcW w:w="128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264D" w:rsidRPr="00E16C01" w:rsidRDefault="0016264D" w:rsidP="00E128BD">
            <w:pPr>
              <w:pStyle w:val="BodyText"/>
              <w:jc w:val="center"/>
              <w:rPr>
                <w:rFonts w:ascii="Times New Roman" w:hAnsi="Times New Roman" w:cs="Times New Roman"/>
                <w:sz w:val="24"/>
              </w:rPr>
            </w:pPr>
            <w:r w:rsidRPr="00E16C01">
              <w:rPr>
                <w:rFonts w:ascii="Times New Roman" w:hAnsi="Times New Roman" w:cs="Times New Roman"/>
                <w:sz w:val="24"/>
              </w:rPr>
              <w:t>500</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264D" w:rsidRPr="00E16C01" w:rsidRDefault="0084346D" w:rsidP="00E128BD">
            <w:pPr>
              <w:pStyle w:val="ListParagraph"/>
              <w:ind w:left="0"/>
              <w:jc w:val="center"/>
              <w:rPr>
                <w:rFonts w:ascii="Times New Roman" w:hAnsi="Times New Roman" w:cs="Times New Roman"/>
                <w:sz w:val="24"/>
                <w:szCs w:val="24"/>
              </w:rPr>
            </w:pPr>
            <w:r w:rsidRPr="00E16C01">
              <w:rPr>
                <w:rFonts w:ascii="Times New Roman" w:hAnsi="Times New Roman" w:cs="Times New Roman"/>
                <w:sz w:val="24"/>
                <w:szCs w:val="24"/>
              </w:rPr>
              <w:t>39,68%</w:t>
            </w:r>
          </w:p>
        </w:tc>
      </w:tr>
      <w:tr w:rsidR="00121034" w:rsidRPr="00E16C01" w:rsidTr="00121034">
        <w:tc>
          <w:tcPr>
            <w:tcW w:w="24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1034" w:rsidRPr="00E16C01" w:rsidRDefault="00121034"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Jumlah</w:t>
            </w:r>
          </w:p>
        </w:tc>
        <w:tc>
          <w:tcPr>
            <w:tcW w:w="128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1034" w:rsidRPr="00E16C01" w:rsidRDefault="00121034" w:rsidP="00E128BD">
            <w:pPr>
              <w:pStyle w:val="ListParagraph"/>
              <w:ind w:left="0"/>
              <w:jc w:val="center"/>
              <w:rPr>
                <w:rFonts w:ascii="Times New Roman" w:hAnsi="Times New Roman" w:cs="Times New Roman"/>
                <w:b/>
                <w:sz w:val="24"/>
                <w:szCs w:val="24"/>
                <w:lang w:val="id-ID"/>
              </w:rPr>
            </w:pPr>
            <w:r w:rsidRPr="00E16C01">
              <w:rPr>
                <w:rFonts w:ascii="Times New Roman" w:hAnsi="Times New Roman" w:cs="Times New Roman"/>
                <w:b/>
                <w:sz w:val="24"/>
                <w:szCs w:val="24"/>
              </w:rPr>
              <w:t>1.260</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1034" w:rsidRPr="00E16C01" w:rsidRDefault="00121034" w:rsidP="00E128BD">
            <w:pPr>
              <w:pStyle w:val="ListParagraph"/>
              <w:ind w:left="0"/>
              <w:jc w:val="center"/>
              <w:rPr>
                <w:rFonts w:ascii="Times New Roman" w:hAnsi="Times New Roman" w:cs="Times New Roman"/>
                <w:b/>
                <w:sz w:val="24"/>
                <w:szCs w:val="24"/>
              </w:rPr>
            </w:pPr>
            <w:r w:rsidRPr="00E16C01">
              <w:rPr>
                <w:rFonts w:ascii="Times New Roman" w:hAnsi="Times New Roman" w:cs="Times New Roman"/>
                <w:b/>
                <w:sz w:val="24"/>
                <w:szCs w:val="24"/>
              </w:rPr>
              <w:t>100,00%</w:t>
            </w:r>
          </w:p>
        </w:tc>
      </w:tr>
    </w:tbl>
    <w:p w:rsidR="0016264D" w:rsidRPr="00E16C01" w:rsidRDefault="0016264D" w:rsidP="00E128BD">
      <w:pPr>
        <w:pStyle w:val="ListParagraph"/>
        <w:spacing w:line="480" w:lineRule="auto"/>
        <w:ind w:left="0"/>
        <w:rPr>
          <w:rFonts w:ascii="Times New Roman" w:hAnsi="Times New Roman" w:cs="Times New Roman"/>
          <w:i/>
          <w:szCs w:val="24"/>
        </w:rPr>
      </w:pPr>
      <w:r w:rsidRPr="00E16C01">
        <w:rPr>
          <w:rFonts w:ascii="Times New Roman" w:hAnsi="Times New Roman" w:cs="Times New Roman"/>
          <w:i/>
          <w:szCs w:val="24"/>
        </w:rPr>
        <w:t>Sumber Data : Kantor Kepa</w:t>
      </w:r>
      <w:r w:rsidR="00A61EDF" w:rsidRPr="00E16C01">
        <w:rPr>
          <w:rFonts w:ascii="Times New Roman" w:hAnsi="Times New Roman" w:cs="Times New Roman"/>
          <w:i/>
          <w:szCs w:val="24"/>
        </w:rPr>
        <w:t>la Desa Sukarjo Mesim Tahun 2025</w:t>
      </w:r>
    </w:p>
    <w:p w:rsidR="00E103E5" w:rsidRPr="00E16C01" w:rsidRDefault="00121034"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Berdasarkan T</w:t>
      </w:r>
      <w:r w:rsidR="00E103E5" w:rsidRPr="00E16C01">
        <w:rPr>
          <w:rFonts w:ascii="Times New Roman" w:hAnsi="Times New Roman" w:cs="Times New Roman"/>
          <w:szCs w:val="24"/>
        </w:rPr>
        <w:t xml:space="preserve">abel IV.3, dapat diketahui bahwa masyarakat Desa Sukarjo Mesim Kecamatan Rupat, sebagian besar bekerja sebagai </w:t>
      </w:r>
      <w:r w:rsidR="00E103E5" w:rsidRPr="00E16C01">
        <w:rPr>
          <w:rFonts w:ascii="Times New Roman" w:hAnsi="Times New Roman" w:cs="Times New Roman"/>
          <w:szCs w:val="24"/>
          <w:lang w:val="id-ID"/>
        </w:rPr>
        <w:t>wiraswasta</w:t>
      </w:r>
      <w:r w:rsidR="00E103E5" w:rsidRPr="00E16C01">
        <w:rPr>
          <w:rFonts w:ascii="Times New Roman" w:hAnsi="Times New Roman" w:cs="Times New Roman"/>
          <w:szCs w:val="24"/>
        </w:rPr>
        <w:t>, yakni berjumlah 500</w:t>
      </w:r>
      <w:r w:rsidR="0084346D" w:rsidRPr="00E16C01">
        <w:rPr>
          <w:rFonts w:ascii="Times New Roman" w:hAnsi="Times New Roman" w:cs="Times New Roman"/>
          <w:szCs w:val="24"/>
        </w:rPr>
        <w:t xml:space="preserve"> orang atau sebesar 39,68</w:t>
      </w:r>
      <w:r w:rsidR="00E103E5" w:rsidRPr="00E16C01">
        <w:rPr>
          <w:rFonts w:ascii="Times New Roman" w:hAnsi="Times New Roman" w:cs="Times New Roman"/>
          <w:szCs w:val="24"/>
        </w:rPr>
        <w:t xml:space="preserve">%, dan yang bekerja sebagai nelayan </w:t>
      </w:r>
      <w:r w:rsidR="00E103E5" w:rsidRPr="00E16C01">
        <w:rPr>
          <w:rFonts w:ascii="Times New Roman" w:hAnsi="Times New Roman" w:cs="Times New Roman"/>
          <w:szCs w:val="24"/>
          <w:lang w:val="id-ID"/>
        </w:rPr>
        <w:t>65 atau</w:t>
      </w:r>
      <w:r w:rsidR="0084346D" w:rsidRPr="00E16C01">
        <w:rPr>
          <w:rFonts w:ascii="Times New Roman" w:hAnsi="Times New Roman" w:cs="Times New Roman"/>
          <w:szCs w:val="24"/>
          <w:lang w:val="id-ID"/>
        </w:rPr>
        <w:t xml:space="preserve"> sebesar</w:t>
      </w:r>
      <w:r w:rsidR="0084346D" w:rsidRPr="00E16C01">
        <w:rPr>
          <w:rFonts w:ascii="Times New Roman" w:hAnsi="Times New Roman" w:cs="Times New Roman"/>
          <w:szCs w:val="24"/>
        </w:rPr>
        <w:t xml:space="preserve"> 5,16</w:t>
      </w:r>
      <w:r w:rsidR="00E103E5" w:rsidRPr="00E16C01">
        <w:rPr>
          <w:rFonts w:ascii="Times New Roman" w:hAnsi="Times New Roman" w:cs="Times New Roman"/>
          <w:szCs w:val="24"/>
          <w:lang w:val="id-ID"/>
        </w:rPr>
        <w:t>%</w:t>
      </w:r>
      <w:r w:rsidR="00E103E5" w:rsidRPr="00E16C01">
        <w:rPr>
          <w:rFonts w:ascii="Times New Roman" w:hAnsi="Times New Roman" w:cs="Times New Roman"/>
          <w:szCs w:val="24"/>
        </w:rPr>
        <w:t>, dan bekerja sebagai pedagan</w:t>
      </w:r>
      <w:r w:rsidR="00E103E5" w:rsidRPr="00E16C01">
        <w:rPr>
          <w:rFonts w:ascii="Times New Roman" w:hAnsi="Times New Roman" w:cs="Times New Roman"/>
          <w:szCs w:val="24"/>
          <w:lang w:val="id-ID"/>
        </w:rPr>
        <w:t>g</w:t>
      </w:r>
      <w:r w:rsidR="00E103E5" w:rsidRPr="00E16C01">
        <w:rPr>
          <w:rFonts w:ascii="Times New Roman" w:hAnsi="Times New Roman" w:cs="Times New Roman"/>
          <w:szCs w:val="24"/>
        </w:rPr>
        <w:t xml:space="preserve"> berjumlah </w:t>
      </w:r>
      <w:r w:rsidR="00E103E5" w:rsidRPr="00E16C01">
        <w:rPr>
          <w:rFonts w:ascii="Times New Roman" w:hAnsi="Times New Roman" w:cs="Times New Roman"/>
          <w:szCs w:val="24"/>
          <w:lang w:val="id-ID"/>
        </w:rPr>
        <w:t>6</w:t>
      </w:r>
      <w:r w:rsidR="00E103E5" w:rsidRPr="00E16C01">
        <w:rPr>
          <w:rFonts w:ascii="Times New Roman" w:hAnsi="Times New Roman" w:cs="Times New Roman"/>
          <w:szCs w:val="24"/>
        </w:rPr>
        <w:t>0</w:t>
      </w:r>
      <w:r w:rsidR="0084346D" w:rsidRPr="00E16C01">
        <w:rPr>
          <w:rFonts w:ascii="Times New Roman" w:hAnsi="Times New Roman" w:cs="Times New Roman"/>
          <w:szCs w:val="24"/>
        </w:rPr>
        <w:t xml:space="preserve"> orang atau sebesar 4,76</w:t>
      </w:r>
      <w:r w:rsidR="00E103E5" w:rsidRPr="00E16C01">
        <w:rPr>
          <w:rFonts w:ascii="Times New Roman" w:hAnsi="Times New Roman" w:cs="Times New Roman"/>
          <w:szCs w:val="24"/>
        </w:rPr>
        <w:t xml:space="preserve">% , dan bekerja sebagai Pegawai Negeri Sipil berjumlah 25 orang atau sebesar </w:t>
      </w:r>
      <w:r w:rsidR="0084346D" w:rsidRPr="00E16C01">
        <w:rPr>
          <w:rFonts w:ascii="Times New Roman" w:hAnsi="Times New Roman" w:cs="Times New Roman"/>
          <w:szCs w:val="24"/>
        </w:rPr>
        <w:t>1,98</w:t>
      </w:r>
      <w:r w:rsidR="00E103E5" w:rsidRPr="00E16C01">
        <w:rPr>
          <w:rFonts w:ascii="Times New Roman" w:hAnsi="Times New Roman" w:cs="Times New Roman"/>
          <w:szCs w:val="24"/>
        </w:rPr>
        <w:t xml:space="preserve">%, dan bekerja sebagai </w:t>
      </w:r>
      <w:r w:rsidR="00E103E5" w:rsidRPr="00E16C01">
        <w:rPr>
          <w:rFonts w:ascii="Times New Roman" w:hAnsi="Times New Roman" w:cs="Times New Roman"/>
          <w:szCs w:val="24"/>
          <w:lang w:val="id-ID"/>
        </w:rPr>
        <w:t>Pe</w:t>
      </w:r>
      <w:r w:rsidR="00E103E5" w:rsidRPr="00E16C01">
        <w:rPr>
          <w:rFonts w:ascii="Times New Roman" w:hAnsi="Times New Roman" w:cs="Times New Roman"/>
          <w:szCs w:val="24"/>
        </w:rPr>
        <w:t>kebun</w:t>
      </w:r>
      <w:r w:rsidR="00E103E5" w:rsidRPr="00E16C01">
        <w:rPr>
          <w:rFonts w:ascii="Times New Roman" w:hAnsi="Times New Roman" w:cs="Times New Roman"/>
          <w:szCs w:val="24"/>
          <w:lang w:val="id-ID"/>
        </w:rPr>
        <w:t xml:space="preserve"> </w:t>
      </w:r>
      <w:r w:rsidR="00E103E5" w:rsidRPr="00E16C01">
        <w:rPr>
          <w:rFonts w:ascii="Times New Roman" w:hAnsi="Times New Roman" w:cs="Times New Roman"/>
          <w:szCs w:val="24"/>
        </w:rPr>
        <w:t>560</w:t>
      </w:r>
      <w:r w:rsidR="00E103E5" w:rsidRPr="00E16C01">
        <w:rPr>
          <w:rFonts w:ascii="Times New Roman" w:hAnsi="Times New Roman" w:cs="Times New Roman"/>
          <w:szCs w:val="24"/>
          <w:lang w:val="id-ID"/>
        </w:rPr>
        <w:t xml:space="preserve"> atau sebesar </w:t>
      </w:r>
      <w:r w:rsidR="0084346D" w:rsidRPr="00E16C01">
        <w:rPr>
          <w:rFonts w:ascii="Times New Roman" w:hAnsi="Times New Roman" w:cs="Times New Roman"/>
          <w:szCs w:val="24"/>
        </w:rPr>
        <w:t>44,44</w:t>
      </w:r>
      <w:r w:rsidR="00E103E5" w:rsidRPr="00E16C01">
        <w:rPr>
          <w:rFonts w:ascii="Times New Roman" w:hAnsi="Times New Roman" w:cs="Times New Roman"/>
          <w:szCs w:val="24"/>
          <w:lang w:val="id-ID"/>
        </w:rPr>
        <w:t xml:space="preserve">% </w:t>
      </w:r>
      <w:r w:rsidR="00E103E5" w:rsidRPr="00E16C01">
        <w:rPr>
          <w:rFonts w:ascii="Times New Roman" w:hAnsi="Times New Roman" w:cs="Times New Roman"/>
          <w:szCs w:val="24"/>
        </w:rPr>
        <w:t xml:space="preserve">yang bekerja sebagai Guru/Honorer berjumlah 50 orang atau sebesar </w:t>
      </w:r>
      <w:r w:rsidR="0084346D" w:rsidRPr="00E16C01">
        <w:rPr>
          <w:rFonts w:ascii="Times New Roman" w:hAnsi="Times New Roman" w:cs="Times New Roman"/>
          <w:szCs w:val="24"/>
        </w:rPr>
        <w:t>3,97</w:t>
      </w:r>
      <w:r w:rsidR="00E103E5" w:rsidRPr="00E16C01">
        <w:rPr>
          <w:rFonts w:ascii="Times New Roman" w:hAnsi="Times New Roman" w:cs="Times New Roman"/>
          <w:szCs w:val="24"/>
        </w:rPr>
        <w:t>%.</w:t>
      </w:r>
    </w:p>
    <w:p w:rsidR="007F1E14" w:rsidRPr="00E16C01" w:rsidRDefault="00CE3A8B" w:rsidP="00E128BD">
      <w:pPr>
        <w:spacing w:line="480" w:lineRule="auto"/>
        <w:ind w:firstLine="720"/>
        <w:rPr>
          <w:rFonts w:ascii="Times New Roman" w:hAnsi="Times New Roman" w:cs="Times New Roman"/>
          <w:szCs w:val="24"/>
          <w:lang w:val="id-ID"/>
        </w:rPr>
      </w:pPr>
      <w:r w:rsidRPr="00E16C01">
        <w:rPr>
          <w:rFonts w:ascii="Times New Roman" w:hAnsi="Times New Roman" w:cs="Times New Roman"/>
          <w:szCs w:val="24"/>
        </w:rPr>
        <w:t>Selanjutnya u</w:t>
      </w:r>
      <w:r w:rsidR="007F1E14" w:rsidRPr="00E16C01">
        <w:rPr>
          <w:rFonts w:ascii="Times New Roman" w:hAnsi="Times New Roman" w:cs="Times New Roman"/>
          <w:szCs w:val="24"/>
        </w:rPr>
        <w:t>ntuk dapat melaksanakan tugas-tugas yang menjadi kewenangan kepala Desa yang dilimpahkan dari Camat, dipersiapkan Aparatur Desa yang dapat menunjang kegiatan-kegiatan pekerjaan yang harus diselesaikan. Aparatur Desa membantu kegiatan perkantoran dan membantu proses kelancaran pelayanan yang ada di Desa. Keadaan dan Komposisi Pegawai  pada Kantor Kepala Desa Kecamatan Rupat Kabupaten Bengkalis adalah sebagai berikut :</w:t>
      </w:r>
    </w:p>
    <w:p w:rsidR="007F1E14" w:rsidRPr="00E16C01" w:rsidRDefault="00E46D23" w:rsidP="00E128BD">
      <w:pPr>
        <w:jc w:val="center"/>
        <w:rPr>
          <w:rFonts w:ascii="Times New Roman" w:hAnsi="Times New Roman" w:cs="Times New Roman"/>
          <w:b/>
          <w:szCs w:val="24"/>
        </w:rPr>
      </w:pPr>
      <w:r w:rsidRPr="00E16C01">
        <w:rPr>
          <w:rFonts w:ascii="Times New Roman" w:hAnsi="Times New Roman" w:cs="Times New Roman"/>
          <w:b/>
          <w:szCs w:val="24"/>
        </w:rPr>
        <w:t>Tabel  IV.</w:t>
      </w:r>
      <w:r w:rsidR="007F1E14" w:rsidRPr="00E16C01">
        <w:rPr>
          <w:rFonts w:ascii="Times New Roman" w:hAnsi="Times New Roman" w:cs="Times New Roman"/>
          <w:b/>
          <w:szCs w:val="24"/>
        </w:rPr>
        <w:t xml:space="preserve">4 </w:t>
      </w:r>
      <w:r w:rsidR="007F1E14" w:rsidRPr="00E16C01">
        <w:rPr>
          <w:rFonts w:ascii="Times New Roman" w:hAnsi="Times New Roman" w:cs="Times New Roman"/>
          <w:b/>
          <w:szCs w:val="24"/>
        </w:rPr>
        <w:br w:type="textWrapping" w:clear="all"/>
        <w:t>Komposisi Pegawai Berdasarkan Jumla</w:t>
      </w:r>
      <w:r w:rsidR="00A61EDF" w:rsidRPr="00E16C01">
        <w:rPr>
          <w:rFonts w:ascii="Times New Roman" w:hAnsi="Times New Roman" w:cs="Times New Roman"/>
          <w:b/>
          <w:szCs w:val="24"/>
        </w:rPr>
        <w:t xml:space="preserve">h Dan Jenis Kelamin Pada Kantor </w:t>
      </w:r>
      <w:r w:rsidR="007F1E14" w:rsidRPr="00E16C01">
        <w:rPr>
          <w:rFonts w:ascii="Times New Roman" w:hAnsi="Times New Roman" w:cs="Times New Roman"/>
          <w:b/>
          <w:szCs w:val="24"/>
        </w:rPr>
        <w:t>Kepa</w:t>
      </w:r>
      <w:r w:rsidR="00A61EDF" w:rsidRPr="00E16C01">
        <w:rPr>
          <w:rFonts w:ascii="Times New Roman" w:hAnsi="Times New Roman" w:cs="Times New Roman"/>
          <w:b/>
          <w:szCs w:val="24"/>
        </w:rPr>
        <w:t>la Desa Sukarjo Mesim</w:t>
      </w:r>
    </w:p>
    <w:tbl>
      <w:tblPr>
        <w:tblW w:w="7936" w:type="dxa"/>
        <w:jc w:val="center"/>
        <w:tblInd w:w="302" w:type="dxa"/>
        <w:tblLook w:val="04A0" w:firstRow="1" w:lastRow="0" w:firstColumn="1" w:lastColumn="0" w:noHBand="0" w:noVBand="1"/>
      </w:tblPr>
      <w:tblGrid>
        <w:gridCol w:w="510"/>
        <w:gridCol w:w="2566"/>
        <w:gridCol w:w="2340"/>
        <w:gridCol w:w="2520"/>
      </w:tblGrid>
      <w:tr w:rsidR="00C16176" w:rsidRPr="00E16C01" w:rsidTr="00C16176">
        <w:trPr>
          <w:trHeight w:val="20"/>
          <w:jc w:val="center"/>
        </w:trPr>
        <w:tc>
          <w:tcPr>
            <w:tcW w:w="510" w:type="dxa"/>
            <w:tcBorders>
              <w:top w:val="single" w:sz="4" w:space="0" w:color="000000"/>
              <w:left w:val="single" w:sz="4" w:space="0" w:color="auto"/>
              <w:bottom w:val="single" w:sz="4" w:space="0" w:color="auto"/>
              <w:right w:val="single" w:sz="4" w:space="0" w:color="auto"/>
            </w:tcBorders>
            <w:noWrap/>
            <w:vAlign w:val="center"/>
          </w:tcPr>
          <w:p w:rsidR="00C16176" w:rsidRPr="00E16C01" w:rsidRDefault="00C16176"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No</w:t>
            </w:r>
          </w:p>
        </w:tc>
        <w:tc>
          <w:tcPr>
            <w:tcW w:w="2566" w:type="dxa"/>
            <w:tcBorders>
              <w:top w:val="single" w:sz="4" w:space="0" w:color="000000"/>
              <w:left w:val="nil"/>
              <w:bottom w:val="single" w:sz="4" w:space="0" w:color="auto"/>
              <w:right w:val="single" w:sz="4" w:space="0" w:color="auto"/>
            </w:tcBorders>
            <w:noWrap/>
            <w:vAlign w:val="center"/>
          </w:tcPr>
          <w:p w:rsidR="00C16176" w:rsidRPr="00E16C01" w:rsidRDefault="00C16176"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Jenis Kelamin</w:t>
            </w:r>
          </w:p>
        </w:tc>
        <w:tc>
          <w:tcPr>
            <w:tcW w:w="2340" w:type="dxa"/>
            <w:tcBorders>
              <w:top w:val="single" w:sz="4" w:space="0" w:color="000000"/>
              <w:left w:val="nil"/>
              <w:bottom w:val="single" w:sz="4" w:space="0" w:color="auto"/>
              <w:right w:val="single" w:sz="4" w:space="0" w:color="auto"/>
            </w:tcBorders>
            <w:noWrap/>
            <w:vAlign w:val="center"/>
          </w:tcPr>
          <w:p w:rsidR="00C16176" w:rsidRPr="00E16C01" w:rsidRDefault="00C16176"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Jumlah</w:t>
            </w:r>
          </w:p>
        </w:tc>
        <w:tc>
          <w:tcPr>
            <w:tcW w:w="2520" w:type="dxa"/>
            <w:tcBorders>
              <w:top w:val="single" w:sz="4" w:space="0" w:color="000000"/>
              <w:left w:val="nil"/>
              <w:bottom w:val="single" w:sz="4" w:space="0" w:color="auto"/>
              <w:right w:val="single" w:sz="4" w:space="0" w:color="auto"/>
            </w:tcBorders>
            <w:noWrap/>
            <w:vAlign w:val="center"/>
          </w:tcPr>
          <w:p w:rsidR="00C16176" w:rsidRPr="00E16C01" w:rsidRDefault="00C16176"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Persentase</w:t>
            </w:r>
          </w:p>
        </w:tc>
      </w:tr>
      <w:tr w:rsidR="001769A1" w:rsidRPr="00E16C01" w:rsidTr="00C16176">
        <w:trPr>
          <w:trHeight w:val="20"/>
          <w:jc w:val="center"/>
        </w:trPr>
        <w:tc>
          <w:tcPr>
            <w:tcW w:w="510" w:type="dxa"/>
            <w:tcBorders>
              <w:top w:val="single" w:sz="4" w:space="0" w:color="000000"/>
              <w:left w:val="single" w:sz="4" w:space="0" w:color="auto"/>
              <w:bottom w:val="single" w:sz="4" w:space="0" w:color="auto"/>
              <w:right w:val="single" w:sz="4" w:space="0" w:color="auto"/>
            </w:tcBorders>
            <w:noWrap/>
            <w:vAlign w:val="center"/>
            <w:hideMark/>
          </w:tcPr>
          <w:p w:rsidR="001769A1" w:rsidRPr="00E16C01" w:rsidRDefault="001769A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1</w:t>
            </w:r>
          </w:p>
        </w:tc>
        <w:tc>
          <w:tcPr>
            <w:tcW w:w="2566" w:type="dxa"/>
            <w:tcBorders>
              <w:top w:val="single" w:sz="4" w:space="0" w:color="000000"/>
              <w:left w:val="nil"/>
              <w:bottom w:val="single" w:sz="4" w:space="0" w:color="auto"/>
              <w:right w:val="single" w:sz="4" w:space="0" w:color="auto"/>
            </w:tcBorders>
            <w:noWrap/>
            <w:vAlign w:val="bottom"/>
            <w:hideMark/>
          </w:tcPr>
          <w:p w:rsidR="001769A1" w:rsidRPr="00E16C01" w:rsidRDefault="001769A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Pria</w:t>
            </w:r>
          </w:p>
        </w:tc>
        <w:tc>
          <w:tcPr>
            <w:tcW w:w="2340" w:type="dxa"/>
            <w:tcBorders>
              <w:top w:val="single" w:sz="4" w:space="0" w:color="000000"/>
              <w:left w:val="nil"/>
              <w:bottom w:val="single" w:sz="4" w:space="0" w:color="auto"/>
              <w:right w:val="single" w:sz="4" w:space="0" w:color="auto"/>
            </w:tcBorders>
            <w:noWrap/>
            <w:vAlign w:val="bottom"/>
            <w:hideMark/>
          </w:tcPr>
          <w:p w:rsidR="001769A1" w:rsidRPr="00E16C01" w:rsidRDefault="001769A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28</w:t>
            </w:r>
          </w:p>
        </w:tc>
        <w:tc>
          <w:tcPr>
            <w:tcW w:w="2520" w:type="dxa"/>
            <w:tcBorders>
              <w:top w:val="single" w:sz="4" w:space="0" w:color="000000"/>
              <w:left w:val="nil"/>
              <w:bottom w:val="single" w:sz="4" w:space="0" w:color="auto"/>
              <w:right w:val="single" w:sz="4" w:space="0" w:color="auto"/>
            </w:tcBorders>
            <w:noWrap/>
            <w:vAlign w:val="bottom"/>
            <w:hideMark/>
          </w:tcPr>
          <w:p w:rsidR="001769A1" w:rsidRPr="00E16C01" w:rsidRDefault="001769A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87,5 %</w:t>
            </w:r>
          </w:p>
        </w:tc>
      </w:tr>
      <w:tr w:rsidR="001769A1" w:rsidRPr="00E16C01" w:rsidTr="00C16176">
        <w:trPr>
          <w:trHeight w:val="20"/>
          <w:jc w:val="center"/>
        </w:trPr>
        <w:tc>
          <w:tcPr>
            <w:tcW w:w="510" w:type="dxa"/>
            <w:tcBorders>
              <w:top w:val="single" w:sz="4" w:space="0" w:color="auto"/>
              <w:left w:val="single" w:sz="4" w:space="0" w:color="auto"/>
              <w:bottom w:val="nil"/>
              <w:right w:val="single" w:sz="4" w:space="0" w:color="auto"/>
            </w:tcBorders>
            <w:noWrap/>
            <w:vAlign w:val="center"/>
            <w:hideMark/>
          </w:tcPr>
          <w:p w:rsidR="001769A1" w:rsidRPr="00E16C01" w:rsidRDefault="001769A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2</w:t>
            </w:r>
          </w:p>
        </w:tc>
        <w:tc>
          <w:tcPr>
            <w:tcW w:w="2566" w:type="dxa"/>
            <w:tcBorders>
              <w:top w:val="single" w:sz="4" w:space="0" w:color="auto"/>
              <w:left w:val="nil"/>
              <w:bottom w:val="nil"/>
              <w:right w:val="single" w:sz="4" w:space="0" w:color="auto"/>
            </w:tcBorders>
            <w:noWrap/>
            <w:vAlign w:val="bottom"/>
            <w:hideMark/>
          </w:tcPr>
          <w:p w:rsidR="001769A1" w:rsidRPr="00E16C01" w:rsidRDefault="001769A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Wanita</w:t>
            </w:r>
          </w:p>
        </w:tc>
        <w:tc>
          <w:tcPr>
            <w:tcW w:w="2340" w:type="dxa"/>
            <w:tcBorders>
              <w:top w:val="single" w:sz="4" w:space="0" w:color="auto"/>
              <w:left w:val="nil"/>
              <w:bottom w:val="nil"/>
              <w:right w:val="single" w:sz="4" w:space="0" w:color="auto"/>
            </w:tcBorders>
            <w:noWrap/>
            <w:vAlign w:val="bottom"/>
            <w:hideMark/>
          </w:tcPr>
          <w:p w:rsidR="001769A1" w:rsidRPr="00E16C01" w:rsidRDefault="001769A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4</w:t>
            </w:r>
          </w:p>
        </w:tc>
        <w:tc>
          <w:tcPr>
            <w:tcW w:w="2520" w:type="dxa"/>
            <w:tcBorders>
              <w:top w:val="single" w:sz="4" w:space="0" w:color="auto"/>
              <w:left w:val="nil"/>
              <w:bottom w:val="nil"/>
              <w:right w:val="single" w:sz="4" w:space="0" w:color="auto"/>
            </w:tcBorders>
            <w:noWrap/>
            <w:vAlign w:val="bottom"/>
            <w:hideMark/>
          </w:tcPr>
          <w:p w:rsidR="001769A1" w:rsidRPr="00E16C01" w:rsidRDefault="001769A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12,5 %</w:t>
            </w:r>
          </w:p>
        </w:tc>
      </w:tr>
      <w:tr w:rsidR="001769A1" w:rsidRPr="00E16C01" w:rsidTr="00C16176">
        <w:trPr>
          <w:trHeight w:val="20"/>
          <w:jc w:val="center"/>
        </w:trPr>
        <w:tc>
          <w:tcPr>
            <w:tcW w:w="3076" w:type="dxa"/>
            <w:gridSpan w:val="2"/>
            <w:tcBorders>
              <w:top w:val="single" w:sz="4" w:space="0" w:color="auto"/>
              <w:left w:val="single" w:sz="4" w:space="0" w:color="auto"/>
              <w:bottom w:val="single" w:sz="4" w:space="0" w:color="auto"/>
              <w:right w:val="single" w:sz="4" w:space="0" w:color="000000"/>
            </w:tcBorders>
            <w:noWrap/>
            <w:vAlign w:val="center"/>
            <w:hideMark/>
          </w:tcPr>
          <w:p w:rsidR="001769A1" w:rsidRPr="00E16C01" w:rsidRDefault="001769A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Jumlah</w:t>
            </w:r>
          </w:p>
        </w:tc>
        <w:tc>
          <w:tcPr>
            <w:tcW w:w="2340" w:type="dxa"/>
            <w:tcBorders>
              <w:top w:val="single" w:sz="4" w:space="0" w:color="auto"/>
              <w:left w:val="nil"/>
              <w:bottom w:val="single" w:sz="4" w:space="0" w:color="auto"/>
              <w:right w:val="single" w:sz="4" w:space="0" w:color="auto"/>
            </w:tcBorders>
            <w:noWrap/>
            <w:vAlign w:val="center"/>
            <w:hideMark/>
          </w:tcPr>
          <w:p w:rsidR="001769A1" w:rsidRPr="00E16C01" w:rsidRDefault="001769A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32</w:t>
            </w:r>
          </w:p>
        </w:tc>
        <w:tc>
          <w:tcPr>
            <w:tcW w:w="2520" w:type="dxa"/>
            <w:tcBorders>
              <w:top w:val="single" w:sz="4" w:space="0" w:color="auto"/>
              <w:left w:val="nil"/>
              <w:bottom w:val="single" w:sz="4" w:space="0" w:color="auto"/>
              <w:right w:val="single" w:sz="4" w:space="0" w:color="auto"/>
            </w:tcBorders>
            <w:noWrap/>
            <w:vAlign w:val="center"/>
            <w:hideMark/>
          </w:tcPr>
          <w:p w:rsidR="001769A1" w:rsidRPr="00E16C01" w:rsidRDefault="001769A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100,00 %</w:t>
            </w:r>
          </w:p>
        </w:tc>
      </w:tr>
    </w:tbl>
    <w:p w:rsidR="007F1E14" w:rsidRPr="00E16C01" w:rsidRDefault="007F1E14" w:rsidP="00E128BD">
      <w:pPr>
        <w:spacing w:line="480" w:lineRule="auto"/>
        <w:rPr>
          <w:rFonts w:ascii="Times New Roman" w:hAnsi="Times New Roman" w:cs="Times New Roman"/>
          <w:i/>
          <w:szCs w:val="24"/>
        </w:rPr>
      </w:pPr>
      <w:r w:rsidRPr="00E16C01">
        <w:rPr>
          <w:rFonts w:ascii="Times New Roman" w:hAnsi="Times New Roman" w:cs="Times New Roman"/>
          <w:i/>
          <w:szCs w:val="24"/>
        </w:rPr>
        <w:t>Sumber Data : Kantor Kepa</w:t>
      </w:r>
      <w:r w:rsidR="00A61EDF" w:rsidRPr="00E16C01">
        <w:rPr>
          <w:rFonts w:ascii="Times New Roman" w:hAnsi="Times New Roman" w:cs="Times New Roman"/>
          <w:i/>
          <w:szCs w:val="24"/>
        </w:rPr>
        <w:t>la Desa Sukarjo Mesim Tahun 2025</w:t>
      </w:r>
    </w:p>
    <w:p w:rsidR="001769A1" w:rsidRPr="00E16C01" w:rsidRDefault="0012103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T</w:t>
      </w:r>
      <w:r w:rsidR="007F1E14" w:rsidRPr="00E16C01">
        <w:rPr>
          <w:rFonts w:ascii="Times New Roman" w:hAnsi="Times New Roman" w:cs="Times New Roman"/>
          <w:szCs w:val="24"/>
        </w:rPr>
        <w:t>abel IV.4, terlihat  bahwa Pria lebih banyak dari pada Wanita yang da</w:t>
      </w:r>
      <w:r w:rsidR="00842868" w:rsidRPr="00E16C01">
        <w:rPr>
          <w:rFonts w:ascii="Times New Roman" w:hAnsi="Times New Roman" w:cs="Times New Roman"/>
          <w:szCs w:val="24"/>
        </w:rPr>
        <w:t xml:space="preserve">lam persentase Pria yaitu </w:t>
      </w:r>
      <w:r w:rsidR="001769A1" w:rsidRPr="00E16C01">
        <w:rPr>
          <w:rFonts w:ascii="Times New Roman" w:eastAsia="Times New Roman" w:hAnsi="Times New Roman" w:cs="Times New Roman"/>
          <w:color w:val="000000"/>
          <w:szCs w:val="24"/>
        </w:rPr>
        <w:t>87,5</w:t>
      </w:r>
      <w:r w:rsidR="00842868" w:rsidRPr="00E16C01">
        <w:rPr>
          <w:rFonts w:ascii="Times New Roman" w:hAnsi="Times New Roman" w:cs="Times New Roman"/>
          <w:szCs w:val="24"/>
        </w:rPr>
        <w:t>% dan yang Wanita</w:t>
      </w:r>
      <w:r w:rsidR="007F1E14" w:rsidRPr="00E16C01">
        <w:rPr>
          <w:rFonts w:ascii="Times New Roman" w:hAnsi="Times New Roman" w:cs="Times New Roman"/>
          <w:szCs w:val="24"/>
        </w:rPr>
        <w:t xml:space="preserve"> </w:t>
      </w:r>
      <w:r w:rsidR="001769A1" w:rsidRPr="00E16C01">
        <w:rPr>
          <w:rFonts w:ascii="Times New Roman" w:eastAsia="Times New Roman" w:hAnsi="Times New Roman" w:cs="Times New Roman"/>
          <w:color w:val="000000"/>
          <w:szCs w:val="24"/>
        </w:rPr>
        <w:t>12,5</w:t>
      </w:r>
      <w:r w:rsidR="007F1E14" w:rsidRPr="00E16C01">
        <w:rPr>
          <w:rFonts w:ascii="Times New Roman" w:hAnsi="Times New Roman" w:cs="Times New Roman"/>
          <w:szCs w:val="24"/>
        </w:rPr>
        <w:t>% dan b</w:t>
      </w:r>
      <w:r w:rsidR="001769A1" w:rsidRPr="00E16C01">
        <w:rPr>
          <w:rFonts w:ascii="Times New Roman" w:hAnsi="Times New Roman" w:cs="Times New Roman"/>
          <w:szCs w:val="24"/>
        </w:rPr>
        <w:t>ila dilihat dalam jumlah Pria 28</w:t>
      </w:r>
      <w:r w:rsidR="00842868" w:rsidRPr="00E16C01">
        <w:rPr>
          <w:rFonts w:ascii="Times New Roman" w:hAnsi="Times New Roman" w:cs="Times New Roman"/>
          <w:szCs w:val="24"/>
        </w:rPr>
        <w:t xml:space="preserve"> orang dan Wanita 4</w:t>
      </w:r>
      <w:r w:rsidR="007F1E14" w:rsidRPr="00E16C01">
        <w:rPr>
          <w:rFonts w:ascii="Times New Roman" w:hAnsi="Times New Roman" w:cs="Times New Roman"/>
          <w:szCs w:val="24"/>
        </w:rPr>
        <w:t xml:space="preserve"> den</w:t>
      </w:r>
      <w:r w:rsidR="001769A1" w:rsidRPr="00E16C01">
        <w:rPr>
          <w:rFonts w:ascii="Times New Roman" w:hAnsi="Times New Roman" w:cs="Times New Roman"/>
          <w:szCs w:val="24"/>
        </w:rPr>
        <w:t>gan jumlah keseluruhan adalah 32</w:t>
      </w:r>
      <w:r w:rsidR="007F1E14" w:rsidRPr="00E16C01">
        <w:rPr>
          <w:rFonts w:ascii="Times New Roman" w:hAnsi="Times New Roman" w:cs="Times New Roman"/>
          <w:szCs w:val="24"/>
        </w:rPr>
        <w:t xml:space="preserve"> orang.</w:t>
      </w:r>
    </w:p>
    <w:p w:rsidR="00DD3CA5" w:rsidRPr="00E16C01" w:rsidRDefault="007F1E1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untuk menunjang aktivitas Kantor Kepala Desa Sukarjo Mesim harus memilliki pegawai yang mempunyai latar belakang pendidikan. Pendidikan pada dasarnya merupakan hal pokok yang mendasarkan bagi dengan keahlian dan pekerjaan yang menjadi tugas dan tanggung jawab yang harus diembaninya. Tingkat pendidikan sangat menun</w:t>
      </w:r>
      <w:r w:rsidR="00DD3CA5" w:rsidRPr="00E16C01">
        <w:rPr>
          <w:rFonts w:ascii="Times New Roman" w:hAnsi="Times New Roman" w:cs="Times New Roman"/>
          <w:szCs w:val="24"/>
        </w:rPr>
        <w:t xml:space="preserve">jang pekerjaan yang dihasilkan. </w:t>
      </w:r>
    </w:p>
    <w:p w:rsidR="00E46D23" w:rsidRPr="00E16C01" w:rsidRDefault="007F1E1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Berikut tabel tentang tingkat pendidikan pegawai pada Kantor Kepala Desa Sukarj</w:t>
      </w:r>
      <w:r w:rsidR="00E46D23" w:rsidRPr="00E16C01">
        <w:rPr>
          <w:rFonts w:ascii="Times New Roman" w:hAnsi="Times New Roman" w:cs="Times New Roman"/>
          <w:szCs w:val="24"/>
        </w:rPr>
        <w:t>o Mesim adalah sebagai berikut:</w:t>
      </w:r>
    </w:p>
    <w:p w:rsidR="00C5119F" w:rsidRDefault="00C5119F" w:rsidP="00E128BD">
      <w:pPr>
        <w:widowControl/>
        <w:autoSpaceDE/>
        <w:autoSpaceDN/>
        <w:spacing w:line="276" w:lineRule="auto"/>
        <w:jc w:val="left"/>
        <w:rPr>
          <w:rFonts w:ascii="Times New Roman" w:hAnsi="Times New Roman" w:cs="Times New Roman"/>
          <w:b/>
          <w:szCs w:val="24"/>
        </w:rPr>
      </w:pPr>
      <w:r>
        <w:rPr>
          <w:rFonts w:ascii="Times New Roman" w:hAnsi="Times New Roman" w:cs="Times New Roman"/>
          <w:b/>
          <w:szCs w:val="24"/>
        </w:rPr>
        <w:br w:type="page"/>
      </w:r>
    </w:p>
    <w:p w:rsidR="007F1E14" w:rsidRPr="00E16C01" w:rsidRDefault="007F1E14" w:rsidP="00E128BD">
      <w:pPr>
        <w:jc w:val="center"/>
        <w:rPr>
          <w:rFonts w:ascii="Times New Roman" w:hAnsi="Times New Roman" w:cs="Times New Roman"/>
          <w:szCs w:val="24"/>
        </w:rPr>
      </w:pPr>
      <w:r w:rsidRPr="00E16C01">
        <w:rPr>
          <w:rFonts w:ascii="Times New Roman" w:hAnsi="Times New Roman" w:cs="Times New Roman"/>
          <w:b/>
          <w:szCs w:val="24"/>
        </w:rPr>
        <w:t xml:space="preserve">Tabel IV.5 </w:t>
      </w:r>
      <w:r w:rsidR="00E46D23" w:rsidRPr="00E16C01">
        <w:rPr>
          <w:rFonts w:ascii="Times New Roman" w:hAnsi="Times New Roman" w:cs="Times New Roman"/>
          <w:b/>
          <w:szCs w:val="24"/>
        </w:rPr>
        <w:br w:type="textWrapping" w:clear="all"/>
      </w:r>
      <w:r w:rsidRPr="00E16C01">
        <w:rPr>
          <w:rFonts w:ascii="Times New Roman" w:hAnsi="Times New Roman" w:cs="Times New Roman"/>
          <w:b/>
          <w:szCs w:val="24"/>
        </w:rPr>
        <w:t>Komposisi Perangkat Desa Berdasarkan Latar Belakang Pendidikan</w:t>
      </w:r>
      <w:r w:rsidR="00A61EDF" w:rsidRPr="00E16C01">
        <w:rPr>
          <w:rFonts w:ascii="Times New Roman" w:hAnsi="Times New Roman" w:cs="Times New Roman"/>
          <w:szCs w:val="24"/>
        </w:rPr>
        <w:t xml:space="preserve"> </w:t>
      </w:r>
      <w:r w:rsidRPr="00E16C01">
        <w:rPr>
          <w:rFonts w:ascii="Times New Roman" w:hAnsi="Times New Roman" w:cs="Times New Roman"/>
          <w:b/>
          <w:szCs w:val="24"/>
        </w:rPr>
        <w:t>Pada Kantor Kepa</w:t>
      </w:r>
      <w:r w:rsidR="00A61EDF" w:rsidRPr="00E16C01">
        <w:rPr>
          <w:rFonts w:ascii="Times New Roman" w:hAnsi="Times New Roman" w:cs="Times New Roman"/>
          <w:b/>
          <w:szCs w:val="24"/>
        </w:rPr>
        <w:t>la Desa Sukarjo Mesim</w:t>
      </w:r>
    </w:p>
    <w:tbl>
      <w:tblPr>
        <w:tblW w:w="8227" w:type="dxa"/>
        <w:tblInd w:w="103" w:type="dxa"/>
        <w:tblLook w:val="04A0" w:firstRow="1" w:lastRow="0" w:firstColumn="1" w:lastColumn="0" w:noHBand="0" w:noVBand="1"/>
      </w:tblPr>
      <w:tblGrid>
        <w:gridCol w:w="510"/>
        <w:gridCol w:w="1879"/>
        <w:gridCol w:w="1444"/>
        <w:gridCol w:w="1559"/>
        <w:gridCol w:w="1134"/>
        <w:gridCol w:w="1701"/>
      </w:tblGrid>
      <w:tr w:rsidR="00720391" w:rsidRPr="00E16C01" w:rsidTr="00720391">
        <w:trPr>
          <w:trHeight w:val="300"/>
        </w:trPr>
        <w:tc>
          <w:tcPr>
            <w:tcW w:w="510" w:type="dxa"/>
            <w:vMerge w:val="restart"/>
            <w:tcBorders>
              <w:top w:val="single" w:sz="4" w:space="0" w:color="auto"/>
              <w:left w:val="single" w:sz="4" w:space="0" w:color="auto"/>
              <w:bottom w:val="single" w:sz="4" w:space="0" w:color="000000"/>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No</w:t>
            </w:r>
          </w:p>
        </w:tc>
        <w:tc>
          <w:tcPr>
            <w:tcW w:w="1879" w:type="dxa"/>
            <w:vMerge w:val="restart"/>
            <w:tcBorders>
              <w:top w:val="single" w:sz="4" w:space="0" w:color="auto"/>
              <w:left w:val="single" w:sz="4" w:space="0" w:color="auto"/>
              <w:bottom w:val="single" w:sz="4" w:space="0" w:color="000000"/>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Tingkat</w:t>
            </w:r>
          </w:p>
          <w:p w:rsidR="00720391" w:rsidRPr="00E16C01" w:rsidRDefault="0072039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Pendidikan</w:t>
            </w:r>
          </w:p>
        </w:tc>
        <w:tc>
          <w:tcPr>
            <w:tcW w:w="3003" w:type="dxa"/>
            <w:gridSpan w:val="2"/>
            <w:tcBorders>
              <w:top w:val="single" w:sz="4" w:space="0" w:color="auto"/>
              <w:left w:val="nil"/>
              <w:bottom w:val="single" w:sz="4" w:space="0" w:color="auto"/>
              <w:right w:val="single" w:sz="4" w:space="0" w:color="000000"/>
            </w:tcBorders>
            <w:noWrap/>
            <w:vAlign w:val="center"/>
            <w:hideMark/>
          </w:tcPr>
          <w:p w:rsidR="00720391" w:rsidRPr="00E16C01" w:rsidRDefault="0072039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Klasifikasi Pegawai</w:t>
            </w:r>
          </w:p>
        </w:tc>
        <w:tc>
          <w:tcPr>
            <w:tcW w:w="1134" w:type="dxa"/>
            <w:vMerge w:val="restart"/>
            <w:tcBorders>
              <w:top w:val="single" w:sz="4" w:space="0" w:color="auto"/>
              <w:left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Jumlah</w:t>
            </w:r>
          </w:p>
        </w:tc>
        <w:tc>
          <w:tcPr>
            <w:tcW w:w="1701" w:type="dxa"/>
            <w:vMerge w:val="restart"/>
            <w:tcBorders>
              <w:top w:val="single" w:sz="4" w:space="0" w:color="auto"/>
              <w:left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Persentasse</w:t>
            </w:r>
          </w:p>
        </w:tc>
      </w:tr>
      <w:tr w:rsidR="00720391" w:rsidRPr="00E16C01" w:rsidTr="0072039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20391" w:rsidRPr="00E16C01" w:rsidRDefault="00720391" w:rsidP="00E128BD">
            <w:pPr>
              <w:jc w:val="center"/>
              <w:rPr>
                <w:rFonts w:ascii="Times New Roman" w:eastAsia="Times New Roman" w:hAnsi="Times New Roman" w:cs="Times New Roman"/>
                <w:color w:val="000000"/>
                <w:szCs w:val="24"/>
              </w:rPr>
            </w:pPr>
          </w:p>
        </w:tc>
        <w:tc>
          <w:tcPr>
            <w:tcW w:w="1879" w:type="dxa"/>
            <w:vMerge/>
            <w:tcBorders>
              <w:top w:val="single" w:sz="4" w:space="0" w:color="auto"/>
              <w:left w:val="single" w:sz="4" w:space="0" w:color="auto"/>
              <w:bottom w:val="single" w:sz="4" w:space="0" w:color="000000"/>
              <w:right w:val="single" w:sz="4" w:space="0" w:color="auto"/>
            </w:tcBorders>
            <w:vAlign w:val="center"/>
            <w:hideMark/>
          </w:tcPr>
          <w:p w:rsidR="00720391" w:rsidRPr="00E16C01" w:rsidRDefault="00720391" w:rsidP="00E128BD">
            <w:pPr>
              <w:jc w:val="center"/>
              <w:rPr>
                <w:rFonts w:ascii="Times New Roman" w:eastAsia="Times New Roman" w:hAnsi="Times New Roman" w:cs="Times New Roman"/>
                <w:color w:val="000000"/>
                <w:szCs w:val="24"/>
              </w:rPr>
            </w:pPr>
          </w:p>
        </w:tc>
        <w:tc>
          <w:tcPr>
            <w:tcW w:w="1444" w:type="dxa"/>
            <w:tcBorders>
              <w:top w:val="nil"/>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Pegawai</w:t>
            </w:r>
          </w:p>
        </w:tc>
        <w:tc>
          <w:tcPr>
            <w:tcW w:w="1559" w:type="dxa"/>
            <w:tcBorders>
              <w:top w:val="nil"/>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Honor</w:t>
            </w:r>
          </w:p>
        </w:tc>
        <w:tc>
          <w:tcPr>
            <w:tcW w:w="1134" w:type="dxa"/>
            <w:vMerge/>
            <w:tcBorders>
              <w:left w:val="single" w:sz="4" w:space="0" w:color="auto"/>
              <w:bottom w:val="single" w:sz="4" w:space="0" w:color="000000"/>
              <w:right w:val="single" w:sz="4" w:space="0" w:color="auto"/>
            </w:tcBorders>
            <w:vAlign w:val="center"/>
            <w:hideMark/>
          </w:tcPr>
          <w:p w:rsidR="00720391" w:rsidRPr="00E16C01" w:rsidRDefault="00720391" w:rsidP="00E128BD">
            <w:pPr>
              <w:jc w:val="center"/>
              <w:rPr>
                <w:rFonts w:ascii="Times New Roman" w:eastAsia="Times New Roman" w:hAnsi="Times New Roman" w:cs="Times New Roman"/>
                <w:color w:val="000000"/>
                <w:szCs w:val="24"/>
              </w:rPr>
            </w:pPr>
          </w:p>
        </w:tc>
        <w:tc>
          <w:tcPr>
            <w:tcW w:w="1701" w:type="dxa"/>
            <w:vMerge/>
            <w:tcBorders>
              <w:left w:val="single" w:sz="4" w:space="0" w:color="auto"/>
              <w:bottom w:val="single" w:sz="4" w:space="0" w:color="000000"/>
              <w:right w:val="single" w:sz="4" w:space="0" w:color="auto"/>
            </w:tcBorders>
            <w:vAlign w:val="center"/>
            <w:hideMark/>
          </w:tcPr>
          <w:p w:rsidR="00720391" w:rsidRPr="00E16C01" w:rsidRDefault="00720391" w:rsidP="00E128BD">
            <w:pPr>
              <w:jc w:val="center"/>
              <w:rPr>
                <w:rFonts w:ascii="Times New Roman" w:eastAsia="Times New Roman" w:hAnsi="Times New Roman" w:cs="Times New Roman"/>
                <w:color w:val="000000"/>
                <w:szCs w:val="24"/>
              </w:rPr>
            </w:pPr>
          </w:p>
        </w:tc>
      </w:tr>
      <w:tr w:rsidR="00720391" w:rsidRPr="00E16C01" w:rsidTr="00720391">
        <w:trPr>
          <w:trHeight w:val="347"/>
        </w:trPr>
        <w:tc>
          <w:tcPr>
            <w:tcW w:w="510" w:type="dxa"/>
            <w:tcBorders>
              <w:top w:val="single" w:sz="4" w:space="0" w:color="auto"/>
              <w:left w:val="single" w:sz="4" w:space="0" w:color="auto"/>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1.</w:t>
            </w:r>
          </w:p>
        </w:tc>
        <w:tc>
          <w:tcPr>
            <w:tcW w:w="1879"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SI/Sederajat</w:t>
            </w:r>
          </w:p>
        </w:tc>
        <w:tc>
          <w:tcPr>
            <w:tcW w:w="1444"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w:t>
            </w:r>
          </w:p>
        </w:tc>
        <w:tc>
          <w:tcPr>
            <w:tcW w:w="1559" w:type="dxa"/>
            <w:tcBorders>
              <w:top w:val="single" w:sz="4" w:space="0" w:color="auto"/>
              <w:left w:val="nil"/>
              <w:bottom w:val="single" w:sz="4" w:space="0" w:color="auto"/>
              <w:right w:val="single" w:sz="4" w:space="0" w:color="auto"/>
            </w:tcBorders>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7</w:t>
            </w:r>
          </w:p>
        </w:tc>
        <w:tc>
          <w:tcPr>
            <w:tcW w:w="1134"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7</w:t>
            </w:r>
          </w:p>
        </w:tc>
        <w:tc>
          <w:tcPr>
            <w:tcW w:w="1701"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21,87%</w:t>
            </w:r>
          </w:p>
        </w:tc>
      </w:tr>
      <w:tr w:rsidR="00720391" w:rsidRPr="00E16C01" w:rsidTr="00720391">
        <w:trPr>
          <w:trHeight w:val="215"/>
        </w:trPr>
        <w:tc>
          <w:tcPr>
            <w:tcW w:w="510" w:type="dxa"/>
            <w:tcBorders>
              <w:top w:val="single" w:sz="4" w:space="0" w:color="auto"/>
              <w:left w:val="single" w:sz="4" w:space="0" w:color="auto"/>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2.</w:t>
            </w:r>
          </w:p>
        </w:tc>
        <w:tc>
          <w:tcPr>
            <w:tcW w:w="1879"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D3/Sederajat</w:t>
            </w:r>
          </w:p>
        </w:tc>
        <w:tc>
          <w:tcPr>
            <w:tcW w:w="1444"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w:t>
            </w:r>
          </w:p>
        </w:tc>
        <w:tc>
          <w:tcPr>
            <w:tcW w:w="1559" w:type="dxa"/>
            <w:tcBorders>
              <w:top w:val="single" w:sz="4" w:space="0" w:color="auto"/>
              <w:left w:val="nil"/>
              <w:bottom w:val="single" w:sz="4" w:space="0" w:color="auto"/>
              <w:right w:val="single" w:sz="4" w:space="0" w:color="auto"/>
            </w:tcBorders>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6</w:t>
            </w:r>
          </w:p>
        </w:tc>
        <w:tc>
          <w:tcPr>
            <w:tcW w:w="1134"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6</w:t>
            </w:r>
          </w:p>
        </w:tc>
        <w:tc>
          <w:tcPr>
            <w:tcW w:w="1701"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18,75%</w:t>
            </w:r>
          </w:p>
        </w:tc>
      </w:tr>
      <w:tr w:rsidR="00720391" w:rsidRPr="00E16C01" w:rsidTr="00720391">
        <w:trPr>
          <w:trHeight w:val="272"/>
        </w:trPr>
        <w:tc>
          <w:tcPr>
            <w:tcW w:w="510" w:type="dxa"/>
            <w:tcBorders>
              <w:top w:val="single" w:sz="4" w:space="0" w:color="auto"/>
              <w:left w:val="single" w:sz="4" w:space="0" w:color="auto"/>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lang w:val="id-ID"/>
              </w:rPr>
            </w:pPr>
            <w:r w:rsidRPr="00E16C01">
              <w:rPr>
                <w:rFonts w:ascii="Times New Roman" w:eastAsia="Times New Roman" w:hAnsi="Times New Roman" w:cs="Times New Roman"/>
                <w:color w:val="000000"/>
                <w:szCs w:val="24"/>
              </w:rPr>
              <w:t>3.</w:t>
            </w:r>
          </w:p>
        </w:tc>
        <w:tc>
          <w:tcPr>
            <w:tcW w:w="1879"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SLTA/Sederajat</w:t>
            </w:r>
          </w:p>
        </w:tc>
        <w:tc>
          <w:tcPr>
            <w:tcW w:w="1444"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1</w:t>
            </w:r>
          </w:p>
        </w:tc>
        <w:tc>
          <w:tcPr>
            <w:tcW w:w="1559" w:type="dxa"/>
            <w:tcBorders>
              <w:top w:val="single" w:sz="4" w:space="0" w:color="auto"/>
              <w:left w:val="nil"/>
              <w:bottom w:val="single" w:sz="4" w:space="0" w:color="auto"/>
              <w:right w:val="single" w:sz="4" w:space="0" w:color="auto"/>
            </w:tcBorders>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10</w:t>
            </w:r>
          </w:p>
        </w:tc>
        <w:tc>
          <w:tcPr>
            <w:tcW w:w="1134"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11</w:t>
            </w:r>
          </w:p>
        </w:tc>
        <w:tc>
          <w:tcPr>
            <w:tcW w:w="1701"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34,38%</w:t>
            </w:r>
          </w:p>
        </w:tc>
      </w:tr>
      <w:tr w:rsidR="00720391" w:rsidRPr="00E16C01" w:rsidTr="00720391">
        <w:trPr>
          <w:trHeight w:val="261"/>
        </w:trPr>
        <w:tc>
          <w:tcPr>
            <w:tcW w:w="510" w:type="dxa"/>
            <w:tcBorders>
              <w:top w:val="nil"/>
              <w:left w:val="single" w:sz="4" w:space="0" w:color="auto"/>
              <w:bottom w:val="single" w:sz="4" w:space="0" w:color="auto"/>
              <w:right w:val="single" w:sz="4" w:space="0" w:color="auto"/>
            </w:tcBorders>
            <w:noWrap/>
            <w:vAlign w:val="bottom"/>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4.</w:t>
            </w:r>
          </w:p>
        </w:tc>
        <w:tc>
          <w:tcPr>
            <w:tcW w:w="1879" w:type="dxa"/>
            <w:tcBorders>
              <w:top w:val="single" w:sz="4" w:space="0" w:color="auto"/>
              <w:left w:val="single" w:sz="4" w:space="0" w:color="auto"/>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SLTP/Sederajat</w:t>
            </w:r>
          </w:p>
        </w:tc>
        <w:tc>
          <w:tcPr>
            <w:tcW w:w="1444" w:type="dxa"/>
            <w:tcBorders>
              <w:top w:val="nil"/>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w:t>
            </w:r>
          </w:p>
        </w:tc>
        <w:tc>
          <w:tcPr>
            <w:tcW w:w="1559" w:type="dxa"/>
            <w:tcBorders>
              <w:top w:val="nil"/>
              <w:left w:val="nil"/>
              <w:bottom w:val="single" w:sz="4" w:space="0" w:color="auto"/>
              <w:right w:val="single" w:sz="4" w:space="0" w:color="auto"/>
            </w:tcBorders>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2</w:t>
            </w:r>
          </w:p>
        </w:tc>
        <w:tc>
          <w:tcPr>
            <w:tcW w:w="1134" w:type="dxa"/>
            <w:tcBorders>
              <w:top w:val="nil"/>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2</w:t>
            </w:r>
          </w:p>
        </w:tc>
        <w:tc>
          <w:tcPr>
            <w:tcW w:w="1701" w:type="dxa"/>
            <w:tcBorders>
              <w:top w:val="nil"/>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6,25%</w:t>
            </w:r>
          </w:p>
        </w:tc>
      </w:tr>
      <w:tr w:rsidR="00720391" w:rsidRPr="00E16C01" w:rsidTr="00720391">
        <w:trPr>
          <w:trHeight w:val="266"/>
        </w:trPr>
        <w:tc>
          <w:tcPr>
            <w:tcW w:w="510" w:type="dxa"/>
            <w:tcBorders>
              <w:top w:val="single" w:sz="4" w:space="0" w:color="auto"/>
              <w:left w:val="single" w:sz="4" w:space="0" w:color="auto"/>
              <w:bottom w:val="single" w:sz="4" w:space="0" w:color="auto"/>
              <w:right w:val="single" w:sz="4" w:space="0" w:color="auto"/>
            </w:tcBorders>
            <w:noWrap/>
            <w:vAlign w:val="bottom"/>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5</w:t>
            </w:r>
          </w:p>
        </w:tc>
        <w:tc>
          <w:tcPr>
            <w:tcW w:w="1879" w:type="dxa"/>
            <w:tcBorders>
              <w:top w:val="single" w:sz="4" w:space="0" w:color="auto"/>
              <w:left w:val="single" w:sz="4" w:space="0" w:color="auto"/>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SD/Sederajat</w:t>
            </w:r>
          </w:p>
        </w:tc>
        <w:tc>
          <w:tcPr>
            <w:tcW w:w="1444"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w:t>
            </w:r>
          </w:p>
        </w:tc>
        <w:tc>
          <w:tcPr>
            <w:tcW w:w="1559" w:type="dxa"/>
            <w:tcBorders>
              <w:top w:val="single" w:sz="4" w:space="0" w:color="auto"/>
              <w:left w:val="nil"/>
              <w:bottom w:val="single" w:sz="4" w:space="0" w:color="auto"/>
              <w:right w:val="single" w:sz="4" w:space="0" w:color="auto"/>
            </w:tcBorders>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6</w:t>
            </w:r>
          </w:p>
        </w:tc>
        <w:tc>
          <w:tcPr>
            <w:tcW w:w="1134"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6</w:t>
            </w:r>
          </w:p>
        </w:tc>
        <w:tc>
          <w:tcPr>
            <w:tcW w:w="1701"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18,75%</w:t>
            </w:r>
          </w:p>
        </w:tc>
      </w:tr>
      <w:tr w:rsidR="00720391" w:rsidRPr="00E16C01" w:rsidTr="00720391">
        <w:trPr>
          <w:trHeight w:val="399"/>
        </w:trPr>
        <w:tc>
          <w:tcPr>
            <w:tcW w:w="510" w:type="dxa"/>
            <w:tcBorders>
              <w:top w:val="single" w:sz="4" w:space="0" w:color="auto"/>
              <w:left w:val="single" w:sz="4" w:space="0" w:color="auto"/>
              <w:bottom w:val="single" w:sz="4" w:space="0" w:color="auto"/>
              <w:right w:val="nil"/>
            </w:tcBorders>
            <w:noWrap/>
            <w:vAlign w:val="bottom"/>
          </w:tcPr>
          <w:p w:rsidR="00720391" w:rsidRPr="00E16C01" w:rsidRDefault="00720391" w:rsidP="00E128BD">
            <w:pPr>
              <w:jc w:val="center"/>
              <w:rPr>
                <w:rFonts w:ascii="Times New Roman" w:eastAsia="Times New Roman" w:hAnsi="Times New Roman" w:cs="Times New Roman"/>
                <w:color w:val="000000"/>
                <w:szCs w:val="24"/>
              </w:rPr>
            </w:pPr>
          </w:p>
        </w:tc>
        <w:tc>
          <w:tcPr>
            <w:tcW w:w="1879"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Jumlah</w:t>
            </w:r>
          </w:p>
        </w:tc>
        <w:tc>
          <w:tcPr>
            <w:tcW w:w="1444"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1</w:t>
            </w:r>
          </w:p>
        </w:tc>
        <w:tc>
          <w:tcPr>
            <w:tcW w:w="1559" w:type="dxa"/>
            <w:tcBorders>
              <w:top w:val="single" w:sz="4" w:space="0" w:color="auto"/>
              <w:left w:val="nil"/>
              <w:bottom w:val="single" w:sz="4" w:space="0" w:color="auto"/>
              <w:right w:val="single" w:sz="4" w:space="0" w:color="auto"/>
            </w:tcBorders>
            <w:vAlign w:val="center"/>
            <w:hideMark/>
          </w:tcPr>
          <w:p w:rsidR="00720391" w:rsidRPr="00E16C01" w:rsidRDefault="0072039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31</w:t>
            </w:r>
          </w:p>
        </w:tc>
        <w:tc>
          <w:tcPr>
            <w:tcW w:w="1134"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32</w:t>
            </w:r>
          </w:p>
        </w:tc>
        <w:tc>
          <w:tcPr>
            <w:tcW w:w="1701" w:type="dxa"/>
            <w:tcBorders>
              <w:top w:val="single" w:sz="4" w:space="0" w:color="auto"/>
              <w:left w:val="nil"/>
              <w:bottom w:val="single" w:sz="4" w:space="0" w:color="auto"/>
              <w:right w:val="single" w:sz="4" w:space="0" w:color="auto"/>
            </w:tcBorders>
            <w:noWrap/>
            <w:vAlign w:val="center"/>
            <w:hideMark/>
          </w:tcPr>
          <w:p w:rsidR="00720391" w:rsidRPr="00E16C01" w:rsidRDefault="0072039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100,00%</w:t>
            </w:r>
          </w:p>
        </w:tc>
      </w:tr>
    </w:tbl>
    <w:p w:rsidR="007F1E14" w:rsidRPr="00E16C01" w:rsidRDefault="007F1E14" w:rsidP="00E128BD">
      <w:pPr>
        <w:spacing w:line="480" w:lineRule="auto"/>
        <w:rPr>
          <w:rFonts w:ascii="Times New Roman" w:hAnsi="Times New Roman" w:cs="Times New Roman"/>
          <w:i/>
          <w:szCs w:val="24"/>
        </w:rPr>
      </w:pPr>
      <w:r w:rsidRPr="00E16C01">
        <w:rPr>
          <w:rFonts w:ascii="Times New Roman" w:hAnsi="Times New Roman" w:cs="Times New Roman"/>
          <w:i/>
          <w:szCs w:val="24"/>
        </w:rPr>
        <w:t>Sumber Data : Kantor Kepa</w:t>
      </w:r>
      <w:r w:rsidR="00A61EDF" w:rsidRPr="00E16C01">
        <w:rPr>
          <w:rFonts w:ascii="Times New Roman" w:hAnsi="Times New Roman" w:cs="Times New Roman"/>
          <w:i/>
          <w:szCs w:val="24"/>
        </w:rPr>
        <w:t>la Desa Sukarjo Mesim Tahun 2025</w:t>
      </w:r>
    </w:p>
    <w:p w:rsidR="00442AB9" w:rsidRPr="00E16C01" w:rsidRDefault="0012103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Dari T</w:t>
      </w:r>
      <w:r w:rsidR="007F1E14" w:rsidRPr="00E16C01">
        <w:rPr>
          <w:rFonts w:ascii="Times New Roman" w:hAnsi="Times New Roman" w:cs="Times New Roman"/>
          <w:szCs w:val="24"/>
        </w:rPr>
        <w:t>abel IV.5, dapat kita lihat bahwa latar belakang pendidikan para pegawai Desa Sukarjo Mesim cukup  bagus ya</w:t>
      </w:r>
      <w:r w:rsidR="00720391" w:rsidRPr="00E16C01">
        <w:rPr>
          <w:rFonts w:ascii="Times New Roman" w:hAnsi="Times New Roman" w:cs="Times New Roman"/>
          <w:szCs w:val="24"/>
        </w:rPr>
        <w:t>itu yang Tamatan SD/ Sederajat 6</w:t>
      </w:r>
      <w:r w:rsidR="007F1E14" w:rsidRPr="00E16C01">
        <w:rPr>
          <w:rFonts w:ascii="Times New Roman" w:hAnsi="Times New Roman" w:cs="Times New Roman"/>
          <w:szCs w:val="24"/>
        </w:rPr>
        <w:t xml:space="preserve"> ora</w:t>
      </w:r>
      <w:r w:rsidR="00442AB9" w:rsidRPr="00E16C01">
        <w:rPr>
          <w:rFonts w:ascii="Times New Roman" w:hAnsi="Times New Roman" w:cs="Times New Roman"/>
          <w:szCs w:val="24"/>
        </w:rPr>
        <w:t xml:space="preserve">ng atau dengan persentase </w:t>
      </w:r>
      <w:r w:rsidR="00720391" w:rsidRPr="00E16C01">
        <w:rPr>
          <w:rFonts w:ascii="Times New Roman" w:eastAsia="Times New Roman" w:hAnsi="Times New Roman" w:cs="Times New Roman"/>
          <w:color w:val="000000"/>
          <w:szCs w:val="24"/>
        </w:rPr>
        <w:t>18,75</w:t>
      </w:r>
      <w:r w:rsidR="00720391" w:rsidRPr="00E16C01">
        <w:rPr>
          <w:rFonts w:ascii="Times New Roman" w:hAnsi="Times New Roman" w:cs="Times New Roman"/>
          <w:szCs w:val="24"/>
        </w:rPr>
        <w:t>%, SLTP/Sederajat 2</w:t>
      </w:r>
      <w:r w:rsidR="007F1E14" w:rsidRPr="00E16C01">
        <w:rPr>
          <w:rFonts w:ascii="Times New Roman" w:hAnsi="Times New Roman" w:cs="Times New Roman"/>
          <w:szCs w:val="24"/>
        </w:rPr>
        <w:t xml:space="preserve"> Or</w:t>
      </w:r>
      <w:r w:rsidR="00442AB9" w:rsidRPr="00E16C01">
        <w:rPr>
          <w:rFonts w:ascii="Times New Roman" w:hAnsi="Times New Roman" w:cs="Times New Roman"/>
          <w:szCs w:val="24"/>
        </w:rPr>
        <w:t xml:space="preserve">ang atau dengan persentase </w:t>
      </w:r>
      <w:r w:rsidR="00720391" w:rsidRPr="00E16C01">
        <w:rPr>
          <w:rFonts w:ascii="Times New Roman" w:eastAsia="Times New Roman" w:hAnsi="Times New Roman" w:cs="Times New Roman"/>
          <w:color w:val="000000"/>
          <w:szCs w:val="24"/>
        </w:rPr>
        <w:t>6,25</w:t>
      </w:r>
      <w:r w:rsidR="00442AB9" w:rsidRPr="00E16C01">
        <w:rPr>
          <w:rFonts w:ascii="Times New Roman" w:hAnsi="Times New Roman" w:cs="Times New Roman"/>
          <w:szCs w:val="24"/>
        </w:rPr>
        <w:t>%, SLTA/Sederaja</w:t>
      </w:r>
      <w:r w:rsidR="00720391" w:rsidRPr="00E16C01">
        <w:rPr>
          <w:rFonts w:ascii="Times New Roman" w:hAnsi="Times New Roman" w:cs="Times New Roman"/>
          <w:szCs w:val="24"/>
        </w:rPr>
        <w:t>t 11</w:t>
      </w:r>
      <w:r w:rsidR="00442AB9" w:rsidRPr="00E16C01">
        <w:rPr>
          <w:rFonts w:ascii="Times New Roman" w:hAnsi="Times New Roman" w:cs="Times New Roman"/>
          <w:szCs w:val="24"/>
        </w:rPr>
        <w:t xml:space="preserve"> orang atau </w:t>
      </w:r>
      <w:r w:rsidR="00720391" w:rsidRPr="00E16C01">
        <w:rPr>
          <w:rFonts w:ascii="Times New Roman" w:eastAsia="Times New Roman" w:hAnsi="Times New Roman" w:cs="Times New Roman"/>
          <w:color w:val="000000"/>
          <w:szCs w:val="24"/>
        </w:rPr>
        <w:t>34,38</w:t>
      </w:r>
      <w:r w:rsidR="00720391" w:rsidRPr="00E16C01">
        <w:rPr>
          <w:rFonts w:ascii="Times New Roman" w:hAnsi="Times New Roman" w:cs="Times New Roman"/>
          <w:szCs w:val="24"/>
        </w:rPr>
        <w:t>%, Tamatan D3/Sederajat 6</w:t>
      </w:r>
      <w:r w:rsidR="00442AB9" w:rsidRPr="00E16C01">
        <w:rPr>
          <w:rFonts w:ascii="Times New Roman" w:hAnsi="Times New Roman" w:cs="Times New Roman"/>
          <w:szCs w:val="24"/>
        </w:rPr>
        <w:t xml:space="preserve"> orang atau </w:t>
      </w:r>
      <w:r w:rsidR="00202F71" w:rsidRPr="00E16C01">
        <w:rPr>
          <w:rFonts w:ascii="Times New Roman" w:eastAsia="Times New Roman" w:hAnsi="Times New Roman" w:cs="Times New Roman"/>
          <w:color w:val="000000"/>
          <w:szCs w:val="24"/>
        </w:rPr>
        <w:t>18,75</w:t>
      </w:r>
      <w:r w:rsidR="007F1E14" w:rsidRPr="00E16C01">
        <w:rPr>
          <w:rFonts w:ascii="Times New Roman" w:hAnsi="Times New Roman" w:cs="Times New Roman"/>
          <w:szCs w:val="24"/>
        </w:rPr>
        <w:t>%, dan ya</w:t>
      </w:r>
      <w:r w:rsidR="00202F71" w:rsidRPr="00E16C01">
        <w:rPr>
          <w:rFonts w:ascii="Times New Roman" w:hAnsi="Times New Roman" w:cs="Times New Roman"/>
          <w:szCs w:val="24"/>
        </w:rPr>
        <w:t>ng tamatan S1/Sederajat adalah 7</w:t>
      </w:r>
      <w:r w:rsidR="007F1E14" w:rsidRPr="00E16C01">
        <w:rPr>
          <w:rFonts w:ascii="Times New Roman" w:hAnsi="Times New Roman" w:cs="Times New Roman"/>
          <w:szCs w:val="24"/>
        </w:rPr>
        <w:t xml:space="preserve"> orang a</w:t>
      </w:r>
      <w:r w:rsidR="00442AB9" w:rsidRPr="00E16C01">
        <w:rPr>
          <w:rFonts w:ascii="Times New Roman" w:hAnsi="Times New Roman" w:cs="Times New Roman"/>
          <w:szCs w:val="24"/>
        </w:rPr>
        <w:t xml:space="preserve">tau dengan persentase </w:t>
      </w:r>
      <w:r w:rsidR="00202F71" w:rsidRPr="00E16C01">
        <w:rPr>
          <w:rFonts w:ascii="Times New Roman" w:eastAsia="Times New Roman" w:hAnsi="Times New Roman" w:cs="Times New Roman"/>
          <w:color w:val="000000"/>
          <w:szCs w:val="24"/>
        </w:rPr>
        <w:t>21,87</w:t>
      </w:r>
      <w:r w:rsidR="00442AB9" w:rsidRPr="00E16C01">
        <w:rPr>
          <w:rFonts w:ascii="Times New Roman" w:hAnsi="Times New Roman" w:cs="Times New Roman"/>
          <w:szCs w:val="24"/>
        </w:rPr>
        <w:t>%.</w:t>
      </w:r>
    </w:p>
    <w:p w:rsidR="00467101" w:rsidRDefault="007F1E1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masa kerja merup</w:t>
      </w:r>
      <w:r w:rsidR="00442AB9" w:rsidRPr="00E16C01">
        <w:rPr>
          <w:rFonts w:ascii="Times New Roman" w:hAnsi="Times New Roman" w:cs="Times New Roman"/>
          <w:szCs w:val="24"/>
        </w:rPr>
        <w:t>a</w:t>
      </w:r>
      <w:r w:rsidRPr="00E16C01">
        <w:rPr>
          <w:rFonts w:ascii="Times New Roman" w:hAnsi="Times New Roman" w:cs="Times New Roman"/>
          <w:szCs w:val="24"/>
        </w:rPr>
        <w:t>kan hal yang penting sebab dapat memperlihatkan kondisi sebenarnya dimana dapat dilihat kemahiran menyelesaikan dan menangani persoalan yang dihadapi di masyarakat saat ini. Pengalaman kerja merupakan syarat penting bagi seorang pegawai yang dapat dilihat dar</w:t>
      </w:r>
      <w:r w:rsidR="00121034" w:rsidRPr="00E16C01">
        <w:rPr>
          <w:rFonts w:ascii="Times New Roman" w:hAnsi="Times New Roman" w:cs="Times New Roman"/>
          <w:szCs w:val="24"/>
        </w:rPr>
        <w:t xml:space="preserve">i masa kerja pegawai tersebut. </w:t>
      </w:r>
      <w:r w:rsidRPr="00E16C01">
        <w:rPr>
          <w:rFonts w:ascii="Times New Roman" w:hAnsi="Times New Roman" w:cs="Times New Roman"/>
          <w:szCs w:val="24"/>
        </w:rPr>
        <w:t>Pegalaman yang didapat selama bertugas dalam satu posisi sangat mentukan bahwa kemungkinan besar ilmu yang didapat pegawai tersebut bisa dalam menyelesaikan masalah.</w:t>
      </w:r>
      <w:r w:rsidR="00453F07" w:rsidRPr="00E16C01">
        <w:rPr>
          <w:rFonts w:ascii="Times New Roman" w:hAnsi="Times New Roman" w:cs="Times New Roman"/>
          <w:szCs w:val="24"/>
        </w:rPr>
        <w:t xml:space="preserve"> </w:t>
      </w:r>
      <w:r w:rsidR="00467101" w:rsidRPr="00E16C01">
        <w:rPr>
          <w:rFonts w:ascii="Times New Roman" w:hAnsi="Times New Roman" w:cs="Times New Roman"/>
          <w:szCs w:val="24"/>
        </w:rPr>
        <w:t xml:space="preserve">Berikut tabel yang melihatkan tentang masa kerja pegawai pada Kantor </w:t>
      </w:r>
      <w:r w:rsidR="00F76207" w:rsidRPr="00E16C01">
        <w:rPr>
          <w:rFonts w:ascii="Times New Roman" w:hAnsi="Times New Roman" w:cs="Times New Roman"/>
          <w:szCs w:val="24"/>
        </w:rPr>
        <w:t>Kepala Desa Sukarjo Mesim</w:t>
      </w:r>
      <w:r w:rsidR="00467101" w:rsidRPr="00E16C01">
        <w:rPr>
          <w:rFonts w:ascii="Times New Roman" w:hAnsi="Times New Roman" w:cs="Times New Roman"/>
          <w:szCs w:val="24"/>
        </w:rPr>
        <w:t xml:space="preserve"> sebagai berikut :</w:t>
      </w:r>
    </w:p>
    <w:p w:rsidR="00C5119F" w:rsidRPr="00E16C01" w:rsidRDefault="00C5119F" w:rsidP="00E128BD">
      <w:pPr>
        <w:spacing w:line="480" w:lineRule="auto"/>
        <w:ind w:firstLine="720"/>
        <w:rPr>
          <w:rFonts w:ascii="Times New Roman" w:hAnsi="Times New Roman" w:cs="Times New Roman"/>
          <w:szCs w:val="24"/>
        </w:rPr>
      </w:pPr>
    </w:p>
    <w:p w:rsidR="00467101" w:rsidRPr="00E16C01" w:rsidRDefault="00467101" w:rsidP="00E128BD">
      <w:pPr>
        <w:pStyle w:val="ListParagraph"/>
        <w:ind w:left="0"/>
        <w:jc w:val="center"/>
        <w:rPr>
          <w:rFonts w:ascii="Times New Roman" w:hAnsi="Times New Roman" w:cs="Times New Roman"/>
          <w:b/>
          <w:szCs w:val="24"/>
        </w:rPr>
      </w:pPr>
      <w:r w:rsidRPr="00E16C01">
        <w:rPr>
          <w:rFonts w:ascii="Times New Roman" w:hAnsi="Times New Roman" w:cs="Times New Roman"/>
          <w:b/>
          <w:szCs w:val="24"/>
        </w:rPr>
        <w:t>Tabel IV.6</w:t>
      </w:r>
    </w:p>
    <w:p w:rsidR="00467101" w:rsidRPr="00E16C01" w:rsidRDefault="00467101" w:rsidP="00E128BD">
      <w:pPr>
        <w:pStyle w:val="ListParagraph"/>
        <w:ind w:left="0"/>
        <w:jc w:val="center"/>
        <w:rPr>
          <w:rFonts w:ascii="Times New Roman" w:hAnsi="Times New Roman" w:cs="Times New Roman"/>
          <w:b/>
          <w:szCs w:val="24"/>
        </w:rPr>
      </w:pPr>
      <w:r w:rsidRPr="00E16C01">
        <w:rPr>
          <w:rFonts w:ascii="Times New Roman" w:hAnsi="Times New Roman" w:cs="Times New Roman"/>
          <w:b/>
          <w:szCs w:val="24"/>
        </w:rPr>
        <w:t>Komposisi Pegawai Berdasarkan Masa Kerja</w:t>
      </w:r>
      <w:r w:rsidR="00A61EDF" w:rsidRPr="00E16C01">
        <w:rPr>
          <w:rFonts w:ascii="Times New Roman" w:hAnsi="Times New Roman" w:cs="Times New Roman"/>
          <w:b/>
          <w:szCs w:val="24"/>
        </w:rPr>
        <w:t xml:space="preserve"> </w:t>
      </w:r>
      <w:r w:rsidRPr="00E16C01">
        <w:rPr>
          <w:rFonts w:ascii="Times New Roman" w:hAnsi="Times New Roman" w:cs="Times New Roman"/>
          <w:b/>
          <w:szCs w:val="24"/>
        </w:rPr>
        <w:t>Pada Kantor Kepa</w:t>
      </w:r>
      <w:r w:rsidR="00A61EDF" w:rsidRPr="00E16C01">
        <w:rPr>
          <w:rFonts w:ascii="Times New Roman" w:hAnsi="Times New Roman" w:cs="Times New Roman"/>
          <w:b/>
          <w:szCs w:val="24"/>
        </w:rPr>
        <w:t>la Desa Sukarjo Mesim</w:t>
      </w:r>
    </w:p>
    <w:tbl>
      <w:tblPr>
        <w:tblW w:w="7887" w:type="dxa"/>
        <w:jc w:val="center"/>
        <w:tblLook w:val="04A0" w:firstRow="1" w:lastRow="0" w:firstColumn="1" w:lastColumn="0" w:noHBand="0" w:noVBand="1"/>
      </w:tblPr>
      <w:tblGrid>
        <w:gridCol w:w="565"/>
        <w:gridCol w:w="1828"/>
        <w:gridCol w:w="1070"/>
        <w:gridCol w:w="1930"/>
        <w:gridCol w:w="1041"/>
        <w:gridCol w:w="1453"/>
      </w:tblGrid>
      <w:tr w:rsidR="00B36EAC" w:rsidRPr="00E16C01" w:rsidTr="00C16176">
        <w:trPr>
          <w:trHeight w:val="315"/>
          <w:jc w:val="center"/>
        </w:trPr>
        <w:tc>
          <w:tcPr>
            <w:tcW w:w="565" w:type="dxa"/>
            <w:vMerge w:val="restart"/>
            <w:tcBorders>
              <w:top w:val="single" w:sz="4" w:space="0" w:color="auto"/>
              <w:left w:val="single" w:sz="4" w:space="0" w:color="auto"/>
              <w:bottom w:val="single" w:sz="4" w:space="0" w:color="000000"/>
              <w:right w:val="single" w:sz="4" w:space="0" w:color="auto"/>
            </w:tcBorders>
            <w:noWrap/>
            <w:vAlign w:val="center"/>
            <w:hideMark/>
          </w:tcPr>
          <w:p w:rsidR="00B36EAC" w:rsidRPr="00E16C01" w:rsidRDefault="00B36EAC"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No</w:t>
            </w:r>
          </w:p>
        </w:tc>
        <w:tc>
          <w:tcPr>
            <w:tcW w:w="1828" w:type="dxa"/>
            <w:vMerge w:val="restart"/>
            <w:tcBorders>
              <w:top w:val="single" w:sz="4" w:space="0" w:color="auto"/>
              <w:left w:val="single" w:sz="4" w:space="0" w:color="auto"/>
              <w:bottom w:val="single" w:sz="4" w:space="0" w:color="000000"/>
              <w:right w:val="single" w:sz="4" w:space="0" w:color="auto"/>
            </w:tcBorders>
            <w:noWrap/>
            <w:vAlign w:val="center"/>
            <w:hideMark/>
          </w:tcPr>
          <w:p w:rsidR="00B36EAC" w:rsidRPr="00E16C01" w:rsidRDefault="00B36EAC"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Masa Kerja</w:t>
            </w:r>
          </w:p>
        </w:tc>
        <w:tc>
          <w:tcPr>
            <w:tcW w:w="3000" w:type="dxa"/>
            <w:gridSpan w:val="2"/>
            <w:tcBorders>
              <w:top w:val="single" w:sz="4" w:space="0" w:color="auto"/>
              <w:left w:val="nil"/>
              <w:bottom w:val="single" w:sz="4" w:space="0" w:color="auto"/>
              <w:right w:val="single" w:sz="4" w:space="0" w:color="000000"/>
            </w:tcBorders>
            <w:noWrap/>
            <w:vAlign w:val="center"/>
            <w:hideMark/>
          </w:tcPr>
          <w:p w:rsidR="00B36EAC" w:rsidRPr="00E16C01" w:rsidRDefault="00B36EAC"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Klasifikasi Pegawai</w:t>
            </w:r>
          </w:p>
        </w:tc>
        <w:tc>
          <w:tcPr>
            <w:tcW w:w="1041" w:type="dxa"/>
            <w:vMerge w:val="restart"/>
            <w:tcBorders>
              <w:top w:val="single" w:sz="4" w:space="0" w:color="auto"/>
              <w:left w:val="single" w:sz="4" w:space="0" w:color="auto"/>
              <w:right w:val="single" w:sz="4" w:space="0" w:color="auto"/>
            </w:tcBorders>
            <w:noWrap/>
            <w:vAlign w:val="center"/>
            <w:hideMark/>
          </w:tcPr>
          <w:p w:rsidR="00B36EAC" w:rsidRPr="00E16C01" w:rsidRDefault="00B36EAC"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Jumlah</w:t>
            </w:r>
          </w:p>
        </w:tc>
        <w:tc>
          <w:tcPr>
            <w:tcW w:w="1453" w:type="dxa"/>
            <w:vMerge w:val="restart"/>
            <w:tcBorders>
              <w:top w:val="single" w:sz="4" w:space="0" w:color="auto"/>
              <w:left w:val="single" w:sz="4" w:space="0" w:color="auto"/>
              <w:right w:val="single" w:sz="4" w:space="0" w:color="auto"/>
            </w:tcBorders>
            <w:noWrap/>
            <w:vAlign w:val="center"/>
            <w:hideMark/>
          </w:tcPr>
          <w:p w:rsidR="00B36EAC" w:rsidRPr="00E16C01" w:rsidRDefault="00B36EAC"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Persentase</w:t>
            </w:r>
          </w:p>
        </w:tc>
      </w:tr>
      <w:tr w:rsidR="00B36EAC" w:rsidRPr="00E16C01" w:rsidTr="00C16176">
        <w:trPr>
          <w:trHeight w:val="315"/>
          <w:jc w:val="center"/>
        </w:trPr>
        <w:tc>
          <w:tcPr>
            <w:tcW w:w="565" w:type="dxa"/>
            <w:vMerge/>
            <w:tcBorders>
              <w:top w:val="single" w:sz="4" w:space="0" w:color="auto"/>
              <w:left w:val="single" w:sz="4" w:space="0" w:color="auto"/>
              <w:bottom w:val="single" w:sz="4" w:space="0" w:color="000000"/>
              <w:right w:val="single" w:sz="4" w:space="0" w:color="auto"/>
            </w:tcBorders>
            <w:vAlign w:val="center"/>
            <w:hideMark/>
          </w:tcPr>
          <w:p w:rsidR="00B36EAC" w:rsidRPr="00E16C01" w:rsidRDefault="00B36EAC" w:rsidP="00E128BD">
            <w:pPr>
              <w:rPr>
                <w:rFonts w:ascii="Times New Roman" w:eastAsia="Times New Roman" w:hAnsi="Times New Roman" w:cs="Times New Roman"/>
                <w:color w:val="000000"/>
                <w:szCs w:val="24"/>
              </w:rPr>
            </w:pPr>
          </w:p>
        </w:tc>
        <w:tc>
          <w:tcPr>
            <w:tcW w:w="1828" w:type="dxa"/>
            <w:vMerge/>
            <w:tcBorders>
              <w:top w:val="single" w:sz="4" w:space="0" w:color="auto"/>
              <w:left w:val="single" w:sz="4" w:space="0" w:color="auto"/>
              <w:bottom w:val="single" w:sz="4" w:space="0" w:color="000000"/>
              <w:right w:val="single" w:sz="4" w:space="0" w:color="auto"/>
            </w:tcBorders>
            <w:vAlign w:val="center"/>
            <w:hideMark/>
          </w:tcPr>
          <w:p w:rsidR="00B36EAC" w:rsidRPr="00E16C01" w:rsidRDefault="00B36EAC" w:rsidP="00E128BD">
            <w:pPr>
              <w:rPr>
                <w:rFonts w:ascii="Times New Roman" w:eastAsia="Times New Roman" w:hAnsi="Times New Roman" w:cs="Times New Roman"/>
                <w:color w:val="000000"/>
                <w:szCs w:val="24"/>
              </w:rPr>
            </w:pPr>
          </w:p>
        </w:tc>
        <w:tc>
          <w:tcPr>
            <w:tcW w:w="1070" w:type="dxa"/>
            <w:tcBorders>
              <w:top w:val="nil"/>
              <w:left w:val="nil"/>
              <w:bottom w:val="single" w:sz="4" w:space="0" w:color="auto"/>
              <w:right w:val="single" w:sz="4" w:space="0" w:color="auto"/>
            </w:tcBorders>
            <w:noWrap/>
            <w:hideMark/>
          </w:tcPr>
          <w:p w:rsidR="00B36EAC" w:rsidRPr="00E16C01" w:rsidRDefault="00B36EAC"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Pegawai</w:t>
            </w:r>
          </w:p>
        </w:tc>
        <w:tc>
          <w:tcPr>
            <w:tcW w:w="1930" w:type="dxa"/>
            <w:tcBorders>
              <w:top w:val="nil"/>
              <w:left w:val="nil"/>
              <w:bottom w:val="single" w:sz="4" w:space="0" w:color="auto"/>
              <w:right w:val="single" w:sz="4" w:space="0" w:color="auto"/>
            </w:tcBorders>
            <w:noWrap/>
            <w:hideMark/>
          </w:tcPr>
          <w:p w:rsidR="00B36EAC" w:rsidRPr="00E16C01" w:rsidRDefault="00B36EAC"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Perangkat Desa</w:t>
            </w:r>
          </w:p>
        </w:tc>
        <w:tc>
          <w:tcPr>
            <w:tcW w:w="1041" w:type="dxa"/>
            <w:vMerge/>
            <w:tcBorders>
              <w:left w:val="single" w:sz="4" w:space="0" w:color="auto"/>
              <w:bottom w:val="single" w:sz="4" w:space="0" w:color="000000"/>
              <w:right w:val="single" w:sz="4" w:space="0" w:color="auto"/>
            </w:tcBorders>
            <w:vAlign w:val="center"/>
            <w:hideMark/>
          </w:tcPr>
          <w:p w:rsidR="00B36EAC" w:rsidRPr="00E16C01" w:rsidRDefault="00B36EAC" w:rsidP="00E128BD">
            <w:pPr>
              <w:rPr>
                <w:rFonts w:ascii="Times New Roman" w:eastAsia="Times New Roman" w:hAnsi="Times New Roman" w:cs="Times New Roman"/>
                <w:color w:val="000000"/>
                <w:szCs w:val="24"/>
              </w:rPr>
            </w:pPr>
          </w:p>
        </w:tc>
        <w:tc>
          <w:tcPr>
            <w:tcW w:w="1453" w:type="dxa"/>
            <w:vMerge/>
            <w:tcBorders>
              <w:left w:val="single" w:sz="4" w:space="0" w:color="auto"/>
              <w:bottom w:val="single" w:sz="4" w:space="0" w:color="000000"/>
              <w:right w:val="single" w:sz="4" w:space="0" w:color="auto"/>
            </w:tcBorders>
            <w:vAlign w:val="center"/>
            <w:hideMark/>
          </w:tcPr>
          <w:p w:rsidR="00B36EAC" w:rsidRPr="00E16C01" w:rsidRDefault="00B36EAC" w:rsidP="00E128BD">
            <w:pPr>
              <w:rPr>
                <w:rFonts w:ascii="Times New Roman" w:eastAsia="Times New Roman" w:hAnsi="Times New Roman" w:cs="Times New Roman"/>
                <w:color w:val="000000"/>
                <w:szCs w:val="24"/>
              </w:rPr>
            </w:pPr>
          </w:p>
        </w:tc>
      </w:tr>
      <w:tr w:rsidR="00202F71" w:rsidRPr="00E16C01" w:rsidTr="00C16176">
        <w:trPr>
          <w:trHeight w:val="169"/>
          <w:jc w:val="center"/>
        </w:trPr>
        <w:tc>
          <w:tcPr>
            <w:tcW w:w="565" w:type="dxa"/>
            <w:tcBorders>
              <w:top w:val="single" w:sz="4" w:space="0" w:color="000000"/>
              <w:left w:val="single" w:sz="4" w:space="0" w:color="auto"/>
              <w:bottom w:val="single" w:sz="4" w:space="0" w:color="auto"/>
              <w:right w:val="single" w:sz="4" w:space="0" w:color="auto"/>
            </w:tcBorders>
            <w:noWrap/>
            <w:vAlign w:val="center"/>
            <w:hideMark/>
          </w:tcPr>
          <w:p w:rsidR="00202F71" w:rsidRPr="00E16C01" w:rsidRDefault="00202F7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1</w:t>
            </w:r>
          </w:p>
        </w:tc>
        <w:tc>
          <w:tcPr>
            <w:tcW w:w="1828" w:type="dxa"/>
            <w:tcBorders>
              <w:top w:val="single" w:sz="4" w:space="0" w:color="000000"/>
              <w:left w:val="nil"/>
              <w:bottom w:val="single" w:sz="4" w:space="0" w:color="auto"/>
              <w:right w:val="single" w:sz="4" w:space="0" w:color="auto"/>
            </w:tcBorders>
            <w:noWrap/>
            <w:vAlign w:val="center"/>
            <w:hideMark/>
          </w:tcPr>
          <w:p w:rsidR="00202F71" w:rsidRPr="00E16C01" w:rsidRDefault="00202F7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1 s/d 6 tahun</w:t>
            </w:r>
          </w:p>
        </w:tc>
        <w:tc>
          <w:tcPr>
            <w:tcW w:w="1070" w:type="dxa"/>
            <w:tcBorders>
              <w:top w:val="single" w:sz="4" w:space="0" w:color="auto"/>
              <w:left w:val="nil"/>
              <w:bottom w:val="single" w:sz="4" w:space="0" w:color="auto"/>
              <w:right w:val="single" w:sz="4" w:space="0" w:color="auto"/>
            </w:tcBorders>
            <w:noWrap/>
            <w:vAlign w:val="center"/>
            <w:hideMark/>
          </w:tcPr>
          <w:p w:rsidR="00202F71" w:rsidRPr="00E16C01" w:rsidRDefault="00202F7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w:t>
            </w:r>
          </w:p>
        </w:tc>
        <w:tc>
          <w:tcPr>
            <w:tcW w:w="1930" w:type="dxa"/>
            <w:tcBorders>
              <w:top w:val="single" w:sz="4" w:space="0" w:color="auto"/>
              <w:left w:val="nil"/>
              <w:bottom w:val="single" w:sz="4" w:space="0" w:color="auto"/>
              <w:right w:val="single" w:sz="4" w:space="0" w:color="auto"/>
            </w:tcBorders>
            <w:noWrap/>
            <w:vAlign w:val="center"/>
            <w:hideMark/>
          </w:tcPr>
          <w:p w:rsidR="00202F71" w:rsidRPr="00E16C01" w:rsidRDefault="00202F7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30</w:t>
            </w:r>
          </w:p>
        </w:tc>
        <w:tc>
          <w:tcPr>
            <w:tcW w:w="1041" w:type="dxa"/>
            <w:tcBorders>
              <w:top w:val="single" w:sz="4" w:space="0" w:color="000000"/>
              <w:left w:val="nil"/>
              <w:bottom w:val="single" w:sz="4" w:space="0" w:color="auto"/>
              <w:right w:val="single" w:sz="4" w:space="0" w:color="auto"/>
            </w:tcBorders>
            <w:noWrap/>
            <w:vAlign w:val="center"/>
            <w:hideMark/>
          </w:tcPr>
          <w:p w:rsidR="00202F71" w:rsidRPr="00E16C01" w:rsidRDefault="00B36EAC"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30</w:t>
            </w:r>
          </w:p>
        </w:tc>
        <w:tc>
          <w:tcPr>
            <w:tcW w:w="1453" w:type="dxa"/>
            <w:tcBorders>
              <w:top w:val="single" w:sz="4" w:space="0" w:color="000000"/>
              <w:left w:val="nil"/>
              <w:bottom w:val="single" w:sz="4" w:space="0" w:color="auto"/>
              <w:right w:val="single" w:sz="4" w:space="0" w:color="auto"/>
            </w:tcBorders>
            <w:noWrap/>
            <w:vAlign w:val="center"/>
            <w:hideMark/>
          </w:tcPr>
          <w:p w:rsidR="00202F71" w:rsidRPr="00E16C01" w:rsidRDefault="00B36EAC"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93,75</w:t>
            </w:r>
            <w:r w:rsidR="00202F71" w:rsidRPr="00E16C01">
              <w:rPr>
                <w:rFonts w:ascii="Times New Roman" w:eastAsia="Times New Roman" w:hAnsi="Times New Roman" w:cs="Times New Roman"/>
                <w:color w:val="000000"/>
                <w:szCs w:val="24"/>
              </w:rPr>
              <w:t>%</w:t>
            </w:r>
          </w:p>
        </w:tc>
      </w:tr>
      <w:tr w:rsidR="00202F71" w:rsidRPr="00E16C01" w:rsidTr="00C16176">
        <w:trPr>
          <w:trHeight w:val="240"/>
          <w:jc w:val="center"/>
        </w:trPr>
        <w:tc>
          <w:tcPr>
            <w:tcW w:w="565" w:type="dxa"/>
            <w:tcBorders>
              <w:top w:val="single" w:sz="4" w:space="0" w:color="000000"/>
              <w:left w:val="single" w:sz="4" w:space="0" w:color="auto"/>
              <w:bottom w:val="single" w:sz="4" w:space="0" w:color="auto"/>
              <w:right w:val="single" w:sz="4" w:space="0" w:color="auto"/>
            </w:tcBorders>
            <w:noWrap/>
            <w:vAlign w:val="center"/>
          </w:tcPr>
          <w:p w:rsidR="00202F71" w:rsidRPr="00E16C01" w:rsidRDefault="00202F7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2</w:t>
            </w:r>
          </w:p>
        </w:tc>
        <w:tc>
          <w:tcPr>
            <w:tcW w:w="1828" w:type="dxa"/>
            <w:tcBorders>
              <w:top w:val="single" w:sz="4" w:space="0" w:color="000000"/>
              <w:left w:val="nil"/>
              <w:bottom w:val="single" w:sz="4" w:space="0" w:color="auto"/>
              <w:right w:val="single" w:sz="4" w:space="0" w:color="auto"/>
            </w:tcBorders>
            <w:noWrap/>
            <w:vAlign w:val="center"/>
          </w:tcPr>
          <w:p w:rsidR="00202F71" w:rsidRPr="00E16C01" w:rsidRDefault="00202F7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1 s/d 15 tahun</w:t>
            </w:r>
          </w:p>
        </w:tc>
        <w:tc>
          <w:tcPr>
            <w:tcW w:w="1070" w:type="dxa"/>
            <w:tcBorders>
              <w:top w:val="single" w:sz="4" w:space="0" w:color="auto"/>
              <w:left w:val="nil"/>
              <w:bottom w:val="single" w:sz="4" w:space="0" w:color="auto"/>
              <w:right w:val="single" w:sz="4" w:space="0" w:color="auto"/>
            </w:tcBorders>
            <w:noWrap/>
            <w:vAlign w:val="center"/>
          </w:tcPr>
          <w:p w:rsidR="00202F71" w:rsidRPr="00E16C01" w:rsidRDefault="00202F7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1</w:t>
            </w:r>
          </w:p>
        </w:tc>
        <w:tc>
          <w:tcPr>
            <w:tcW w:w="1930" w:type="dxa"/>
            <w:tcBorders>
              <w:top w:val="single" w:sz="4" w:space="0" w:color="auto"/>
              <w:left w:val="nil"/>
              <w:bottom w:val="single" w:sz="4" w:space="0" w:color="auto"/>
              <w:right w:val="single" w:sz="4" w:space="0" w:color="auto"/>
            </w:tcBorders>
            <w:noWrap/>
            <w:vAlign w:val="center"/>
          </w:tcPr>
          <w:p w:rsidR="00202F71" w:rsidRPr="00E16C01" w:rsidRDefault="00202F71"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1</w:t>
            </w:r>
          </w:p>
        </w:tc>
        <w:tc>
          <w:tcPr>
            <w:tcW w:w="1041" w:type="dxa"/>
            <w:tcBorders>
              <w:top w:val="single" w:sz="4" w:space="0" w:color="000000"/>
              <w:left w:val="nil"/>
              <w:bottom w:val="single" w:sz="4" w:space="0" w:color="auto"/>
              <w:right w:val="single" w:sz="4" w:space="0" w:color="auto"/>
            </w:tcBorders>
            <w:noWrap/>
            <w:vAlign w:val="center"/>
          </w:tcPr>
          <w:p w:rsidR="00202F71" w:rsidRPr="00E16C01" w:rsidRDefault="00B36EAC"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2</w:t>
            </w:r>
          </w:p>
        </w:tc>
        <w:tc>
          <w:tcPr>
            <w:tcW w:w="1453" w:type="dxa"/>
            <w:tcBorders>
              <w:top w:val="single" w:sz="4" w:space="0" w:color="000000"/>
              <w:left w:val="nil"/>
              <w:bottom w:val="single" w:sz="4" w:space="0" w:color="auto"/>
              <w:right w:val="single" w:sz="4" w:space="0" w:color="auto"/>
            </w:tcBorders>
            <w:noWrap/>
            <w:vAlign w:val="center"/>
          </w:tcPr>
          <w:p w:rsidR="00202F71" w:rsidRPr="00E16C01" w:rsidRDefault="00B36EAC" w:rsidP="00E128BD">
            <w:pPr>
              <w:jc w:val="center"/>
              <w:rPr>
                <w:rFonts w:ascii="Times New Roman" w:eastAsia="Times New Roman" w:hAnsi="Times New Roman" w:cs="Times New Roman"/>
                <w:color w:val="000000"/>
                <w:szCs w:val="24"/>
              </w:rPr>
            </w:pPr>
            <w:r w:rsidRPr="00E16C01">
              <w:rPr>
                <w:rFonts w:ascii="Times New Roman" w:eastAsia="Times New Roman" w:hAnsi="Times New Roman" w:cs="Times New Roman"/>
                <w:color w:val="000000"/>
                <w:szCs w:val="24"/>
              </w:rPr>
              <w:t>6,25%</w:t>
            </w:r>
          </w:p>
        </w:tc>
      </w:tr>
      <w:tr w:rsidR="00202F71" w:rsidRPr="00E16C01" w:rsidTr="00C16176">
        <w:trPr>
          <w:trHeight w:val="146"/>
          <w:jc w:val="center"/>
        </w:trPr>
        <w:tc>
          <w:tcPr>
            <w:tcW w:w="2393" w:type="dxa"/>
            <w:gridSpan w:val="2"/>
            <w:tcBorders>
              <w:top w:val="single" w:sz="4" w:space="0" w:color="auto"/>
              <w:left w:val="single" w:sz="4" w:space="0" w:color="auto"/>
              <w:bottom w:val="single" w:sz="4" w:space="0" w:color="auto"/>
              <w:right w:val="single" w:sz="4" w:space="0" w:color="000000"/>
            </w:tcBorders>
            <w:noWrap/>
            <w:vAlign w:val="center"/>
            <w:hideMark/>
          </w:tcPr>
          <w:p w:rsidR="00202F71" w:rsidRPr="00E16C01" w:rsidRDefault="00202F7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Jumlah</w:t>
            </w:r>
          </w:p>
        </w:tc>
        <w:tc>
          <w:tcPr>
            <w:tcW w:w="1070" w:type="dxa"/>
            <w:tcBorders>
              <w:top w:val="single" w:sz="4" w:space="0" w:color="auto"/>
              <w:left w:val="nil"/>
              <w:bottom w:val="single" w:sz="4" w:space="0" w:color="auto"/>
              <w:right w:val="single" w:sz="4" w:space="0" w:color="auto"/>
            </w:tcBorders>
            <w:noWrap/>
            <w:vAlign w:val="center"/>
            <w:hideMark/>
          </w:tcPr>
          <w:p w:rsidR="00202F71" w:rsidRPr="00E16C01" w:rsidRDefault="00202F7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1</w:t>
            </w:r>
          </w:p>
        </w:tc>
        <w:tc>
          <w:tcPr>
            <w:tcW w:w="1930" w:type="dxa"/>
            <w:tcBorders>
              <w:top w:val="single" w:sz="4" w:space="0" w:color="auto"/>
              <w:left w:val="nil"/>
              <w:bottom w:val="single" w:sz="4" w:space="0" w:color="auto"/>
              <w:right w:val="single" w:sz="4" w:space="0" w:color="auto"/>
            </w:tcBorders>
            <w:noWrap/>
            <w:vAlign w:val="center"/>
            <w:hideMark/>
          </w:tcPr>
          <w:p w:rsidR="00202F71" w:rsidRPr="00E16C01" w:rsidRDefault="00202F71"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31</w:t>
            </w:r>
          </w:p>
        </w:tc>
        <w:tc>
          <w:tcPr>
            <w:tcW w:w="1041" w:type="dxa"/>
            <w:tcBorders>
              <w:top w:val="single" w:sz="4" w:space="0" w:color="auto"/>
              <w:left w:val="nil"/>
              <w:bottom w:val="single" w:sz="4" w:space="0" w:color="auto"/>
              <w:right w:val="single" w:sz="4" w:space="0" w:color="auto"/>
            </w:tcBorders>
            <w:noWrap/>
            <w:vAlign w:val="center"/>
            <w:hideMark/>
          </w:tcPr>
          <w:p w:rsidR="00202F71" w:rsidRPr="00E16C01" w:rsidRDefault="00B36EAC"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32</w:t>
            </w:r>
          </w:p>
        </w:tc>
        <w:tc>
          <w:tcPr>
            <w:tcW w:w="1453" w:type="dxa"/>
            <w:tcBorders>
              <w:top w:val="single" w:sz="4" w:space="0" w:color="auto"/>
              <w:left w:val="nil"/>
              <w:bottom w:val="single" w:sz="4" w:space="0" w:color="auto"/>
              <w:right w:val="single" w:sz="4" w:space="0" w:color="auto"/>
            </w:tcBorders>
            <w:noWrap/>
            <w:vAlign w:val="center"/>
            <w:hideMark/>
          </w:tcPr>
          <w:p w:rsidR="00202F71" w:rsidRPr="00E16C01" w:rsidRDefault="00B36EAC" w:rsidP="00E128BD">
            <w:pPr>
              <w:jc w:val="center"/>
              <w:rPr>
                <w:rFonts w:ascii="Times New Roman" w:eastAsia="Times New Roman" w:hAnsi="Times New Roman" w:cs="Times New Roman"/>
                <w:b/>
                <w:color w:val="000000"/>
                <w:szCs w:val="24"/>
              </w:rPr>
            </w:pPr>
            <w:r w:rsidRPr="00E16C01">
              <w:rPr>
                <w:rFonts w:ascii="Times New Roman" w:eastAsia="Times New Roman" w:hAnsi="Times New Roman" w:cs="Times New Roman"/>
                <w:b/>
                <w:color w:val="000000"/>
                <w:szCs w:val="24"/>
              </w:rPr>
              <w:t>100,00%</w:t>
            </w:r>
          </w:p>
        </w:tc>
      </w:tr>
    </w:tbl>
    <w:p w:rsidR="00467101" w:rsidRPr="00E16C01" w:rsidRDefault="00467101" w:rsidP="00E128BD">
      <w:pPr>
        <w:pStyle w:val="ListParagraph"/>
        <w:spacing w:line="480" w:lineRule="auto"/>
        <w:ind w:left="0"/>
        <w:rPr>
          <w:rFonts w:ascii="Times New Roman" w:hAnsi="Times New Roman" w:cs="Times New Roman"/>
          <w:i/>
          <w:szCs w:val="24"/>
        </w:rPr>
      </w:pPr>
      <w:r w:rsidRPr="00E16C01">
        <w:rPr>
          <w:rFonts w:ascii="Times New Roman" w:hAnsi="Times New Roman" w:cs="Times New Roman"/>
          <w:i/>
          <w:szCs w:val="24"/>
        </w:rPr>
        <w:t>Sumber Data : Kantor Kepa</w:t>
      </w:r>
      <w:r w:rsidR="00A61EDF" w:rsidRPr="00E16C01">
        <w:rPr>
          <w:rFonts w:ascii="Times New Roman" w:hAnsi="Times New Roman" w:cs="Times New Roman"/>
          <w:i/>
          <w:szCs w:val="24"/>
        </w:rPr>
        <w:t>la Desa Sukarjo Mesim Tahun 2025</w:t>
      </w:r>
    </w:p>
    <w:p w:rsidR="00442AB9" w:rsidRPr="00E16C01" w:rsidRDefault="0012103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Dari T</w:t>
      </w:r>
      <w:r w:rsidR="00B36EAC" w:rsidRPr="00E16C01">
        <w:rPr>
          <w:rFonts w:ascii="Times New Roman" w:hAnsi="Times New Roman" w:cs="Times New Roman"/>
          <w:szCs w:val="24"/>
        </w:rPr>
        <w:t>abel IV.6, dapat di</w:t>
      </w:r>
      <w:r w:rsidR="00467101" w:rsidRPr="00E16C01">
        <w:rPr>
          <w:rFonts w:ascii="Times New Roman" w:hAnsi="Times New Roman" w:cs="Times New Roman"/>
          <w:szCs w:val="24"/>
        </w:rPr>
        <w:t>lihat</w:t>
      </w:r>
      <w:r w:rsidR="00B36EAC" w:rsidRPr="00E16C01">
        <w:rPr>
          <w:rFonts w:ascii="Times New Roman" w:hAnsi="Times New Roman" w:cs="Times New Roman"/>
          <w:szCs w:val="24"/>
        </w:rPr>
        <w:t xml:space="preserve"> komposisi Perangkat Desa berdasarkan masa kerja yang terdiri dari masa kerja 1-6 tahun sebanyak 30 orang atau 93,75% dan 1-15 tahun sebanyak 2 orang atau 6,25%.</w:t>
      </w:r>
      <w:r w:rsidR="00467101" w:rsidRPr="00E16C01">
        <w:rPr>
          <w:rFonts w:ascii="Times New Roman" w:hAnsi="Times New Roman" w:cs="Times New Roman"/>
          <w:szCs w:val="24"/>
        </w:rPr>
        <w:t>.</w:t>
      </w:r>
    </w:p>
    <w:p w:rsidR="00C4043F" w:rsidRPr="00E16C01" w:rsidRDefault="00CE3A8B" w:rsidP="00E128BD">
      <w:pPr>
        <w:pStyle w:val="Heading2"/>
        <w:numPr>
          <w:ilvl w:val="1"/>
          <w:numId w:val="14"/>
        </w:numPr>
        <w:spacing w:before="0" w:line="480" w:lineRule="auto"/>
        <w:ind w:left="360"/>
        <w:rPr>
          <w:rFonts w:cs="Times New Roman"/>
          <w:szCs w:val="24"/>
        </w:rPr>
      </w:pPr>
      <w:r w:rsidRPr="00E16C01">
        <w:rPr>
          <w:rFonts w:cs="Times New Roman"/>
          <w:szCs w:val="24"/>
        </w:rPr>
        <w:t>Visi dan Misi Desa Sukarjo Mesim Kecamatan Rupat Kabupaten Bengkalis</w:t>
      </w:r>
    </w:p>
    <w:p w:rsidR="00C4043F" w:rsidRPr="00E16C01" w:rsidRDefault="00C4043F" w:rsidP="00E128BD">
      <w:pPr>
        <w:spacing w:line="480" w:lineRule="auto"/>
        <w:jc w:val="center"/>
        <w:rPr>
          <w:rFonts w:ascii="Times New Roman" w:hAnsi="Times New Roman" w:cs="Times New Roman"/>
          <w:b/>
          <w:szCs w:val="24"/>
        </w:rPr>
      </w:pPr>
      <w:r w:rsidRPr="00E16C01">
        <w:rPr>
          <w:rFonts w:ascii="Times New Roman" w:hAnsi="Times New Roman" w:cs="Times New Roman"/>
          <w:b/>
          <w:szCs w:val="24"/>
        </w:rPr>
        <w:t>Visi Desa Sukarjo Mesim</w:t>
      </w:r>
    </w:p>
    <w:p w:rsidR="00CE3A8B" w:rsidRPr="00E16C01" w:rsidRDefault="00FA7619" w:rsidP="00E128BD">
      <w:pPr>
        <w:spacing w:line="480" w:lineRule="auto"/>
        <w:jc w:val="center"/>
        <w:rPr>
          <w:rFonts w:ascii="Times New Roman" w:hAnsi="Times New Roman" w:cs="Times New Roman"/>
          <w:szCs w:val="24"/>
        </w:rPr>
      </w:pPr>
      <w:r w:rsidRPr="00E16C01">
        <w:rPr>
          <w:rFonts w:ascii="Times New Roman" w:hAnsi="Times New Roman" w:cs="Times New Roman"/>
          <w:szCs w:val="24"/>
        </w:rPr>
        <w:t>“</w:t>
      </w:r>
      <w:r w:rsidR="00C4043F" w:rsidRPr="00E16C01">
        <w:rPr>
          <w:rFonts w:ascii="Times New Roman" w:hAnsi="Times New Roman" w:cs="Times New Roman"/>
          <w:szCs w:val="24"/>
        </w:rPr>
        <w:t xml:space="preserve">Menciptakan Desa Sukarjo Mesim </w:t>
      </w:r>
      <w:r w:rsidRPr="00E16C01">
        <w:rPr>
          <w:rFonts w:ascii="Times New Roman" w:hAnsi="Times New Roman" w:cs="Times New Roman"/>
          <w:szCs w:val="24"/>
        </w:rPr>
        <w:t>Menjadi Desa Yang Berkembang Disegala Bidang Aspek Dilingkungan Sosial, Keagamaan, Pembangunan Dan Terwujudnya Masyarakat Yang Unggul Aman Dan Demokratis.”</w:t>
      </w:r>
    </w:p>
    <w:p w:rsidR="00CE3A8B" w:rsidRPr="00E16C01" w:rsidRDefault="00CE3A8B" w:rsidP="00E128BD">
      <w:pPr>
        <w:spacing w:line="480" w:lineRule="auto"/>
        <w:jc w:val="center"/>
        <w:rPr>
          <w:rFonts w:ascii="Times New Roman" w:hAnsi="Times New Roman" w:cs="Times New Roman"/>
          <w:b/>
          <w:szCs w:val="24"/>
        </w:rPr>
      </w:pPr>
      <w:r w:rsidRPr="00E16C01">
        <w:rPr>
          <w:rFonts w:ascii="Times New Roman" w:hAnsi="Times New Roman" w:cs="Times New Roman"/>
          <w:b/>
          <w:szCs w:val="24"/>
        </w:rPr>
        <w:t>Misi Desa</w:t>
      </w:r>
      <w:r w:rsidR="00C4043F" w:rsidRPr="00E16C01">
        <w:rPr>
          <w:rFonts w:ascii="Times New Roman" w:hAnsi="Times New Roman" w:cs="Times New Roman"/>
          <w:b/>
          <w:szCs w:val="24"/>
        </w:rPr>
        <w:t xml:space="preserve"> Sukarjo Mesim</w:t>
      </w:r>
    </w:p>
    <w:p w:rsidR="00A70CDB" w:rsidRPr="00E16C01" w:rsidRDefault="00FA7619" w:rsidP="00E128BD">
      <w:pPr>
        <w:pStyle w:val="ListParagraph"/>
        <w:numPr>
          <w:ilvl w:val="0"/>
          <w:numId w:val="40"/>
        </w:numPr>
        <w:spacing w:line="480" w:lineRule="auto"/>
        <w:ind w:left="360"/>
        <w:rPr>
          <w:rFonts w:ascii="Times New Roman" w:hAnsi="Times New Roman" w:cs="Times New Roman"/>
          <w:szCs w:val="24"/>
        </w:rPr>
      </w:pPr>
      <w:r w:rsidRPr="00E16C01">
        <w:rPr>
          <w:rFonts w:ascii="Times New Roman" w:hAnsi="Times New Roman" w:cs="Times New Roman"/>
          <w:szCs w:val="24"/>
        </w:rPr>
        <w:t xml:space="preserve">Melaksanakan </w:t>
      </w:r>
      <w:r w:rsidR="00BD7B8D" w:rsidRPr="00E16C01">
        <w:rPr>
          <w:rFonts w:ascii="Times New Roman" w:hAnsi="Times New Roman" w:cs="Times New Roman"/>
          <w:szCs w:val="24"/>
        </w:rPr>
        <w:t>Pembangunan Berdasarkan Aspirasi Dan Kebutuhan Masyarakat.</w:t>
      </w:r>
    </w:p>
    <w:p w:rsidR="00A70CDB" w:rsidRPr="00E16C01" w:rsidRDefault="00FA7619" w:rsidP="00E128BD">
      <w:pPr>
        <w:pStyle w:val="ListParagraph"/>
        <w:numPr>
          <w:ilvl w:val="0"/>
          <w:numId w:val="40"/>
        </w:numPr>
        <w:spacing w:line="480" w:lineRule="auto"/>
        <w:ind w:left="360"/>
        <w:rPr>
          <w:rFonts w:ascii="Times New Roman" w:hAnsi="Times New Roman" w:cs="Times New Roman"/>
          <w:szCs w:val="24"/>
        </w:rPr>
      </w:pPr>
      <w:r w:rsidRPr="00E16C01">
        <w:rPr>
          <w:rFonts w:ascii="Times New Roman" w:hAnsi="Times New Roman" w:cs="Times New Roman"/>
          <w:szCs w:val="24"/>
        </w:rPr>
        <w:t xml:space="preserve">Melaksanakan </w:t>
      </w:r>
      <w:r w:rsidR="00BD7B8D" w:rsidRPr="00E16C01">
        <w:rPr>
          <w:rFonts w:ascii="Times New Roman" w:hAnsi="Times New Roman" w:cs="Times New Roman"/>
          <w:szCs w:val="24"/>
        </w:rPr>
        <w:t>Musyawarah Bersama Masyarakat Secara Berkala Guna Menentukan Arah Pembangunan Desa.</w:t>
      </w:r>
    </w:p>
    <w:p w:rsidR="00A70CDB" w:rsidRPr="00E16C01" w:rsidRDefault="00FA7619" w:rsidP="00E128BD">
      <w:pPr>
        <w:pStyle w:val="ListParagraph"/>
        <w:numPr>
          <w:ilvl w:val="0"/>
          <w:numId w:val="40"/>
        </w:numPr>
        <w:spacing w:line="480" w:lineRule="auto"/>
        <w:ind w:left="360"/>
        <w:rPr>
          <w:rFonts w:ascii="Times New Roman" w:hAnsi="Times New Roman" w:cs="Times New Roman"/>
          <w:szCs w:val="24"/>
        </w:rPr>
      </w:pPr>
      <w:r w:rsidRPr="00E16C01">
        <w:rPr>
          <w:rFonts w:ascii="Times New Roman" w:hAnsi="Times New Roman" w:cs="Times New Roman"/>
          <w:szCs w:val="24"/>
        </w:rPr>
        <w:t xml:space="preserve">Menyalurkan </w:t>
      </w:r>
      <w:r w:rsidR="00BD7B8D" w:rsidRPr="00E16C01">
        <w:rPr>
          <w:rFonts w:ascii="Times New Roman" w:hAnsi="Times New Roman" w:cs="Times New Roman"/>
          <w:szCs w:val="24"/>
        </w:rPr>
        <w:t>Alokasi Dana Desa Dengan Tepat Sasaran Dan Terarah.</w:t>
      </w:r>
    </w:p>
    <w:p w:rsidR="00CE3A8B" w:rsidRPr="00E16C01" w:rsidRDefault="00FA7619" w:rsidP="00E128BD">
      <w:pPr>
        <w:pStyle w:val="ListParagraph"/>
        <w:numPr>
          <w:ilvl w:val="0"/>
          <w:numId w:val="40"/>
        </w:numPr>
        <w:spacing w:line="480" w:lineRule="auto"/>
        <w:ind w:left="360"/>
        <w:rPr>
          <w:rFonts w:ascii="Times New Roman" w:hAnsi="Times New Roman" w:cs="Times New Roman"/>
          <w:szCs w:val="24"/>
        </w:rPr>
      </w:pPr>
      <w:r w:rsidRPr="00E16C01">
        <w:rPr>
          <w:rFonts w:ascii="Times New Roman" w:hAnsi="Times New Roman" w:cs="Times New Roman"/>
          <w:szCs w:val="24"/>
        </w:rPr>
        <w:t xml:space="preserve">Meningkatkan </w:t>
      </w:r>
      <w:r w:rsidR="00BD7B8D" w:rsidRPr="00E16C01">
        <w:rPr>
          <w:rFonts w:ascii="Times New Roman" w:hAnsi="Times New Roman" w:cs="Times New Roman"/>
          <w:szCs w:val="24"/>
        </w:rPr>
        <w:t>Kegiatan Pelayanan Dan Kearsipan Yang Akuntabel Di Kantor Desa.</w:t>
      </w:r>
    </w:p>
    <w:p w:rsidR="00FA7619" w:rsidRPr="00E16C01" w:rsidRDefault="00FA7619" w:rsidP="00E128BD">
      <w:pPr>
        <w:pStyle w:val="ListParagraph"/>
        <w:numPr>
          <w:ilvl w:val="0"/>
          <w:numId w:val="40"/>
        </w:numPr>
        <w:spacing w:line="480" w:lineRule="auto"/>
        <w:ind w:left="360"/>
        <w:rPr>
          <w:rFonts w:ascii="Times New Roman" w:hAnsi="Times New Roman" w:cs="Times New Roman"/>
          <w:szCs w:val="24"/>
        </w:rPr>
      </w:pPr>
      <w:r w:rsidRPr="00E16C01">
        <w:rPr>
          <w:rFonts w:ascii="Times New Roman" w:hAnsi="Times New Roman" w:cs="Times New Roman"/>
          <w:szCs w:val="24"/>
        </w:rPr>
        <w:t xml:space="preserve">Mengembangkan </w:t>
      </w:r>
      <w:r w:rsidR="00BD7B8D" w:rsidRPr="00E16C01">
        <w:rPr>
          <w:rFonts w:ascii="Times New Roman" w:hAnsi="Times New Roman" w:cs="Times New Roman"/>
          <w:szCs w:val="24"/>
        </w:rPr>
        <w:t>Ekowisata Alam Hutan Bakau Di Desa Sukarjo Mesim Serta Pelestarian Pantai.</w:t>
      </w:r>
    </w:p>
    <w:p w:rsidR="00BD7B8D" w:rsidRPr="00E16C01" w:rsidRDefault="00FA7619" w:rsidP="00E128BD">
      <w:pPr>
        <w:pStyle w:val="ListParagraph"/>
        <w:numPr>
          <w:ilvl w:val="0"/>
          <w:numId w:val="40"/>
        </w:numPr>
        <w:spacing w:line="480" w:lineRule="auto"/>
        <w:ind w:left="360"/>
        <w:rPr>
          <w:rFonts w:ascii="Times New Roman" w:hAnsi="Times New Roman" w:cs="Times New Roman"/>
          <w:szCs w:val="24"/>
        </w:rPr>
      </w:pPr>
      <w:r w:rsidRPr="00E16C01">
        <w:rPr>
          <w:rFonts w:ascii="Times New Roman" w:hAnsi="Times New Roman" w:cs="Times New Roman"/>
          <w:szCs w:val="24"/>
        </w:rPr>
        <w:t xml:space="preserve">Melestarikan </w:t>
      </w:r>
      <w:r w:rsidR="00BD7B8D" w:rsidRPr="00E16C01">
        <w:rPr>
          <w:rFonts w:ascii="Times New Roman" w:hAnsi="Times New Roman" w:cs="Times New Roman"/>
          <w:szCs w:val="24"/>
        </w:rPr>
        <w:t>Dan Memanfaatkan Lingkungan Hidup Dengan Tema “</w:t>
      </w:r>
      <w:r w:rsidR="00154017" w:rsidRPr="00154017">
        <w:rPr>
          <w:rFonts w:ascii="Times New Roman" w:hAnsi="Times New Roman" w:cs="Times New Roman"/>
          <w:i/>
          <w:szCs w:val="24"/>
        </w:rPr>
        <w:t>come on plant a thousand tree</w:t>
      </w:r>
      <w:r w:rsidR="00BD7B8D" w:rsidRPr="00E16C01">
        <w:rPr>
          <w:rFonts w:ascii="Times New Roman" w:hAnsi="Times New Roman" w:cs="Times New Roman"/>
          <w:szCs w:val="24"/>
        </w:rPr>
        <w:t>”</w:t>
      </w:r>
    </w:p>
    <w:p w:rsidR="00BD7B8D" w:rsidRPr="00E16C01" w:rsidRDefault="00BD7B8D" w:rsidP="00E128BD">
      <w:pPr>
        <w:pStyle w:val="ListParagraph"/>
        <w:numPr>
          <w:ilvl w:val="0"/>
          <w:numId w:val="40"/>
        </w:numPr>
        <w:spacing w:line="480" w:lineRule="auto"/>
        <w:ind w:left="360"/>
        <w:rPr>
          <w:rFonts w:ascii="Times New Roman" w:hAnsi="Times New Roman" w:cs="Times New Roman"/>
          <w:szCs w:val="24"/>
        </w:rPr>
      </w:pPr>
      <w:r w:rsidRPr="00E16C01">
        <w:rPr>
          <w:rFonts w:ascii="Times New Roman" w:hAnsi="Times New Roman" w:cs="Times New Roman"/>
          <w:szCs w:val="24"/>
        </w:rPr>
        <w:t>Menumbuhkembangkan Jiwa Sosial Yang Tinggi, Musyawarah Mufakat Dan Gotong Royong.</w:t>
      </w:r>
    </w:p>
    <w:p w:rsidR="00A70CDB" w:rsidRPr="00E16C01" w:rsidRDefault="00BD7B8D" w:rsidP="00E128BD">
      <w:pPr>
        <w:pStyle w:val="ListParagraph"/>
        <w:numPr>
          <w:ilvl w:val="0"/>
          <w:numId w:val="40"/>
        </w:numPr>
        <w:spacing w:line="480" w:lineRule="auto"/>
        <w:ind w:left="360"/>
        <w:rPr>
          <w:rFonts w:ascii="Times New Roman" w:hAnsi="Times New Roman" w:cs="Times New Roman"/>
          <w:szCs w:val="24"/>
        </w:rPr>
      </w:pPr>
      <w:r w:rsidRPr="00E16C01">
        <w:rPr>
          <w:rFonts w:ascii="Times New Roman" w:hAnsi="Times New Roman" w:cs="Times New Roman"/>
          <w:szCs w:val="24"/>
        </w:rPr>
        <w:t>Meningkatkan Kualitas Pelayanan Umum Dan Pelayanan Kebutuhan Dasar Bagi Warga Desa Terutama Di Bidang Pendididkan Anak Usia Dini Dan Pendidikan Dasar Serta Di Bidang Kesehatan.</w:t>
      </w:r>
      <w:r w:rsidR="00A70CDB" w:rsidRPr="00E16C01">
        <w:rPr>
          <w:rFonts w:ascii="Times New Roman" w:hAnsi="Times New Roman" w:cs="Times New Roman"/>
          <w:szCs w:val="24"/>
        </w:rPr>
        <w:t xml:space="preserve"> </w:t>
      </w:r>
    </w:p>
    <w:p w:rsidR="00535C98" w:rsidRPr="00E16C01" w:rsidRDefault="007C41AF" w:rsidP="00E128BD">
      <w:pPr>
        <w:pStyle w:val="Heading2"/>
        <w:numPr>
          <w:ilvl w:val="1"/>
          <w:numId w:val="14"/>
        </w:numPr>
        <w:spacing w:before="0" w:line="480" w:lineRule="auto"/>
        <w:ind w:left="360"/>
        <w:rPr>
          <w:rFonts w:cs="Times New Roman"/>
          <w:szCs w:val="24"/>
        </w:rPr>
      </w:pPr>
      <w:r w:rsidRPr="00E16C01">
        <w:rPr>
          <w:rFonts w:cs="Times New Roman"/>
          <w:szCs w:val="24"/>
        </w:rPr>
        <w:t>Struktur Organisasi Serta Tugas Pokok dan Fungsi Kantor Desa Sukarjo Mesim Kecamatan Rupat Kabupaten Bengkalis</w:t>
      </w:r>
    </w:p>
    <w:p w:rsidR="00535C98" w:rsidRPr="00E16C01" w:rsidRDefault="00535C98"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Dalam men</w:t>
      </w:r>
      <w:r w:rsidR="0059270B" w:rsidRPr="00E16C01">
        <w:rPr>
          <w:rFonts w:ascii="Times New Roman" w:hAnsi="Times New Roman" w:cs="Times New Roman"/>
          <w:szCs w:val="24"/>
        </w:rPr>
        <w:t xml:space="preserve">yelenggaraan roda pemerintahan </w:t>
      </w:r>
      <w:r w:rsidRPr="00E16C01">
        <w:rPr>
          <w:rFonts w:ascii="Times New Roman" w:hAnsi="Times New Roman" w:cs="Times New Roman"/>
          <w:szCs w:val="24"/>
        </w:rPr>
        <w:t>ditengah-tengah kehidupan masyarakat pada Desa Sukarjo Mesim, berdasarkan undang-undang Nomor 06 tahun 2014 ditingkat pemerintah terendah dibentuk Desa yang di Kabupeten Bengkalis di sebut Desa, dimana ketentuan ini tecantum dalam pasal 1 Peraturan Bupati Bengkalis</w:t>
      </w:r>
      <w:r w:rsidR="00453F07" w:rsidRPr="00E16C01">
        <w:rPr>
          <w:rFonts w:ascii="Times New Roman" w:hAnsi="Times New Roman" w:cs="Times New Roman"/>
          <w:szCs w:val="24"/>
        </w:rPr>
        <w:t xml:space="preserve"> No 11 yang menjelaskan bahwa “</w:t>
      </w:r>
      <w:r w:rsidRPr="00E16C01">
        <w:rPr>
          <w:rFonts w:ascii="Times New Roman" w:hAnsi="Times New Roman" w:cs="Times New Roman"/>
          <w:szCs w:val="24"/>
        </w:rPr>
        <w:t>Desa adalah kesatuan masyarakat hukum yang memiliki batas-batas wilayah yang berwewenang untuk mengatur dan mengurus kepentingan masyarakat setempat berdasarkan asal usul dan adat istiadat setempat yang diakui dan dihormati dalam Sistem Pemerintahan Negara Kesatuan Republik Indonesia”.</w:t>
      </w:r>
    </w:p>
    <w:p w:rsidR="00A70CDB" w:rsidRPr="00E16C01" w:rsidRDefault="00453F07" w:rsidP="00E128BD">
      <w:pPr>
        <w:pStyle w:val="ListParagraph"/>
        <w:spacing w:line="480" w:lineRule="auto"/>
        <w:ind w:left="0" w:firstLine="720"/>
        <w:rPr>
          <w:rFonts w:ascii="Times New Roman" w:hAnsi="Times New Roman" w:cs="Times New Roman"/>
          <w:b/>
          <w:szCs w:val="24"/>
        </w:rPr>
      </w:pPr>
      <w:r w:rsidRPr="00E16C01">
        <w:rPr>
          <w:rFonts w:ascii="Times New Roman" w:hAnsi="Times New Roman" w:cs="Times New Roman"/>
          <w:szCs w:val="24"/>
        </w:rPr>
        <w:t xml:space="preserve">Sistem </w:t>
      </w:r>
      <w:r w:rsidR="00535C98" w:rsidRPr="00E16C01">
        <w:rPr>
          <w:rFonts w:ascii="Times New Roman" w:hAnsi="Times New Roman" w:cs="Times New Roman"/>
          <w:szCs w:val="24"/>
        </w:rPr>
        <w:t>Pemerintahan Desa diatur dalam tentang susunan organisasi dan tata kerja Pemerintahan Desa, yang mana dalam Peraturan  Bupati No 11 Tahun 2017 dijelaskan bahwa susunan Perangkat Desa yang terdiri ata</w:t>
      </w:r>
      <w:r w:rsidRPr="00E16C01">
        <w:rPr>
          <w:rFonts w:ascii="Times New Roman" w:hAnsi="Times New Roman" w:cs="Times New Roman"/>
          <w:szCs w:val="24"/>
        </w:rPr>
        <w:t>s Kepala Desa, Sekretaris Desa,</w:t>
      </w:r>
      <w:r w:rsidR="00535C98" w:rsidRPr="00E16C01">
        <w:rPr>
          <w:rFonts w:ascii="Times New Roman" w:hAnsi="Times New Roman" w:cs="Times New Roman"/>
          <w:szCs w:val="24"/>
        </w:rPr>
        <w:t xml:space="preserve"> Kaur Tata Usaha dan  Umum, Kaur Keuangan, Kaur Perencanaan, Kasi Pemerintahan, Kasi</w:t>
      </w:r>
      <w:r w:rsidRPr="00E16C01">
        <w:rPr>
          <w:rFonts w:ascii="Times New Roman" w:hAnsi="Times New Roman" w:cs="Times New Roman"/>
          <w:szCs w:val="24"/>
        </w:rPr>
        <w:t xml:space="preserve"> Kesejahteraan, Kasi Pelayanan. D</w:t>
      </w:r>
      <w:r w:rsidR="00535C98" w:rsidRPr="00E16C01">
        <w:rPr>
          <w:rFonts w:ascii="Times New Roman" w:hAnsi="Times New Roman" w:cs="Times New Roman"/>
          <w:szCs w:val="24"/>
        </w:rPr>
        <w:t>apat dilihat pada Bagan dibawah ini :</w:t>
      </w:r>
    </w:p>
    <w:p w:rsidR="00E27E55" w:rsidRPr="00E16C01" w:rsidRDefault="00225730" w:rsidP="00E128BD">
      <w:pPr>
        <w:pStyle w:val="ListParagraph"/>
        <w:ind w:left="0"/>
        <w:jc w:val="center"/>
        <w:rPr>
          <w:rFonts w:ascii="Times New Roman" w:hAnsi="Times New Roman" w:cs="Times New Roman"/>
          <w:szCs w:val="24"/>
        </w:rPr>
      </w:pPr>
      <w:r w:rsidRPr="00E16C01">
        <w:rPr>
          <w:rFonts w:ascii="Times New Roman" w:hAnsi="Times New Roman" w:cs="Times New Roman"/>
          <w:b/>
          <w:szCs w:val="24"/>
        </w:rPr>
        <w:t xml:space="preserve">BAGAN IV.1 </w:t>
      </w:r>
      <w:r w:rsidRPr="00E16C01">
        <w:rPr>
          <w:rFonts w:ascii="Times New Roman" w:hAnsi="Times New Roman" w:cs="Times New Roman"/>
          <w:b/>
          <w:szCs w:val="24"/>
        </w:rPr>
        <w:br w:type="textWrapping" w:clear="all"/>
        <w:t>Struktur Organisasi Pemeri</w:t>
      </w:r>
      <w:r w:rsidR="00A61EDF" w:rsidRPr="00E16C01">
        <w:rPr>
          <w:rFonts w:ascii="Times New Roman" w:hAnsi="Times New Roman" w:cs="Times New Roman"/>
          <w:b/>
          <w:szCs w:val="24"/>
        </w:rPr>
        <w:t>ntahan Desa Sukar</w:t>
      </w:r>
      <w:r w:rsidRPr="00E16C01">
        <w:rPr>
          <w:rFonts w:ascii="Times New Roman" w:hAnsi="Times New Roman" w:cs="Times New Roman"/>
          <w:b/>
          <w:szCs w:val="24"/>
        </w:rPr>
        <w:t>jo Mesim Keamatan Rupat Kabupaten B</w:t>
      </w:r>
      <w:r w:rsidR="00453F07" w:rsidRPr="00E16C01">
        <w:rPr>
          <w:rFonts w:ascii="Times New Roman" w:hAnsi="Times New Roman" w:cs="Times New Roman"/>
          <w:b/>
          <w:szCs w:val="24"/>
        </w:rPr>
        <w:t>engkalis</w:t>
      </w:r>
    </w:p>
    <w:p w:rsidR="00E27E55" w:rsidRPr="00E16C01" w:rsidRDefault="005F6E27" w:rsidP="00E128BD">
      <w:pPr>
        <w:ind w:left="60" w:right="80" w:firstLine="720"/>
        <w:rPr>
          <w:rFonts w:ascii="Times New Roman" w:hAnsi="Times New Roman" w:cs="Times New Roman"/>
          <w:szCs w:val="24"/>
        </w:rPr>
      </w:pPr>
      <w:r w:rsidRPr="00E16C01">
        <w:rPr>
          <w:rFonts w:ascii="Times New Roman" w:hAnsi="Times New Roman" w:cs="Times New Roman"/>
          <w:noProof/>
          <w:szCs w:val="24"/>
        </w:rPr>
        <mc:AlternateContent>
          <mc:Choice Requires="wps">
            <w:drawing>
              <wp:anchor distT="0" distB="0" distL="114300" distR="114300" simplePos="0" relativeHeight="251607552" behindDoc="0" locked="0" layoutInCell="1" allowOverlap="1" wp14:anchorId="7173240E" wp14:editId="693B0FB0">
                <wp:simplePos x="0" y="0"/>
                <wp:positionH relativeFrom="column">
                  <wp:posOffset>1884045</wp:posOffset>
                </wp:positionH>
                <wp:positionV relativeFrom="paragraph">
                  <wp:posOffset>46355</wp:posOffset>
                </wp:positionV>
                <wp:extent cx="1285875" cy="361950"/>
                <wp:effectExtent l="0" t="0" r="28575" b="19050"/>
                <wp:wrapNone/>
                <wp:docPr id="299" name="Rounded 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61950"/>
                        </a:xfrm>
                        <a:prstGeom prst="roundRect">
                          <a:avLst>
                            <a:gd name="adj" fmla="val 16667"/>
                          </a:avLst>
                        </a:prstGeom>
                        <a:solidFill>
                          <a:srgbClr val="FFFFFF"/>
                        </a:solidFill>
                        <a:ln w="9525">
                          <a:solidFill>
                            <a:srgbClr val="000000"/>
                          </a:solidFill>
                          <a:round/>
                          <a:headEnd/>
                          <a:tailEnd/>
                        </a:ln>
                      </wps:spPr>
                      <wps:txbx>
                        <w:txbxContent>
                          <w:p w:rsidR="00862E89" w:rsidRPr="00E27E55" w:rsidRDefault="00862E89" w:rsidP="00E27E55">
                            <w:pPr>
                              <w:jc w:val="center"/>
                              <w:rPr>
                                <w:rFonts w:ascii="Times New Roman" w:hAnsi="Times New Roman" w:cs="Times New Roman"/>
                                <w:szCs w:val="24"/>
                              </w:rPr>
                            </w:pPr>
                            <w:r w:rsidRPr="00E27E55">
                              <w:rPr>
                                <w:rFonts w:ascii="Times New Roman" w:hAnsi="Times New Roman" w:cs="Times New Roman"/>
                                <w:szCs w:val="24"/>
                              </w:rPr>
                              <w:t xml:space="preserve">Kepala Desa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9" o:spid="_x0000_s1034" style="position:absolute;left:0;text-align:left;margin-left:148.35pt;margin-top:3.65pt;width:101.25pt;height:2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zQQIAAH4EAAAOAAAAZHJzL2Uyb0RvYy54bWysVFFv0zAQfkfiP1h+Z2lK27VR02naGEIa&#10;MG3wA1zbaQyOz5zdptuv5+x0pQOeEHmw7ny+z/d958vyYt9ZttMYDLial2cjzrSToIzb1Pzrl5s3&#10;c85CFE4JC07X/FEHfrF6/WrZ+0qPoQWrNDICcaHqfc3bGH1VFEG2uhPhDLx2FGwAOxHJxU2hUPSE&#10;3tliPBrNih5QeQSpQ6Dd6yHIVxm/abSMn5sm6Mhszam2mFfM6zqtxWopqg0K3xp5KEP8QxWdMI4u&#10;PUJdiyjYFs0fUJ2RCAGaeCahK6BpjNSZA7EpR7+xeWiF15kLiRP8Uabw/2Dlp90dMqNqPl4sOHOi&#10;oybdw9Yprdg9ySfcxmqWgiRV70NFGQ/+DhPZ4G9Bfg/MwVVL5/QlIvStFooKLNP54kVCcgKlsnX/&#10;ERTdI7YRsmr7BrsESHqwfW7O47E5eh+ZpM1yPJ/Oz6ecSYq9nZWLae5eIarnbI8hvtfQsWTUHBOL&#10;RCFfIXa3IeYOqQNLob5x1nSW+r0TlpWz2ew8Fy2qw2HCfsbMdMEadWOszQ5u1lcWGaXW/CZ/h+Rw&#10;esw61td8MR1PcxUvYuEUYpS/v0FkHvmdJmnfOZXtKIwdbKrSuoPWSd6hTXG/3ue+zhNmkn4N6pHE&#10;RxiGgIaWjBbwibOeBqDm4cdWoObMfnDUwEU5maSJyc5kej4mB08j69OIcJKgah45G8yrOEzZ1qPZ&#10;tHRTmQVwcElNb0x8fh1DVYfy6ZGT9WKKTv186tdvY/UTAAD//wMAUEsDBBQABgAIAAAAIQAddQFo&#10;3AAAAAgBAAAPAAAAZHJzL2Rvd25yZXYueG1sTI9BT4QwFITvJv6H5pl4c1vZlRXksTEmejWiB4+F&#10;PoFIX1laWPTXW096nMxk5pvisNpBLDT53jHC9UaBIG6c6blFeHt9vLoF4YNmowfHhPBFHg7l+Vmh&#10;c+NO/EJLFVoRS9jnGqELYcyl9E1HVvuNG4mj9+Emq0OUUyvNpE+x3A4yUSqVVvccFzo90kNHzWc1&#10;W4TGqFlN78tzVt+E6nuZjyyfjoiXF+v9HYhAa/gLwy9+RIcyMtVuZuPFgJBk6T5GEfZbENHfZVkC&#10;okZId1uQZSH/Hyh/AAAA//8DAFBLAQItABQABgAIAAAAIQC2gziS/gAAAOEBAAATAAAAAAAAAAAA&#10;AAAAAAAAAABbQ29udGVudF9UeXBlc10ueG1sUEsBAi0AFAAGAAgAAAAhADj9If/WAAAAlAEAAAsA&#10;AAAAAAAAAAAAAAAALwEAAF9yZWxzLy5yZWxzUEsBAi0AFAAGAAgAAAAhAD8QWXNBAgAAfgQAAA4A&#10;AAAAAAAAAAAAAAAALgIAAGRycy9lMm9Eb2MueG1sUEsBAi0AFAAGAAgAAAAhAB11AWjcAAAACAEA&#10;AA8AAAAAAAAAAAAAAAAAmwQAAGRycy9kb3ducmV2LnhtbFBLBQYAAAAABAAEAPMAAACkBQAAAAA=&#10;">
                <v:textbox>
                  <w:txbxContent>
                    <w:p w:rsidR="00862E89" w:rsidRPr="00E27E55" w:rsidRDefault="00862E89" w:rsidP="00E27E55">
                      <w:pPr>
                        <w:jc w:val="center"/>
                        <w:rPr>
                          <w:rFonts w:ascii="Times New Roman" w:hAnsi="Times New Roman" w:cs="Times New Roman"/>
                          <w:szCs w:val="24"/>
                        </w:rPr>
                      </w:pPr>
                      <w:r w:rsidRPr="00E27E55">
                        <w:rPr>
                          <w:rFonts w:ascii="Times New Roman" w:hAnsi="Times New Roman" w:cs="Times New Roman"/>
                          <w:szCs w:val="24"/>
                        </w:rPr>
                        <w:t xml:space="preserve">Kepala Desa </w:t>
                      </w:r>
                    </w:p>
                  </w:txbxContent>
                </v:textbox>
              </v:roundrect>
            </w:pict>
          </mc:Fallback>
        </mc:AlternateContent>
      </w:r>
    </w:p>
    <w:p w:rsidR="00E27E55" w:rsidRPr="00E16C01" w:rsidRDefault="005F6E27" w:rsidP="00E128BD">
      <w:pPr>
        <w:ind w:left="60" w:right="80"/>
        <w:rPr>
          <w:rFonts w:ascii="Times New Roman" w:hAnsi="Times New Roman" w:cs="Times New Roman"/>
          <w:szCs w:val="24"/>
        </w:rPr>
      </w:pPr>
      <w:r w:rsidRPr="00E16C01">
        <w:rPr>
          <w:rFonts w:ascii="Times New Roman" w:hAnsi="Times New Roman" w:cs="Times New Roman"/>
          <w:noProof/>
          <w:szCs w:val="24"/>
        </w:rPr>
        <mc:AlternateContent>
          <mc:Choice Requires="wps">
            <w:drawing>
              <wp:anchor distT="0" distB="0" distL="114300" distR="114300" simplePos="0" relativeHeight="251641344" behindDoc="0" locked="0" layoutInCell="1" allowOverlap="1" wp14:anchorId="19D5D4A4" wp14:editId="3B4B5B2A">
                <wp:simplePos x="0" y="0"/>
                <wp:positionH relativeFrom="column">
                  <wp:posOffset>2541270</wp:posOffset>
                </wp:positionH>
                <wp:positionV relativeFrom="paragraph">
                  <wp:posOffset>182245</wp:posOffset>
                </wp:positionV>
                <wp:extent cx="0" cy="2124075"/>
                <wp:effectExtent l="0" t="0" r="19050" b="9525"/>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4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874D32F" id="_x0000_t32" coordsize="21600,21600" o:spt="32" o:oned="t" path="m,l21600,21600e" filled="f">
                <v:path arrowok="t" fillok="f" o:connecttype="none"/>
                <o:lock v:ext="edit" shapetype="t"/>
              </v:shapetype>
              <v:shape id="Straight Arrow Connector 298" o:spid="_x0000_s1026" type="#_x0000_t32" style="position:absolute;margin-left:200.1pt;margin-top:14.35pt;width:0;height:16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Z1twEAAFYDAAAOAAAAZHJzL2Uyb0RvYy54bWysU02T0zAMvTPDf/D4TtNmKB+ZpnvoslwW&#10;6MwuP0B1nMSDY3kkt0n/PbablgVuDDl4LEt6enpSNnfTYMVJExt0tVwtllJop7Axrqvl9+eHNx+k&#10;4ACuAYtO1/KsWd5tX7/ajL7SJfZoG00igjiuRl/LPgRfFQWrXg/AC/TaRWeLNECIJnVFQzBG9MEW&#10;5XL5rhiRGk+oNHN8vb845Tbjt61W4Vvbsg7C1jJyC/mkfB7SWWw3UHUEvjdqpgH/wGIA42LRG9Q9&#10;BBBHMn9BDUYRMrZhoXAosG2N0rmH2M1q+Uc3Tz14nXuJ4rC/ycT/D1Z9Pe3cnhJ1Nbkn/4jqBwuH&#10;ux5cpzOB57OPg1slqYrRc3VLSQb7PYnD+AWbGAPHgFmFqaUhQcb+xJTFPt/E1lMQ6vKo4mu5Kt8u&#10;368zOlTXRE8cPmscRLrUkgOB6fqwQ+fiSJFWuQycHjkkWlBdE1JVhw/G2jxZ68RYy4/rcp0TGK1p&#10;kjOFMXWHnSVxgrQb+ZtZ/BZGeHRNBus1NJ/mewBjL/dY3LpZmqRGWj2uDtic93SVLA4vs5wXLW3H&#10;Sztn//odtj8BAAD//wMAUEsDBBQABgAIAAAAIQBCXwGQ3gAAAAoBAAAPAAAAZHJzL2Rvd25yZXYu&#10;eG1sTI/BTsMwDIbvSLxDZCQuiCXLYIxSd5qQOHBkm8Q1a0xbaJyqSdeypyeIwzja/vT7+/P15Fpx&#10;pD40nhHmMwWCuPS24Qphv3u5XYEI0bA1rWdC+KYA6+LyIjeZ9SO/0XEbK5FCOGQGoY6xy6QMZU3O&#10;hJnviNPtw/fOxDT2lbS9GVO4a6VWaimdaTh9qE1HzzWVX9vBIVAY7udq8+iq/etpvHnXp8+x2yFe&#10;X02bJxCRpniG4Vc/qUORnA5+YBtEi3CnlE4ogl49gEjA3+KAsFguNMgil/8rFD8AAAD//wMAUEsB&#10;Ai0AFAAGAAgAAAAhALaDOJL+AAAA4QEAABMAAAAAAAAAAAAAAAAAAAAAAFtDb250ZW50X1R5cGVz&#10;XS54bWxQSwECLQAUAAYACAAAACEAOP0h/9YAAACUAQAACwAAAAAAAAAAAAAAAAAvAQAAX3JlbHMv&#10;LnJlbHNQSwECLQAUAAYACAAAACEAYBWWdbcBAABWAwAADgAAAAAAAAAAAAAAAAAuAgAAZHJzL2Uy&#10;b0RvYy54bWxQSwECLQAUAAYACAAAACEAQl8BkN4AAAAKAQAADwAAAAAAAAAAAAAAAAARBAAAZHJz&#10;L2Rvd25yZXYueG1sUEsFBgAAAAAEAAQA8wAAABwFAAAAAA==&#10;"/>
            </w:pict>
          </mc:Fallback>
        </mc:AlternateContent>
      </w:r>
    </w:p>
    <w:p w:rsidR="00E27E55" w:rsidRPr="00E16C01" w:rsidRDefault="00E27E55" w:rsidP="00E128BD">
      <w:pPr>
        <w:ind w:left="60" w:right="80"/>
        <w:rPr>
          <w:rFonts w:ascii="Times New Roman" w:hAnsi="Times New Roman" w:cs="Times New Roman"/>
          <w:szCs w:val="24"/>
        </w:rPr>
      </w:pPr>
    </w:p>
    <w:p w:rsidR="00E27E55" w:rsidRPr="00E16C01" w:rsidRDefault="00E27E55" w:rsidP="00E128BD">
      <w:pPr>
        <w:ind w:left="60" w:right="80"/>
        <w:rPr>
          <w:rFonts w:ascii="Times New Roman" w:hAnsi="Times New Roman" w:cs="Times New Roman"/>
          <w:szCs w:val="24"/>
        </w:rPr>
      </w:pPr>
      <w:r w:rsidRPr="00E16C01">
        <w:rPr>
          <w:rFonts w:ascii="Times New Roman" w:hAnsi="Times New Roman" w:cs="Times New Roman"/>
          <w:noProof/>
          <w:szCs w:val="24"/>
        </w:rPr>
        <mc:AlternateContent>
          <mc:Choice Requires="wps">
            <w:drawing>
              <wp:anchor distT="0" distB="0" distL="114300" distR="114300" simplePos="0" relativeHeight="251638272" behindDoc="0" locked="0" layoutInCell="1" allowOverlap="1" wp14:anchorId="54F52DF4" wp14:editId="5CF0BF5B">
                <wp:simplePos x="0" y="0"/>
                <wp:positionH relativeFrom="column">
                  <wp:posOffset>2541270</wp:posOffset>
                </wp:positionH>
                <wp:positionV relativeFrom="paragraph">
                  <wp:posOffset>1905</wp:posOffset>
                </wp:positionV>
                <wp:extent cx="1896110" cy="635"/>
                <wp:effectExtent l="7620" t="11430" r="10795" b="698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0A58FFC" id="Straight Arrow Connector 297" o:spid="_x0000_s1026" type="#_x0000_t32" style="position:absolute;margin-left:200.1pt;margin-top:.15pt;width:149.3pt;height:.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HrugEAAFgDAAAOAAAAZHJzL2Uyb0RvYy54bWysU01v2zAMvQ/YfxB0XxxnSNAacXpI1126&#10;LUC7H8DIsi1MFgVSiZ1/P0lN0n3civogUCL5+PhIr++mwYqjJjboalnO5lJop7Axrqvlz+eHTzdS&#10;cADXgEWna3nSLO82Hz+sR1/pBfZoG00igjiuRl/LPgRfFQWrXg/AM/TaRWeLNECIV+qKhmCM6IMt&#10;FvP5qhiRGk+oNHN8vX9xyk3Gb1utwo+2ZR2ErWXkFvJJ+dyns9isoeoIfG/UmQa8gcUAxsWiV6h7&#10;CCAOZP6DGowiZGzDTOFQYNsapXMPsZty/k83Tz14nXuJ4rC/ysTvB6u+H7duR4m6mtyTf0T1i4XD&#10;bQ+u05nA88nHwZVJqmL0XF1T0oX9jsR+/IZNjIFDwKzC1NKQIGN/Yspin65i6ykIFR/Lm9tVWcaZ&#10;qOhbfV5mfKguqZ44fNU4iGTUkgOB6fqwRefiUJHKXAiOjxwSMaguCamuwwdjbZ6tdWKs5e1yscwJ&#10;jNY0yZnCmLr91pI4QtqO/J1Z/BVGeHBNBus1NF/OdgBjX+xY3LqzOEmPtHxc7bE57egiWhxfZnle&#10;tbQff95z9usPsfkNAAD//wMAUEsDBBQABgAIAAAAIQBnX4xp2wAAAAUBAAAPAAAAZHJzL2Rvd25y&#10;ZXYueG1sTI/BbsIwEETvlfgHa5F6qYpN2iIIcRBC6qHHAlKvJt4mgXgdxQ5J+fpuT+U4O6OZt9lm&#10;dI24YhdqTxrmMwUCqfC2plLD8fD+vAQRoiFrGk+o4QcDbPLJQ2ZS6wf6xOs+loJLKKRGQxVjm0oZ&#10;igqdCTPfIrH37TtnIsuulLYzA5e7RiZKLaQzNfFCZVrcVVhc9r3TgKF/m6vtypXHj9vw9JXczkN7&#10;0PpxOm7XICKO8T8Mf/iMDjkznXxPNohGw6tSCUc1vIBge7Fa8icnvoPMM3lPn/8CAAD//wMAUEsB&#10;Ai0AFAAGAAgAAAAhALaDOJL+AAAA4QEAABMAAAAAAAAAAAAAAAAAAAAAAFtDb250ZW50X1R5cGVz&#10;XS54bWxQSwECLQAUAAYACAAAACEAOP0h/9YAAACUAQAACwAAAAAAAAAAAAAAAAAvAQAAX3JlbHMv&#10;LnJlbHNQSwECLQAUAAYACAAAACEA0SOx67oBAABYAwAADgAAAAAAAAAAAAAAAAAuAgAAZHJzL2Uy&#10;b0RvYy54bWxQSwECLQAUAAYACAAAACEAZ1+MadsAAAAFAQAADwAAAAAAAAAAAAAAAAAUBAAAZHJz&#10;L2Rvd25yZXYueG1sUEsFBgAAAAAEAAQA8wAAABwFAAAAAA==&#10;"/>
            </w:pict>
          </mc:Fallback>
        </mc:AlternateContent>
      </w:r>
      <w:r w:rsidRPr="00E16C01">
        <w:rPr>
          <w:rFonts w:ascii="Times New Roman" w:hAnsi="Times New Roman" w:cs="Times New Roman"/>
          <w:noProof/>
          <w:szCs w:val="24"/>
        </w:rPr>
        <mc:AlternateContent>
          <mc:Choice Requires="wps">
            <w:drawing>
              <wp:anchor distT="0" distB="0" distL="114300" distR="114300" simplePos="0" relativeHeight="251644416" behindDoc="0" locked="0" layoutInCell="1" allowOverlap="1" wp14:anchorId="1AE9FE79" wp14:editId="1DD41777">
                <wp:simplePos x="0" y="0"/>
                <wp:positionH relativeFrom="column">
                  <wp:posOffset>4437380</wp:posOffset>
                </wp:positionH>
                <wp:positionV relativeFrom="paragraph">
                  <wp:posOffset>2540</wp:posOffset>
                </wp:positionV>
                <wp:extent cx="0" cy="237490"/>
                <wp:effectExtent l="8255" t="12065" r="10795" b="7620"/>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81D6389" id="Straight Arrow Connector 296" o:spid="_x0000_s1026" type="#_x0000_t32" style="position:absolute;margin-left:349.4pt;margin-top:.2pt;width:0;height:18.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L3uAEAAFUDAAAOAAAAZHJzL2Uyb0RvYy54bWysU02P0zAQvSPxHyzfadrCAhs13UOX5bJA&#10;pV1+wNR2EgvHY824Tfrvsd2PXcENkYNlz8ebN28mq7tpcOJgiC36Ri5mcymMV6it7xr58/nh3Wcp&#10;OILX4NCbRh4Ny7v12zerMdRmiT06bUgkEM/1GBrZxxjqqmLVmwF4hsH45GyRBojpSV2lCcaEPrhq&#10;OZ9/rEYkHQiVYU7W+5NTrgt+2xoVf7QtmyhcIxO3WE4q5y6f1XoFdUcQeqvONOAfWAxgfSp6hbqH&#10;CGJP9i+owSpCxjbOFA4Vtq1VpvSQulnM/+jmqYdgSi9JHA5Xmfj/warvh43fUqauJv8UHlH9YuFx&#10;04PvTCHwfAxpcIssVTUGrq8p+cFhS2I3fkOdYmAfsagwtTRkyNSfmIrYx6vYZopCnYwqWZfvP324&#10;LXOooL7kBeL41eAg8qWRHAls18cNep8mirQoVeDwyDGzgvqSkIt6fLDOlcE6L8ZG3t4sb0oCo7M6&#10;O3MYU7fbOBIHyKtRvtJi8rwOI9x7XcB6A/rL+R7ButM9FXf+rEwWI28e1zvUxy1dFEuzKyzPe5aX&#10;4/W7ZL/8DevfAAAA//8DAFBLAwQUAAYACAAAACEACaT77tsAAAAHAQAADwAAAGRycy9kb3ducmV2&#10;LnhtbEzOQUvDQBAF4Lvgf1hG8CJ206o1jZmUInjwaFvwus2OSTQ7G7KbJvbXO+KhHh9vePPl68m1&#10;6kh9aDwjzGcJKOLS24YrhP3u5TYFFaJha1rPhPBNAdbF5UVuMutHfqPjNlZKRjhkBqGOscu0DmVN&#10;zoSZ74il+/C9M1FiX2nbm1HGXasXSbLUzjQsH2rT0XNN5dd2cAgUhod5slm5av96Gm/eF6fPsdsh&#10;Xl9NmydQkaZ4PoZfvtChENPBD2yDahGWq1ToEeEelNR/8YBw95iCLnL931/8AAAA//8DAFBLAQIt&#10;ABQABgAIAAAAIQC2gziS/gAAAOEBAAATAAAAAAAAAAAAAAAAAAAAAABbQ29udGVudF9UeXBlc10u&#10;eG1sUEsBAi0AFAAGAAgAAAAhADj9If/WAAAAlAEAAAsAAAAAAAAAAAAAAAAALwEAAF9yZWxzLy5y&#10;ZWxzUEsBAi0AFAAGAAgAAAAhAMQegve4AQAAVQMAAA4AAAAAAAAAAAAAAAAALgIAAGRycy9lMm9E&#10;b2MueG1sUEsBAi0AFAAGAAgAAAAhAAmk++7bAAAABwEAAA8AAAAAAAAAAAAAAAAAEgQAAGRycy9k&#10;b3ducmV2LnhtbFBLBQYAAAAABAAEAPMAAAAaBQAAAAA=&#10;"/>
            </w:pict>
          </mc:Fallback>
        </mc:AlternateContent>
      </w:r>
    </w:p>
    <w:p w:rsidR="00E27E55" w:rsidRPr="00E16C01" w:rsidRDefault="00E27E55" w:rsidP="00E128BD">
      <w:pPr>
        <w:ind w:left="60" w:right="80"/>
        <w:rPr>
          <w:rFonts w:ascii="Times New Roman" w:hAnsi="Times New Roman" w:cs="Times New Roman"/>
          <w:szCs w:val="24"/>
        </w:rPr>
      </w:pPr>
      <w:r w:rsidRPr="00E16C01">
        <w:rPr>
          <w:rFonts w:ascii="Times New Roman" w:hAnsi="Times New Roman" w:cs="Times New Roman"/>
          <w:noProof/>
          <w:szCs w:val="24"/>
        </w:rPr>
        <mc:AlternateContent>
          <mc:Choice Requires="wps">
            <w:drawing>
              <wp:anchor distT="0" distB="0" distL="114300" distR="114300" simplePos="0" relativeHeight="251610624" behindDoc="0" locked="0" layoutInCell="1" allowOverlap="1" wp14:anchorId="6C94E9D9" wp14:editId="27DC1DD3">
                <wp:simplePos x="0" y="0"/>
                <wp:positionH relativeFrom="column">
                  <wp:posOffset>3769995</wp:posOffset>
                </wp:positionH>
                <wp:positionV relativeFrom="paragraph">
                  <wp:posOffset>3810</wp:posOffset>
                </wp:positionV>
                <wp:extent cx="1285875" cy="393065"/>
                <wp:effectExtent l="7620" t="13335" r="11430" b="12700"/>
                <wp:wrapNone/>
                <wp:docPr id="295" name="Rounded 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93065"/>
                        </a:xfrm>
                        <a:prstGeom prst="roundRect">
                          <a:avLst>
                            <a:gd name="adj" fmla="val 16667"/>
                          </a:avLst>
                        </a:prstGeom>
                        <a:solidFill>
                          <a:srgbClr val="FFFFFF"/>
                        </a:solidFill>
                        <a:ln w="9525">
                          <a:solidFill>
                            <a:srgbClr val="000000"/>
                          </a:solidFill>
                          <a:round/>
                          <a:headEnd/>
                          <a:tailEnd/>
                        </a:ln>
                      </wps:spPr>
                      <wps:txbx>
                        <w:txbxContent>
                          <w:p w:rsidR="00862E89" w:rsidRPr="00E27E55" w:rsidRDefault="00862E89" w:rsidP="00E27E55">
                            <w:pPr>
                              <w:jc w:val="center"/>
                              <w:rPr>
                                <w:rFonts w:ascii="Times New Roman" w:hAnsi="Times New Roman" w:cs="Times New Roman"/>
                                <w:b/>
                                <w:szCs w:val="24"/>
                              </w:rPr>
                            </w:pPr>
                            <w:r w:rsidRPr="00E27E55">
                              <w:rPr>
                                <w:rFonts w:ascii="Times New Roman" w:hAnsi="Times New Roman" w:cs="Times New Roman"/>
                                <w:szCs w:val="24"/>
                              </w:rPr>
                              <w:t xml:space="preserve">Sekretaris Desa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5" o:spid="_x0000_s1035" style="position:absolute;left:0;text-align:left;margin-left:296.85pt;margin-top:.3pt;width:101.25pt;height:30.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7mQQIAAH4EAAAOAAAAZHJzL2Uyb0RvYy54bWysVFFv0zAQfkfiP1h+Z2m6tWujpdO0UYQ0&#10;YNrgB7i20xgcnzm7Tcuv5+y0owOeEHmw7ny+z99958vV9a6zbKsxGHA1L89GnGknQRm3rvmXz8s3&#10;M85CFE4JC07XfK8Dv168fnXV+0qPoQWrNDICcaHqfc3bGH1VFEG2uhPhDLx2FGwAOxHJxXWhUPSE&#10;3tliPBpNix5QeQSpQ6DduyHIFxm/abSMn5om6MhszYlbzCvmdZXWYnElqjUK3xp5oCH+gUUnjKNL&#10;n6HuRBRsg+YPqM5IhABNPJPQFdA0RupcA1VTjn6r5qkVXudaSJzgn2UK/w9Wftw+IDOq5uP5hDMn&#10;OmrSI2yc0oo9knzCra1mKUhS9T5UlPHkHzAVG/w9yG+BObht6Zy+QYS+1UIRwTKdL14kJCdQKlv1&#10;H0DRPWITIau2a7BLgKQH2+Xm7J+bo3eRSdosx7PJ7JI4Soqdz89H00ypENUx22OI7zR0LBk1x1RF&#10;KiFfIbb3IeYOqUOVQn3lrOks9XsrLCun0+llJi2qw2HCPmLmcsEatTTWZgfXq1uLjFJrvszfITmc&#10;HrOO9TWfT8aTzOJFLJxCjPL3N4hcR36nSdq3TmU7CmMHm1had9A6yTu0Ke5Wu9zXecJM0q9A7Ul8&#10;hGEIaGjJaAF/cNbTANQ8fN8I1JzZ944aOC8vLtLEZOdicjkmB08jq9OIcJKgah45G8zbOEzZxqNZ&#10;t3RTmQVwcENNb0w8vo6B1YE+PXKyXkzRqZ9P/fptLH4CAAD//wMAUEsDBBQABgAIAAAAIQBKFyR5&#10;2QAAAAcBAAAPAAAAZHJzL2Rvd25yZXYueG1sTI7BToQwFEX3Jv5D80zcOa0YGEHKxJjo1oguXBb6&#10;BCJ9ZWhh0K/3udLlzb0595SHzY1ixTkMnjRc7xQIpNbbgToNb6+PV7cgQjRkzegJNXxhgEN1flaa&#10;wvoTveBax04whEJhNPQxToWUoe3RmbDzExJ3H352JnKcO2lnc2K4G2WiVCadGYgfejPhQ4/tZ704&#10;Da1Vi5rf1+e8SWP9vS5Hkk9HrS8vtvs7EBG3+DeGX31Wh4qdGr+QDWLUkOY3e55qyEBwvc+zBETD&#10;MUlBVqX871/9AAAA//8DAFBLAQItABQABgAIAAAAIQC2gziS/gAAAOEBAAATAAAAAAAAAAAAAAAA&#10;AAAAAABbQ29udGVudF9UeXBlc10ueG1sUEsBAi0AFAAGAAgAAAAhADj9If/WAAAAlAEAAAsAAAAA&#10;AAAAAAAAAAAALwEAAF9yZWxzLy5yZWxzUEsBAi0AFAAGAAgAAAAhACRcHuZBAgAAfgQAAA4AAAAA&#10;AAAAAAAAAAAALgIAAGRycy9lMm9Eb2MueG1sUEsBAi0AFAAGAAgAAAAhAEoXJHnZAAAABwEAAA8A&#10;AAAAAAAAAAAAAAAAmwQAAGRycy9kb3ducmV2LnhtbFBLBQYAAAAABAAEAPMAAAChBQAAAAA=&#10;">
                <v:textbox>
                  <w:txbxContent>
                    <w:p w:rsidR="00862E89" w:rsidRPr="00E27E55" w:rsidRDefault="00862E89" w:rsidP="00E27E55">
                      <w:pPr>
                        <w:jc w:val="center"/>
                        <w:rPr>
                          <w:rFonts w:ascii="Times New Roman" w:hAnsi="Times New Roman" w:cs="Times New Roman"/>
                          <w:b/>
                          <w:szCs w:val="24"/>
                        </w:rPr>
                      </w:pPr>
                      <w:r w:rsidRPr="00E27E55">
                        <w:rPr>
                          <w:rFonts w:ascii="Times New Roman" w:hAnsi="Times New Roman" w:cs="Times New Roman"/>
                          <w:szCs w:val="24"/>
                        </w:rPr>
                        <w:t xml:space="preserve">Sekretaris Desa </w:t>
                      </w:r>
                    </w:p>
                  </w:txbxContent>
                </v:textbox>
              </v:roundrect>
            </w:pict>
          </mc:Fallback>
        </mc:AlternateContent>
      </w:r>
    </w:p>
    <w:p w:rsidR="00E27E55" w:rsidRPr="00E16C01" w:rsidRDefault="00E27E55" w:rsidP="00E128BD">
      <w:pPr>
        <w:ind w:left="60" w:right="80"/>
        <w:rPr>
          <w:rFonts w:ascii="Times New Roman" w:hAnsi="Times New Roman" w:cs="Times New Roman"/>
          <w:szCs w:val="24"/>
        </w:rPr>
      </w:pPr>
      <w:r w:rsidRPr="00E16C01">
        <w:rPr>
          <w:rFonts w:ascii="Times New Roman" w:hAnsi="Times New Roman" w:cs="Times New Roman"/>
          <w:noProof/>
          <w:szCs w:val="24"/>
        </w:rPr>
        <mc:AlternateContent>
          <mc:Choice Requires="wps">
            <w:drawing>
              <wp:anchor distT="0" distB="0" distL="114300" distR="114300" simplePos="0" relativeHeight="251647488" behindDoc="0" locked="0" layoutInCell="1" allowOverlap="1" wp14:anchorId="4270E206" wp14:editId="7F9BC6C2">
                <wp:simplePos x="0" y="0"/>
                <wp:positionH relativeFrom="column">
                  <wp:posOffset>4436745</wp:posOffset>
                </wp:positionH>
                <wp:positionV relativeFrom="paragraph">
                  <wp:posOffset>163830</wp:posOffset>
                </wp:positionV>
                <wp:extent cx="0" cy="361950"/>
                <wp:effectExtent l="0" t="0" r="19050" b="1905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53BAE88" id="Straight Arrow Connector 294" o:spid="_x0000_s1026" type="#_x0000_t32" style="position:absolute;margin-left:349.35pt;margin-top:12.9pt;width:0;height:2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eLtwEAAFUDAAAOAAAAZHJzL2Uyb0RvYy54bWysU01v2zAMvQ/YfxB0XxxnSLEacXpI1126&#10;LUC7H8BIsi1MFgVSiZN/P0n5WLHdhvkgSPx4fHykVw/H0YmDIbboW1nP5lIYr1Bb37fyx+vTh09S&#10;cASvwaE3rTwZlg/r9+9WU2jMAgd02pBIIJ6bKbRyiDE0VcVqMCPwDIPxydkhjRDTk/pKE0wJfXTV&#10;Yj6/qyYkHQiVYU7Wx7NTrgt+1xkVv3cdmyhcKxO3WE4q5y6f1XoFTU8QBqsuNOAfWIxgfSp6g3qE&#10;CGJP9i+o0SpCxi7OFI4Vdp1VpvSQuqnnf3TzMkAwpZckDoebTPz/YNW3w8ZvKVNXR/8SnlH9ZOFx&#10;M4DvTSHwegppcHWWqpoCN7eU/OCwJbGbvqJOMbCPWFQ4djRmyNSfOBaxTzexzTEKdTaqZP14V98v&#10;yxwqaK55gTh+MTiKfGklRwLbD3GD3qeJItWlChyeOWZW0FwTclGPT9a5MljnxdTK++ViWRIYndXZ&#10;mcOY+t3GkThAXo3ylRaT520Y4d7rAjYY0J8v9wjWne+puPMXZbIYefO42aE+bemqWJpdYXnZs7wc&#10;b98l+/ffsP4FAAD//wMAUEsDBBQABgAIAAAAIQBWX0M73QAAAAkBAAAPAAAAZHJzL2Rvd25yZXYu&#10;eG1sTI/BTsMwDIbvSLxDZCQuiKWrtNGVutOExIEj2ySuWWPaQuNUTbqWPT1GHOBo+9Pv7y+2s+vU&#10;mYbQekZYLhJQxJW3LdcIx8PzfQYqRMPWdJ4J4YsCbMvrq8Lk1k/8Sud9rJWEcMgNQhNjn2sdqoac&#10;CQvfE8vt3Q/ORBmHWtvBTBLuOp0myVo707J8aExPTw1Vn/vRIVAYV8tkt3H18eUy3b2ll4+pPyDe&#10;3sy7R1CR5vgHw4++qEMpTic/sg2qQ1hvsgdBEdKVVBDgd3FCyNIMdFno/w3KbwAAAP//AwBQSwEC&#10;LQAUAAYACAAAACEAtoM4kv4AAADhAQAAEwAAAAAAAAAAAAAAAAAAAAAAW0NvbnRlbnRfVHlwZXNd&#10;LnhtbFBLAQItABQABgAIAAAAIQA4/SH/1gAAAJQBAAALAAAAAAAAAAAAAAAAAC8BAABfcmVscy8u&#10;cmVsc1BLAQItABQABgAIAAAAIQDZKneLtwEAAFUDAAAOAAAAAAAAAAAAAAAAAC4CAABkcnMvZTJv&#10;RG9jLnhtbFBLAQItABQABgAIAAAAIQBWX0M73QAAAAkBAAAPAAAAAAAAAAAAAAAAABEEAABkcnMv&#10;ZG93bnJldi54bWxQSwUGAAAAAAQABADzAAAAGwUAAAAA&#10;"/>
            </w:pict>
          </mc:Fallback>
        </mc:AlternateContent>
      </w:r>
    </w:p>
    <w:p w:rsidR="00E27E55" w:rsidRPr="00E16C01" w:rsidRDefault="005F6E27" w:rsidP="00E128BD">
      <w:pPr>
        <w:ind w:left="60" w:right="80"/>
        <w:rPr>
          <w:rFonts w:ascii="Times New Roman" w:hAnsi="Times New Roman" w:cs="Times New Roman"/>
          <w:szCs w:val="24"/>
        </w:rPr>
      </w:pPr>
      <w:r w:rsidRPr="00E16C01">
        <w:rPr>
          <w:rFonts w:ascii="Times New Roman" w:hAnsi="Times New Roman" w:cs="Times New Roman"/>
          <w:noProof/>
          <w:szCs w:val="24"/>
        </w:rPr>
        <mc:AlternateContent>
          <mc:Choice Requires="wps">
            <w:drawing>
              <wp:anchor distT="0" distB="0" distL="114300" distR="114300" simplePos="0" relativeHeight="251712000" behindDoc="0" locked="0" layoutInCell="1" allowOverlap="1" wp14:anchorId="162504BA" wp14:editId="25331DFA">
                <wp:simplePos x="0" y="0"/>
                <wp:positionH relativeFrom="column">
                  <wp:posOffset>647700</wp:posOffset>
                </wp:positionH>
                <wp:positionV relativeFrom="paragraph">
                  <wp:posOffset>124460</wp:posOffset>
                </wp:positionV>
                <wp:extent cx="0" cy="201930"/>
                <wp:effectExtent l="0" t="0" r="19050" b="2667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745F2F4" id="Straight Arrow Connector 28" o:spid="_x0000_s1026" type="#_x0000_t32" style="position:absolute;margin-left:51pt;margin-top:9.8pt;width:0;height:15.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UgtwEAAFUDAAAOAAAAZHJzL2Uyb0RvYy54bWysU01v2zAMvQ/YfxB0X5xk6LAacXpI1126&#10;LUC7H8BIsi1UFgVSiZ1/P0n5aLHdhvogSKL4+N4jvbqbBicOhtiib+RiNpfCeIXa+q6Rv58fPn2V&#10;giN4DQ69aeTRsLxbf/ywGkNtltij04ZEAvFcj6GRfYyhripWvRmAZxiMT8EWaYCYjtRVmmBM6IOr&#10;lvP5l2pE0oFQGeZ0e38KynXBb1uj4q+2ZROFa2TiFstKZd3ltVqvoO4IQm/VmQb8B4sBrE9Fr1D3&#10;EEHsyf4DNVhFyNjGmcKhwra1yhQNSc1i/peapx6CKVqSORyuNvH7waqfh43fUqauJv8UHlG9sPC4&#10;6cF3phB4PobUuEW2qhoD19eUfOCwJbEbf6BOb2AfsbgwtTRkyKRPTMXs49VsM0WhTpcq3SbZt59L&#10;HyqoL3mBOH43OIi8aSRHAtv1cYPep44iLUoVODxyzKygviTkoh4frHOlsc6LsZG3N8ubksDorM7B&#10;/Iyp220ciQPk0ShfkZgib58R7r0uYL0B/e28j2DdaZ+KO392JpuRJ4/rHerjli6Opd4Vluc5y8Px&#10;9lyyX/+G9R8AAAD//wMAUEsDBBQABgAIAAAAIQCVA32a3QAAAAkBAAAPAAAAZHJzL2Rvd25yZXYu&#10;eG1sTI9BT8MwDIXvSPyHyEhcEEtasYmVptM0aQeObJO4Zo1pC41TNela9uvxdhk3P/vp+Xv5anKt&#10;OGEfGk8akpkCgVR621Cl4bDfPr+CCNGQNa0n1PCLAVbF/V1uMutH+sDTLlaCQyhkRkMdY5dJGcoa&#10;nQkz3yHx7cv3zkSWfSVtb0YOd61MlVpIZxriD7XpcFNj+bMbnAYMwzxR66WrDu/n8ekzPX+P3V7r&#10;x4dp/QYi4hRvZrjgMzoUzHT0A9kgWtYq5S6Rh+UCxMVwXRw1zJMXkEUu/zco/gAAAP//AwBQSwEC&#10;LQAUAAYACAAAACEAtoM4kv4AAADhAQAAEwAAAAAAAAAAAAAAAAAAAAAAW0NvbnRlbnRfVHlwZXNd&#10;LnhtbFBLAQItABQABgAIAAAAIQA4/SH/1gAAAJQBAAALAAAAAAAAAAAAAAAAAC8BAABfcmVscy8u&#10;cmVsc1BLAQItABQABgAIAAAAIQAWhoUgtwEAAFUDAAAOAAAAAAAAAAAAAAAAAC4CAABkcnMvZTJv&#10;RG9jLnhtbFBLAQItABQABgAIAAAAIQCVA32a3QAAAAkBAAAPAAAAAAAAAAAAAAAAABEEAABkcnMv&#10;ZG93bnJldi54bWxQSwUGAAAAAAQABADzAAAAGwUAAAAA&#10;"/>
            </w:pict>
          </mc:Fallback>
        </mc:AlternateContent>
      </w:r>
      <w:r w:rsidRPr="00E16C01">
        <w:rPr>
          <w:rFonts w:ascii="Times New Roman" w:hAnsi="Times New Roman" w:cs="Times New Roman"/>
          <w:noProof/>
          <w:szCs w:val="24"/>
        </w:rPr>
        <mc:AlternateContent>
          <mc:Choice Requires="wps">
            <w:drawing>
              <wp:anchor distT="0" distB="0" distL="114300" distR="114300" simplePos="0" relativeHeight="251665920" behindDoc="0" locked="0" layoutInCell="1" allowOverlap="1" wp14:anchorId="3511C175" wp14:editId="053783D8">
                <wp:simplePos x="0" y="0"/>
                <wp:positionH relativeFrom="column">
                  <wp:posOffset>1905000</wp:posOffset>
                </wp:positionH>
                <wp:positionV relativeFrom="paragraph">
                  <wp:posOffset>126365</wp:posOffset>
                </wp:positionV>
                <wp:extent cx="0" cy="201930"/>
                <wp:effectExtent l="0" t="0" r="19050" b="2667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CC20CC2" id="Straight Arrow Connector 293" o:spid="_x0000_s1026" type="#_x0000_t32" style="position:absolute;margin-left:150pt;margin-top:9.95pt;width:0;height:15.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UgtwEAAFUDAAAOAAAAZHJzL2Uyb0RvYy54bWysU01v2zAMvQ/YfxB0X5xk6LAacXpI1126&#10;LUC7H8BIsi1UFgVSiZ1/P0n5aLHdhvogSKL4+N4jvbqbBicOhtiib+RiNpfCeIXa+q6Rv58fPn2V&#10;giN4DQ69aeTRsLxbf/ywGkNtltij04ZEAvFcj6GRfYyhripWvRmAZxiMT8EWaYCYjtRVmmBM6IOr&#10;lvP5l2pE0oFQGeZ0e38KynXBb1uj4q+2ZROFa2TiFstKZd3ltVqvoO4IQm/VmQb8B4sBrE9Fr1D3&#10;EEHsyf4DNVhFyNjGmcKhwra1yhQNSc1i/peapx6CKVqSORyuNvH7waqfh43fUqauJv8UHlG9sPC4&#10;6cF3phB4PobUuEW2qhoD19eUfOCwJbEbf6BOb2AfsbgwtTRkyKRPTMXs49VsM0WhTpcq3SbZt59L&#10;HyqoL3mBOH43OIi8aSRHAtv1cYPep44iLUoVODxyzKygviTkoh4frHOlsc6LsZG3N8ubksDorM7B&#10;/Iyp220ciQPk0ShfkZgib58R7r0uYL0B/e28j2DdaZ+KO392JpuRJ4/rHerjli6Opd4Vluc5y8Px&#10;9lyyX/+G9R8AAAD//wMAUEsDBBQABgAIAAAAIQBCaz4g3QAAAAkBAAAPAAAAZHJzL2Rvd25yZXYu&#10;eG1sTI/NTsMwEITvSH0Ha5G4IGqnqEBCnKqqxIFjfySubrwkgXgdxU4T+vRsxYEed2Y0+02+mlwr&#10;TtiHxpOGZK5AIJXeNlRpOOzfHl5AhGjImtYTavjBAKtidpObzPqRtnjaxUpwCYXMaKhj7DIpQ1mj&#10;M2HuOyT2Pn3vTOSzr6TtzcjlrpULpZ6kMw3xh9p0uKmx/N4NTgOGYZmodeqqw/t5vP9YnL/Gbq/1&#10;3e20fgURcYr/YbjgMzoUzHT0A9kgWg2PSvGWyEaaguDAn3DUsEyeQRa5vF5Q/AIAAP//AwBQSwEC&#10;LQAUAAYACAAAACEAtoM4kv4AAADhAQAAEwAAAAAAAAAAAAAAAAAAAAAAW0NvbnRlbnRfVHlwZXNd&#10;LnhtbFBLAQItABQABgAIAAAAIQA4/SH/1gAAAJQBAAALAAAAAAAAAAAAAAAAAC8BAABfcmVscy8u&#10;cmVsc1BLAQItABQABgAIAAAAIQAWhoUgtwEAAFUDAAAOAAAAAAAAAAAAAAAAAC4CAABkcnMvZTJv&#10;RG9jLnhtbFBLAQItABQABgAIAAAAIQBCaz4g3QAAAAkBAAAPAAAAAAAAAAAAAAAAABEEAABkcnMv&#10;ZG93bnJldi54bWxQSwUGAAAAAAQABADzAAAAGwUAAAAA&#10;"/>
            </w:pict>
          </mc:Fallback>
        </mc:AlternateContent>
      </w:r>
      <w:r w:rsidRPr="00E16C01">
        <w:rPr>
          <w:rFonts w:ascii="Times New Roman" w:hAnsi="Times New Roman" w:cs="Times New Roman"/>
          <w:noProof/>
          <w:szCs w:val="24"/>
        </w:rPr>
        <mc:AlternateContent>
          <mc:Choice Requires="wps">
            <w:drawing>
              <wp:anchor distT="0" distB="0" distL="114300" distR="114300" simplePos="0" relativeHeight="251662848" behindDoc="0" locked="0" layoutInCell="1" allowOverlap="1" wp14:anchorId="3DC99CE2" wp14:editId="7A945267">
                <wp:simplePos x="0" y="0"/>
                <wp:positionH relativeFrom="column">
                  <wp:posOffset>-619125</wp:posOffset>
                </wp:positionH>
                <wp:positionV relativeFrom="paragraph">
                  <wp:posOffset>107315</wp:posOffset>
                </wp:positionV>
                <wp:extent cx="0" cy="201930"/>
                <wp:effectExtent l="0" t="0" r="19050" b="26670"/>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2DDAE3D" id="Straight Arrow Connector 291" o:spid="_x0000_s1026" type="#_x0000_t32" style="position:absolute;margin-left:-48.75pt;margin-top:8.45pt;width:0;height:1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UgtwEAAFUDAAAOAAAAZHJzL2Uyb0RvYy54bWysU01v2zAMvQ/YfxB0X5xk6LAacXpI1126&#10;LUC7H8BIsi1UFgVSiZ1/P0n5aLHdhvogSKL4+N4jvbqbBicOhtiib+RiNpfCeIXa+q6Rv58fPn2V&#10;giN4DQ69aeTRsLxbf/ywGkNtltij04ZEAvFcj6GRfYyhripWvRmAZxiMT8EWaYCYjtRVmmBM6IOr&#10;lvP5l2pE0oFQGeZ0e38KynXBb1uj4q+2ZROFa2TiFstKZd3ltVqvoO4IQm/VmQb8B4sBrE9Fr1D3&#10;EEHsyf4DNVhFyNjGmcKhwra1yhQNSc1i/peapx6CKVqSORyuNvH7waqfh43fUqauJv8UHlG9sPC4&#10;6cF3phB4PobUuEW2qhoD19eUfOCwJbEbf6BOb2AfsbgwtTRkyKRPTMXs49VsM0WhTpcq3SbZt59L&#10;HyqoL3mBOH43OIi8aSRHAtv1cYPep44iLUoVODxyzKygviTkoh4frHOlsc6LsZG3N8ubksDorM7B&#10;/Iyp220ciQPk0ShfkZgib58R7r0uYL0B/e28j2DdaZ+KO392JpuRJ4/rHerjli6Opd4Vluc5y8Px&#10;9lyyX/+G9R8AAAD//wMAUEsDBBQABgAIAAAAIQDOsoyx3gAAAAkBAAAPAAAAZHJzL2Rvd25yZXYu&#10;eG1sTI9Nb8IwDIbvk/YfIk/iMkEKGh8tTRFC2mHHAdKuoTFtt8apmpR2/PoZcWBH+330+nG6GWwt&#10;Ltj6ypGC6SQCgZQ7U1Gh4Hh4H69A+KDJ6NoRKvhFD5vs+SnViXE9feJlHwrBJeQTraAMoUmk9HmJ&#10;VvuJa5A4O7vW6sBjW0jT6p7LbS1nUbSQVlfEF0rd4K7E/GffWQXou/k02sa2OH5c+9ev2fW7bw5K&#10;jV6G7RpEwCE8YLjpszpk7HRyHRkvagXjeDlnlINFDIKB++Kk4G21BJml8v8H2R8AAAD//wMAUEsB&#10;Ai0AFAAGAAgAAAAhALaDOJL+AAAA4QEAABMAAAAAAAAAAAAAAAAAAAAAAFtDb250ZW50X1R5cGVz&#10;XS54bWxQSwECLQAUAAYACAAAACEAOP0h/9YAAACUAQAACwAAAAAAAAAAAAAAAAAvAQAAX3JlbHMv&#10;LnJlbHNQSwECLQAUAAYACAAAACEAFoaFILcBAABVAwAADgAAAAAAAAAAAAAAAAAuAgAAZHJzL2Uy&#10;b0RvYy54bWxQSwECLQAUAAYACAAAACEAzrKMsd4AAAAJAQAADwAAAAAAAAAAAAAAAAARBAAAZHJz&#10;L2Rvd25yZXYueG1sUEsFBgAAAAAEAAQA8wAAABwFAAAAAA==&#10;"/>
            </w:pict>
          </mc:Fallback>
        </mc:AlternateContent>
      </w:r>
      <w:r w:rsidRPr="00E16C01">
        <w:rPr>
          <w:rFonts w:ascii="Times New Roman" w:hAnsi="Times New Roman" w:cs="Times New Roman"/>
          <w:noProof/>
          <w:szCs w:val="24"/>
        </w:rPr>
        <mc:AlternateContent>
          <mc:Choice Requires="wps">
            <w:drawing>
              <wp:anchor distT="0" distB="0" distL="114300" distR="114300" simplePos="0" relativeHeight="251659776" behindDoc="0" locked="0" layoutInCell="1" allowOverlap="1" wp14:anchorId="272A447D" wp14:editId="1B9227AF">
                <wp:simplePos x="0" y="0"/>
                <wp:positionH relativeFrom="column">
                  <wp:posOffset>-621030</wp:posOffset>
                </wp:positionH>
                <wp:positionV relativeFrom="paragraph">
                  <wp:posOffset>109220</wp:posOffset>
                </wp:positionV>
                <wp:extent cx="3159760" cy="8890"/>
                <wp:effectExtent l="0" t="0" r="21590" b="2921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976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E2077C7" id="Straight Arrow Connector 27" o:spid="_x0000_s1026" type="#_x0000_t32" style="position:absolute;margin-left:-48.9pt;margin-top:8.6pt;width:248.8pt;height:.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MpvQEAAFkDAAAOAAAAZHJzL2Uyb0RvYy54bWysU8Fu2zAMvQ/YPwi6L44zpEuMOD2k6y7d&#10;FqDdBzCybAuTRYFUYufvJ6lJVmy3YT4IlEg+Pj7Sm/tpsOKkiQ26WpazuRTaKWyM62r54+Xxw0oK&#10;DuAasOh0Lc+a5f32/bvN6Cu9wB5to0lEEMfV6GvZh+CromDV6wF4hl676GyRBgjxSl3REIwRfbDF&#10;Yj6/K0akxhMqzRxfH16dcpvx21ar8L1tWQdhaxm5hXxSPg/pLLYbqDoC3xt1oQH/wGIA42LRG9QD&#10;BBBHMn9BDUYRMrZhpnAosG2N0rmH2E05/6Ob5x68zr1EcdjfZOL/B6u+nXZuT4m6mtyzf0L1k4XD&#10;XQ+u05nAy9nHwZVJqmL0XN1S0oX9nsRh/IpNjIFjwKzC1NKQIGN/Yspin29i6ykIFR8/lsv1p7s4&#10;ExV9q9U6z6KA6prricMXjYNIRi05EJiuDzt0Lk4VqcyV4PTEITGD6pqQCjt8NNbm4Vonxlqul4tl&#10;TmC0pknOFMbUHXaWxAnSeuQvtxk9b8MIj67JYL2G5vPFDmDsqx2LW3dRJwmSto+rAzbnPV1Vi/PL&#10;LC+7lhbk7T1n//4jtr8AAAD//wMAUEsDBBQABgAIAAAAIQDcXMFz3gAAAAkBAAAPAAAAZHJzL2Rv&#10;d25yZXYueG1sTI/NbsIwEITvlXgHayv1UoFDqgIJcRBC6qFHfqReTbxNQuN1FDsk5em7nMpxZ0az&#10;32Sb0Tbiip2vHSmYzyIQSIUzNZUKTseP6QqED5qMbhyhgl/0sMknT5lOjRtoj9dDKAWXkE+1giqE&#10;NpXSFxVa7WeuRWLv23VWBz67UppOD1xuGxlH0UJaXRN/qHSLuwqLn0NvFaDv3+fRNrHl6fM2vH7F&#10;t8vQHpV6eR63axABx/Afhjs+o0POTGfXk/GiUTBNlowe2FjGIDjwliQsnFlYLUDmmXxckP8BAAD/&#10;/wMAUEsBAi0AFAAGAAgAAAAhALaDOJL+AAAA4QEAABMAAAAAAAAAAAAAAAAAAAAAAFtDb250ZW50&#10;X1R5cGVzXS54bWxQSwECLQAUAAYACAAAACEAOP0h/9YAAACUAQAACwAAAAAAAAAAAAAAAAAvAQAA&#10;X3JlbHMvLnJlbHNQSwECLQAUAAYACAAAACEAn0nzKb0BAABZAwAADgAAAAAAAAAAAAAAAAAuAgAA&#10;ZHJzL2Uyb0RvYy54bWxQSwECLQAUAAYACAAAACEA3FzBc94AAAAJAQAADwAAAAAAAAAAAAAAAAAX&#10;BAAAZHJzL2Rvd25yZXYueG1sUEsFBgAAAAAEAAQA8wAAACIFAAAAAA==&#10;"/>
            </w:pict>
          </mc:Fallback>
        </mc:AlternateContent>
      </w:r>
      <w:r w:rsidR="00E27E55" w:rsidRPr="00E16C01">
        <w:rPr>
          <w:rFonts w:ascii="Times New Roman" w:hAnsi="Times New Roman" w:cs="Times New Roman"/>
          <w:noProof/>
          <w:szCs w:val="24"/>
        </w:rPr>
        <mc:AlternateContent>
          <mc:Choice Requires="wps">
            <w:drawing>
              <wp:anchor distT="0" distB="0" distL="114300" distR="114300" simplePos="0" relativeHeight="251653632" behindDoc="0" locked="0" layoutInCell="1" allowOverlap="1" wp14:anchorId="510927DC" wp14:editId="674B011B">
                <wp:simplePos x="0" y="0"/>
                <wp:positionH relativeFrom="column">
                  <wp:posOffset>5541645</wp:posOffset>
                </wp:positionH>
                <wp:positionV relativeFrom="paragraph">
                  <wp:posOffset>116205</wp:posOffset>
                </wp:positionV>
                <wp:extent cx="0" cy="201930"/>
                <wp:effectExtent l="7620" t="11430" r="11430" b="571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0BF23B4" id="Straight Arrow Connector 26" o:spid="_x0000_s1026" type="#_x0000_t32" style="position:absolute;margin-left:436.35pt;margin-top:9.15pt;width:0;height:15.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UgtwEAAFUDAAAOAAAAZHJzL2Uyb0RvYy54bWysU01v2zAMvQ/YfxB0X5xk6LAacXpI1126&#10;LUC7H8BIsi1UFgVSiZ1/P0n5aLHdhvogSKL4+N4jvbqbBicOhtiib+RiNpfCeIXa+q6Rv58fPn2V&#10;giN4DQ69aeTRsLxbf/ywGkNtltij04ZEAvFcj6GRfYyhripWvRmAZxiMT8EWaYCYjtRVmmBM6IOr&#10;lvP5l2pE0oFQGeZ0e38KynXBb1uj4q+2ZROFa2TiFstKZd3ltVqvoO4IQm/VmQb8B4sBrE9Fr1D3&#10;EEHsyf4DNVhFyNjGmcKhwra1yhQNSc1i/peapx6CKVqSORyuNvH7waqfh43fUqauJv8UHlG9sPC4&#10;6cF3phB4PobUuEW2qhoD19eUfOCwJbEbf6BOb2AfsbgwtTRkyKRPTMXs49VsM0WhTpcq3SbZt59L&#10;HyqoL3mBOH43OIi8aSRHAtv1cYPep44iLUoVODxyzKygviTkoh4frHOlsc6LsZG3N8ubksDorM7B&#10;/Iyp220ciQPk0ShfkZgib58R7r0uYL0B/e28j2DdaZ+KO392JpuRJ4/rHerjli6Opd4Vluc5y8Px&#10;9lyyX/+G9R8AAAD//wMAUEsDBBQABgAIAAAAIQAfrWMu3QAAAAkBAAAPAAAAZHJzL2Rvd25yZXYu&#10;eG1sTI/BTsMwDIbvSLxDZCQuiCUtGutK02lC4sCRbRLXrPHaQuNUTbqWPT1GHOBo/59+fy42s+vE&#10;GYfQetKQLBQIpMrblmoNh/3LfQYiREPWdJ5QwxcG2JTXV4XJrZ/oDc+7WAsuoZAbDU2MfS5lqBp0&#10;Jix8j8TZyQ/ORB6HWtrBTFzuOpkq9SidaYkvNKbH5warz93oNGAYl4narl19eL1Md+/p5WPq91rf&#10;3szbJxAR5/gHw48+q0PJTkc/kg2i05Ct0hWjHGQPIBj4XRw1LFUCsizk/w/KbwAAAP//AwBQSwEC&#10;LQAUAAYACAAAACEAtoM4kv4AAADhAQAAEwAAAAAAAAAAAAAAAAAAAAAAW0NvbnRlbnRfVHlwZXNd&#10;LnhtbFBLAQItABQABgAIAAAAIQA4/SH/1gAAAJQBAAALAAAAAAAAAAAAAAAAAC8BAABfcmVscy8u&#10;cmVsc1BLAQItABQABgAIAAAAIQAWhoUgtwEAAFUDAAAOAAAAAAAAAAAAAAAAAC4CAABkcnMvZTJv&#10;RG9jLnhtbFBLAQItABQABgAIAAAAIQAfrWMu3QAAAAkBAAAPAAAAAAAAAAAAAAAAABEEAABkcnMv&#10;ZG93bnJldi54bWxQSwUGAAAAAAQABADzAAAAGwUAAAAA&#10;"/>
            </w:pict>
          </mc:Fallback>
        </mc:AlternateContent>
      </w:r>
      <w:r w:rsidR="00E27E55" w:rsidRPr="00E16C01">
        <w:rPr>
          <w:rFonts w:ascii="Times New Roman" w:hAnsi="Times New Roman" w:cs="Times New Roman"/>
          <w:noProof/>
          <w:szCs w:val="24"/>
        </w:rPr>
        <mc:AlternateContent>
          <mc:Choice Requires="wps">
            <w:drawing>
              <wp:anchor distT="0" distB="0" distL="114300" distR="114300" simplePos="0" relativeHeight="251656704" behindDoc="0" locked="0" layoutInCell="1" allowOverlap="1" wp14:anchorId="43764F03" wp14:editId="2CC1F6A4">
                <wp:simplePos x="0" y="0"/>
                <wp:positionH relativeFrom="column">
                  <wp:posOffset>3219450</wp:posOffset>
                </wp:positionH>
                <wp:positionV relativeFrom="paragraph">
                  <wp:posOffset>107950</wp:posOffset>
                </wp:positionV>
                <wp:extent cx="2322195" cy="0"/>
                <wp:effectExtent l="9525" t="12700" r="11430" b="63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2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195A850" id="Straight Arrow Connector 25" o:spid="_x0000_s1026" type="#_x0000_t32" style="position:absolute;margin-left:253.5pt;margin-top:8.5pt;width:182.8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HfuAEAAFYDAAAOAAAAZHJzL2Uyb0RvYy54bWysU8Fu2zAMvQ/YPwi6L449ZFiNOD2k6y7d&#10;FqDdBzCybAuVRYFUYufvJ6lJWmy3oT4IlEg+Pj7S69t5tOKoiQ26RpaLpRTaKWyN6xv5++n+01cp&#10;OIBrwaLTjTxplrebjx/Wk691hQPaVpOIII7ryTdyCMHXRcFq0CPwAr120dkhjRDilfqiJZgi+miL&#10;arn8UkxIrSdUmjm+3r045Sbjd51W4VfXsQ7CNjJyC/mkfO7TWWzWUPcEfjDqTAP+g8UIxsWiV6g7&#10;CCAOZP6BGo0iZOzCQuFYYNcZpXMPsZty+Vc3jwN4nXuJ4rC/ysTvB6t+HrduR4m6mt2jf0D1zMLh&#10;dgDX60zg6eTj4MokVTF5rq8p6cJ+R2I//cA2xsAhYFZh7mhMkLE/MWexT1ex9RyEio/V56oqb1ZS&#10;qIuvgPqS6InDd42jSEYjORCYfghbdC6OFKnMZeD4wCHRgvqSkKo6vDfW5slaJ6ZG3qyqVU5gtKZN&#10;zhTG1O+3lsQR0m7kL/cYPW/DCA+uzWCDhvbb2Q5g7Isdi1t3liapkVaP6z22px1dJIvDyyzPi5a2&#10;4+09Z7/+Dps/AAAA//8DAFBLAwQUAAYACAAAACEAA6kGXt0AAAAJAQAADwAAAGRycy9kb3ducmV2&#10;LnhtbEyPzU7DMBCE70i8g7VIXFBrN1JJG+JUFRIHjv2RuLrxkgTidRQ7TejTs1UPcFrtzmj2m3wz&#10;uVacsQ+NJw2LuQKBVHrbUKXheHibrUCEaMia1hNq+MEAm+L+LjeZ9SPt8LyPleAQCpnRUMfYZVKG&#10;skZnwtx3SKx9+t6ZyGtfSdubkcNdKxOlnqUzDfGH2nT4WmP5vR+cBgzDcqG2a1cd3y/j00dy+Rq7&#10;g9aPD9P2BUTEKf6Z4YrP6FAw08kPZINoNSxVyl0iC9fJhlWapCBOt4Mscvm/QfELAAD//wMAUEsB&#10;Ai0AFAAGAAgAAAAhALaDOJL+AAAA4QEAABMAAAAAAAAAAAAAAAAAAAAAAFtDb250ZW50X1R5cGVz&#10;XS54bWxQSwECLQAUAAYACAAAACEAOP0h/9YAAACUAQAACwAAAAAAAAAAAAAAAAAvAQAAX3JlbHMv&#10;LnJlbHNQSwECLQAUAAYACAAAACEAk6Hh37gBAABWAwAADgAAAAAAAAAAAAAAAAAuAgAAZHJzL2Uy&#10;b0RvYy54bWxQSwECLQAUAAYACAAAACEAA6kGXt0AAAAJAQAADwAAAAAAAAAAAAAAAAASBAAAZHJz&#10;L2Rvd25yZXYueG1sUEsFBgAAAAAEAAQA8wAAABwFAAAAAA==&#10;"/>
            </w:pict>
          </mc:Fallback>
        </mc:AlternateContent>
      </w:r>
      <w:r w:rsidR="00E27E55" w:rsidRPr="00E16C01">
        <w:rPr>
          <w:rFonts w:ascii="Times New Roman" w:hAnsi="Times New Roman" w:cs="Times New Roman"/>
          <w:noProof/>
          <w:szCs w:val="24"/>
        </w:rPr>
        <mc:AlternateContent>
          <mc:Choice Requires="wps">
            <w:drawing>
              <wp:anchor distT="0" distB="0" distL="114300" distR="114300" simplePos="0" relativeHeight="251650560" behindDoc="0" locked="0" layoutInCell="1" allowOverlap="1" wp14:anchorId="281FAF2C" wp14:editId="628FEA4C">
                <wp:simplePos x="0" y="0"/>
                <wp:positionH relativeFrom="column">
                  <wp:posOffset>3219450</wp:posOffset>
                </wp:positionH>
                <wp:positionV relativeFrom="paragraph">
                  <wp:posOffset>107950</wp:posOffset>
                </wp:positionV>
                <wp:extent cx="0" cy="201930"/>
                <wp:effectExtent l="9525" t="12700" r="9525" b="1397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36FFBF2" id="Straight Arrow Connector 22" o:spid="_x0000_s1026" type="#_x0000_t32" style="position:absolute;margin-left:253.5pt;margin-top:8.5pt;width:0;height:15.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UgtwEAAFUDAAAOAAAAZHJzL2Uyb0RvYy54bWysU01v2zAMvQ/YfxB0X5xk6LAacXpI1126&#10;LUC7H8BIsi1UFgVSiZ1/P0n5aLHdhvogSKL4+N4jvbqbBicOhtiib+RiNpfCeIXa+q6Rv58fPn2V&#10;giN4DQ69aeTRsLxbf/ywGkNtltij04ZEAvFcj6GRfYyhripWvRmAZxiMT8EWaYCYjtRVmmBM6IOr&#10;lvP5l2pE0oFQGeZ0e38KynXBb1uj4q+2ZROFa2TiFstKZd3ltVqvoO4IQm/VmQb8B4sBrE9Fr1D3&#10;EEHsyf4DNVhFyNjGmcKhwra1yhQNSc1i/peapx6CKVqSORyuNvH7waqfh43fUqauJv8UHlG9sPC4&#10;6cF3phB4PobUuEW2qhoD19eUfOCwJbEbf6BOb2AfsbgwtTRkyKRPTMXs49VsM0WhTpcq3SbZt59L&#10;HyqoL3mBOH43OIi8aSRHAtv1cYPep44iLUoVODxyzKygviTkoh4frHOlsc6LsZG3N8ubksDorM7B&#10;/Iyp220ciQPk0ShfkZgib58R7r0uYL0B/e28j2DdaZ+KO392JpuRJ4/rHerjli6Opd4Vluc5y8Px&#10;9lyyX/+G9R8AAAD//wMAUEsDBBQABgAIAAAAIQD5dF903QAAAAkBAAAPAAAAZHJzL2Rvd25yZXYu&#10;eG1sTI9Bb8IwDIXvk/gPkZF2mSABja10TRGatMOOA6RdQ+O13RqnalLa8etnxIGdLPs9PX8v24yu&#10;ESfsQu1Jw2KuQCAV3tZUajjs32YJiBANWdN4Qg2/GGCTT+4yk1o/0AeedrEUHEIhNRqqGNtUylBU&#10;6EyY+xaJtS/fORN57UppOzNwuGvkUqkn6UxN/KEyLb5WWPzseqcBQ79aqO3alYf38/DwuTx/D+1e&#10;6/vpuH0BEXGMNzNc8BkdcmY6+p5sEI2GlXrmLpGFy2TD9XDU8JgkIPNM/m+Q/wEAAP//AwBQSwEC&#10;LQAUAAYACAAAACEAtoM4kv4AAADhAQAAEwAAAAAAAAAAAAAAAAAAAAAAW0NvbnRlbnRfVHlwZXNd&#10;LnhtbFBLAQItABQABgAIAAAAIQA4/SH/1gAAAJQBAAALAAAAAAAAAAAAAAAAAC8BAABfcmVscy8u&#10;cmVsc1BLAQItABQABgAIAAAAIQAWhoUgtwEAAFUDAAAOAAAAAAAAAAAAAAAAAC4CAABkcnMvZTJv&#10;RG9jLnhtbFBLAQItABQABgAIAAAAIQD5dF903QAAAAkBAAAPAAAAAAAAAAAAAAAAABEEAABkcnMv&#10;ZG93bnJldi54bWxQSwUGAAAAAAQABADzAAAAGwUAAAAA&#10;"/>
            </w:pict>
          </mc:Fallback>
        </mc:AlternateContent>
      </w:r>
    </w:p>
    <w:p w:rsidR="00E27E55" w:rsidRPr="00E16C01" w:rsidRDefault="005C78E1" w:rsidP="00E128BD">
      <w:pPr>
        <w:ind w:left="60" w:right="80"/>
        <w:rPr>
          <w:rFonts w:ascii="Times New Roman" w:hAnsi="Times New Roman" w:cs="Times New Roman"/>
          <w:szCs w:val="24"/>
        </w:rPr>
      </w:pPr>
      <w:r w:rsidRPr="00E16C01">
        <w:rPr>
          <w:rFonts w:ascii="Times New Roman" w:hAnsi="Times New Roman" w:cs="Times New Roman"/>
          <w:noProof/>
          <w:szCs w:val="24"/>
        </w:rPr>
        <mc:AlternateContent>
          <mc:Choice Requires="wps">
            <w:drawing>
              <wp:anchor distT="0" distB="0" distL="114300" distR="114300" simplePos="0" relativeHeight="251616768" behindDoc="0" locked="0" layoutInCell="1" allowOverlap="1" wp14:anchorId="461C521B" wp14:editId="4786B03F">
                <wp:simplePos x="0" y="0"/>
                <wp:positionH relativeFrom="column">
                  <wp:posOffset>2607945</wp:posOffset>
                </wp:positionH>
                <wp:positionV relativeFrom="paragraph">
                  <wp:posOffset>76835</wp:posOffset>
                </wp:positionV>
                <wp:extent cx="1219200" cy="749935"/>
                <wp:effectExtent l="0" t="0" r="19050" b="1206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749935"/>
                        </a:xfrm>
                        <a:prstGeom prst="roundRect">
                          <a:avLst>
                            <a:gd name="adj" fmla="val 16667"/>
                          </a:avLst>
                        </a:prstGeom>
                        <a:solidFill>
                          <a:srgbClr val="FFFFFF"/>
                        </a:solidFill>
                        <a:ln w="9525">
                          <a:solidFill>
                            <a:srgbClr val="000000"/>
                          </a:solidFill>
                          <a:round/>
                          <a:headEnd/>
                          <a:tailEnd/>
                        </a:ln>
                      </wps:spPr>
                      <wps:txbx>
                        <w:txbxContent>
                          <w:p w:rsidR="00862E89" w:rsidRPr="00E27E55" w:rsidRDefault="00862E89" w:rsidP="00E27E55">
                            <w:pPr>
                              <w:jc w:val="center"/>
                              <w:rPr>
                                <w:rFonts w:ascii="Times New Roman" w:hAnsi="Times New Roman" w:cs="Times New Roman"/>
                              </w:rPr>
                            </w:pPr>
                            <w:r>
                              <w:rPr>
                                <w:rFonts w:ascii="Times New Roman" w:hAnsi="Times New Roman" w:cs="Times New Roman"/>
                              </w:rPr>
                              <w:t>Kepala Urusan Tata Usaha dan Umum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36" style="position:absolute;left:0;text-align:left;margin-left:205.35pt;margin-top:6.05pt;width:96pt;height:59.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tXPQIAAH0EAAAOAAAAZHJzL2Uyb0RvYy54bWysVMGO0zAQvSPxD5bvNE1puzRqulp1KUJa&#10;YLULH+DaTmNwPGbsNi1fz8TJLi1wQuQQzWTGz/Pes7O8PjaWHTQGA67k+WjMmXYSlHG7kn/5vHn1&#10;hrMQhVPCgtMlP+nAr1cvXyxbX+gJ1GCVRkYgLhStL3kdoy+yLMhaNyKMwGtHxQqwEZFS3GUKRUvo&#10;jc0m4/E8awGVR5A6BPp62xf5KuFXlZbxU1UFHZktOc0W0xvTe9u9s9VSFDsUvjZyGEP8wxSNMI42&#10;fYa6FVGwPZo/oBojEQJUcSShyaCqjNSJA7HJx7+xeayF14kLiRP8s0zh/8HKj4d7ZEaRd3POnGjI&#10;owfYO6UVeyD1hNtZzahGQrU+FNT/6O+xoxr8HchvgTlY19SmbxChrbVQNF7e9WcXC7ok0FK2bT+A&#10;om3EPkLS7Fhh0wGSGuyYrDk9W6OPkUn6mE/yBfnNmaTa1XSxeD1LW4jiabXHEN9paFgXlBw7Eh2D&#10;tIU43IWY/FEDSaG+clY1ltw+CEsM5/OrAXFozkTxhJnogjVqY6xNCe62a4uMlpZ8k55hcThvs461&#10;JV/MJrM0xUUtnEOM0/M3iMQjndJO2rdOpTgKY/uYprRu0LqTt7cpHrfH3tV0xDvtt6BOpD5Cfwfo&#10;zlJQA/7grKXzX/LwfS9Qc2bfO3JwkU+n3YVJyXR2NaEEzyvb84pwkqBKHjnrw3XsL9neo9nVtFOe&#10;FHBwQ65XJj4dj36qYX464xRdXKLzPHX9+musfgIAAP//AwBQSwMEFAAGAAgAAAAhAEcdY6fbAAAA&#10;CgEAAA8AAABkcnMvZG93bnJldi54bWxMj0FPhDAQhe8m/odmTLy5LairImVjTPRqRA8eCx2BSKds&#10;W1j01zue3OO89+XNe+VudaNYMMTBk4Zso0Agtd4O1Gl4f3u6uAURkyFrRk+o4Rsj7KrTk9IU1h/o&#10;FZc6dYJDKBZGQ5/SVEgZ2x6diRs/IbH36YMzic/QSRvMgcPdKHOlttKZgfhDbyZ87LH9qmenobVq&#10;VuFjeblrrlP9s8x7ks97rc/P1od7EAnX9A/DX32uDhV3avxMNopRw1WmbhhlI89AMLBVOQsNC5cq&#10;B1mV8nhC9QsAAP//AwBQSwECLQAUAAYACAAAACEAtoM4kv4AAADhAQAAEwAAAAAAAAAAAAAAAAAA&#10;AAAAW0NvbnRlbnRfVHlwZXNdLnhtbFBLAQItABQABgAIAAAAIQA4/SH/1gAAAJQBAAALAAAAAAAA&#10;AAAAAAAAAC8BAABfcmVscy8ucmVsc1BLAQItABQABgAIAAAAIQA9gXtXPQIAAH0EAAAOAAAAAAAA&#10;AAAAAAAAAC4CAABkcnMvZTJvRG9jLnhtbFBLAQItABQABgAIAAAAIQBHHWOn2wAAAAoBAAAPAAAA&#10;AAAAAAAAAAAAAJcEAABkcnMvZG93bnJldi54bWxQSwUGAAAAAAQABADzAAAAnwUAAAAA&#10;">
                <v:textbox>
                  <w:txbxContent>
                    <w:p w:rsidR="00862E89" w:rsidRPr="00E27E55" w:rsidRDefault="00862E89" w:rsidP="00E27E55">
                      <w:pPr>
                        <w:jc w:val="center"/>
                        <w:rPr>
                          <w:rFonts w:ascii="Times New Roman" w:hAnsi="Times New Roman" w:cs="Times New Roman"/>
                        </w:rPr>
                      </w:pPr>
                      <w:r>
                        <w:rPr>
                          <w:rFonts w:ascii="Times New Roman" w:hAnsi="Times New Roman" w:cs="Times New Roman"/>
                        </w:rPr>
                        <w:t>Kepala Urusan Tata Usaha dan Umum</w:t>
                      </w:r>
                    </w:p>
                  </w:txbxContent>
                </v:textbox>
              </v:roundrect>
            </w:pict>
          </mc:Fallback>
        </mc:AlternateContent>
      </w:r>
      <w:r w:rsidR="005F6E27" w:rsidRPr="00E16C01">
        <w:rPr>
          <w:rFonts w:ascii="Times New Roman" w:hAnsi="Times New Roman" w:cs="Times New Roman"/>
          <w:noProof/>
          <w:szCs w:val="24"/>
        </w:rPr>
        <mc:AlternateContent>
          <mc:Choice Requires="wps">
            <w:drawing>
              <wp:anchor distT="0" distB="0" distL="114300" distR="114300" simplePos="0" relativeHeight="251708928" behindDoc="0" locked="0" layoutInCell="1" allowOverlap="1" wp14:anchorId="152443F2" wp14:editId="2B4F5356">
                <wp:simplePos x="0" y="0"/>
                <wp:positionH relativeFrom="column">
                  <wp:posOffset>55880</wp:posOffset>
                </wp:positionH>
                <wp:positionV relativeFrom="paragraph">
                  <wp:posOffset>110490</wp:posOffset>
                </wp:positionV>
                <wp:extent cx="1168400" cy="518160"/>
                <wp:effectExtent l="0" t="0" r="12700" b="1524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518160"/>
                        </a:xfrm>
                        <a:prstGeom prst="roundRect">
                          <a:avLst>
                            <a:gd name="adj" fmla="val 16667"/>
                          </a:avLst>
                        </a:prstGeom>
                        <a:solidFill>
                          <a:srgbClr val="FFFFFF"/>
                        </a:solidFill>
                        <a:ln w="9525">
                          <a:solidFill>
                            <a:srgbClr val="000000"/>
                          </a:solidFill>
                          <a:round/>
                          <a:headEnd/>
                          <a:tailEnd/>
                        </a:ln>
                      </wps:spPr>
                      <wps:txbx>
                        <w:txbxContent>
                          <w:p w:rsidR="00862E89" w:rsidRPr="00E27E55" w:rsidRDefault="00862E89" w:rsidP="00D86C04">
                            <w:pPr>
                              <w:jc w:val="center"/>
                              <w:rPr>
                                <w:rFonts w:ascii="Times New Roman" w:hAnsi="Times New Roman" w:cs="Times New Roman"/>
                                <w:b/>
                              </w:rPr>
                            </w:pPr>
                            <w:r>
                              <w:rPr>
                                <w:rFonts w:ascii="Times New Roman" w:hAnsi="Times New Roman" w:cs="Times New Roman"/>
                              </w:rPr>
                              <w:t>Kepala Seksi Pelayanan</w:t>
                            </w:r>
                            <w:r w:rsidRPr="00E27E55">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37" style="position:absolute;left:0;text-align:left;margin-left:4.4pt;margin-top:8.7pt;width:92pt;height:40.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R7PwIAAH0EAAAOAAAAZHJzL2Uyb0RvYy54bWysVFFv0zAQfkfiP1h+p2mqtuuipdO0UYQ0&#10;YNrgB7i20xgcnzm7Tcuv5+y0owOeEHmwzr67z999d87V9b6zbKcxGHA1L0djzrSToIzb1PzL59Wb&#10;BWchCqeEBadrftCBXy9fv7rqfaUn0IJVGhmBuFD1vuZtjL4qiiBb3YkwAq8dORvATkTa4qZQKHpC&#10;72wxGY/nRQ+oPILUIdDp3eDky4zfNFrGT00TdGS25sQt5hXzuk5rsbwS1QaFb4080hD/wKITxtGl&#10;z1B3Igq2RfMHVGckQoAmjiR0BTSNkTrXQNWU49+qeWqF17kWEif4Z5nC/4OVH3cPyIyq+YTkcaKj&#10;Hj3C1imt2COpJ9zGakY+Eqr3oaL4J/+AqdTg70F+C8zBbUth+gYR+lYLRfTKFF+8SEibQKls3X8A&#10;RdeIbYSs2b7BLgGSGmyfW3N4bo3eRybpsCzni+mYKEryzcpFOc+UClGdsj2G+E5Dx5JRc0xFpAry&#10;FWJ3H2LujzoWKdRXzprOUrd3wrJyPp9fZNKiOgYT9gkzlwvWqJWxNm9ws761yCi15qv8HZPDeZh1&#10;rK/55Wwyyyxe+MI5xDh/f4PIdeQpTdK+dSrbURg72MTSuqPWSd6hTXG/3ueulrkTSfs1qAOpjzC8&#10;AXqzZLSAPzjraf5rHr5vBWrO7HtHHbwsp9P0YPJmOrtI44HnnvW5RzhJUDWPnA3mbRwe2daj2bR0&#10;U5kVcHBDXW9MPI3HwOrIn2acrBeP6Hyfo379NZY/AQAA//8DAFBLAwQUAAYACAAAACEAzDAl5tkA&#10;AAAHAQAADwAAAGRycy9kb3ducmV2LnhtbEyOy07DMBBF90j8gzVI7KhNxaNJ41QICbaIlAVLJx6S&#10;qPE4tZ008PVMV7C8D917it3iBjFjiL0nDbcrBQKp8banVsPH/uVmAyImQ9YMnlDDN0bYlZcXhcmt&#10;P9E7zlVqBY9QzI2GLqUxlzI2HToTV35E4uzLB2cSy9BKG8yJx90g10o9SGd64ofOjPjcYXOoJqeh&#10;sWpS4XN+y+r7VP3M05Hk61Hr66vlaQsi4ZL+ynDGZ3Qoman2E9koBg0bBk9sP96BOMfZmo1aQ5Yp&#10;kGUh//OXvwAAAP//AwBQSwECLQAUAAYACAAAACEAtoM4kv4AAADhAQAAEwAAAAAAAAAAAAAAAAAA&#10;AAAAW0NvbnRlbnRfVHlwZXNdLnhtbFBLAQItABQABgAIAAAAIQA4/SH/1gAAAJQBAAALAAAAAAAA&#10;AAAAAAAAAC8BAABfcmVscy8ucmVsc1BLAQItABQABgAIAAAAIQDhPaR7PwIAAH0EAAAOAAAAAAAA&#10;AAAAAAAAAC4CAABkcnMvZTJvRG9jLnhtbFBLAQItABQABgAIAAAAIQDMMCXm2QAAAAcBAAAPAAAA&#10;AAAAAAAAAAAAAJkEAABkcnMvZG93bnJldi54bWxQSwUGAAAAAAQABADzAAAAnwUAAAAA&#10;">
                <v:textbox>
                  <w:txbxContent>
                    <w:p w:rsidR="00862E89" w:rsidRPr="00E27E55" w:rsidRDefault="00862E89" w:rsidP="00D86C04">
                      <w:pPr>
                        <w:jc w:val="center"/>
                        <w:rPr>
                          <w:rFonts w:ascii="Times New Roman" w:hAnsi="Times New Roman" w:cs="Times New Roman"/>
                          <w:b/>
                        </w:rPr>
                      </w:pPr>
                      <w:r>
                        <w:rPr>
                          <w:rFonts w:ascii="Times New Roman" w:hAnsi="Times New Roman" w:cs="Times New Roman"/>
                        </w:rPr>
                        <w:t>Kepala Seksi Pelayanan</w:t>
                      </w:r>
                      <w:r w:rsidRPr="00E27E55">
                        <w:rPr>
                          <w:rFonts w:ascii="Times New Roman" w:hAnsi="Times New Roman" w:cs="Times New Roman"/>
                        </w:rPr>
                        <w:t xml:space="preserve"> </w:t>
                      </w:r>
                    </w:p>
                  </w:txbxContent>
                </v:textbox>
              </v:roundrect>
            </w:pict>
          </mc:Fallback>
        </mc:AlternateContent>
      </w:r>
      <w:r w:rsidR="005F6E27" w:rsidRPr="00E16C01">
        <w:rPr>
          <w:rFonts w:ascii="Times New Roman" w:hAnsi="Times New Roman" w:cs="Times New Roman"/>
          <w:noProof/>
          <w:szCs w:val="24"/>
        </w:rPr>
        <mc:AlternateContent>
          <mc:Choice Requires="wps">
            <w:drawing>
              <wp:anchor distT="0" distB="0" distL="114300" distR="114300" simplePos="0" relativeHeight="251619840" behindDoc="0" locked="0" layoutInCell="1" allowOverlap="1" wp14:anchorId="1D3CDB78" wp14:editId="42BC3A2C">
                <wp:simplePos x="0" y="0"/>
                <wp:positionH relativeFrom="column">
                  <wp:posOffset>1303020</wp:posOffset>
                </wp:positionH>
                <wp:positionV relativeFrom="paragraph">
                  <wp:posOffset>111760</wp:posOffset>
                </wp:positionV>
                <wp:extent cx="1200150" cy="518160"/>
                <wp:effectExtent l="0" t="0" r="19050" b="1524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18160"/>
                        </a:xfrm>
                        <a:prstGeom prst="roundRect">
                          <a:avLst>
                            <a:gd name="adj" fmla="val 16667"/>
                          </a:avLst>
                        </a:prstGeom>
                        <a:solidFill>
                          <a:srgbClr val="FFFFFF"/>
                        </a:solidFill>
                        <a:ln w="9525">
                          <a:solidFill>
                            <a:srgbClr val="000000"/>
                          </a:solidFill>
                          <a:round/>
                          <a:headEnd/>
                          <a:tailEnd/>
                        </a:ln>
                      </wps:spPr>
                      <wps:txbx>
                        <w:txbxContent>
                          <w:p w:rsidR="00862E89" w:rsidRPr="00E27E55" w:rsidRDefault="00862E89" w:rsidP="00E27E55">
                            <w:pPr>
                              <w:jc w:val="center"/>
                              <w:rPr>
                                <w:rFonts w:ascii="Times New Roman" w:hAnsi="Times New Roman" w:cs="Times New Roman"/>
                                <w:b/>
                              </w:rPr>
                            </w:pPr>
                            <w:r>
                              <w:rPr>
                                <w:rFonts w:ascii="Times New Roman" w:hAnsi="Times New Roman" w:cs="Times New Roman"/>
                              </w:rPr>
                              <w:t>Kepala Seksi</w:t>
                            </w:r>
                            <w:r w:rsidRPr="00E27E55">
                              <w:rPr>
                                <w:rFonts w:ascii="Times New Roman" w:hAnsi="Times New Roman" w:cs="Times New Roman"/>
                              </w:rPr>
                              <w:t xml:space="preserve"> </w:t>
                            </w:r>
                            <w:r>
                              <w:rPr>
                                <w:rFonts w:ascii="Times New Roman" w:hAnsi="Times New Roman" w:cs="Times New Roman"/>
                              </w:rPr>
                              <w:t>Kesejahteraan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8" style="position:absolute;left:0;text-align:left;margin-left:102.6pt;margin-top:8.8pt;width:94.5pt;height:40.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xAPgIAAH0EAAAOAAAAZHJzL2Uyb0RvYy54bWysVFFv0zAQfkfiP1h+p2mqtVujptPUMYQ0&#10;YNrgB7i20xgcnzm7Tcuv5+y0owOeEHmw7nx3n+++z87iet9ZttMYDLial6MxZ9pJUMZtav7l892b&#10;K85CFE4JC07X/KADv16+frXofaUn0IJVGhmBuFD1vuZtjL4qiiBb3YkwAq8dBRvATkRycVMoFD2h&#10;d7aYjMezogdUHkHqEGj3dgjyZcZvGi3jp6YJOjJbc+ot5hXzuk5rsVyIaoPCt0Ye2xD/0EUnjKND&#10;n6FuRRRsi+YPqM5IhABNHEnoCmgaI3WegaYpx79N89QKr/MsRE7wzzSF/wcrP+4ekBlF2s05c6Ij&#10;jR5h65RW7JHYE25jNaMYEdX7UFH+k3/ANGrw9yC/BeZg1VKavkGEvtVCUXtlyi9eFCQnUClb9x9A&#10;0TFiGyFztm+wS4DEBttnaQ7P0uh9ZJI2SxK7nJKCkmLT8qqcZe0KUZ2qPYb4TkPHklFzTEOkCfIR&#10;YncfYtZHHYcU6itnTWdJ7Z2wrJzNZpe5aVEdkwn7hJnHBWvUnbE2O7hZrywyKq35Xf6OxeE8zTrW&#10;13w+nUxzFy9i4RxinL+/QeQ58i1N1L51KttRGDvY1KV1R64TvYNMcb/eD6pOEmjifg3qQOwjDG+A&#10;3iwZLeAPznq6/zUP37cCNWf2vSMF5+XFRXow2bmYXk7IwfPI+jwinCSomkfOBnMVh0e29Wg2LZ1U&#10;ZgYc3JDqjYmn6zF0deyf7jhZLx7RuZ+zfv01lj8BAAD//wMAUEsDBBQABgAIAAAAIQD9hChG2wAA&#10;AAkBAAAPAAAAZHJzL2Rvd25yZXYueG1sTI/BToQwEIbvJr5DMybe3FZ0V0HKxpjo1YgePBY6ApFO&#10;2baw6NM7nvQ483/555tyv7pRLBji4EnD5UaBQGq9HajT8Pb6eHELIiZD1oyeUMMXRthXpyelKaw/&#10;0gsudeoEl1AsjIY+pamQMrY9OhM3fkLi7MMHZxKPoZM2mCOXu1FmSu2kMwPxhd5M+NBj+1nPTkNr&#10;1azC+/KcN9tUfy/zgeTTQevzs/X+DkTCNf3B8KvP6lCxU+NnslGMGjK1zRjl4GYHgoGr/JoXjYY8&#10;z0BWpfz/QfUDAAD//wMAUEsBAi0AFAAGAAgAAAAhALaDOJL+AAAA4QEAABMAAAAAAAAAAAAAAAAA&#10;AAAAAFtDb250ZW50X1R5cGVzXS54bWxQSwECLQAUAAYACAAAACEAOP0h/9YAAACUAQAACwAAAAAA&#10;AAAAAAAAAAAvAQAAX3JlbHMvLnJlbHNQSwECLQAUAAYACAAAACEAEgyMQD4CAAB9BAAADgAAAAAA&#10;AAAAAAAAAAAuAgAAZHJzL2Uyb0RvYy54bWxQSwECLQAUAAYACAAAACEA/YQoRtsAAAAJAQAADwAA&#10;AAAAAAAAAAAAAACYBAAAZHJzL2Rvd25yZXYueG1sUEsFBgAAAAAEAAQA8wAAAKAFAAAAAA==&#10;">
                <v:textbox>
                  <w:txbxContent>
                    <w:p w:rsidR="00862E89" w:rsidRPr="00E27E55" w:rsidRDefault="00862E89" w:rsidP="00E27E55">
                      <w:pPr>
                        <w:jc w:val="center"/>
                        <w:rPr>
                          <w:rFonts w:ascii="Times New Roman" w:hAnsi="Times New Roman" w:cs="Times New Roman"/>
                          <w:b/>
                        </w:rPr>
                      </w:pPr>
                      <w:r>
                        <w:rPr>
                          <w:rFonts w:ascii="Times New Roman" w:hAnsi="Times New Roman" w:cs="Times New Roman"/>
                        </w:rPr>
                        <w:t>Kepala Seksi</w:t>
                      </w:r>
                      <w:r w:rsidRPr="00E27E55">
                        <w:rPr>
                          <w:rFonts w:ascii="Times New Roman" w:hAnsi="Times New Roman" w:cs="Times New Roman"/>
                        </w:rPr>
                        <w:t xml:space="preserve"> </w:t>
                      </w:r>
                      <w:r>
                        <w:rPr>
                          <w:rFonts w:ascii="Times New Roman" w:hAnsi="Times New Roman" w:cs="Times New Roman"/>
                        </w:rPr>
                        <w:t>Kesejahteraan</w:t>
                      </w:r>
                    </w:p>
                  </w:txbxContent>
                </v:textbox>
              </v:roundrect>
            </w:pict>
          </mc:Fallback>
        </mc:AlternateContent>
      </w:r>
      <w:r w:rsidR="005F6E27" w:rsidRPr="00E16C01">
        <w:rPr>
          <w:rFonts w:ascii="Times New Roman" w:hAnsi="Times New Roman" w:cs="Times New Roman"/>
          <w:noProof/>
          <w:szCs w:val="24"/>
        </w:rPr>
        <mc:AlternateContent>
          <mc:Choice Requires="wps">
            <w:drawing>
              <wp:anchor distT="0" distB="0" distL="114300" distR="114300" simplePos="0" relativeHeight="251622912" behindDoc="0" locked="0" layoutInCell="1" allowOverlap="1" wp14:anchorId="4A1090F0" wp14:editId="789510B0">
                <wp:simplePos x="0" y="0"/>
                <wp:positionH relativeFrom="column">
                  <wp:posOffset>-1201420</wp:posOffset>
                </wp:positionH>
                <wp:positionV relativeFrom="paragraph">
                  <wp:posOffset>93345</wp:posOffset>
                </wp:positionV>
                <wp:extent cx="1168400" cy="518160"/>
                <wp:effectExtent l="0" t="0" r="12700" b="1524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518160"/>
                        </a:xfrm>
                        <a:prstGeom prst="roundRect">
                          <a:avLst>
                            <a:gd name="adj" fmla="val 16667"/>
                          </a:avLst>
                        </a:prstGeom>
                        <a:solidFill>
                          <a:srgbClr val="FFFFFF"/>
                        </a:solidFill>
                        <a:ln w="9525">
                          <a:solidFill>
                            <a:srgbClr val="000000"/>
                          </a:solidFill>
                          <a:round/>
                          <a:headEnd/>
                          <a:tailEnd/>
                        </a:ln>
                      </wps:spPr>
                      <wps:txbx>
                        <w:txbxContent>
                          <w:p w:rsidR="00862E89" w:rsidRPr="00E27E55" w:rsidRDefault="00862E89" w:rsidP="00E27E55">
                            <w:pPr>
                              <w:jc w:val="center"/>
                              <w:rPr>
                                <w:rFonts w:ascii="Times New Roman" w:hAnsi="Times New Roman" w:cs="Times New Roman"/>
                                <w:b/>
                              </w:rPr>
                            </w:pPr>
                            <w:r>
                              <w:rPr>
                                <w:rFonts w:ascii="Times New Roman" w:hAnsi="Times New Roman" w:cs="Times New Roman"/>
                              </w:rPr>
                              <w:t>Kepala Seksi</w:t>
                            </w:r>
                            <w:r w:rsidRPr="00E27E55">
                              <w:rPr>
                                <w:rFonts w:ascii="Times New Roman" w:hAnsi="Times New Roman" w:cs="Times New Roman"/>
                              </w:rPr>
                              <w:t xml:space="preserve"> Pemerintahan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39" style="position:absolute;left:0;text-align:left;margin-left:-94.6pt;margin-top:7.35pt;width:92pt;height:40.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U2QQIAAH0EAAAOAAAAZHJzL2Uyb0RvYy54bWysVFFv0zAQfkfiP1h+Z0lK223V0mnaKEIa&#10;MG3wA1zbaQyOz5zdpt2v5+y0pQOeEHmw7nznz/fd58vV9bazbKMxGHA1r85KzrSToIxb1fzrl8Wb&#10;C85CFE4JC07XfKcDv56/fnXV+5keQQtWaWQE4sKs9zVvY/Szogiy1Z0IZ+C1o2AD2IlILq4KhaIn&#10;9M4Wo7KcFj2g8ghSh0C7d0OQzzN+02gZPzdN0JHZmlNtMa+Y12Vai/mVmK1Q+NbIfRniH6rohHF0&#10;6RHqTkTB1mj+gOqMRAjQxDMJXQFNY6TOHIhNVf7G5qkVXmcu1Jzgj20K/w9Wfto8IDOq5qOKMyc6&#10;0ugR1k5pxR6pe8KtrGYUo0b1Pswo/8k/YKIa/D3I74E5uG0pTd8gQt9qoai8nF+8OJCcQEfZsv8I&#10;iq4R6wi5Z9sGuwRI3WDbLM3uKI3eRiZps6qmF+OSFJQUm1QX1TRrV4jZ4bTHEN9r6Fgyao6JRGKQ&#10;rxCb+xCzPmpPUqhvnDWdJbU3wrJqOp2eJ5KEuE8m64CZ6YI1amGszQ6ulrcWGR2t+SJ/+8PhNM06&#10;1tf8cjKa5CpexMIpRJm/v0FkHvmVpta+cyrbURg72FSldVT2ob2DTHG73GZVq7cH5ZagdtR9hGEG&#10;aGbJaAGfOevp/dc8/FgL1JzZD44UvKzG4zQw2RlPzkfk4GlkeRoRThJUzSNng3kbhyFbezSrlm6q&#10;cgcc3JDqjYmp06nkoaq9Q288C7CfxzREp37O+vXXmP8EAAD//wMAUEsDBBQABgAIAAAAIQAT4Oje&#10;3AAAAAkBAAAPAAAAZHJzL2Rvd25yZXYueG1sTI/BTsMwEETvSPyDtUjcUqeFlibEqRASXBGBA0cn&#10;XpKIeJ3aThr4epYTPY7mafZtcVjsIGb0oXekYL1KQSA1zvTUKnh/e0r2IELUZPTgCBV8Y4BDeXlR&#10;6Ny4E73iXMVW8AiFXCvoYhxzKUPTodVh5UYk7j6dtzpy9K00Xp943A5yk6Y7aXVPfKHTIz522HxV&#10;k1XQmHRK/cf8ktXbWP3M05Hk81Gp66vl4R5ExCX+w/Cnz+pQslPtJjJBDAqS9T7bMMvN7R0IJpIt&#10;51pBtrsBWRby/IPyFwAA//8DAFBLAQItABQABgAIAAAAIQC2gziS/gAAAOEBAAATAAAAAAAAAAAA&#10;AAAAAAAAAABbQ29udGVudF9UeXBlc10ueG1sUEsBAi0AFAAGAAgAAAAhADj9If/WAAAAlAEAAAsA&#10;AAAAAAAAAAAAAAAALwEAAF9yZWxzLy5yZWxzUEsBAi0AFAAGAAgAAAAhAKmGdTZBAgAAfQQAAA4A&#10;AAAAAAAAAAAAAAAALgIAAGRycy9lMm9Eb2MueG1sUEsBAi0AFAAGAAgAAAAhABPg6N7cAAAACQEA&#10;AA8AAAAAAAAAAAAAAAAAmwQAAGRycy9kb3ducmV2LnhtbFBLBQYAAAAABAAEAPMAAACkBQAAAAA=&#10;">
                <v:textbox>
                  <w:txbxContent>
                    <w:p w:rsidR="00862E89" w:rsidRPr="00E27E55" w:rsidRDefault="00862E89" w:rsidP="00E27E55">
                      <w:pPr>
                        <w:jc w:val="center"/>
                        <w:rPr>
                          <w:rFonts w:ascii="Times New Roman" w:hAnsi="Times New Roman" w:cs="Times New Roman"/>
                          <w:b/>
                        </w:rPr>
                      </w:pPr>
                      <w:r>
                        <w:rPr>
                          <w:rFonts w:ascii="Times New Roman" w:hAnsi="Times New Roman" w:cs="Times New Roman"/>
                        </w:rPr>
                        <w:t>Kepala Seksi</w:t>
                      </w:r>
                      <w:r w:rsidRPr="00E27E55">
                        <w:rPr>
                          <w:rFonts w:ascii="Times New Roman" w:hAnsi="Times New Roman" w:cs="Times New Roman"/>
                        </w:rPr>
                        <w:t xml:space="preserve"> Pemerintahan </w:t>
                      </w:r>
                    </w:p>
                  </w:txbxContent>
                </v:textbox>
              </v:roundrect>
            </w:pict>
          </mc:Fallback>
        </mc:AlternateContent>
      </w:r>
      <w:r w:rsidR="00453F07" w:rsidRPr="00E16C01">
        <w:rPr>
          <w:rFonts w:ascii="Times New Roman" w:hAnsi="Times New Roman" w:cs="Times New Roman"/>
          <w:noProof/>
          <w:szCs w:val="24"/>
        </w:rPr>
        <mc:AlternateContent>
          <mc:Choice Requires="wps">
            <w:drawing>
              <wp:anchor distT="0" distB="0" distL="114300" distR="114300" simplePos="0" relativeHeight="251589120" behindDoc="0" locked="0" layoutInCell="1" allowOverlap="1" wp14:anchorId="09AE3769" wp14:editId="7B907A34">
                <wp:simplePos x="0" y="0"/>
                <wp:positionH relativeFrom="column">
                  <wp:posOffset>5020945</wp:posOffset>
                </wp:positionH>
                <wp:positionV relativeFrom="paragraph">
                  <wp:posOffset>76835</wp:posOffset>
                </wp:positionV>
                <wp:extent cx="1078230" cy="749935"/>
                <wp:effectExtent l="0" t="0" r="26670" b="1206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749935"/>
                        </a:xfrm>
                        <a:prstGeom prst="roundRect">
                          <a:avLst>
                            <a:gd name="adj" fmla="val 16667"/>
                          </a:avLst>
                        </a:prstGeom>
                        <a:solidFill>
                          <a:srgbClr val="FFFFFF"/>
                        </a:solidFill>
                        <a:ln w="9525">
                          <a:solidFill>
                            <a:srgbClr val="000000"/>
                          </a:solidFill>
                          <a:round/>
                          <a:headEnd/>
                          <a:tailEnd/>
                        </a:ln>
                      </wps:spPr>
                      <wps:txbx>
                        <w:txbxContent>
                          <w:p w:rsidR="00862E89" w:rsidRPr="00E27E55" w:rsidRDefault="00862E89" w:rsidP="00E27E55">
                            <w:pPr>
                              <w:jc w:val="center"/>
                              <w:rPr>
                                <w:rFonts w:ascii="Times New Roman" w:hAnsi="Times New Roman" w:cs="Times New Roman"/>
                                <w:b/>
                              </w:rPr>
                            </w:pPr>
                            <w:r>
                              <w:rPr>
                                <w:rFonts w:ascii="Times New Roman" w:hAnsi="Times New Roman" w:cs="Times New Roman"/>
                              </w:rPr>
                              <w:t>Kepala Urusan</w:t>
                            </w:r>
                            <w:r w:rsidRPr="00E27E55">
                              <w:rPr>
                                <w:rFonts w:ascii="Times New Roman" w:hAnsi="Times New Roman" w:cs="Times New Roman"/>
                              </w:rPr>
                              <w:t xml:space="preserve"> 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40" style="position:absolute;left:0;text-align:left;margin-left:395.35pt;margin-top:6.05pt;width:84.9pt;height:59.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6yPwIAAH0EAAAOAAAAZHJzL2Uyb0RvYy54bWysVNtu1DAQfUfiHyy/02y2e+lGzVZVSxFS&#10;gaqFD/DazsbgeMzYu9ny9YydtGyBJ0QerBnPzPHMOXbOLw6dZXuNwYCreXky4Uw7Ccq4bc2/fL55&#10;c8ZZiMIpYcHpmj/qwC/Wr1+d977SU2jBKo2MQFyoel/zNkZfFUWQre5EOAGvHQUbwE5EcnFbKBQ9&#10;oXe2mE4mi6IHVB5B6hBo93oI8nXGbxot46emCToyW3PqLeYV87pJa7E+F9UWhW+NHNsQ/9BFJ4yj&#10;Q5+hrkUUbIfmD6jOSIQATTyR0BXQNEbqPANNU05+m+ahFV7nWYic4J9pCv8PVn7c3yEzirQjpZzo&#10;SKN72DmlFbsn9oTbWs0oRkT1PlSU/+DvMI0a/C3Ib4E5uGopTV8iQt9qoai9MuUXLwqSE6iUbfoP&#10;oOgYsYuQOTs02CVAYoMdsjSPz9LoQ2SSNsvJ8mx6SgpKii1nq9XpPB8hqqdqjyG+09CxZNQc0xBp&#10;gnyE2N+GmPVR45BCfeWs6SypvReWlYvFYjkijsmFqJ4w87hgjbox1mYHt5sri4xKa36Tv7E4HKdZ&#10;x/qar+bTee7iRSwcQ0zy9zeIPEe+pYnat05lOwpjB5u6tG7kOtE7yBQPm8Og6iyBJu43oB6JfYTh&#10;DdCbJaMF/MFZT/e/5uH7TqDmzL53pOCqnM3Sg8nObL6ckoPHkc1xRDhJUDWPnA3mVRwe2c6j2bZ0&#10;UpkZcHBJqjcmPl2Poauxf7rjZL14RMd+zvr111j/BAAA//8DAFBLAwQUAAYACAAAACEAdKE1D90A&#10;AAAKAQAADwAAAGRycy9kb3ducmV2LnhtbEyPwU7DMAyG70i8Q2QkbixZ0TbaNZ0QElwRHQeOaWPa&#10;ao3TNWlXeHrMCY72/+n35/ywuF7MOIbOk4b1SoFAqr3tqNHwfny+ewARoiFrek+o4QsDHIrrq9xk&#10;1l/oDecyNoJLKGRGQxvjkEkZ6hadCSs/IHH26UdnIo9jI+1oLlzuepkotZXOdMQXWjPgU4v1qZyc&#10;htqqSY0f82tabWL5PU9nki9nrW9vlsc9iIhL/IPhV5/VoWCnyk9kg+g17FK1Y5SDZA2CgXSrNiAq&#10;XtyrBGSRy/8vFD8AAAD//wMAUEsBAi0AFAAGAAgAAAAhALaDOJL+AAAA4QEAABMAAAAAAAAAAAAA&#10;AAAAAAAAAFtDb250ZW50X1R5cGVzXS54bWxQSwECLQAUAAYACAAAACEAOP0h/9YAAACUAQAACwAA&#10;AAAAAAAAAAAAAAAvAQAAX3JlbHMvLnJlbHNQSwECLQAUAAYACAAAACEApu2usj8CAAB9BAAADgAA&#10;AAAAAAAAAAAAAAAuAgAAZHJzL2Uyb0RvYy54bWxQSwECLQAUAAYACAAAACEAdKE1D90AAAAKAQAA&#10;DwAAAAAAAAAAAAAAAACZBAAAZHJzL2Rvd25yZXYueG1sUEsFBgAAAAAEAAQA8wAAAKMFAAAAAA==&#10;">
                <v:textbox>
                  <w:txbxContent>
                    <w:p w:rsidR="00862E89" w:rsidRPr="00E27E55" w:rsidRDefault="00862E89" w:rsidP="00E27E55">
                      <w:pPr>
                        <w:jc w:val="center"/>
                        <w:rPr>
                          <w:rFonts w:ascii="Times New Roman" w:hAnsi="Times New Roman" w:cs="Times New Roman"/>
                          <w:b/>
                        </w:rPr>
                      </w:pPr>
                      <w:r>
                        <w:rPr>
                          <w:rFonts w:ascii="Times New Roman" w:hAnsi="Times New Roman" w:cs="Times New Roman"/>
                        </w:rPr>
                        <w:t>Kepala Urusan</w:t>
                      </w:r>
                      <w:r w:rsidRPr="00E27E55">
                        <w:rPr>
                          <w:rFonts w:ascii="Times New Roman" w:hAnsi="Times New Roman" w:cs="Times New Roman"/>
                        </w:rPr>
                        <w:t xml:space="preserve"> Perencanaan</w:t>
                      </w:r>
                    </w:p>
                  </w:txbxContent>
                </v:textbox>
              </v:roundrect>
            </w:pict>
          </mc:Fallback>
        </mc:AlternateContent>
      </w:r>
      <w:r w:rsidR="00453F07" w:rsidRPr="00E16C01">
        <w:rPr>
          <w:rFonts w:ascii="Times New Roman" w:hAnsi="Times New Roman" w:cs="Times New Roman"/>
          <w:noProof/>
          <w:szCs w:val="24"/>
        </w:rPr>
        <mc:AlternateContent>
          <mc:Choice Requires="wps">
            <w:drawing>
              <wp:anchor distT="0" distB="0" distL="114300" distR="114300" simplePos="0" relativeHeight="251613696" behindDoc="0" locked="0" layoutInCell="1" allowOverlap="1" wp14:anchorId="70AD0C88" wp14:editId="39C6B01F">
                <wp:simplePos x="0" y="0"/>
                <wp:positionH relativeFrom="column">
                  <wp:posOffset>3890645</wp:posOffset>
                </wp:positionH>
                <wp:positionV relativeFrom="paragraph">
                  <wp:posOffset>76835</wp:posOffset>
                </wp:positionV>
                <wp:extent cx="1055370" cy="749935"/>
                <wp:effectExtent l="0" t="0" r="11430" b="1206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749935"/>
                        </a:xfrm>
                        <a:prstGeom prst="roundRect">
                          <a:avLst>
                            <a:gd name="adj" fmla="val 16667"/>
                          </a:avLst>
                        </a:prstGeom>
                        <a:solidFill>
                          <a:srgbClr val="FFFFFF"/>
                        </a:solidFill>
                        <a:ln w="9525">
                          <a:solidFill>
                            <a:srgbClr val="000000"/>
                          </a:solidFill>
                          <a:round/>
                          <a:headEnd/>
                          <a:tailEnd/>
                        </a:ln>
                      </wps:spPr>
                      <wps:txbx>
                        <w:txbxContent>
                          <w:p w:rsidR="00862E89" w:rsidRPr="00E27E55" w:rsidRDefault="00862E89" w:rsidP="00E27E55">
                            <w:pPr>
                              <w:jc w:val="center"/>
                              <w:rPr>
                                <w:rFonts w:ascii="Times New Roman" w:hAnsi="Times New Roman" w:cs="Times New Roman"/>
                                <w:b/>
                              </w:rPr>
                            </w:pPr>
                            <w:r>
                              <w:rPr>
                                <w:rFonts w:ascii="Times New Roman" w:hAnsi="Times New Roman" w:cs="Times New Roman"/>
                              </w:rPr>
                              <w:t>Kepala U</w:t>
                            </w:r>
                            <w:r w:rsidRPr="00E27E55">
                              <w:rPr>
                                <w:rFonts w:ascii="Times New Roman" w:hAnsi="Times New Roman" w:cs="Times New Roman"/>
                              </w:rPr>
                              <w:t>r</w:t>
                            </w:r>
                            <w:r>
                              <w:rPr>
                                <w:rFonts w:ascii="Times New Roman" w:hAnsi="Times New Roman" w:cs="Times New Roman"/>
                              </w:rPr>
                              <w:t>usan</w:t>
                            </w:r>
                            <w:r w:rsidRPr="00E27E55">
                              <w:rPr>
                                <w:rFonts w:ascii="Times New Roman" w:hAnsi="Times New Roman" w:cs="Times New Roman"/>
                              </w:rPr>
                              <w:t xml:space="preserve"> keuangan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41" style="position:absolute;left:0;text-align:left;margin-left:306.35pt;margin-top:6.05pt;width:83.1pt;height:59.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sPwIAAH0EAAAOAAAAZHJzL2Uyb0RvYy54bWysVNuO0zAQfUfiHyy/0zTdXmjUdLXqUoS0&#10;wGoXPsC1ncbgeMzYbdr9eiZOd2mBJ0QeopnM+HjOOXYW14fGsr3GYMCVPB8MOdNOgjJuW/KvX9Zv&#10;3nIWonBKWHC65Ecd+PXy9atF6ws9ghqs0sgIxIWi9SWvY/RFlgVZ60aEAXjtqFgBNiJSittMoWgJ&#10;vbHZaDicZi2g8ghSh0Bfb/siXyb8qtIyfq6qoCOzJafZYnpjem+6d7ZciGKLwtdGnsYQ/zBFI4yj&#10;TV+gbkUUbIfmD6jGSIQAVRxIaDKoKiN14kBs8uFvbB5r4XXiQuIE/yJT+H+w8tP+HplR5N2MMyca&#10;8ugBdk5pxR5IPeG2VjOqkVCtDwX1P/p77KgGfwfye2AOVjW16RtEaGstFI2Xd/3ZxYIuCbSUbdqP&#10;oGgbsYuQNDtU2HSApAY7JGuOL9boQ2SSPubDyeRqRg5Kqs3G8/nVJG0hiufVHkN8r6FhXVBy7Eh0&#10;DNIWYn8XYvJHnUgK9Y2zqrHk9l5Ylk+n00QyE8WpmaJnzEQXrFFrY21KcLtZWWS0tOTr9JzGCedt&#10;1rG25PPJaJKmuKiFc4hhev4GkXikU9pJ+86pFEdhbB/TlNadtO7k7W2Kh82hdzXJ1Gm/AXUk9RH6&#10;O0B3loIa8Imzls5/ycOPnUDNmf3gyMF5Ph53FyYl48lsRAmeVzbnFeEkQZU8ctaHq9hfsp1Hs61p&#10;pzwp4OCGXK9MfD4e/VSn+emMU3Rxic7z1PXrr7H8CQAA//8DAFBLAwQUAAYACAAAACEAfCOW+N0A&#10;AAAKAQAADwAAAGRycy9kb3ducmV2LnhtbEyPwU6EMBCG7ya+QzMm3twWjMsuUjbGRK9G9OCx0BGI&#10;dMrSwqJP73hyjzP/l3++KQ6rG8SCU+g9aUg2CgRS421PrYb3t6ebHYgQDVkzeEIN3xjgUF5eFCa3&#10;/kSvuFSxFVxCITcauhjHXMrQdOhM2PgRibNPPzkTeZxaaSdz4nI3yFSprXSmJ77QmREfO2y+qtlp&#10;aKya1fSxvOzru1j9LPOR5PNR6+ur9eEeRMQ1/sPwp8/qULJT7WeyQQwatkmaMcpBmoBgIMt2exA1&#10;L25VCrIs5PkL5S8AAAD//wMAUEsBAi0AFAAGAAgAAAAhALaDOJL+AAAA4QEAABMAAAAAAAAAAAAA&#10;AAAAAAAAAFtDb250ZW50X1R5cGVzXS54bWxQSwECLQAUAAYACAAAACEAOP0h/9YAAACUAQAACwAA&#10;AAAAAAAAAAAAAAAvAQAAX3JlbHMvLnJlbHNQSwECLQAUAAYACAAAACEAfhRaLD8CAAB9BAAADgAA&#10;AAAAAAAAAAAAAAAuAgAAZHJzL2Uyb0RvYy54bWxQSwECLQAUAAYACAAAACEAfCOW+N0AAAAKAQAA&#10;DwAAAAAAAAAAAAAAAACZBAAAZHJzL2Rvd25yZXYueG1sUEsFBgAAAAAEAAQA8wAAAKMFAAAAAA==&#10;">
                <v:textbox>
                  <w:txbxContent>
                    <w:p w:rsidR="00862E89" w:rsidRPr="00E27E55" w:rsidRDefault="00862E89" w:rsidP="00E27E55">
                      <w:pPr>
                        <w:jc w:val="center"/>
                        <w:rPr>
                          <w:rFonts w:ascii="Times New Roman" w:hAnsi="Times New Roman" w:cs="Times New Roman"/>
                          <w:b/>
                        </w:rPr>
                      </w:pPr>
                      <w:r>
                        <w:rPr>
                          <w:rFonts w:ascii="Times New Roman" w:hAnsi="Times New Roman" w:cs="Times New Roman"/>
                        </w:rPr>
                        <w:t>Kepala U</w:t>
                      </w:r>
                      <w:r w:rsidRPr="00E27E55">
                        <w:rPr>
                          <w:rFonts w:ascii="Times New Roman" w:hAnsi="Times New Roman" w:cs="Times New Roman"/>
                        </w:rPr>
                        <w:t>r</w:t>
                      </w:r>
                      <w:r>
                        <w:rPr>
                          <w:rFonts w:ascii="Times New Roman" w:hAnsi="Times New Roman" w:cs="Times New Roman"/>
                        </w:rPr>
                        <w:t>usan</w:t>
                      </w:r>
                      <w:r w:rsidRPr="00E27E55">
                        <w:rPr>
                          <w:rFonts w:ascii="Times New Roman" w:hAnsi="Times New Roman" w:cs="Times New Roman"/>
                        </w:rPr>
                        <w:t xml:space="preserve"> keuangan </w:t>
                      </w:r>
                    </w:p>
                  </w:txbxContent>
                </v:textbox>
              </v:roundrect>
            </w:pict>
          </mc:Fallback>
        </mc:AlternateContent>
      </w:r>
    </w:p>
    <w:p w:rsidR="00E27E55" w:rsidRPr="00E16C01" w:rsidRDefault="00E27E55" w:rsidP="00E128BD">
      <w:pPr>
        <w:ind w:left="60" w:right="80"/>
        <w:rPr>
          <w:rFonts w:ascii="Times New Roman" w:hAnsi="Times New Roman" w:cs="Times New Roman"/>
          <w:szCs w:val="24"/>
        </w:rPr>
      </w:pPr>
    </w:p>
    <w:p w:rsidR="00E27E55" w:rsidRPr="00E16C01" w:rsidRDefault="00E27E55" w:rsidP="00E128BD">
      <w:pPr>
        <w:ind w:left="60" w:right="80"/>
        <w:rPr>
          <w:rFonts w:ascii="Times New Roman" w:hAnsi="Times New Roman" w:cs="Times New Roman"/>
          <w:szCs w:val="24"/>
        </w:rPr>
      </w:pPr>
    </w:p>
    <w:p w:rsidR="00E27E55" w:rsidRPr="00E16C01" w:rsidRDefault="00E27E55" w:rsidP="00E128BD">
      <w:pPr>
        <w:ind w:left="60" w:right="80"/>
        <w:rPr>
          <w:rFonts w:ascii="Times New Roman" w:hAnsi="Times New Roman" w:cs="Times New Roman"/>
          <w:szCs w:val="24"/>
        </w:rPr>
      </w:pPr>
    </w:p>
    <w:p w:rsidR="00E27E55" w:rsidRPr="00E16C01" w:rsidRDefault="005F6E27" w:rsidP="00E128BD">
      <w:pPr>
        <w:ind w:left="60" w:right="80"/>
        <w:rPr>
          <w:rFonts w:ascii="Times New Roman" w:hAnsi="Times New Roman" w:cs="Times New Roman"/>
          <w:szCs w:val="24"/>
        </w:rPr>
      </w:pPr>
      <w:r w:rsidRPr="00E16C01">
        <w:rPr>
          <w:rFonts w:ascii="Times New Roman" w:hAnsi="Times New Roman" w:cs="Times New Roman"/>
          <w:noProof/>
          <w:szCs w:val="24"/>
        </w:rPr>
        <mc:AlternateContent>
          <mc:Choice Requires="wps">
            <w:drawing>
              <wp:anchor distT="0" distB="0" distL="114300" distR="114300" simplePos="0" relativeHeight="251629056" behindDoc="0" locked="0" layoutInCell="1" allowOverlap="1" wp14:anchorId="165F72B3" wp14:editId="66C003E8">
                <wp:simplePos x="0" y="0"/>
                <wp:positionH relativeFrom="column">
                  <wp:posOffset>4213225</wp:posOffset>
                </wp:positionH>
                <wp:positionV relativeFrom="paragraph">
                  <wp:posOffset>252095</wp:posOffset>
                </wp:positionV>
                <wp:extent cx="1255395" cy="516255"/>
                <wp:effectExtent l="0" t="0" r="20955" b="1714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516255"/>
                        </a:xfrm>
                        <a:prstGeom prst="roundRect">
                          <a:avLst>
                            <a:gd name="adj" fmla="val 16667"/>
                          </a:avLst>
                        </a:prstGeom>
                        <a:solidFill>
                          <a:srgbClr val="FFFFFF"/>
                        </a:solidFill>
                        <a:ln w="9525">
                          <a:solidFill>
                            <a:srgbClr val="000000"/>
                          </a:solidFill>
                          <a:round/>
                          <a:headEnd/>
                          <a:tailEnd/>
                        </a:ln>
                      </wps:spPr>
                      <wps:txbx>
                        <w:txbxContent>
                          <w:p w:rsidR="00862E89" w:rsidRPr="00E27E55" w:rsidRDefault="00862E89" w:rsidP="00E27E55">
                            <w:pPr>
                              <w:jc w:val="center"/>
                              <w:rPr>
                                <w:rFonts w:ascii="Times New Roman" w:hAnsi="Times New Roman" w:cs="Times New Roman"/>
                              </w:rPr>
                            </w:pPr>
                            <w:r w:rsidRPr="00E27E55">
                              <w:rPr>
                                <w:rFonts w:ascii="Times New Roman" w:hAnsi="Times New Roman" w:cs="Times New Roman"/>
                              </w:rPr>
                              <w:t>Kepala Dusun</w:t>
                            </w:r>
                          </w:p>
                          <w:p w:rsidR="00862E89" w:rsidRPr="00E27E55" w:rsidRDefault="00862E89" w:rsidP="00E27E55">
                            <w:pPr>
                              <w:jc w:val="center"/>
                              <w:rPr>
                                <w:rFonts w:ascii="Times New Roman" w:hAnsi="Times New Roman" w:cs="Times New Roman"/>
                              </w:rPr>
                            </w:pPr>
                            <w:r>
                              <w:rPr>
                                <w:rFonts w:ascii="Times New Roman" w:hAnsi="Times New Roman" w:cs="Times New Roman"/>
                              </w:rPr>
                              <w:t>Teluk Kumbang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42" style="position:absolute;left:0;text-align:left;margin-left:331.75pt;margin-top:19.85pt;width:98.85pt;height:40.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isrPQIAAH0EAAAOAAAAZHJzL2Uyb0RvYy54bWysVFFv1DAMfkfiP0R5Z70e1xur1pumG0NI&#10;A6YNfkAuSa+BNA5O7nrj1+Ok3bgBT4g+RHZsf7Y/xz2/OPSW7TUGA67h5cmMM+0kKOO2Df/y+frV&#10;G85CFE4JC043/EEHfrF6+eJ88LWeQwdWaWQE4kI9+IZ3Mfq6KILsdC/CCXjtyNgC9iKSittCoRgI&#10;vbfFfDZbFgOg8ghSh0C3V6ORrzJ+22oZP7Vt0JHZhlNtMZ+Yz006i9W5qLcofGfkVIb4hyp6YRwl&#10;fYK6ElGwHZo/oHojEQK08URCX0DbGqlzD9RNOfutm/tOeJ17IXKCf6Ip/D9Y+XF/i8womh3R40RP&#10;M7qDnVNasTtiT7it1YxsRNTgQ03+9/4WU6vB34D8FpiDdUdu+hIRhk4LReWVyb94FpCUQKFsM3wA&#10;RWnELkLm7NBinwCJDXbIo3l4Go0+RCbpspxX1euzijNJtqpckppTiPox2mOI7zT0LAkNx9RE6iCn&#10;EPubEPN81NSkUF85a3tL094Ly8rlcnk6IU7OhagfMXO7YI26NtZmBbebtUVGoQ2/zt8UHI7drGND&#10;w8+qeZWreGYLxxCz/P0NIveRX2mi9q1TWY7C2FGmKq2buE70jmOKh81hnOoygSbuN6AeiH2EcQdo&#10;Z0noAH9wNtD7b3j4vhOoObPvHU3wrFws0sJkZVGdzknBY8vm2CKcJKiGR85GcR3HJdt5NNuOMpWZ&#10;AQeXNPXWxMfnMVY11U9vnKRnS3SsZ69ff43VTwAAAP//AwBQSwMEFAAGAAgAAAAhAPg5DiLdAAAA&#10;CgEAAA8AAABkcnMvZG93bnJldi54bWxMj0FPhDAQhe8m/odmTLy5LWwWd5GyMSZ6NaIHj4WOQKRT&#10;lhYW/fWOJz1O3pf3vimOqxvEglPoPWlINgoEUuNtT62Gt9fHmz2IEA1ZM3hCDV8Y4FheXhQmt/5M&#10;L7hUsRVcQiE3GroYx1zK0HToTNj4EYmzDz85E/mcWmknc+ZyN8hUqUw60xMvdGbEhw6bz2p2Ghqr&#10;ZjW9L8+Heher72U+kXw6aX19td7fgYi4xj8YfvVZHUp2qv1MNohBQ5Ztd4xq2B5uQTCwz5IURM1k&#10;miiQZSH/v1D+AAAA//8DAFBLAQItABQABgAIAAAAIQC2gziS/gAAAOEBAAATAAAAAAAAAAAAAAAA&#10;AAAAAABbQ29udGVudF9UeXBlc10ueG1sUEsBAi0AFAAGAAgAAAAhADj9If/WAAAAlAEAAAsAAAAA&#10;AAAAAAAAAAAALwEAAF9yZWxzLy5yZWxzUEsBAi0AFAAGAAgAAAAhALZ6Kys9AgAAfQQAAA4AAAAA&#10;AAAAAAAAAAAALgIAAGRycy9lMm9Eb2MueG1sUEsBAi0AFAAGAAgAAAAhAPg5DiLdAAAACgEAAA8A&#10;AAAAAAAAAAAAAAAAlwQAAGRycy9kb3ducmV2LnhtbFBLBQYAAAAABAAEAPMAAAChBQAAAAA=&#10;">
                <v:textbox>
                  <w:txbxContent>
                    <w:p w:rsidR="00862E89" w:rsidRPr="00E27E55" w:rsidRDefault="00862E89" w:rsidP="00E27E55">
                      <w:pPr>
                        <w:jc w:val="center"/>
                        <w:rPr>
                          <w:rFonts w:ascii="Times New Roman" w:hAnsi="Times New Roman" w:cs="Times New Roman"/>
                        </w:rPr>
                      </w:pPr>
                      <w:r w:rsidRPr="00E27E55">
                        <w:rPr>
                          <w:rFonts w:ascii="Times New Roman" w:hAnsi="Times New Roman" w:cs="Times New Roman"/>
                        </w:rPr>
                        <w:t>Kepala Dusun</w:t>
                      </w:r>
                    </w:p>
                    <w:p w:rsidR="00862E89" w:rsidRPr="00E27E55" w:rsidRDefault="00862E89" w:rsidP="00E27E55">
                      <w:pPr>
                        <w:jc w:val="center"/>
                        <w:rPr>
                          <w:rFonts w:ascii="Times New Roman" w:hAnsi="Times New Roman" w:cs="Times New Roman"/>
                        </w:rPr>
                      </w:pPr>
                      <w:r>
                        <w:rPr>
                          <w:rFonts w:ascii="Times New Roman" w:hAnsi="Times New Roman" w:cs="Times New Roman"/>
                        </w:rPr>
                        <w:t>Teluk Kumbang</w:t>
                      </w:r>
                    </w:p>
                  </w:txbxContent>
                </v:textbox>
              </v:roundrect>
            </w:pict>
          </mc:Fallback>
        </mc:AlternateContent>
      </w:r>
      <w:r w:rsidRPr="00E16C01">
        <w:rPr>
          <w:rFonts w:ascii="Times New Roman" w:hAnsi="Times New Roman" w:cs="Times New Roman"/>
          <w:noProof/>
          <w:szCs w:val="24"/>
        </w:rPr>
        <mc:AlternateContent>
          <mc:Choice Requires="wps">
            <w:drawing>
              <wp:anchor distT="0" distB="0" distL="114300" distR="114300" simplePos="0" relativeHeight="251635200" behindDoc="0" locked="0" layoutInCell="1" allowOverlap="1" wp14:anchorId="6F62D50A" wp14:editId="3D93C0D7">
                <wp:simplePos x="0" y="0"/>
                <wp:positionH relativeFrom="column">
                  <wp:posOffset>-273050</wp:posOffset>
                </wp:positionH>
                <wp:positionV relativeFrom="paragraph">
                  <wp:posOffset>252730</wp:posOffset>
                </wp:positionV>
                <wp:extent cx="1285875" cy="517525"/>
                <wp:effectExtent l="0" t="0" r="28575" b="1587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17525"/>
                        </a:xfrm>
                        <a:prstGeom prst="roundRect">
                          <a:avLst>
                            <a:gd name="adj" fmla="val 16667"/>
                          </a:avLst>
                        </a:prstGeom>
                        <a:solidFill>
                          <a:srgbClr val="FFFFFF"/>
                        </a:solidFill>
                        <a:ln w="9525">
                          <a:solidFill>
                            <a:srgbClr val="000000"/>
                          </a:solidFill>
                          <a:round/>
                          <a:headEnd/>
                          <a:tailEnd/>
                        </a:ln>
                      </wps:spPr>
                      <wps:txbx>
                        <w:txbxContent>
                          <w:p w:rsidR="00862E89" w:rsidRPr="00E27E55" w:rsidRDefault="00862E89" w:rsidP="00E27E55">
                            <w:pPr>
                              <w:jc w:val="center"/>
                              <w:rPr>
                                <w:rFonts w:ascii="Times New Roman" w:hAnsi="Times New Roman" w:cs="Times New Roman"/>
                              </w:rPr>
                            </w:pPr>
                            <w:r w:rsidRPr="00E27E55">
                              <w:rPr>
                                <w:rFonts w:ascii="Times New Roman" w:hAnsi="Times New Roman" w:cs="Times New Roman"/>
                              </w:rPr>
                              <w:t>Kepala Dusun</w:t>
                            </w:r>
                          </w:p>
                          <w:p w:rsidR="00862E89" w:rsidRPr="00E27E55" w:rsidRDefault="00862E89" w:rsidP="00E27E55">
                            <w:pPr>
                              <w:jc w:val="center"/>
                              <w:rPr>
                                <w:rFonts w:ascii="Times New Roman" w:hAnsi="Times New Roman" w:cs="Times New Roman"/>
                              </w:rPr>
                            </w:pPr>
                            <w:r>
                              <w:rPr>
                                <w:rFonts w:ascii="Times New Roman" w:hAnsi="Times New Roman" w:cs="Times New Roman"/>
                              </w:rPr>
                              <w:t xml:space="preserve">Sungai Mesim </w:t>
                            </w:r>
                            <w:r w:rsidRPr="00E27E55">
                              <w:rPr>
                                <w:rFonts w:ascii="Times New Roman" w:hAnsi="Times New Roman" w:cs="Times New Roman"/>
                              </w:rPr>
                              <w:t xml:space="preserv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43" style="position:absolute;left:0;text-align:left;margin-left:-21.5pt;margin-top:19.9pt;width:101.25pt;height:40.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b+OgIAAHsEAAAOAAAAZHJzL2Uyb0RvYy54bWysVNtu1DAQfUfiHyy/02xW3UujZquqpQip&#10;QNXCB3htZ2NwPGbs3Wz5+o6ddNkC4gGRB2vGMz4z54yd84t9Z9lOYzDgal6eTDjTToIyblPzL59v&#10;3iw5C1E4JSw4XfNHHfjF6vWr895XegotWKWREYgLVe9r3sboq6IIstWdCCfgtaNgA9iJSC5uCoWi&#10;J/TOFtPJZF70gMojSB0C7V4PQb7K+E2jZfzUNEFHZmtOvcW8Yl7XaS1W56LaoPCtkWMb4h+66IRx&#10;VPQAdS2iYFs0v0F1RiIEaOKJhK6ApjFSZw7Eppz8wuahFV5nLiRO8AeZwv+DlR93d8iMqjkNyomO&#10;RnQPW6e0YvcknnAbq9kyydT7UFH2g7/DRDT4W5DfAnNw1VKWvkSEvtVCUXNlyi9eHEhOoKNs3X8A&#10;RVXENkJWbN9glwBJC7bPg3k8DEbvI5O0WU6Xs+Vixpmk2KxczKazXEJUz6c9hvhOQ8eSUXNMHBKB&#10;XELsbkPM01EjR6G+ctZ0lma9E5aV8/l8MSKOyYWonjEzXbBG3Rhrs4Ob9ZVFRkdrfpO/8XA4TrOO&#10;9TU/S83+HWKSvz9BZB75jiZp3zqV7SiMHWzq0rpR6yTvMKa4X+/zTMtMKmm/BvVI6iMML4BeLBkt&#10;4A/Oerr9NQ/ftwI1Z/a9owmelaen6blk53S2mJKDx5H1cUQ4SVA1j5wN5lUcntjWo9m0VKnMCji4&#10;pKk3Jj5fj6GrsX+64WS9eELHfs76+c9YPQEAAP//AwBQSwMEFAAGAAgAAAAhALLHH3HdAAAACgEA&#10;AA8AAABkcnMvZG93bnJldi54bWxMj8FOhDAQhu8mvkMzJt52213ECFI2xkSvRvTgsdARiHTK0sKi&#10;T+/sSW8zmT//fF9xWN0gFpxC70nDbqtAIDXe9tRqeH972tyBCNGQNYMn1PCNAQ7l5UVhcutP9IpL&#10;FVvBJRRyo6GLccylDE2HzoStH5H49uknZyKvUyvtZE5c7ga5V+pWOtMTf+jMiI8dNl/V7DQ0Vs1q&#10;+lhesjqN1c8yH0k+H7W+vlof7kFEXONfGM74jA4lM9V+JhvEoGFzk7BL1JBkrHAOpFkKouZhv0tA&#10;loX8r1D+AgAA//8DAFBLAQItABQABgAIAAAAIQC2gziS/gAAAOEBAAATAAAAAAAAAAAAAAAAAAAA&#10;AABbQ29udGVudF9UeXBlc10ueG1sUEsBAi0AFAAGAAgAAAAhADj9If/WAAAAlAEAAAsAAAAAAAAA&#10;AAAAAAAALwEAAF9yZWxzLy5yZWxzUEsBAi0AFAAGAAgAAAAhAEcslv46AgAAewQAAA4AAAAAAAAA&#10;AAAAAAAALgIAAGRycy9lMm9Eb2MueG1sUEsBAi0AFAAGAAgAAAAhALLHH3HdAAAACgEAAA8AAAAA&#10;AAAAAAAAAAAAlAQAAGRycy9kb3ducmV2LnhtbFBLBQYAAAAABAAEAPMAAACeBQAAAAA=&#10;">
                <v:textbox>
                  <w:txbxContent>
                    <w:p w:rsidR="00862E89" w:rsidRPr="00E27E55" w:rsidRDefault="00862E89" w:rsidP="00E27E55">
                      <w:pPr>
                        <w:jc w:val="center"/>
                        <w:rPr>
                          <w:rFonts w:ascii="Times New Roman" w:hAnsi="Times New Roman" w:cs="Times New Roman"/>
                        </w:rPr>
                      </w:pPr>
                      <w:r w:rsidRPr="00E27E55">
                        <w:rPr>
                          <w:rFonts w:ascii="Times New Roman" w:hAnsi="Times New Roman" w:cs="Times New Roman"/>
                        </w:rPr>
                        <w:t>Kepala Dusun</w:t>
                      </w:r>
                    </w:p>
                    <w:p w:rsidR="00862E89" w:rsidRPr="00E27E55" w:rsidRDefault="00862E89" w:rsidP="00E27E55">
                      <w:pPr>
                        <w:jc w:val="center"/>
                        <w:rPr>
                          <w:rFonts w:ascii="Times New Roman" w:hAnsi="Times New Roman" w:cs="Times New Roman"/>
                        </w:rPr>
                      </w:pPr>
                      <w:r>
                        <w:rPr>
                          <w:rFonts w:ascii="Times New Roman" w:hAnsi="Times New Roman" w:cs="Times New Roman"/>
                        </w:rPr>
                        <w:t xml:space="preserve">Sungai Mesim </w:t>
                      </w:r>
                      <w:r w:rsidRPr="00E27E55">
                        <w:rPr>
                          <w:rFonts w:ascii="Times New Roman" w:hAnsi="Times New Roman" w:cs="Times New Roman"/>
                        </w:rPr>
                        <w:t xml:space="preserve">I   </w:t>
                      </w:r>
                    </w:p>
                  </w:txbxContent>
                </v:textbox>
              </v:roundrect>
            </w:pict>
          </mc:Fallback>
        </mc:AlternateContent>
      </w:r>
      <w:r w:rsidR="00E27E55" w:rsidRPr="00E16C01">
        <w:rPr>
          <w:rFonts w:ascii="Times New Roman" w:hAnsi="Times New Roman" w:cs="Times New Roman"/>
          <w:noProof/>
          <w:szCs w:val="24"/>
        </w:rPr>
        <mc:AlternateContent>
          <mc:Choice Requires="wps">
            <w:drawing>
              <wp:anchor distT="0" distB="0" distL="114300" distR="114300" simplePos="0" relativeHeight="251681280" behindDoc="0" locked="0" layoutInCell="1" allowOverlap="1" wp14:anchorId="6859DAA2" wp14:editId="5A257395">
                <wp:simplePos x="0" y="0"/>
                <wp:positionH relativeFrom="column">
                  <wp:posOffset>1871022</wp:posOffset>
                </wp:positionH>
                <wp:positionV relativeFrom="paragraph">
                  <wp:posOffset>48895</wp:posOffset>
                </wp:positionV>
                <wp:extent cx="0" cy="201930"/>
                <wp:effectExtent l="0" t="0" r="19050" b="26670"/>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06DE99A" id="Straight Arrow Connector 302" o:spid="_x0000_s1026" type="#_x0000_t32" style="position:absolute;margin-left:147.3pt;margin-top:3.85pt;width:0;height:15.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UgtwEAAFUDAAAOAAAAZHJzL2Uyb0RvYy54bWysU01v2zAMvQ/YfxB0X5xk6LAacXpI1126&#10;LUC7H8BIsi1UFgVSiZ1/P0n5aLHdhvogSKL4+N4jvbqbBicOhtiib+RiNpfCeIXa+q6Rv58fPn2V&#10;giN4DQ69aeTRsLxbf/ywGkNtltij04ZEAvFcj6GRfYyhripWvRmAZxiMT8EWaYCYjtRVmmBM6IOr&#10;lvP5l2pE0oFQGeZ0e38KynXBb1uj4q+2ZROFa2TiFstKZd3ltVqvoO4IQm/VmQb8B4sBrE9Fr1D3&#10;EEHsyf4DNVhFyNjGmcKhwra1yhQNSc1i/peapx6CKVqSORyuNvH7waqfh43fUqauJv8UHlG9sPC4&#10;6cF3phB4PobUuEW2qhoD19eUfOCwJbEbf6BOb2AfsbgwtTRkyKRPTMXs49VsM0WhTpcq3SbZt59L&#10;HyqoL3mBOH43OIi8aSRHAtv1cYPep44iLUoVODxyzKygviTkoh4frHOlsc6LsZG3N8ubksDorM7B&#10;/Iyp220ciQPk0ShfkZgib58R7r0uYL0B/e28j2DdaZ+KO392JpuRJ4/rHerjli6Opd4Vluc5y8Px&#10;9lyyX/+G9R8AAAD//wMAUEsDBBQABgAIAAAAIQC1xdBS3QAAAAgBAAAPAAAAZHJzL2Rvd25yZXYu&#10;eG1sTI/NTsMwEITvlfoO1iL1UlGngf4kZFNVSBw40lbi6sbbJBCvo9hpQp8eIw5wHM1o5ptsN5pG&#10;XKlztWWE5SICQVxYXXOJcDq+3G9BOK9Yq8YyIXyRg10+nWQq1XbgN7oefClCCbtUIVTet6mUrqjI&#10;KLewLXHwLrYzygfZlVJ3agjlppFxFK2lUTWHhUq19FxR8XnoDQK5frWM9okpT6+3Yf4e3z6G9og4&#10;uxv3TyA8jf4vDD/4AR3ywHS2PWsnGoQ4eVyHKMJmAyL4v/qM8JCsQOaZ/H8g/wYAAP//AwBQSwEC&#10;LQAUAAYACAAAACEAtoM4kv4AAADhAQAAEwAAAAAAAAAAAAAAAAAAAAAAW0NvbnRlbnRfVHlwZXNd&#10;LnhtbFBLAQItABQABgAIAAAAIQA4/SH/1gAAAJQBAAALAAAAAAAAAAAAAAAAAC8BAABfcmVscy8u&#10;cmVsc1BLAQItABQABgAIAAAAIQAWhoUgtwEAAFUDAAAOAAAAAAAAAAAAAAAAAC4CAABkcnMvZTJv&#10;RG9jLnhtbFBLAQItABQABgAIAAAAIQC1xdBS3QAAAAgBAAAPAAAAAAAAAAAAAAAAABEEAABkcnMv&#10;ZG93bnJldi54bWxQSwUGAAAAAAQABADzAAAAGwUAAAAA&#10;"/>
            </w:pict>
          </mc:Fallback>
        </mc:AlternateContent>
      </w:r>
      <w:r w:rsidR="00E27E55" w:rsidRPr="00E16C01">
        <w:rPr>
          <w:rFonts w:ascii="Times New Roman" w:hAnsi="Times New Roman" w:cs="Times New Roman"/>
          <w:noProof/>
          <w:szCs w:val="24"/>
        </w:rPr>
        <mc:AlternateContent>
          <mc:Choice Requires="wps">
            <w:drawing>
              <wp:anchor distT="0" distB="0" distL="114300" distR="114300" simplePos="0" relativeHeight="251678208" behindDoc="0" locked="0" layoutInCell="1" allowOverlap="1" wp14:anchorId="69D00932" wp14:editId="6CFDBCD8">
                <wp:simplePos x="0" y="0"/>
                <wp:positionH relativeFrom="column">
                  <wp:posOffset>3358276</wp:posOffset>
                </wp:positionH>
                <wp:positionV relativeFrom="paragraph">
                  <wp:posOffset>43132</wp:posOffset>
                </wp:positionV>
                <wp:extent cx="0" cy="201930"/>
                <wp:effectExtent l="0" t="0" r="19050" b="26670"/>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C809F5F" id="Straight Arrow Connector 301" o:spid="_x0000_s1026" type="#_x0000_t32" style="position:absolute;margin-left:264.45pt;margin-top:3.4pt;width:0;height:15.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UgtwEAAFUDAAAOAAAAZHJzL2Uyb0RvYy54bWysU01v2zAMvQ/YfxB0X5xk6LAacXpI1126&#10;LUC7H8BIsi1UFgVSiZ1/P0n5aLHdhvogSKL4+N4jvbqbBicOhtiib+RiNpfCeIXa+q6Rv58fPn2V&#10;giN4DQ69aeTRsLxbf/ywGkNtltij04ZEAvFcj6GRfYyhripWvRmAZxiMT8EWaYCYjtRVmmBM6IOr&#10;lvP5l2pE0oFQGeZ0e38KynXBb1uj4q+2ZROFa2TiFstKZd3ltVqvoO4IQm/VmQb8B4sBrE9Fr1D3&#10;EEHsyf4DNVhFyNjGmcKhwra1yhQNSc1i/peapx6CKVqSORyuNvH7waqfh43fUqauJv8UHlG9sPC4&#10;6cF3phB4PobUuEW2qhoD19eUfOCwJbEbf6BOb2AfsbgwtTRkyKRPTMXs49VsM0WhTpcq3SbZt59L&#10;HyqoL3mBOH43OIi8aSRHAtv1cYPep44iLUoVODxyzKygviTkoh4frHOlsc6LsZG3N8ubksDorM7B&#10;/Iyp220ciQPk0ShfkZgib58R7r0uYL0B/e28j2DdaZ+KO392JpuRJ4/rHerjli6Opd4Vluc5y8Px&#10;9lyyX/+G9R8AAAD//wMAUEsDBBQABgAIAAAAIQCMwm5j3AAAAAgBAAAPAAAAZHJzL2Rvd25yZXYu&#10;eG1sTI9BS8NAFITvgv9heYIXsZtGGtI0L6UIHjzaFrxuk2eSmn0bspsm9tf7xIMehxlmvsm3s+3U&#10;hQbfOkZYLiJQxKWrWq4RjoeXxxSUD4Yr0zkmhC/ysC1ub3KTVW7iN7rsQ62khH1mEJoQ+kxrXzZk&#10;jV+4nli8DzdYE0QOta4GM0m57XQcRYm2pmVZaExPzw2Vn/vRIpAfV8tot7b18fU6PbzH1/PUHxDv&#10;7+bdBlSgOfyF4Qdf0KEQppMbufKqQ1jF6VqiCIk8EP9XnxCe0gR0kev/B4pvAAAA//8DAFBLAQIt&#10;ABQABgAIAAAAIQC2gziS/gAAAOEBAAATAAAAAAAAAAAAAAAAAAAAAABbQ29udGVudF9UeXBlc10u&#10;eG1sUEsBAi0AFAAGAAgAAAAhADj9If/WAAAAlAEAAAsAAAAAAAAAAAAAAAAALwEAAF9yZWxzLy5y&#10;ZWxzUEsBAi0AFAAGAAgAAAAhABaGhSC3AQAAVQMAAA4AAAAAAAAAAAAAAAAALgIAAGRycy9lMm9E&#10;b2MueG1sUEsBAi0AFAAGAAgAAAAhAIzCbmPcAAAACAEAAA8AAAAAAAAAAAAAAAAAEQQAAGRycy9k&#10;b3ducmV2LnhtbFBLBQYAAAAABAAEAPMAAAAaBQAAAAA=&#10;"/>
            </w:pict>
          </mc:Fallback>
        </mc:AlternateContent>
      </w:r>
      <w:r w:rsidR="00E27E55" w:rsidRPr="00E16C01">
        <w:rPr>
          <w:rFonts w:ascii="Times New Roman" w:hAnsi="Times New Roman" w:cs="Times New Roman"/>
          <w:noProof/>
          <w:szCs w:val="24"/>
        </w:rPr>
        <mc:AlternateContent>
          <mc:Choice Requires="wps">
            <w:drawing>
              <wp:anchor distT="0" distB="0" distL="114300" distR="114300" simplePos="0" relativeHeight="251672064" behindDoc="0" locked="0" layoutInCell="1" allowOverlap="1" wp14:anchorId="5D42AA12" wp14:editId="61835B44">
                <wp:simplePos x="0" y="0"/>
                <wp:positionH relativeFrom="column">
                  <wp:posOffset>4819015</wp:posOffset>
                </wp:positionH>
                <wp:positionV relativeFrom="paragraph">
                  <wp:posOffset>49530</wp:posOffset>
                </wp:positionV>
                <wp:extent cx="0" cy="201930"/>
                <wp:effectExtent l="8890" t="11430" r="10160" b="571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1F9A0DB" id="Straight Arrow Connector 15" o:spid="_x0000_s1026" type="#_x0000_t32" style="position:absolute;margin-left:379.45pt;margin-top:3.9pt;width:0;height:15.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UgtwEAAFUDAAAOAAAAZHJzL2Uyb0RvYy54bWysU01v2zAMvQ/YfxB0X5xk6LAacXpI1126&#10;LUC7H8BIsi1UFgVSiZ1/P0n5aLHdhvogSKL4+N4jvbqbBicOhtiib+RiNpfCeIXa+q6Rv58fPn2V&#10;giN4DQ69aeTRsLxbf/ywGkNtltij04ZEAvFcj6GRfYyhripWvRmAZxiMT8EWaYCYjtRVmmBM6IOr&#10;lvP5l2pE0oFQGeZ0e38KynXBb1uj4q+2ZROFa2TiFstKZd3ltVqvoO4IQm/VmQb8B4sBrE9Fr1D3&#10;EEHsyf4DNVhFyNjGmcKhwra1yhQNSc1i/peapx6CKVqSORyuNvH7waqfh43fUqauJv8UHlG9sPC4&#10;6cF3phB4PobUuEW2qhoD19eUfOCwJbEbf6BOb2AfsbgwtTRkyKRPTMXs49VsM0WhTpcq3SbZt59L&#10;HyqoL3mBOH43OIi8aSRHAtv1cYPep44iLUoVODxyzKygviTkoh4frHOlsc6LsZG3N8ubksDorM7B&#10;/Iyp220ciQPk0ShfkZgib58R7r0uYL0B/e28j2DdaZ+KO392JpuRJ4/rHerjli6Opd4Vluc5y8Px&#10;9lyyX/+G9R8AAAD//wMAUEsDBBQABgAIAAAAIQA4w80v3AAAAAgBAAAPAAAAZHJzL2Rvd25yZXYu&#10;eG1sTI9BS8NAEIXvgv9hGcGL2E0rrU3MphTBg0fbgtdpdkyi2dmQ3TSxv94RD/U2j/d48718M7lW&#10;nagPjWcD81kCirj0tuHKwGH/cr8GFSKyxdYzGfimAJvi+irHzPqR3+i0i5WSEg4ZGqhj7DKtQ1mT&#10;wzDzHbF4H753GEX2lbY9jlLuWr1IkpV22LB8qLGj55rKr93gDFAYlvNkm7rq8Hoe794X58+x2xtz&#10;ezNtn0BFmuIlDL/4gg6FMB39wDao1sDjcp1KVA5ZIP6fPhp4SFegi1z/H1D8AAAA//8DAFBLAQIt&#10;ABQABgAIAAAAIQC2gziS/gAAAOEBAAATAAAAAAAAAAAAAAAAAAAAAABbQ29udGVudF9UeXBlc10u&#10;eG1sUEsBAi0AFAAGAAgAAAAhADj9If/WAAAAlAEAAAsAAAAAAAAAAAAAAAAALwEAAF9yZWxzLy5y&#10;ZWxzUEsBAi0AFAAGAAgAAAAhABaGhSC3AQAAVQMAAA4AAAAAAAAAAAAAAAAALgIAAGRycy9lMm9E&#10;b2MueG1sUEsBAi0AFAAGAAgAAAAhADjDzS/cAAAACAEAAA8AAAAAAAAAAAAAAAAAEQQAAGRycy9k&#10;b3ducmV2LnhtbFBLBQYAAAAABAAEAPMAAAAaBQAAAAA=&#10;"/>
            </w:pict>
          </mc:Fallback>
        </mc:AlternateContent>
      </w:r>
      <w:r w:rsidR="00E27E55" w:rsidRPr="00E16C01">
        <w:rPr>
          <w:rFonts w:ascii="Times New Roman" w:hAnsi="Times New Roman" w:cs="Times New Roman"/>
          <w:noProof/>
          <w:szCs w:val="24"/>
        </w:rPr>
        <mc:AlternateContent>
          <mc:Choice Requires="wps">
            <w:drawing>
              <wp:anchor distT="0" distB="0" distL="114300" distR="114300" simplePos="0" relativeHeight="251668992" behindDoc="0" locked="0" layoutInCell="1" allowOverlap="1" wp14:anchorId="07511AAB" wp14:editId="4D78D93A">
                <wp:simplePos x="0" y="0"/>
                <wp:positionH relativeFrom="column">
                  <wp:posOffset>379730</wp:posOffset>
                </wp:positionH>
                <wp:positionV relativeFrom="paragraph">
                  <wp:posOffset>49530</wp:posOffset>
                </wp:positionV>
                <wp:extent cx="0" cy="201930"/>
                <wp:effectExtent l="8255" t="11430" r="10795" b="571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42B8B23" id="Straight Arrow Connector 14" o:spid="_x0000_s1026" type="#_x0000_t32" style="position:absolute;margin-left:29.9pt;margin-top:3.9pt;width:0;height:15.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UgtwEAAFUDAAAOAAAAZHJzL2Uyb0RvYy54bWysU01v2zAMvQ/YfxB0X5xk6LAacXpI1126&#10;LUC7H8BIsi1UFgVSiZ1/P0n5aLHdhvogSKL4+N4jvbqbBicOhtiib+RiNpfCeIXa+q6Rv58fPn2V&#10;giN4DQ69aeTRsLxbf/ywGkNtltij04ZEAvFcj6GRfYyhripWvRmAZxiMT8EWaYCYjtRVmmBM6IOr&#10;lvP5l2pE0oFQGeZ0e38KynXBb1uj4q+2ZROFa2TiFstKZd3ltVqvoO4IQm/VmQb8B4sBrE9Fr1D3&#10;EEHsyf4DNVhFyNjGmcKhwra1yhQNSc1i/peapx6CKVqSORyuNvH7waqfh43fUqauJv8UHlG9sPC4&#10;6cF3phB4PobUuEW2qhoD19eUfOCwJbEbf6BOb2AfsbgwtTRkyKRPTMXs49VsM0WhTpcq3SbZt59L&#10;HyqoL3mBOH43OIi8aSRHAtv1cYPep44iLUoVODxyzKygviTkoh4frHOlsc6LsZG3N8ubksDorM7B&#10;/Iyp220ciQPk0ShfkZgib58R7r0uYL0B/e28j2DdaZ+KO392JpuRJ4/rHerjli6Opd4Vluc5y8Px&#10;9lyyX/+G9R8AAAD//wMAUEsDBBQABgAIAAAAIQArCUzn2gAAAAYBAAAPAAAAZHJzL2Rvd25yZXYu&#10;eG1sTI5BS8NAFITvgv9heYIXaTettDYxL6UIHjzaFrxus88kmn0bspsm9tf79KKnYZhh5su3k2vV&#10;mfrQeEZYzBNQxKW3DVcIx8PzbAMqRMPWtJ4J4YsCbIvrq9xk1o/8Sud9rJSMcMgMQh1jl2kdypqc&#10;CXPfEUv27ntnoti+0rY3o4y7Vi+TZK2daVgeatPRU03l535wCBSG1SLZpa46vlzGu7fl5WPsDoi3&#10;N9PuEVSkKf6V4Qdf0KEQppMf2AbVIqxSIY8IDyIS/9oTwn26Bl3k+j9+8Q0AAP//AwBQSwECLQAU&#10;AAYACAAAACEAtoM4kv4AAADhAQAAEwAAAAAAAAAAAAAAAAAAAAAAW0NvbnRlbnRfVHlwZXNdLnht&#10;bFBLAQItABQABgAIAAAAIQA4/SH/1gAAAJQBAAALAAAAAAAAAAAAAAAAAC8BAABfcmVscy8ucmVs&#10;c1BLAQItABQABgAIAAAAIQAWhoUgtwEAAFUDAAAOAAAAAAAAAAAAAAAAAC4CAABkcnMvZTJvRG9j&#10;LnhtbFBLAQItABQABgAIAAAAIQArCUzn2gAAAAYBAAAPAAAAAAAAAAAAAAAAABEEAABkcnMvZG93&#10;bnJldi54bWxQSwUGAAAAAAQABADzAAAAGAUAAAAA&#10;"/>
            </w:pict>
          </mc:Fallback>
        </mc:AlternateContent>
      </w:r>
      <w:r w:rsidR="00E27E55" w:rsidRPr="00E16C01">
        <w:rPr>
          <w:rFonts w:ascii="Times New Roman" w:hAnsi="Times New Roman" w:cs="Times New Roman"/>
          <w:noProof/>
          <w:szCs w:val="24"/>
        </w:rPr>
        <mc:AlternateContent>
          <mc:Choice Requires="wps">
            <w:drawing>
              <wp:anchor distT="0" distB="0" distL="114300" distR="114300" simplePos="0" relativeHeight="251625984" behindDoc="0" locked="0" layoutInCell="1" allowOverlap="1" wp14:anchorId="30326E5F" wp14:editId="19C1065C">
                <wp:simplePos x="0" y="0"/>
                <wp:positionH relativeFrom="column">
                  <wp:posOffset>379730</wp:posOffset>
                </wp:positionH>
                <wp:positionV relativeFrom="paragraph">
                  <wp:posOffset>44450</wp:posOffset>
                </wp:positionV>
                <wp:extent cx="4439285" cy="635"/>
                <wp:effectExtent l="8255" t="6350" r="10160" b="120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92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11486A1" id="Straight Arrow Connector 13" o:spid="_x0000_s1026" type="#_x0000_t32" style="position:absolute;margin-left:29.9pt;margin-top:3.5pt;width:349.55pt;height:.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XzuwEAAFgDAAAOAAAAZHJzL2Uyb0RvYy54bWysU01v2zAMvQ/YfxB0X5ykTdEacXpI1126&#10;LUDbH8DIsi1MFgVSiZ1/P0l1so/ehvkgUCL5+PhIr+/H3oqjJjboKrmYzaXQTmFtXFvJ15fHT7dS&#10;cABXg0WnK3nSLO83Hz+sB1/qJXZoa00igjguB1/JLgRfFgWrTvfAM/TaRWeD1EOIV2qLmmCI6L0t&#10;lvP5TTEg1Z5Qaeb4+vDmlJuM3zRahe9NwzoIW8nILeST8rlPZ7FZQ9kS+M6oiQb8A4sejItFL1AP&#10;EEAcyLyD6o0iZGzCTGFfYNMYpXMPsZvF/K9unjvwOvcSxWF/kYn/H6z6dty6HSXqanTP/gnVDxYO&#10;tx24VmcCLycfB7dIUhWD5/KSki7sdyT2w1esYwwcAmYVxob6BBn7E2MW+3QRW49BqPh4fX11t7xd&#10;SaGi7+ZqlfGhPKd64vBFYy+SUUkOBKbtwhadi0NFWuRCcHzikIhBeU5IdR0+GmvzbK0TQyXvVstV&#10;TmC0pk7OFMbU7reWxBHSduRvYvFHGOHB1Rms01B/nuwAxr7Zsbh1kzhJj7R8XO6xPu3oLFocX2Y5&#10;rVraj9/vOfvXD7H5CQAA//8DAFBLAwQUAAYACAAAACEAisr+AtwAAAAGAQAADwAAAGRycy9kb3du&#10;cmV2LnhtbEyPwW7CMBBE75X6D9ZW6qUqTpBSSIiDUKUeOBaQuJp4m4TG6yh2SODru5zobUczmnmb&#10;ryfbigv2vnGkIJ5FIJBKZxqqFBz2X+9LED5oMrp1hAqu6GFdPD/lOjNupG+87EIluIR8phXUIXSZ&#10;lL6s0Wo/cx0Sez+utzqw7Ctpej1yuW3lPIo+pNUN8UKtO/yssfzdDVYB+iGJo01qq8P2Nr4d57fz&#10;2O2Ven2ZNisQAafwCMMdn9GhYKaTG8h40SpIUiYPChb8EduLZJmCOPERgyxy+R+/+AMAAP//AwBQ&#10;SwECLQAUAAYACAAAACEAtoM4kv4AAADhAQAAEwAAAAAAAAAAAAAAAAAAAAAAW0NvbnRlbnRfVHlw&#10;ZXNdLnhtbFBLAQItABQABgAIAAAAIQA4/SH/1gAAAJQBAAALAAAAAAAAAAAAAAAAAC8BAABfcmVs&#10;cy8ucmVsc1BLAQItABQABgAIAAAAIQBFDBXzuwEAAFgDAAAOAAAAAAAAAAAAAAAAAC4CAABkcnMv&#10;ZTJvRG9jLnhtbFBLAQItABQABgAIAAAAIQCKyv4C3AAAAAYBAAAPAAAAAAAAAAAAAAAAABUEAABk&#10;cnMvZG93bnJldi54bWxQSwUGAAAAAAQABADzAAAAHgUAAAAA&#10;"/>
            </w:pict>
          </mc:Fallback>
        </mc:AlternateContent>
      </w:r>
    </w:p>
    <w:p w:rsidR="00C16176" w:rsidRDefault="00C16176" w:rsidP="00E128BD">
      <w:pPr>
        <w:ind w:right="80"/>
        <w:rPr>
          <w:rFonts w:ascii="Times New Roman" w:hAnsi="Times New Roman" w:cs="Times New Roman"/>
          <w:szCs w:val="24"/>
        </w:rPr>
      </w:pPr>
      <w:r w:rsidRPr="00E16C01">
        <w:rPr>
          <w:rFonts w:ascii="Times New Roman" w:hAnsi="Times New Roman" w:cs="Times New Roman"/>
          <w:noProof/>
          <w:szCs w:val="24"/>
        </w:rPr>
        <mc:AlternateContent>
          <mc:Choice Requires="wps">
            <w:drawing>
              <wp:anchor distT="0" distB="0" distL="114300" distR="114300" simplePos="0" relativeHeight="251632128" behindDoc="0" locked="0" layoutInCell="1" allowOverlap="1" wp14:anchorId="1D1DB4B7" wp14:editId="17AA9A4A">
                <wp:simplePos x="0" y="0"/>
                <wp:positionH relativeFrom="column">
                  <wp:posOffset>1205230</wp:posOffset>
                </wp:positionH>
                <wp:positionV relativeFrom="paragraph">
                  <wp:posOffset>76835</wp:posOffset>
                </wp:positionV>
                <wp:extent cx="1333500" cy="517525"/>
                <wp:effectExtent l="0" t="0" r="19050" b="158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17525"/>
                        </a:xfrm>
                        <a:prstGeom prst="roundRect">
                          <a:avLst>
                            <a:gd name="adj" fmla="val 16667"/>
                          </a:avLst>
                        </a:prstGeom>
                        <a:solidFill>
                          <a:srgbClr val="FFFFFF"/>
                        </a:solidFill>
                        <a:ln w="9525">
                          <a:solidFill>
                            <a:srgbClr val="000000"/>
                          </a:solidFill>
                          <a:round/>
                          <a:headEnd/>
                          <a:tailEnd/>
                        </a:ln>
                      </wps:spPr>
                      <wps:txbx>
                        <w:txbxContent>
                          <w:p w:rsidR="00862E89" w:rsidRPr="00E27E55" w:rsidRDefault="00862E89" w:rsidP="00E27E55">
                            <w:pPr>
                              <w:jc w:val="center"/>
                              <w:rPr>
                                <w:rFonts w:ascii="Times New Roman" w:hAnsi="Times New Roman" w:cs="Times New Roman"/>
                              </w:rPr>
                            </w:pPr>
                            <w:r w:rsidRPr="00E27E55">
                              <w:rPr>
                                <w:rFonts w:ascii="Times New Roman" w:hAnsi="Times New Roman" w:cs="Times New Roman"/>
                              </w:rPr>
                              <w:t>Kepala Dusun</w:t>
                            </w:r>
                          </w:p>
                          <w:p w:rsidR="00862E89" w:rsidRPr="00E27E55" w:rsidRDefault="00862E89" w:rsidP="00E27E55">
                            <w:pPr>
                              <w:jc w:val="center"/>
                              <w:rPr>
                                <w:rFonts w:ascii="Times New Roman" w:hAnsi="Times New Roman" w:cs="Times New Roman"/>
                              </w:rPr>
                            </w:pPr>
                            <w:r>
                              <w:rPr>
                                <w:rFonts w:ascii="Times New Roman" w:hAnsi="Times New Roman" w:cs="Times New Roman"/>
                              </w:rPr>
                              <w:t xml:space="preserve">Sungai Mesim </w:t>
                            </w:r>
                            <w:r w:rsidRPr="00E27E55">
                              <w:rPr>
                                <w:rFonts w:ascii="Times New Roman" w:hAnsi="Times New Roman" w:cs="Times New Roman"/>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44" style="position:absolute;left:0;text-align:left;margin-left:94.9pt;margin-top:6.05pt;width:105pt;height:40.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RJOgIAAHsEAAAOAAAAZHJzL2Uyb0RvYy54bWysVF9v1DAMf0fiO0R5Z73ev23VetO0MYQ0&#10;YNrgA+SS9BpI4+Dkrrd9epy0GzdAPCD6ENmx/bP9c9yz831n2U5jMOBqXh5NONNOgjJuU/Mvn6/f&#10;nHAWonBKWHC65g868PPV61dnva/0FFqwSiMjEBeq3te8jdFXRRFkqzsRjsBrR8YGsBORVNwUCkVP&#10;6J0tppPJsugBlUeQOgS6vRqMfJXxm0bL+Klpgo7M1pxqi/nEfK7TWazORLVB4VsjxzLEP1TRCeMo&#10;6TPUlYiCbdH8BtUZiRCgiUcSugKaxkide6Buyskv3dy3wuvcC5ET/DNN4f/Byo+7W2RG1fyUMyc6&#10;GtEdbJ3Sit0RecJtrGaniabeh4q87/0tpkaDvwH5LTAHly156QtE6FstFBVXJv/iRUBSAoWydf8B&#10;FGUR2wiZsX2DXQIkLtg+D+bheTB6H5mky3I2my0mND9JtkV5vJgucgpRPUV7DPGdho4loeaYekgN&#10;5BRidxNino4aexTqK2dNZ2nWO2FZuVwuj0fE0bkQ1RNmbhesUdfG2qzgZn1pkVFoza/zNwaHQzfr&#10;WE+8pmL/DjHJ358gch/5jSZq3zqV5SiMHWSq0rqR60TvMKa4X+/zTMuTBJq4X4N6IPYRhg2gjSWh&#10;BXzkrKfXX/PwfStQc2bfO5rgaTmfp3XJynxxPCUFDy3rQ4twkqBqHjkbxMs4rNjWo9m0lKnMDDi4&#10;oKk3Jj49j6GqsX564SS9WKFDPXv9/GesfgAAAP//AwBQSwMEFAAGAAgAAAAhABXIeY3cAAAACQEA&#10;AA8AAABkcnMvZG93bnJldi54bWxMj0FPwzAMhe9I/IfISNxYsk1Ma2k6ISS4IsoOHNPGtBWN0yVp&#10;V/j1eCe4+dlPz98rDosbxIwh9p40rFcKBFLjbU+thuP7890eREyGrBk8oYZvjHAor68Kk1t/pjec&#10;q9QKDqGYGw1dSmMuZWw6dCau/IjEt08fnEksQyttMGcOd4PcKLWTzvTEHzoz4lOHzVc1OQ2NVZMK&#10;H/NrVt+n6meeTiRfTlrf3iyPDyASLunPDBd8RoeSmWo/kY1iYL3PGD3xsFmDYMM2uyxqDdl2B7Is&#10;5P8G5S8AAAD//wMAUEsBAi0AFAAGAAgAAAAhALaDOJL+AAAA4QEAABMAAAAAAAAAAAAAAAAAAAAA&#10;AFtDb250ZW50X1R5cGVzXS54bWxQSwECLQAUAAYACAAAACEAOP0h/9YAAACUAQAACwAAAAAAAAAA&#10;AAAAAAAvAQAAX3JlbHMvLnJlbHNQSwECLQAUAAYACAAAACEAGD10SToCAAB7BAAADgAAAAAAAAAA&#10;AAAAAAAuAgAAZHJzL2Uyb0RvYy54bWxQSwECLQAUAAYACAAAACEAFch5jdwAAAAJAQAADwAAAAAA&#10;AAAAAAAAAACUBAAAZHJzL2Rvd25yZXYueG1sUEsFBgAAAAAEAAQA8wAAAJ0FAAAAAA==&#10;">
                <v:textbox>
                  <w:txbxContent>
                    <w:p w:rsidR="00862E89" w:rsidRPr="00E27E55" w:rsidRDefault="00862E89" w:rsidP="00E27E55">
                      <w:pPr>
                        <w:jc w:val="center"/>
                        <w:rPr>
                          <w:rFonts w:ascii="Times New Roman" w:hAnsi="Times New Roman" w:cs="Times New Roman"/>
                        </w:rPr>
                      </w:pPr>
                      <w:r w:rsidRPr="00E27E55">
                        <w:rPr>
                          <w:rFonts w:ascii="Times New Roman" w:hAnsi="Times New Roman" w:cs="Times New Roman"/>
                        </w:rPr>
                        <w:t>Kepala Dusun</w:t>
                      </w:r>
                    </w:p>
                    <w:p w:rsidR="00862E89" w:rsidRPr="00E27E55" w:rsidRDefault="00862E89" w:rsidP="00E27E55">
                      <w:pPr>
                        <w:jc w:val="center"/>
                        <w:rPr>
                          <w:rFonts w:ascii="Times New Roman" w:hAnsi="Times New Roman" w:cs="Times New Roman"/>
                        </w:rPr>
                      </w:pPr>
                      <w:r>
                        <w:rPr>
                          <w:rFonts w:ascii="Times New Roman" w:hAnsi="Times New Roman" w:cs="Times New Roman"/>
                        </w:rPr>
                        <w:t xml:space="preserve">Sungai Mesim </w:t>
                      </w:r>
                      <w:r w:rsidRPr="00E27E55">
                        <w:rPr>
                          <w:rFonts w:ascii="Times New Roman" w:hAnsi="Times New Roman" w:cs="Times New Roman"/>
                        </w:rPr>
                        <w:t>II</w:t>
                      </w:r>
                    </w:p>
                  </w:txbxContent>
                </v:textbox>
              </v:roundrect>
            </w:pict>
          </mc:Fallback>
        </mc:AlternateContent>
      </w:r>
      <w:r w:rsidRPr="00E16C01">
        <w:rPr>
          <w:rFonts w:ascii="Times New Roman" w:hAnsi="Times New Roman" w:cs="Times New Roman"/>
          <w:noProof/>
          <w:szCs w:val="24"/>
        </w:rPr>
        <mc:AlternateContent>
          <mc:Choice Requires="wps">
            <w:drawing>
              <wp:anchor distT="0" distB="0" distL="114300" distR="114300" simplePos="0" relativeHeight="251675136" behindDoc="0" locked="0" layoutInCell="1" allowOverlap="1" wp14:anchorId="06EDB924" wp14:editId="68E44CA7">
                <wp:simplePos x="0" y="0"/>
                <wp:positionH relativeFrom="column">
                  <wp:posOffset>2698750</wp:posOffset>
                </wp:positionH>
                <wp:positionV relativeFrom="paragraph">
                  <wp:posOffset>79375</wp:posOffset>
                </wp:positionV>
                <wp:extent cx="1333500" cy="517525"/>
                <wp:effectExtent l="0" t="0" r="19050" b="15875"/>
                <wp:wrapNone/>
                <wp:docPr id="300" name="Rounded 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17525"/>
                        </a:xfrm>
                        <a:prstGeom prst="roundRect">
                          <a:avLst>
                            <a:gd name="adj" fmla="val 16667"/>
                          </a:avLst>
                        </a:prstGeom>
                        <a:solidFill>
                          <a:srgbClr val="FFFFFF"/>
                        </a:solidFill>
                        <a:ln w="9525">
                          <a:solidFill>
                            <a:srgbClr val="000000"/>
                          </a:solidFill>
                          <a:round/>
                          <a:headEnd/>
                          <a:tailEnd/>
                        </a:ln>
                      </wps:spPr>
                      <wps:txbx>
                        <w:txbxContent>
                          <w:p w:rsidR="00862E89" w:rsidRPr="00E27E55" w:rsidRDefault="00862E89" w:rsidP="00E27E55">
                            <w:pPr>
                              <w:jc w:val="center"/>
                              <w:rPr>
                                <w:rFonts w:ascii="Times New Roman" w:hAnsi="Times New Roman" w:cs="Times New Roman"/>
                              </w:rPr>
                            </w:pPr>
                            <w:r w:rsidRPr="00E27E55">
                              <w:rPr>
                                <w:rFonts w:ascii="Times New Roman" w:hAnsi="Times New Roman" w:cs="Times New Roman"/>
                              </w:rPr>
                              <w:t>Kepala Dusun</w:t>
                            </w:r>
                          </w:p>
                          <w:p w:rsidR="00862E89" w:rsidRPr="00E27E55" w:rsidRDefault="00862E89" w:rsidP="00E27E55">
                            <w:pPr>
                              <w:jc w:val="center"/>
                              <w:rPr>
                                <w:rFonts w:ascii="Times New Roman" w:hAnsi="Times New Roman" w:cs="Times New Roman"/>
                              </w:rPr>
                            </w:pPr>
                            <w:r>
                              <w:rPr>
                                <w:rFonts w:ascii="Times New Roman" w:hAnsi="Times New Roman" w:cs="Times New Roman"/>
                              </w:rPr>
                              <w:t>Parit Gelam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0" o:spid="_x0000_s1045" style="position:absolute;left:0;text-align:left;margin-left:212.5pt;margin-top:6.25pt;width:105pt;height:40.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A3OwIAAH8EAAAOAAAAZHJzL2Uyb0RvYy54bWysVF9v1DAMf0fiO0R5Z73ev7HqetO0MYQ0&#10;YNrgA+SS9BpI4+Dkrjc+PU7ajRsgHhB9iOzY/tn+Oe7q/NBZttcYDLialycTzrSToIzb1vzzp+tX&#10;rzkLUTglLDhd8wcd+Pn65YtV7ys9hRas0sgIxIWq9zVvY/RVUQTZ6k6EE/DakbEB7EQkFbeFQtET&#10;emeL6WSyLHpA5RGkDoFurwYjX2f8ptEyfmyaoCOzNafaYj4xn5t0FuuVqLYofGvkWIb4hyo6YRwl&#10;fYK6ElGwHZrfoDojEQI08URCV0DTGKlzD9RNOfmlm/tWeJ17IXKCf6Ip/D9Y+WF/i8yoms8mxI8T&#10;HQ3pDnZOacXuiD7htlazZCSqeh8qirj3t5iaDf4G5NfAHFy25KcvEKFvtVBUYJn8i2cBSQkUyjb9&#10;e1CUR+wiZNYODXYJkPhghzych6fh6ENkki7L2Wy2SDVKsi3K08V0kVOI6jHaY4hvNXQsCTXH1EVq&#10;IacQ+5sQ84TU2KVQXzhrOkvz3gvLyuVyeToijs6FqB4xc7tgjbo21mYFt5tLi4xCa36dvzE4HLtZ&#10;x/qan6Vi/w4xyd+fIHIf+Z0mat84leUojB1kqtK6ketE7zCmeNgc8lzLswSauN+AeiD2EYYtoK0l&#10;oQX8zllPG1Dz8G0nUHNm3zma4Fk5n6eVycp8cTolBY8tm2OLcJKgah45G8TLOKzZzqPZtpSpzAw4&#10;uKCpNyY+Po+hqrF+euUkPVujYz17/fxvrH8AAAD//wMAUEsDBBQABgAIAAAAIQBfF7dw3AAAAAkB&#10;AAAPAAAAZHJzL2Rvd25yZXYueG1sTI/BTsMwEETvSPyDtUjcqE1oKprGqRASXBEpB45OvCRR43Ua&#10;O2ng69me4Lgzo9k3+X5xvZhxDJ0nDfcrBQKp9rajRsPH4eXuEUSIhqzpPaGGbwywL66vcpNZf6Z3&#10;nMvYCC6hkBkNbYxDJmWoW3QmrPyAxN6XH52JfI6NtKM5c7nrZaLURjrTEX9ozYDPLdbHcnIaaqsm&#10;NX7Ob9sqjeXPPJ1Ivp60vr1ZnnYgIi7xLwwXfEaHgpkqP5ENotewTlLeEtlIUhAc2DxchErDdq1A&#10;Frn8v6D4BQAA//8DAFBLAQItABQABgAIAAAAIQC2gziS/gAAAOEBAAATAAAAAAAAAAAAAAAAAAAA&#10;AABbQ29udGVudF9UeXBlc10ueG1sUEsBAi0AFAAGAAgAAAAhADj9If/WAAAAlAEAAAsAAAAAAAAA&#10;AAAAAAAALwEAAF9yZWxzLy5yZWxzUEsBAi0AFAAGAAgAAAAhAEF1cDc7AgAAfwQAAA4AAAAAAAAA&#10;AAAAAAAALgIAAGRycy9lMm9Eb2MueG1sUEsBAi0AFAAGAAgAAAAhAF8Xt3DcAAAACQEAAA8AAAAA&#10;AAAAAAAAAAAAlQQAAGRycy9kb3ducmV2LnhtbFBLBQYAAAAABAAEAPMAAACeBQAAAAA=&#10;">
                <v:textbox>
                  <w:txbxContent>
                    <w:p w:rsidR="00862E89" w:rsidRPr="00E27E55" w:rsidRDefault="00862E89" w:rsidP="00E27E55">
                      <w:pPr>
                        <w:jc w:val="center"/>
                        <w:rPr>
                          <w:rFonts w:ascii="Times New Roman" w:hAnsi="Times New Roman" w:cs="Times New Roman"/>
                        </w:rPr>
                      </w:pPr>
                      <w:r w:rsidRPr="00E27E55">
                        <w:rPr>
                          <w:rFonts w:ascii="Times New Roman" w:hAnsi="Times New Roman" w:cs="Times New Roman"/>
                        </w:rPr>
                        <w:t>Kepala Dusun</w:t>
                      </w:r>
                    </w:p>
                    <w:p w:rsidR="00862E89" w:rsidRPr="00E27E55" w:rsidRDefault="00862E89" w:rsidP="00E27E55">
                      <w:pPr>
                        <w:jc w:val="center"/>
                        <w:rPr>
                          <w:rFonts w:ascii="Times New Roman" w:hAnsi="Times New Roman" w:cs="Times New Roman"/>
                        </w:rPr>
                      </w:pPr>
                      <w:r>
                        <w:rPr>
                          <w:rFonts w:ascii="Times New Roman" w:hAnsi="Times New Roman" w:cs="Times New Roman"/>
                        </w:rPr>
                        <w:t>Parit Gelam</w:t>
                      </w:r>
                    </w:p>
                  </w:txbxContent>
                </v:textbox>
              </v:roundrect>
            </w:pict>
          </mc:Fallback>
        </mc:AlternateContent>
      </w:r>
    </w:p>
    <w:p w:rsidR="00C16176" w:rsidRDefault="00C16176" w:rsidP="00E128BD">
      <w:pPr>
        <w:ind w:right="80"/>
        <w:rPr>
          <w:rFonts w:ascii="Times New Roman" w:hAnsi="Times New Roman" w:cs="Times New Roman"/>
          <w:szCs w:val="24"/>
        </w:rPr>
      </w:pPr>
    </w:p>
    <w:p w:rsidR="00453F07" w:rsidRPr="00E16C01" w:rsidRDefault="00453F07" w:rsidP="00E128BD">
      <w:pPr>
        <w:ind w:right="80"/>
        <w:rPr>
          <w:rFonts w:ascii="Times New Roman" w:hAnsi="Times New Roman" w:cs="Times New Roman"/>
          <w:szCs w:val="24"/>
        </w:rPr>
      </w:pPr>
    </w:p>
    <w:p w:rsidR="00F76207" w:rsidRPr="00E16C01" w:rsidRDefault="00F76207" w:rsidP="00E128BD">
      <w:pPr>
        <w:widowControl/>
        <w:autoSpaceDE/>
        <w:autoSpaceDN/>
        <w:jc w:val="left"/>
        <w:rPr>
          <w:rFonts w:ascii="Times New Roman" w:hAnsi="Times New Roman" w:cs="Times New Roman"/>
          <w:szCs w:val="24"/>
        </w:rPr>
      </w:pPr>
    </w:p>
    <w:p w:rsidR="002D0D87" w:rsidRDefault="00E27E55" w:rsidP="00E128BD">
      <w:pPr>
        <w:widowControl/>
        <w:autoSpaceDE/>
        <w:autoSpaceDN/>
        <w:jc w:val="left"/>
        <w:rPr>
          <w:rFonts w:ascii="Times New Roman" w:hAnsi="Times New Roman" w:cs="Times New Roman"/>
          <w:i/>
          <w:szCs w:val="24"/>
        </w:rPr>
      </w:pPr>
      <w:r w:rsidRPr="00E16C01">
        <w:rPr>
          <w:rFonts w:ascii="Times New Roman" w:hAnsi="Times New Roman" w:cs="Times New Roman"/>
          <w:i/>
          <w:szCs w:val="24"/>
        </w:rPr>
        <w:t>Sumber: Kant</w:t>
      </w:r>
      <w:r w:rsidR="00A61EDF" w:rsidRPr="00E16C01">
        <w:rPr>
          <w:rFonts w:ascii="Times New Roman" w:hAnsi="Times New Roman" w:cs="Times New Roman"/>
          <w:i/>
          <w:szCs w:val="24"/>
        </w:rPr>
        <w:t>or Desa Sukarjo Mesim Tahun 2025</w:t>
      </w:r>
    </w:p>
    <w:p w:rsidR="00C16176" w:rsidRPr="00E16C01" w:rsidRDefault="00C16176" w:rsidP="00E128BD">
      <w:pPr>
        <w:widowControl/>
        <w:autoSpaceDE/>
        <w:autoSpaceDN/>
        <w:jc w:val="left"/>
        <w:rPr>
          <w:rFonts w:ascii="Times New Roman" w:hAnsi="Times New Roman" w:cs="Times New Roman"/>
          <w:b/>
          <w:i/>
          <w:szCs w:val="24"/>
        </w:rPr>
      </w:pPr>
    </w:p>
    <w:p w:rsidR="00535C98" w:rsidRPr="00E16C01" w:rsidRDefault="00535C98" w:rsidP="00E128BD">
      <w:pPr>
        <w:widowControl/>
        <w:autoSpaceDE/>
        <w:autoSpaceDN/>
        <w:spacing w:line="480" w:lineRule="auto"/>
        <w:ind w:firstLine="720"/>
        <w:rPr>
          <w:rFonts w:ascii="Times New Roman" w:hAnsi="Times New Roman" w:cs="Times New Roman"/>
          <w:b/>
          <w:szCs w:val="24"/>
        </w:rPr>
      </w:pPr>
      <w:r w:rsidRPr="00E16C01">
        <w:rPr>
          <w:rFonts w:ascii="Times New Roman" w:hAnsi="Times New Roman" w:cs="Times New Roman"/>
          <w:szCs w:val="24"/>
        </w:rPr>
        <w:t>Selanjutnya mengenai rincian tugas dari pemerintahan Desa Sukarjo Mesim dapat di uraikan sebagai berikut :</w:t>
      </w:r>
    </w:p>
    <w:p w:rsidR="00535C98" w:rsidRPr="00E16C01" w:rsidRDefault="00535C98" w:rsidP="00E128BD">
      <w:pPr>
        <w:pStyle w:val="ListParagraph"/>
        <w:widowControl/>
        <w:numPr>
          <w:ilvl w:val="0"/>
          <w:numId w:val="26"/>
        </w:numPr>
        <w:autoSpaceDE/>
        <w:autoSpaceDN/>
        <w:spacing w:line="480" w:lineRule="auto"/>
        <w:ind w:left="360"/>
        <w:rPr>
          <w:rFonts w:ascii="Times New Roman" w:hAnsi="Times New Roman" w:cs="Times New Roman"/>
          <w:b/>
          <w:szCs w:val="24"/>
        </w:rPr>
      </w:pPr>
      <w:r w:rsidRPr="00E16C01">
        <w:rPr>
          <w:rFonts w:ascii="Times New Roman" w:hAnsi="Times New Roman" w:cs="Times New Roman"/>
          <w:b/>
          <w:szCs w:val="24"/>
        </w:rPr>
        <w:t>Kepala Desa</w:t>
      </w:r>
    </w:p>
    <w:p w:rsidR="00535C98" w:rsidRPr="00E16C01" w:rsidRDefault="00535C98"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Kepala Desa sebagai pimpinan pada pemerintahan Desa mempunyai tugas antara lain sebagai berikut :</w:t>
      </w:r>
    </w:p>
    <w:p w:rsidR="00535C98" w:rsidRPr="00E16C01" w:rsidRDefault="00535C98" w:rsidP="00E128BD">
      <w:pPr>
        <w:pStyle w:val="ListParagraph"/>
        <w:widowControl/>
        <w:numPr>
          <w:ilvl w:val="0"/>
          <w:numId w:val="27"/>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Menyelenggarakan Pemerintahan Desa</w:t>
      </w:r>
    </w:p>
    <w:p w:rsidR="00535C98" w:rsidRPr="00E16C01" w:rsidRDefault="00535C98" w:rsidP="00E128BD">
      <w:pPr>
        <w:pStyle w:val="ListParagraph"/>
        <w:widowControl/>
        <w:numPr>
          <w:ilvl w:val="0"/>
          <w:numId w:val="27"/>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Melaksanaan Pembangunan</w:t>
      </w:r>
    </w:p>
    <w:p w:rsidR="00535C98" w:rsidRPr="00E16C01" w:rsidRDefault="00535C98" w:rsidP="00E128BD">
      <w:pPr>
        <w:pStyle w:val="ListParagraph"/>
        <w:widowControl/>
        <w:numPr>
          <w:ilvl w:val="0"/>
          <w:numId w:val="27"/>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Membinaan Kemasyarakatan</w:t>
      </w:r>
    </w:p>
    <w:p w:rsidR="00535C98" w:rsidRPr="00E16C01" w:rsidRDefault="00535C98" w:rsidP="00E128BD">
      <w:pPr>
        <w:pStyle w:val="ListParagraph"/>
        <w:widowControl/>
        <w:numPr>
          <w:ilvl w:val="0"/>
          <w:numId w:val="27"/>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Memberdayaan Masyarakat</w:t>
      </w:r>
    </w:p>
    <w:p w:rsidR="00535C98" w:rsidRPr="00E16C01" w:rsidRDefault="00535C98" w:rsidP="00E128BD">
      <w:pPr>
        <w:pStyle w:val="ListParagraph"/>
        <w:spacing w:line="480" w:lineRule="auto"/>
        <w:ind w:left="0"/>
        <w:rPr>
          <w:rFonts w:ascii="Times New Roman" w:hAnsi="Times New Roman" w:cs="Times New Roman"/>
          <w:szCs w:val="24"/>
        </w:rPr>
      </w:pPr>
      <w:r w:rsidRPr="00E16C01">
        <w:rPr>
          <w:rFonts w:ascii="Times New Roman" w:hAnsi="Times New Roman" w:cs="Times New Roman"/>
          <w:szCs w:val="24"/>
        </w:rPr>
        <w:t>Adapun fungsi Kepala Desa</w:t>
      </w:r>
      <w:r w:rsidR="00C235F0" w:rsidRPr="00E16C01">
        <w:rPr>
          <w:rFonts w:ascii="Times New Roman" w:hAnsi="Times New Roman" w:cs="Times New Roman"/>
          <w:szCs w:val="24"/>
        </w:rPr>
        <w:t xml:space="preserve"> antara lain</w:t>
      </w:r>
      <w:r w:rsidRPr="00E16C01">
        <w:rPr>
          <w:rFonts w:ascii="Times New Roman" w:hAnsi="Times New Roman" w:cs="Times New Roman"/>
          <w:szCs w:val="24"/>
        </w:rPr>
        <w:t xml:space="preserve"> sebagai berikut :</w:t>
      </w:r>
    </w:p>
    <w:p w:rsidR="00535C98" w:rsidRPr="00E16C01" w:rsidRDefault="00535C98" w:rsidP="00E128BD">
      <w:pPr>
        <w:pStyle w:val="ListParagraph"/>
        <w:widowControl/>
        <w:numPr>
          <w:ilvl w:val="0"/>
          <w:numId w:val="28"/>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Menyelenggarakan Pemerintahan Desa, seperti tata praja pemerintahan, penetapan peraturan desa, pembinaan masalah pertanahan, pembinaan ketentraman dan ketertiban, melakukan upaya perlindungan masyarakat, administrasi kependudukan, penataan dan pengelolaan wilayah.</w:t>
      </w:r>
    </w:p>
    <w:p w:rsidR="00535C98" w:rsidRPr="00E16C01" w:rsidRDefault="00535C98" w:rsidP="00E128BD">
      <w:pPr>
        <w:pStyle w:val="ListParagraph"/>
        <w:widowControl/>
        <w:numPr>
          <w:ilvl w:val="0"/>
          <w:numId w:val="28"/>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Melaksanakan pembangunan seperti pembangunan sarana prasarana perdesaan, dan pembangunan bidang pendidikan, kesehatan</w:t>
      </w:r>
    </w:p>
    <w:p w:rsidR="002D0D87" w:rsidRPr="00E16C01" w:rsidRDefault="00535C98" w:rsidP="00E128BD">
      <w:pPr>
        <w:pStyle w:val="ListParagraph"/>
        <w:widowControl/>
        <w:numPr>
          <w:ilvl w:val="0"/>
          <w:numId w:val="28"/>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Pembinaan kemasyarakatan, seperti pelaksanaan hak dan kewajiban masyarakat, partisispasi masyarakat, social budaya masyarakat, keagamaan, dan ketenagakerjaan</w:t>
      </w:r>
    </w:p>
    <w:p w:rsidR="00535C98" w:rsidRPr="00E16C01" w:rsidRDefault="00535C98" w:rsidP="00E128BD">
      <w:pPr>
        <w:pStyle w:val="ListParagraph"/>
        <w:widowControl/>
        <w:numPr>
          <w:ilvl w:val="0"/>
          <w:numId w:val="28"/>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Pemberdayaan masyarakat, seperti tugas sosialisasi dan motivasi masyarakat di bidang budaya, ekonomi, politik, lingkungan hidup, pemberdayaan keluarga, pemuda, olahraga, dan karang taruna</w:t>
      </w:r>
    </w:p>
    <w:p w:rsidR="00535C98" w:rsidRPr="00E16C01" w:rsidRDefault="00535C98" w:rsidP="00E128BD">
      <w:pPr>
        <w:pStyle w:val="ListParagraph"/>
        <w:widowControl/>
        <w:numPr>
          <w:ilvl w:val="0"/>
          <w:numId w:val="28"/>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Menjaga hubungan kemitraan dengan lembaga masyarakat dan lembaga lainnya</w:t>
      </w:r>
    </w:p>
    <w:p w:rsidR="00535C98" w:rsidRPr="00E16C01" w:rsidRDefault="00535C98" w:rsidP="00E128BD">
      <w:pPr>
        <w:pStyle w:val="ListParagraph"/>
        <w:widowControl/>
        <w:numPr>
          <w:ilvl w:val="0"/>
          <w:numId w:val="26"/>
        </w:numPr>
        <w:autoSpaceDE/>
        <w:autoSpaceDN/>
        <w:spacing w:line="480" w:lineRule="auto"/>
        <w:ind w:left="360" w:hanging="359"/>
        <w:rPr>
          <w:rFonts w:ascii="Times New Roman" w:hAnsi="Times New Roman" w:cs="Times New Roman"/>
          <w:b/>
          <w:szCs w:val="24"/>
        </w:rPr>
      </w:pPr>
      <w:r w:rsidRPr="00E16C01">
        <w:rPr>
          <w:rFonts w:ascii="Times New Roman" w:hAnsi="Times New Roman" w:cs="Times New Roman"/>
          <w:b/>
          <w:szCs w:val="24"/>
        </w:rPr>
        <w:t>Sekretaris Desa</w:t>
      </w:r>
    </w:p>
    <w:p w:rsidR="00535C98" w:rsidRPr="00E16C01" w:rsidRDefault="00535C98"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Sekretaris Desa mempunyai tugas sebagai Membantu Kepala Desa dalam bidang administrasi pemerintahan, untuk melaksanakan tugas kepala seksi mempunyai fungsi sebagai berikut :</w:t>
      </w:r>
    </w:p>
    <w:p w:rsidR="00D86C04" w:rsidRPr="00E16C01" w:rsidRDefault="00D86C04" w:rsidP="00E128BD">
      <w:pPr>
        <w:pStyle w:val="ListParagraph"/>
        <w:widowControl/>
        <w:numPr>
          <w:ilvl w:val="0"/>
          <w:numId w:val="29"/>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Melaksanakan uru</w:t>
      </w:r>
      <w:r w:rsidR="00535C98" w:rsidRPr="00E16C01">
        <w:rPr>
          <w:rFonts w:ascii="Times New Roman" w:hAnsi="Times New Roman" w:cs="Times New Roman"/>
          <w:szCs w:val="24"/>
        </w:rPr>
        <w:t>san ketatausahaan seperti tata naskah, administrasi surat menyurat, arsip, dan ekspedisi</w:t>
      </w:r>
    </w:p>
    <w:p w:rsidR="00535C98" w:rsidRPr="00E16C01" w:rsidRDefault="00535C98" w:rsidP="00E128BD">
      <w:pPr>
        <w:pStyle w:val="ListParagraph"/>
        <w:widowControl/>
        <w:numPr>
          <w:ilvl w:val="0"/>
          <w:numId w:val="29"/>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Melasanakan urusan umum seperti penataan administrasi pernagkat Desa, penyediaan prasarana perangkat Desa dan kantor, penyia</w:t>
      </w:r>
      <w:r w:rsidR="0059270B" w:rsidRPr="00E16C01">
        <w:rPr>
          <w:rFonts w:ascii="Times New Roman" w:hAnsi="Times New Roman" w:cs="Times New Roman"/>
          <w:szCs w:val="24"/>
        </w:rPr>
        <w:t>pan rapat, pengadministrasian a</w:t>
      </w:r>
      <w:r w:rsidRPr="00E16C01">
        <w:rPr>
          <w:rFonts w:ascii="Times New Roman" w:hAnsi="Times New Roman" w:cs="Times New Roman"/>
          <w:szCs w:val="24"/>
        </w:rPr>
        <w:t>set, inventarisasi, perjalananan dinas, dan pelayanan umum</w:t>
      </w:r>
    </w:p>
    <w:p w:rsidR="00535C98" w:rsidRPr="00E16C01" w:rsidRDefault="00535C98" w:rsidP="00E128BD">
      <w:pPr>
        <w:pStyle w:val="ListParagraph"/>
        <w:widowControl/>
        <w:numPr>
          <w:ilvl w:val="0"/>
          <w:numId w:val="29"/>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Melaksanakan urusan keuangan seperti pengurursan administrasi keuangan, administrasi sumber-sumber pendapatan dan pengeluaran, verifikasi administrasi keuangan, dan administrasi penghasilan Kepala Desa, Perangkat Desa, BPD, dan lembaga pemerintasan Desa lainnya.</w:t>
      </w:r>
    </w:p>
    <w:p w:rsidR="00535C98" w:rsidRPr="00E16C01" w:rsidRDefault="00535C98" w:rsidP="00E128BD">
      <w:pPr>
        <w:pStyle w:val="ListParagraph"/>
        <w:widowControl/>
        <w:numPr>
          <w:ilvl w:val="0"/>
          <w:numId w:val="29"/>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Melaksanakan urusan perencanaan seperti menyusun rencana anggaran pendapatan dan belanja Desa, menginventarisir data-data dalam rangka pembangunan, melakukan monitoring dan evaluasi program, serta penyusunan laporan.</w:t>
      </w:r>
    </w:p>
    <w:p w:rsidR="00535C98" w:rsidRPr="00E16C01" w:rsidRDefault="00535C98" w:rsidP="00E128BD">
      <w:pPr>
        <w:pStyle w:val="ListParagraph"/>
        <w:widowControl/>
        <w:numPr>
          <w:ilvl w:val="0"/>
          <w:numId w:val="26"/>
        </w:numPr>
        <w:autoSpaceDE/>
        <w:autoSpaceDN/>
        <w:spacing w:line="480" w:lineRule="auto"/>
        <w:ind w:left="360"/>
        <w:rPr>
          <w:rFonts w:ascii="Times New Roman" w:hAnsi="Times New Roman" w:cs="Times New Roman"/>
          <w:b/>
          <w:szCs w:val="24"/>
        </w:rPr>
      </w:pPr>
      <w:r w:rsidRPr="00E16C01">
        <w:rPr>
          <w:rFonts w:ascii="Times New Roman" w:hAnsi="Times New Roman" w:cs="Times New Roman"/>
          <w:b/>
          <w:szCs w:val="24"/>
        </w:rPr>
        <w:t>Kaur Tata Usaha dan Umum</w:t>
      </w:r>
    </w:p>
    <w:p w:rsidR="00535C98" w:rsidRPr="00E16C01" w:rsidRDefault="00535C98"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Kaur Tata Usaha dan Umum pada  Desa Sukarjo Mesim mempunyai tugas, sebagai berikut :</w:t>
      </w:r>
    </w:p>
    <w:p w:rsidR="00535C98" w:rsidRPr="00E16C01" w:rsidRDefault="00535C98" w:rsidP="00E128BD">
      <w:pPr>
        <w:pStyle w:val="ListParagraph"/>
        <w:widowControl/>
        <w:numPr>
          <w:ilvl w:val="0"/>
          <w:numId w:val="30"/>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Melaksanakan urusan ketatausahaan seperti tata naskah</w:t>
      </w:r>
    </w:p>
    <w:p w:rsidR="00535C98" w:rsidRPr="00E16C01" w:rsidRDefault="00535C98" w:rsidP="00E128BD">
      <w:pPr>
        <w:pStyle w:val="ListParagraph"/>
        <w:widowControl/>
        <w:numPr>
          <w:ilvl w:val="0"/>
          <w:numId w:val="30"/>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 xml:space="preserve">Membuat surat menyurat </w:t>
      </w:r>
    </w:p>
    <w:p w:rsidR="00535C98" w:rsidRPr="00E16C01" w:rsidRDefault="00535C98" w:rsidP="00E128BD">
      <w:pPr>
        <w:pStyle w:val="ListParagraph"/>
        <w:widowControl/>
        <w:numPr>
          <w:ilvl w:val="0"/>
          <w:numId w:val="30"/>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Membuat arsip</w:t>
      </w:r>
    </w:p>
    <w:p w:rsidR="00535C98" w:rsidRPr="00E16C01" w:rsidRDefault="00535C98" w:rsidP="00E128BD">
      <w:pPr>
        <w:pStyle w:val="ListParagraph"/>
        <w:widowControl/>
        <w:numPr>
          <w:ilvl w:val="0"/>
          <w:numId w:val="30"/>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Membuat ekspedisi</w:t>
      </w:r>
    </w:p>
    <w:p w:rsidR="00535C98" w:rsidRPr="00E16C01" w:rsidRDefault="00535C98" w:rsidP="00E128BD">
      <w:pPr>
        <w:pStyle w:val="ListParagraph"/>
        <w:widowControl/>
        <w:numPr>
          <w:ilvl w:val="0"/>
          <w:numId w:val="30"/>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Penataan administrasi perangkat desa dan kantor</w:t>
      </w:r>
    </w:p>
    <w:p w:rsidR="00535C98" w:rsidRPr="00E16C01" w:rsidRDefault="00535C98" w:rsidP="00E128BD">
      <w:pPr>
        <w:pStyle w:val="ListParagraph"/>
        <w:widowControl/>
        <w:numPr>
          <w:ilvl w:val="0"/>
          <w:numId w:val="30"/>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Pengadministrasian asset</w:t>
      </w:r>
    </w:p>
    <w:p w:rsidR="00535C98" w:rsidRPr="00E16C01" w:rsidRDefault="00535C98" w:rsidP="00E128BD">
      <w:pPr>
        <w:pStyle w:val="ListParagraph"/>
        <w:widowControl/>
        <w:numPr>
          <w:ilvl w:val="0"/>
          <w:numId w:val="30"/>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Membuat inventarisasi</w:t>
      </w:r>
    </w:p>
    <w:p w:rsidR="00535C98" w:rsidRPr="00E16C01" w:rsidRDefault="00535C98" w:rsidP="00E128BD">
      <w:pPr>
        <w:pStyle w:val="ListParagraph"/>
        <w:widowControl/>
        <w:numPr>
          <w:ilvl w:val="0"/>
          <w:numId w:val="30"/>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Membuat perjalanan dinas</w:t>
      </w:r>
    </w:p>
    <w:p w:rsidR="00535C98" w:rsidRDefault="00535C98" w:rsidP="00E128BD">
      <w:pPr>
        <w:pStyle w:val="ListParagraph"/>
        <w:widowControl/>
        <w:numPr>
          <w:ilvl w:val="0"/>
          <w:numId w:val="30"/>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Dan pelayanan umum</w:t>
      </w:r>
    </w:p>
    <w:p w:rsidR="00C16176" w:rsidRPr="00E16C01" w:rsidRDefault="00C16176" w:rsidP="00E128BD">
      <w:pPr>
        <w:pStyle w:val="ListParagraph"/>
        <w:widowControl/>
        <w:autoSpaceDE/>
        <w:autoSpaceDN/>
        <w:spacing w:line="480" w:lineRule="auto"/>
        <w:ind w:left="360"/>
        <w:rPr>
          <w:rFonts w:ascii="Times New Roman" w:hAnsi="Times New Roman" w:cs="Times New Roman"/>
          <w:szCs w:val="24"/>
        </w:rPr>
      </w:pPr>
    </w:p>
    <w:p w:rsidR="00535C98" w:rsidRPr="00E16C01" w:rsidRDefault="00535C98" w:rsidP="00E128BD">
      <w:pPr>
        <w:pStyle w:val="ListParagraph"/>
        <w:widowControl/>
        <w:numPr>
          <w:ilvl w:val="0"/>
          <w:numId w:val="26"/>
        </w:numPr>
        <w:autoSpaceDE/>
        <w:autoSpaceDN/>
        <w:spacing w:line="480" w:lineRule="auto"/>
        <w:ind w:left="360" w:hanging="359"/>
        <w:rPr>
          <w:rFonts w:ascii="Times New Roman" w:hAnsi="Times New Roman" w:cs="Times New Roman"/>
          <w:b/>
          <w:szCs w:val="24"/>
        </w:rPr>
      </w:pPr>
      <w:r w:rsidRPr="00E16C01">
        <w:rPr>
          <w:rFonts w:ascii="Times New Roman" w:hAnsi="Times New Roman" w:cs="Times New Roman"/>
          <w:b/>
          <w:szCs w:val="24"/>
        </w:rPr>
        <w:t>Kaur Keuangan</w:t>
      </w:r>
    </w:p>
    <w:p w:rsidR="00535C98" w:rsidRPr="00E16C01" w:rsidRDefault="00535C98"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Kaur Keuangan pada Desa Sukarjo Mesim</w:t>
      </w:r>
      <w:r w:rsidR="00820651" w:rsidRPr="00E16C01">
        <w:rPr>
          <w:rFonts w:ascii="Times New Roman" w:hAnsi="Times New Roman" w:cs="Times New Roman"/>
          <w:szCs w:val="24"/>
        </w:rPr>
        <w:t xml:space="preserve"> Kecamatan Rupat </w:t>
      </w:r>
      <w:r w:rsidRPr="00E16C01">
        <w:rPr>
          <w:rFonts w:ascii="Times New Roman" w:hAnsi="Times New Roman" w:cs="Times New Roman"/>
          <w:szCs w:val="24"/>
        </w:rPr>
        <w:t>mempunyai tugas, sebagai berikut :</w:t>
      </w:r>
    </w:p>
    <w:p w:rsidR="00535C98" w:rsidRPr="00E16C01" w:rsidRDefault="00535C98" w:rsidP="00E128BD">
      <w:pPr>
        <w:pStyle w:val="ListParagraph"/>
        <w:widowControl/>
        <w:numPr>
          <w:ilvl w:val="0"/>
          <w:numId w:val="31"/>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Menyelenggarakan administrasi keuangan termasuk benda-benda bergerak atau tidak bergerak dan penyimpanan uang.</w:t>
      </w:r>
    </w:p>
    <w:p w:rsidR="00535C98" w:rsidRPr="00E16C01" w:rsidRDefault="00535C98" w:rsidP="00E128BD">
      <w:pPr>
        <w:pStyle w:val="ListParagraph"/>
        <w:widowControl/>
        <w:numPr>
          <w:ilvl w:val="0"/>
          <w:numId w:val="31"/>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Melakukan Administrasi sumber-sumber pendapatan dan pengeluaran keuangan</w:t>
      </w:r>
    </w:p>
    <w:p w:rsidR="00535C98" w:rsidRPr="00E16C01" w:rsidRDefault="00535C98" w:rsidP="00E128BD">
      <w:pPr>
        <w:pStyle w:val="ListParagraph"/>
        <w:widowControl/>
        <w:numPr>
          <w:ilvl w:val="0"/>
          <w:numId w:val="31"/>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 xml:space="preserve">Melakukan verifikasi keuangan </w:t>
      </w:r>
    </w:p>
    <w:p w:rsidR="00535C98" w:rsidRPr="00E16C01" w:rsidRDefault="00535C98" w:rsidP="00E128BD">
      <w:pPr>
        <w:pStyle w:val="ListParagraph"/>
        <w:widowControl/>
        <w:numPr>
          <w:ilvl w:val="0"/>
          <w:numId w:val="31"/>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Melakukan Administrasi penghasilan kepala desa, perangkat desa, BPD dan lembaga pemerintahan Desa Lainnya.</w:t>
      </w:r>
    </w:p>
    <w:p w:rsidR="00535C98" w:rsidRPr="00E16C01" w:rsidRDefault="00535C98" w:rsidP="00E128BD">
      <w:pPr>
        <w:pStyle w:val="ListParagraph"/>
        <w:widowControl/>
        <w:numPr>
          <w:ilvl w:val="0"/>
          <w:numId w:val="26"/>
        </w:numPr>
        <w:autoSpaceDE/>
        <w:autoSpaceDN/>
        <w:spacing w:line="480" w:lineRule="auto"/>
        <w:ind w:left="360" w:hanging="359"/>
        <w:rPr>
          <w:rFonts w:ascii="Times New Roman" w:hAnsi="Times New Roman" w:cs="Times New Roman"/>
          <w:b/>
          <w:szCs w:val="24"/>
        </w:rPr>
      </w:pPr>
      <w:r w:rsidRPr="00E16C01">
        <w:rPr>
          <w:rFonts w:ascii="Times New Roman" w:hAnsi="Times New Roman" w:cs="Times New Roman"/>
          <w:b/>
          <w:szCs w:val="24"/>
        </w:rPr>
        <w:t>Kaur Perencanaan</w:t>
      </w:r>
    </w:p>
    <w:p w:rsidR="00535C98" w:rsidRPr="00E16C01" w:rsidRDefault="00820651"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 xml:space="preserve">Kaur Perencanaan pada </w:t>
      </w:r>
      <w:r w:rsidR="00535C98" w:rsidRPr="00E16C01">
        <w:rPr>
          <w:rFonts w:ascii="Times New Roman" w:hAnsi="Times New Roman" w:cs="Times New Roman"/>
          <w:szCs w:val="24"/>
        </w:rPr>
        <w:t>Desa</w:t>
      </w:r>
      <w:r w:rsidR="00357CF8" w:rsidRPr="00E16C01">
        <w:rPr>
          <w:rFonts w:ascii="Times New Roman" w:hAnsi="Times New Roman" w:cs="Times New Roman"/>
          <w:szCs w:val="24"/>
        </w:rPr>
        <w:t xml:space="preserve"> Sukarjo Mesim Kecamatan Rupat mempunyai tugas </w:t>
      </w:r>
      <w:r w:rsidR="00535C98" w:rsidRPr="00E16C01">
        <w:rPr>
          <w:rFonts w:ascii="Times New Roman" w:hAnsi="Times New Roman" w:cs="Times New Roman"/>
          <w:szCs w:val="24"/>
        </w:rPr>
        <w:t>sebagai berikut :</w:t>
      </w:r>
    </w:p>
    <w:p w:rsidR="00535C98" w:rsidRPr="00E16C01" w:rsidRDefault="00535C98" w:rsidP="00E128BD">
      <w:pPr>
        <w:pStyle w:val="ListParagraph"/>
        <w:widowControl/>
        <w:numPr>
          <w:ilvl w:val="0"/>
          <w:numId w:val="32"/>
        </w:numPr>
        <w:autoSpaceDE/>
        <w:autoSpaceDN/>
        <w:spacing w:line="480" w:lineRule="auto"/>
        <w:ind w:left="360"/>
        <w:rPr>
          <w:rFonts w:ascii="Times New Roman" w:hAnsi="Times New Roman" w:cs="Times New Roman"/>
          <w:b/>
          <w:szCs w:val="24"/>
        </w:rPr>
      </w:pPr>
      <w:r w:rsidRPr="00E16C01">
        <w:rPr>
          <w:rFonts w:ascii="Times New Roman" w:hAnsi="Times New Roman" w:cs="Times New Roman"/>
          <w:szCs w:val="24"/>
        </w:rPr>
        <w:t>Mengkoordinasi urusan perencanaan seperti menyusun rencana a</w:t>
      </w:r>
      <w:r w:rsidR="00820651" w:rsidRPr="00E16C01">
        <w:rPr>
          <w:rFonts w:ascii="Times New Roman" w:hAnsi="Times New Roman" w:cs="Times New Roman"/>
          <w:szCs w:val="24"/>
        </w:rPr>
        <w:t>nggaran pendapatan belanja Desa</w:t>
      </w:r>
      <w:r w:rsidRPr="00E16C01">
        <w:rPr>
          <w:rFonts w:ascii="Times New Roman" w:hAnsi="Times New Roman" w:cs="Times New Roman"/>
          <w:szCs w:val="24"/>
        </w:rPr>
        <w:t xml:space="preserve"> </w:t>
      </w:r>
    </w:p>
    <w:p w:rsidR="00C16176" w:rsidRPr="00C16176" w:rsidRDefault="00535C98" w:rsidP="00E128BD">
      <w:pPr>
        <w:pStyle w:val="ListParagraph"/>
        <w:widowControl/>
        <w:numPr>
          <w:ilvl w:val="0"/>
          <w:numId w:val="32"/>
        </w:numPr>
        <w:autoSpaceDE/>
        <w:autoSpaceDN/>
        <w:spacing w:line="480" w:lineRule="auto"/>
        <w:ind w:left="360"/>
        <w:rPr>
          <w:rFonts w:ascii="Times New Roman" w:hAnsi="Times New Roman" w:cs="Times New Roman"/>
          <w:b/>
          <w:szCs w:val="24"/>
        </w:rPr>
      </w:pPr>
      <w:r w:rsidRPr="00E16C01">
        <w:rPr>
          <w:rFonts w:ascii="Times New Roman" w:hAnsi="Times New Roman" w:cs="Times New Roman"/>
          <w:szCs w:val="24"/>
        </w:rPr>
        <w:t>Menginventarisasi data-data dalam rangka pembangunan, melakukan monitoring dan evaluasi program</w:t>
      </w:r>
    </w:p>
    <w:p w:rsidR="00535C98" w:rsidRPr="00C16176" w:rsidRDefault="00535C98" w:rsidP="00E128BD">
      <w:pPr>
        <w:pStyle w:val="ListParagraph"/>
        <w:widowControl/>
        <w:numPr>
          <w:ilvl w:val="0"/>
          <w:numId w:val="32"/>
        </w:numPr>
        <w:autoSpaceDE/>
        <w:autoSpaceDN/>
        <w:spacing w:line="480" w:lineRule="auto"/>
        <w:ind w:left="360"/>
        <w:rPr>
          <w:rFonts w:ascii="Times New Roman" w:hAnsi="Times New Roman" w:cs="Times New Roman"/>
          <w:b/>
          <w:szCs w:val="24"/>
        </w:rPr>
      </w:pPr>
      <w:r w:rsidRPr="00C16176">
        <w:rPr>
          <w:rFonts w:ascii="Times New Roman" w:hAnsi="Times New Roman" w:cs="Times New Roman"/>
          <w:szCs w:val="24"/>
        </w:rPr>
        <w:t>Menyusun laporan</w:t>
      </w:r>
    </w:p>
    <w:p w:rsidR="00535C98" w:rsidRPr="00E16C01" w:rsidRDefault="00535C98" w:rsidP="00E128BD">
      <w:pPr>
        <w:pStyle w:val="ListParagraph"/>
        <w:widowControl/>
        <w:numPr>
          <w:ilvl w:val="0"/>
          <w:numId w:val="26"/>
        </w:numPr>
        <w:autoSpaceDE/>
        <w:autoSpaceDN/>
        <w:spacing w:line="480" w:lineRule="auto"/>
        <w:ind w:left="360" w:hanging="359"/>
        <w:rPr>
          <w:rFonts w:ascii="Times New Roman" w:hAnsi="Times New Roman" w:cs="Times New Roman"/>
          <w:b/>
          <w:szCs w:val="24"/>
        </w:rPr>
      </w:pPr>
      <w:r w:rsidRPr="00E16C01">
        <w:rPr>
          <w:rFonts w:ascii="Times New Roman" w:hAnsi="Times New Roman" w:cs="Times New Roman"/>
          <w:b/>
          <w:szCs w:val="24"/>
        </w:rPr>
        <w:t>Kasi Pemerintahan</w:t>
      </w:r>
    </w:p>
    <w:p w:rsidR="00535C98" w:rsidRPr="00E16C01" w:rsidRDefault="00535C98"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Kasi Pemerintahan Pada Desa Sukarjo Mesim mempunyai tugas, sebagai pelaksanaan tugas operasional, untuk melaksanakan tugas kepala seksi mempunyai fungsi sebagai berikut :</w:t>
      </w:r>
    </w:p>
    <w:p w:rsidR="00535C98" w:rsidRPr="00E16C01" w:rsidRDefault="00535C98" w:rsidP="00E128BD">
      <w:pPr>
        <w:pStyle w:val="ListParagraph"/>
        <w:widowControl/>
        <w:numPr>
          <w:ilvl w:val="0"/>
          <w:numId w:val="33"/>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 xml:space="preserve">Melaksanakan manajemen tata praja pemerintahan, </w:t>
      </w:r>
    </w:p>
    <w:p w:rsidR="00535C98" w:rsidRPr="00E16C01" w:rsidRDefault="00535C98" w:rsidP="00E128BD">
      <w:pPr>
        <w:pStyle w:val="ListParagraph"/>
        <w:widowControl/>
        <w:numPr>
          <w:ilvl w:val="0"/>
          <w:numId w:val="33"/>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Menyusun rancangan regulasi Desa</w:t>
      </w:r>
    </w:p>
    <w:p w:rsidR="00535C98" w:rsidRPr="00E16C01" w:rsidRDefault="00535C98" w:rsidP="00E128BD">
      <w:pPr>
        <w:pStyle w:val="ListParagraph"/>
        <w:widowControl/>
        <w:numPr>
          <w:ilvl w:val="0"/>
          <w:numId w:val="33"/>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 xml:space="preserve">Pembinaan masalah pertanahan, </w:t>
      </w:r>
    </w:p>
    <w:p w:rsidR="00535C98" w:rsidRPr="00E16C01" w:rsidRDefault="00535C98" w:rsidP="00E128BD">
      <w:pPr>
        <w:pStyle w:val="ListParagraph"/>
        <w:widowControl/>
        <w:numPr>
          <w:ilvl w:val="0"/>
          <w:numId w:val="33"/>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 xml:space="preserve">Pembinaan ketentraman dan ketertiban, </w:t>
      </w:r>
    </w:p>
    <w:p w:rsidR="00535C98" w:rsidRPr="00E16C01" w:rsidRDefault="00535C98" w:rsidP="00E128BD">
      <w:pPr>
        <w:pStyle w:val="ListParagraph"/>
        <w:widowControl/>
        <w:numPr>
          <w:ilvl w:val="0"/>
          <w:numId w:val="33"/>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 xml:space="preserve">Pelaksanaan upaya perlindungan masyarakat, </w:t>
      </w:r>
    </w:p>
    <w:p w:rsidR="00535C98" w:rsidRPr="00E16C01" w:rsidRDefault="00535C98" w:rsidP="00E128BD">
      <w:pPr>
        <w:pStyle w:val="ListParagraph"/>
        <w:widowControl/>
        <w:numPr>
          <w:ilvl w:val="0"/>
          <w:numId w:val="33"/>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 xml:space="preserve">Kependudukan, penataan dan pengelolalan wilayah, </w:t>
      </w:r>
    </w:p>
    <w:p w:rsidR="00535C98" w:rsidRPr="00E16C01" w:rsidRDefault="00535C98" w:rsidP="00E128BD">
      <w:pPr>
        <w:pStyle w:val="ListParagraph"/>
        <w:widowControl/>
        <w:numPr>
          <w:ilvl w:val="0"/>
          <w:numId w:val="33"/>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Pendataan dan pengelolaan profil Desa</w:t>
      </w:r>
    </w:p>
    <w:p w:rsidR="00535C98" w:rsidRPr="00E16C01" w:rsidRDefault="00535C98" w:rsidP="00E128BD">
      <w:pPr>
        <w:pStyle w:val="ListParagraph"/>
        <w:widowControl/>
        <w:numPr>
          <w:ilvl w:val="0"/>
          <w:numId w:val="26"/>
        </w:numPr>
        <w:autoSpaceDE/>
        <w:autoSpaceDN/>
        <w:spacing w:line="480" w:lineRule="auto"/>
        <w:ind w:left="360" w:hanging="359"/>
        <w:rPr>
          <w:rFonts w:ascii="Times New Roman" w:hAnsi="Times New Roman" w:cs="Times New Roman"/>
          <w:b/>
          <w:szCs w:val="24"/>
        </w:rPr>
      </w:pPr>
      <w:r w:rsidRPr="00E16C01">
        <w:rPr>
          <w:rFonts w:ascii="Times New Roman" w:hAnsi="Times New Roman" w:cs="Times New Roman"/>
          <w:b/>
          <w:szCs w:val="24"/>
        </w:rPr>
        <w:t>Kasi Kesejahteraan</w:t>
      </w:r>
    </w:p>
    <w:p w:rsidR="00535C98" w:rsidRPr="00E16C01" w:rsidRDefault="00535C98"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szCs w:val="24"/>
        </w:rPr>
        <w:t>Kasi Kesejahteraan pada Desa Sukarjo Mesim Mempunyai tugas, sebagai berikut :</w:t>
      </w:r>
    </w:p>
    <w:p w:rsidR="00535C98" w:rsidRPr="00E16C01" w:rsidRDefault="00535C98" w:rsidP="00E128BD">
      <w:pPr>
        <w:pStyle w:val="ListParagraph"/>
        <w:widowControl/>
        <w:numPr>
          <w:ilvl w:val="0"/>
          <w:numId w:val="34"/>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Melaksanakan pembangunan sarana prasarana perdesaan</w:t>
      </w:r>
    </w:p>
    <w:p w:rsidR="00535C98" w:rsidRPr="00E16C01" w:rsidRDefault="00535C98" w:rsidP="00E128BD">
      <w:pPr>
        <w:pStyle w:val="ListParagraph"/>
        <w:widowControl/>
        <w:numPr>
          <w:ilvl w:val="0"/>
          <w:numId w:val="34"/>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Melaksanakan pembangunan bidang pendidikan</w:t>
      </w:r>
    </w:p>
    <w:p w:rsidR="00535C98" w:rsidRPr="00E16C01" w:rsidRDefault="00535C98" w:rsidP="00E128BD">
      <w:pPr>
        <w:pStyle w:val="ListParagraph"/>
        <w:widowControl/>
        <w:numPr>
          <w:ilvl w:val="0"/>
          <w:numId w:val="34"/>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Melaksanakan pembangunan bidang kesehatan</w:t>
      </w:r>
    </w:p>
    <w:p w:rsidR="00535C98" w:rsidRPr="00E16C01" w:rsidRDefault="00535C98" w:rsidP="00E128BD">
      <w:pPr>
        <w:pStyle w:val="ListParagraph"/>
        <w:widowControl/>
        <w:numPr>
          <w:ilvl w:val="0"/>
          <w:numId w:val="34"/>
        </w:numPr>
        <w:autoSpaceDE/>
        <w:autoSpaceDN/>
        <w:spacing w:line="480" w:lineRule="auto"/>
        <w:ind w:left="360"/>
        <w:rPr>
          <w:rFonts w:ascii="Times New Roman" w:hAnsi="Times New Roman" w:cs="Times New Roman"/>
          <w:szCs w:val="24"/>
        </w:rPr>
      </w:pPr>
      <w:r w:rsidRPr="00E16C01">
        <w:rPr>
          <w:rFonts w:ascii="Times New Roman" w:hAnsi="Times New Roman" w:cs="Times New Roman"/>
          <w:szCs w:val="24"/>
        </w:rPr>
        <w:t>Melaksanakan Sosisalisasi se</w:t>
      </w:r>
      <w:r w:rsidR="00207AB7" w:rsidRPr="00E16C01">
        <w:rPr>
          <w:rFonts w:ascii="Times New Roman" w:hAnsi="Times New Roman" w:cs="Times New Roman"/>
          <w:szCs w:val="24"/>
        </w:rPr>
        <w:t>rta motivasi masyarakat di bida</w:t>
      </w:r>
      <w:r w:rsidRPr="00E16C01">
        <w:rPr>
          <w:rFonts w:ascii="Times New Roman" w:hAnsi="Times New Roman" w:cs="Times New Roman"/>
          <w:szCs w:val="24"/>
        </w:rPr>
        <w:t>ng budaya, ekonomi, politik, lingkungan hidup, pemberdayaan keluarga, pemuda, olahraga, dan karang taruna</w:t>
      </w:r>
    </w:p>
    <w:p w:rsidR="00535C98" w:rsidRPr="00E16C01" w:rsidRDefault="00535C98" w:rsidP="00E128BD">
      <w:pPr>
        <w:pStyle w:val="ListParagraph"/>
        <w:widowControl/>
        <w:numPr>
          <w:ilvl w:val="0"/>
          <w:numId w:val="26"/>
        </w:numPr>
        <w:autoSpaceDE/>
        <w:autoSpaceDN/>
        <w:spacing w:line="480" w:lineRule="auto"/>
        <w:ind w:left="360" w:hanging="359"/>
        <w:rPr>
          <w:rFonts w:ascii="Times New Roman" w:hAnsi="Times New Roman" w:cs="Times New Roman"/>
          <w:b/>
          <w:szCs w:val="24"/>
        </w:rPr>
      </w:pPr>
      <w:r w:rsidRPr="00E16C01">
        <w:rPr>
          <w:rFonts w:ascii="Times New Roman" w:hAnsi="Times New Roman" w:cs="Times New Roman"/>
          <w:b/>
          <w:szCs w:val="24"/>
        </w:rPr>
        <w:t xml:space="preserve">Kasi Pelayanan </w:t>
      </w:r>
    </w:p>
    <w:p w:rsidR="00535C98" w:rsidRPr="00E16C01" w:rsidRDefault="00535C98" w:rsidP="00E128BD">
      <w:pPr>
        <w:pStyle w:val="ListParagraph"/>
        <w:spacing w:line="480" w:lineRule="auto"/>
        <w:ind w:left="0" w:firstLine="720"/>
        <w:rPr>
          <w:rFonts w:ascii="Times New Roman" w:hAnsi="Times New Roman" w:cs="Times New Roman"/>
          <w:szCs w:val="24"/>
        </w:rPr>
      </w:pPr>
      <w:r w:rsidRPr="00E16C01">
        <w:rPr>
          <w:rFonts w:ascii="Times New Roman" w:hAnsi="Times New Roman" w:cs="Times New Roman"/>
          <w:color w:val="auto"/>
          <w:szCs w:val="24"/>
        </w:rPr>
        <w:t>Kasi Pelayanan pada Desa Sukarjo Mesim</w:t>
      </w:r>
      <w:r w:rsidR="00820651" w:rsidRPr="00E16C01">
        <w:rPr>
          <w:rFonts w:ascii="Times New Roman" w:hAnsi="Times New Roman" w:cs="Times New Roman"/>
          <w:color w:val="auto"/>
          <w:szCs w:val="24"/>
        </w:rPr>
        <w:t xml:space="preserve"> Kecamatan Rupat </w:t>
      </w:r>
      <w:r w:rsidRPr="00E16C01">
        <w:rPr>
          <w:rFonts w:ascii="Times New Roman" w:hAnsi="Times New Roman" w:cs="Times New Roman"/>
          <w:color w:val="auto"/>
          <w:szCs w:val="24"/>
        </w:rPr>
        <w:t xml:space="preserve">mempunyai tugas, sebagai berikut </w:t>
      </w:r>
      <w:r w:rsidRPr="00E16C01">
        <w:rPr>
          <w:rFonts w:ascii="Times New Roman" w:hAnsi="Times New Roman" w:cs="Times New Roman"/>
          <w:szCs w:val="24"/>
        </w:rPr>
        <w:t>:</w:t>
      </w:r>
    </w:p>
    <w:p w:rsidR="00535C98" w:rsidRPr="00E16C01" w:rsidRDefault="00535C98" w:rsidP="00E128BD">
      <w:pPr>
        <w:pStyle w:val="ListParagraph"/>
        <w:widowControl/>
        <w:numPr>
          <w:ilvl w:val="0"/>
          <w:numId w:val="35"/>
        </w:numPr>
        <w:autoSpaceDE/>
        <w:autoSpaceDN/>
        <w:spacing w:line="480" w:lineRule="auto"/>
        <w:ind w:left="360"/>
        <w:rPr>
          <w:rFonts w:ascii="Times New Roman" w:hAnsi="Times New Roman" w:cs="Times New Roman"/>
          <w:b/>
          <w:szCs w:val="24"/>
        </w:rPr>
      </w:pPr>
      <w:r w:rsidRPr="00E16C01">
        <w:rPr>
          <w:rFonts w:ascii="Times New Roman" w:hAnsi="Times New Roman" w:cs="Times New Roman"/>
          <w:szCs w:val="24"/>
        </w:rPr>
        <w:t>Melaksanakan penyuluhan dan motivasi terhadap pelaksanaan hak dan kewajiban masyarakat</w:t>
      </w:r>
    </w:p>
    <w:p w:rsidR="00535C98" w:rsidRPr="00E16C01" w:rsidRDefault="00535C98" w:rsidP="00E128BD">
      <w:pPr>
        <w:pStyle w:val="ListParagraph"/>
        <w:widowControl/>
        <w:numPr>
          <w:ilvl w:val="0"/>
          <w:numId w:val="35"/>
        </w:numPr>
        <w:autoSpaceDE/>
        <w:autoSpaceDN/>
        <w:spacing w:line="480" w:lineRule="auto"/>
        <w:ind w:left="360"/>
        <w:rPr>
          <w:rFonts w:ascii="Times New Roman" w:hAnsi="Times New Roman" w:cs="Times New Roman"/>
          <w:b/>
          <w:szCs w:val="24"/>
        </w:rPr>
      </w:pPr>
      <w:r w:rsidRPr="00E16C01">
        <w:rPr>
          <w:rFonts w:ascii="Times New Roman" w:hAnsi="Times New Roman" w:cs="Times New Roman"/>
          <w:szCs w:val="24"/>
        </w:rPr>
        <w:t>Meningkatkan upaya partisiapsi masyarakat</w:t>
      </w:r>
    </w:p>
    <w:p w:rsidR="00535C98" w:rsidRPr="00E16C01" w:rsidRDefault="00535C98" w:rsidP="00E128BD">
      <w:pPr>
        <w:pStyle w:val="ListParagraph"/>
        <w:widowControl/>
        <w:numPr>
          <w:ilvl w:val="0"/>
          <w:numId w:val="35"/>
        </w:numPr>
        <w:autoSpaceDE/>
        <w:autoSpaceDN/>
        <w:spacing w:line="480" w:lineRule="auto"/>
        <w:ind w:left="360"/>
        <w:rPr>
          <w:rFonts w:ascii="Times New Roman" w:hAnsi="Times New Roman" w:cs="Times New Roman"/>
          <w:b/>
          <w:szCs w:val="24"/>
        </w:rPr>
      </w:pPr>
      <w:r w:rsidRPr="00E16C01">
        <w:rPr>
          <w:rFonts w:ascii="Times New Roman" w:hAnsi="Times New Roman" w:cs="Times New Roman"/>
          <w:szCs w:val="24"/>
        </w:rPr>
        <w:t>Melakukan pelestarian nilai social dan budaya masyarakat, keagamaan, dan ketenagakerjaan.</w:t>
      </w:r>
    </w:p>
    <w:p w:rsidR="00685270" w:rsidRPr="00E16C01" w:rsidRDefault="00C16176" w:rsidP="00E128BD">
      <w:pPr>
        <w:pStyle w:val="Heading2"/>
        <w:spacing w:before="0" w:line="480" w:lineRule="auto"/>
        <w:ind w:left="360" w:hanging="360"/>
        <w:rPr>
          <w:rFonts w:cs="Times New Roman"/>
          <w:szCs w:val="24"/>
          <w:lang w:val="it-IT"/>
        </w:rPr>
      </w:pPr>
      <w:r>
        <w:rPr>
          <w:rFonts w:cs="Times New Roman"/>
          <w:szCs w:val="24"/>
          <w:lang w:val="it-IT"/>
        </w:rPr>
        <w:t xml:space="preserve">E. </w:t>
      </w:r>
      <w:r>
        <w:rPr>
          <w:rFonts w:cs="Times New Roman"/>
          <w:szCs w:val="24"/>
          <w:lang w:val="it-IT"/>
        </w:rPr>
        <w:tab/>
      </w:r>
      <w:r w:rsidR="007C41AF" w:rsidRPr="00E16C01">
        <w:rPr>
          <w:rFonts w:cs="Times New Roman"/>
          <w:szCs w:val="24"/>
          <w:lang w:val="it-IT"/>
        </w:rPr>
        <w:t>Sarana dan Prasarana Desa Sukarjo Mesim Keca</w:t>
      </w:r>
      <w:r w:rsidR="002C7F2B" w:rsidRPr="00E16C01">
        <w:rPr>
          <w:rFonts w:cs="Times New Roman"/>
          <w:szCs w:val="24"/>
          <w:lang w:val="it-IT"/>
        </w:rPr>
        <w:t>matan Rupat Kabupaten Bengkalis</w:t>
      </w:r>
    </w:p>
    <w:p w:rsidR="009F215C" w:rsidRPr="00E16C01" w:rsidRDefault="00685270"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Dalam melaksanakan berbagai kegiatan kehidupan masyarakat, ketersediaan sarana dan prasarana yang dibutuhkan kehidupan akan dapat memberikan bantuan didalam meningkatkan taraf hidup masyarakat, sarana yang akan dapat memberikan kemudahan bagi masyarakat untuk berusaha</w:t>
      </w:r>
      <w:r w:rsidR="00875AB1" w:rsidRPr="00E16C01">
        <w:rPr>
          <w:rFonts w:ascii="Times New Roman" w:hAnsi="Times New Roman" w:cs="Times New Roman"/>
          <w:szCs w:val="24"/>
        </w:rPr>
        <w:t>.</w:t>
      </w:r>
      <w:r w:rsidR="00E85108" w:rsidRPr="00E16C01">
        <w:rPr>
          <w:rFonts w:ascii="Times New Roman" w:hAnsi="Times New Roman" w:cs="Times New Roman"/>
          <w:szCs w:val="24"/>
        </w:rPr>
        <w:t xml:space="preserve"> </w:t>
      </w:r>
      <w:r w:rsidR="00F76207" w:rsidRPr="00E16C01">
        <w:rPr>
          <w:rFonts w:ascii="Times New Roman" w:hAnsi="Times New Roman" w:cs="Times New Roman"/>
          <w:szCs w:val="24"/>
        </w:rPr>
        <w:t xml:space="preserve">Berikut terdapat Jumlah Sarana dan Prasarana Kemasyarakatan Pada Desa Sukarjo Mesim Kecamatan Rupat Kabupaten Bengkalis Tahun 2025 dapat di lihat pada Tabel IV.9 sebagai berikut : </w:t>
      </w:r>
      <w:r w:rsidRPr="00E16C01">
        <w:rPr>
          <w:rFonts w:ascii="Times New Roman" w:hAnsi="Times New Roman" w:cs="Times New Roman"/>
          <w:szCs w:val="24"/>
        </w:rPr>
        <w:t xml:space="preserve">  </w:t>
      </w:r>
    </w:p>
    <w:p w:rsidR="00685270" w:rsidRPr="00E16C01" w:rsidRDefault="00F76207" w:rsidP="00E128BD">
      <w:pPr>
        <w:jc w:val="center"/>
        <w:rPr>
          <w:rFonts w:ascii="Times New Roman" w:hAnsi="Times New Roman" w:cs="Times New Roman"/>
          <w:b/>
          <w:szCs w:val="24"/>
          <w:lang w:val="id-ID"/>
        </w:rPr>
      </w:pPr>
      <w:r w:rsidRPr="00E16C01">
        <w:rPr>
          <w:rFonts w:ascii="Times New Roman" w:hAnsi="Times New Roman" w:cs="Times New Roman"/>
          <w:b/>
          <w:szCs w:val="24"/>
        </w:rPr>
        <w:t>Tabel IV.</w:t>
      </w:r>
      <w:r w:rsidR="00685270" w:rsidRPr="00E16C01">
        <w:rPr>
          <w:rFonts w:ascii="Times New Roman" w:hAnsi="Times New Roman" w:cs="Times New Roman"/>
          <w:b/>
          <w:szCs w:val="24"/>
          <w:lang w:val="id-ID"/>
        </w:rPr>
        <w:t>9</w:t>
      </w:r>
      <w:r w:rsidR="00685270" w:rsidRPr="00E16C01">
        <w:rPr>
          <w:rFonts w:ascii="Times New Roman" w:hAnsi="Times New Roman" w:cs="Times New Roman"/>
          <w:b/>
          <w:szCs w:val="24"/>
        </w:rPr>
        <w:t xml:space="preserve"> </w:t>
      </w:r>
      <w:r w:rsidR="00685270" w:rsidRPr="00E16C01">
        <w:rPr>
          <w:rFonts w:ascii="Times New Roman" w:hAnsi="Times New Roman" w:cs="Times New Roman"/>
          <w:b/>
          <w:szCs w:val="24"/>
        </w:rPr>
        <w:br w:type="textWrapping" w:clear="all"/>
        <w:t>Jumlah Sarana dan Prasarana Kemasyarakatan Pada Desa Sukarjo Mesim Kecamatan Rupat Kabupaten Bengkalis</w:t>
      </w:r>
    </w:p>
    <w:tbl>
      <w:tblPr>
        <w:tblStyle w:val="TableGrid"/>
        <w:tblW w:w="8222" w:type="dxa"/>
        <w:tblInd w:w="108" w:type="dxa"/>
        <w:tblLook w:val="04A0" w:firstRow="1" w:lastRow="0" w:firstColumn="1" w:lastColumn="0" w:noHBand="0" w:noVBand="1"/>
      </w:tblPr>
      <w:tblGrid>
        <w:gridCol w:w="567"/>
        <w:gridCol w:w="3544"/>
        <w:gridCol w:w="1843"/>
        <w:gridCol w:w="2268"/>
      </w:tblGrid>
      <w:tr w:rsidR="00685270" w:rsidRPr="00E16C01" w:rsidTr="00C16176">
        <w:trPr>
          <w:trHeight w:val="368"/>
          <w:tblHead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5270" w:rsidRPr="00E16C01" w:rsidRDefault="00685270" w:rsidP="00E128BD">
            <w:pPr>
              <w:jc w:val="center"/>
              <w:rPr>
                <w:rFonts w:ascii="Times New Roman" w:hAnsi="Times New Roman" w:cs="Times New Roman"/>
                <w:b/>
                <w:sz w:val="24"/>
                <w:szCs w:val="24"/>
              </w:rPr>
            </w:pPr>
            <w:r w:rsidRPr="00E16C01">
              <w:rPr>
                <w:rFonts w:ascii="Times New Roman" w:hAnsi="Times New Roman" w:cs="Times New Roman"/>
                <w:b/>
                <w:sz w:val="24"/>
                <w:szCs w:val="24"/>
              </w:rPr>
              <w:t>No</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5270" w:rsidRPr="00E16C01" w:rsidRDefault="00685270" w:rsidP="00E128BD">
            <w:pPr>
              <w:jc w:val="center"/>
              <w:rPr>
                <w:rFonts w:ascii="Times New Roman" w:hAnsi="Times New Roman" w:cs="Times New Roman"/>
                <w:b/>
                <w:sz w:val="24"/>
                <w:szCs w:val="24"/>
              </w:rPr>
            </w:pPr>
            <w:r w:rsidRPr="00E16C01">
              <w:rPr>
                <w:rFonts w:ascii="Times New Roman" w:hAnsi="Times New Roman" w:cs="Times New Roman"/>
                <w:b/>
                <w:sz w:val="24"/>
                <w:szCs w:val="24"/>
              </w:rPr>
              <w:t>Sarana dan Prasarana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5270" w:rsidRPr="00E16C01" w:rsidRDefault="00685270" w:rsidP="00E128BD">
            <w:pPr>
              <w:jc w:val="center"/>
              <w:rPr>
                <w:rFonts w:ascii="Times New Roman" w:hAnsi="Times New Roman" w:cs="Times New Roman"/>
                <w:b/>
                <w:sz w:val="24"/>
                <w:szCs w:val="24"/>
              </w:rPr>
            </w:pPr>
            <w:r w:rsidRPr="00E16C01">
              <w:rPr>
                <w:rFonts w:ascii="Times New Roman" w:hAnsi="Times New Roman" w:cs="Times New Roman"/>
                <w:b/>
                <w:sz w:val="24"/>
                <w:szCs w:val="24"/>
              </w:rPr>
              <w:t>Jumlah</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5270" w:rsidRPr="00E16C01" w:rsidRDefault="00685270" w:rsidP="00E128BD">
            <w:pPr>
              <w:jc w:val="center"/>
              <w:rPr>
                <w:rFonts w:ascii="Times New Roman" w:hAnsi="Times New Roman" w:cs="Times New Roman"/>
                <w:b/>
                <w:sz w:val="24"/>
                <w:szCs w:val="24"/>
              </w:rPr>
            </w:pPr>
            <w:r w:rsidRPr="00E16C01">
              <w:rPr>
                <w:rFonts w:ascii="Times New Roman" w:hAnsi="Times New Roman" w:cs="Times New Roman"/>
                <w:b/>
                <w:sz w:val="24"/>
                <w:szCs w:val="24"/>
              </w:rPr>
              <w:t>Keterangan</w:t>
            </w:r>
          </w:p>
        </w:tc>
      </w:tr>
      <w:tr w:rsidR="00685270" w:rsidRPr="00E16C01" w:rsidTr="0068527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Bidang Pendidikan</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 PAUD</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 TK</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 SD</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 MDA/TPA</w:t>
            </w:r>
          </w:p>
          <w:p w:rsidR="0094172C" w:rsidRPr="00E16C01" w:rsidRDefault="0094172C" w:rsidP="00E128BD">
            <w:pPr>
              <w:jc w:val="left"/>
              <w:rPr>
                <w:rFonts w:ascii="Times New Roman" w:hAnsi="Times New Roman" w:cs="Times New Roman"/>
                <w:sz w:val="24"/>
                <w:szCs w:val="24"/>
              </w:rPr>
            </w:pPr>
            <w:r w:rsidRPr="00E16C01">
              <w:rPr>
                <w:rFonts w:ascii="Times New Roman" w:hAnsi="Times New Roman" w:cs="Times New Roman"/>
                <w:sz w:val="24"/>
                <w:szCs w:val="24"/>
              </w:rPr>
              <w:t>- SMP</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52EA" w:rsidRPr="00E16C01" w:rsidRDefault="00B152EA" w:rsidP="00E128BD">
            <w:pPr>
              <w:jc w:val="center"/>
              <w:rPr>
                <w:rFonts w:ascii="Times New Roman" w:hAnsi="Times New Roman" w:cs="Times New Roman"/>
                <w:sz w:val="24"/>
                <w:szCs w:val="24"/>
              </w:rPr>
            </w:pP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1</w:t>
            </w:r>
            <w:r w:rsidR="00B152EA" w:rsidRPr="00E16C01">
              <w:rPr>
                <w:rFonts w:ascii="Times New Roman" w:hAnsi="Times New Roman" w:cs="Times New Roman"/>
                <w:sz w:val="24"/>
                <w:szCs w:val="24"/>
              </w:rPr>
              <w:t xml:space="preserve"> </w:t>
            </w:r>
            <w:r w:rsidR="00F05A2C">
              <w:rPr>
                <w:rFonts w:ascii="Times New Roman" w:hAnsi="Times New Roman" w:cs="Times New Roman"/>
                <w:sz w:val="24"/>
                <w:szCs w:val="24"/>
              </w:rPr>
              <w:t>bangunan</w:t>
            </w: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 xml:space="preserve">1 </w:t>
            </w:r>
            <w:r w:rsidR="00F05A2C">
              <w:rPr>
                <w:rFonts w:ascii="Times New Roman" w:hAnsi="Times New Roman" w:cs="Times New Roman"/>
                <w:sz w:val="24"/>
                <w:szCs w:val="24"/>
              </w:rPr>
              <w:t>bangunan</w:t>
            </w: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 xml:space="preserve">2 </w:t>
            </w:r>
            <w:r w:rsidR="00F05A2C">
              <w:rPr>
                <w:rFonts w:ascii="Times New Roman" w:hAnsi="Times New Roman" w:cs="Times New Roman"/>
                <w:sz w:val="24"/>
                <w:szCs w:val="24"/>
              </w:rPr>
              <w:t>bangunan</w:t>
            </w: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 xml:space="preserve">2 </w:t>
            </w:r>
            <w:r w:rsidR="00F05A2C">
              <w:rPr>
                <w:rFonts w:ascii="Times New Roman" w:hAnsi="Times New Roman" w:cs="Times New Roman"/>
                <w:sz w:val="24"/>
                <w:szCs w:val="24"/>
              </w:rPr>
              <w:t>bangunan</w:t>
            </w:r>
          </w:p>
          <w:p w:rsidR="0094172C" w:rsidRPr="00E16C01" w:rsidRDefault="0094172C" w:rsidP="00E128BD">
            <w:pPr>
              <w:jc w:val="center"/>
              <w:rPr>
                <w:rFonts w:ascii="Times New Roman" w:hAnsi="Times New Roman" w:cs="Times New Roman"/>
                <w:sz w:val="24"/>
                <w:szCs w:val="24"/>
              </w:rPr>
            </w:pPr>
            <w:r w:rsidRPr="00E16C01">
              <w:rPr>
                <w:rFonts w:ascii="Times New Roman" w:hAnsi="Times New Roman" w:cs="Times New Roman"/>
                <w:sz w:val="24"/>
                <w:szCs w:val="24"/>
              </w:rPr>
              <w:t xml:space="preserve">1 </w:t>
            </w:r>
            <w:r w:rsidR="00F05A2C">
              <w:rPr>
                <w:rFonts w:ascii="Times New Roman" w:hAnsi="Times New Roman" w:cs="Times New Roman"/>
                <w:sz w:val="24"/>
                <w:szCs w:val="24"/>
              </w:rPr>
              <w:t>bangunan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Baik</w:t>
            </w:r>
          </w:p>
        </w:tc>
      </w:tr>
      <w:tr w:rsidR="00685270" w:rsidRPr="00E16C01" w:rsidTr="00B152EA">
        <w:trPr>
          <w:trHeight w:val="60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Rumah Ibadah</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 Masjid</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 Musholla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52EA" w:rsidRPr="00E16C01" w:rsidRDefault="00B152EA" w:rsidP="00E128BD">
            <w:pPr>
              <w:jc w:val="center"/>
              <w:rPr>
                <w:rFonts w:ascii="Times New Roman" w:hAnsi="Times New Roman" w:cs="Times New Roman"/>
                <w:sz w:val="24"/>
                <w:szCs w:val="24"/>
              </w:rPr>
            </w:pP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 xml:space="preserve">3 </w:t>
            </w:r>
            <w:r w:rsidR="00F05A2C">
              <w:rPr>
                <w:rFonts w:ascii="Times New Roman" w:hAnsi="Times New Roman" w:cs="Times New Roman"/>
                <w:sz w:val="24"/>
                <w:szCs w:val="24"/>
              </w:rPr>
              <w:t>bangunan</w:t>
            </w:r>
          </w:p>
          <w:p w:rsidR="00685270" w:rsidRPr="00E16C01" w:rsidRDefault="0094172C" w:rsidP="00E128BD">
            <w:pPr>
              <w:jc w:val="center"/>
              <w:rPr>
                <w:rFonts w:ascii="Times New Roman" w:hAnsi="Times New Roman" w:cs="Times New Roman"/>
                <w:sz w:val="24"/>
                <w:szCs w:val="24"/>
              </w:rPr>
            </w:pPr>
            <w:r w:rsidRPr="00E16C01">
              <w:rPr>
                <w:rFonts w:ascii="Times New Roman" w:hAnsi="Times New Roman" w:cs="Times New Roman"/>
                <w:sz w:val="24"/>
                <w:szCs w:val="24"/>
              </w:rPr>
              <w:t>2</w:t>
            </w:r>
            <w:r w:rsidR="00685270" w:rsidRPr="00E16C01">
              <w:rPr>
                <w:rFonts w:ascii="Times New Roman" w:hAnsi="Times New Roman" w:cs="Times New Roman"/>
                <w:sz w:val="24"/>
                <w:szCs w:val="24"/>
              </w:rPr>
              <w:t xml:space="preserve"> </w:t>
            </w:r>
            <w:r w:rsidR="00F05A2C">
              <w:rPr>
                <w:rFonts w:ascii="Times New Roman" w:hAnsi="Times New Roman" w:cs="Times New Roman"/>
                <w:sz w:val="24"/>
                <w:szCs w:val="24"/>
              </w:rPr>
              <w:t>bangunan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Baik</w:t>
            </w:r>
          </w:p>
        </w:tc>
      </w:tr>
      <w:tr w:rsidR="00685270" w:rsidRPr="00E16C01" w:rsidTr="0068527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Bidang Kesehatan</w:t>
            </w:r>
          </w:p>
          <w:p w:rsidR="00685270" w:rsidRPr="00E16C01" w:rsidRDefault="00685270" w:rsidP="00E128BD">
            <w:pPr>
              <w:jc w:val="left"/>
              <w:rPr>
                <w:rFonts w:ascii="Times New Roman" w:hAnsi="Times New Roman" w:cs="Times New Roman"/>
                <w:sz w:val="24"/>
                <w:szCs w:val="24"/>
                <w:lang w:val="id-ID"/>
              </w:rPr>
            </w:pPr>
            <w:r w:rsidRPr="00E16C01">
              <w:rPr>
                <w:rFonts w:ascii="Times New Roman" w:hAnsi="Times New Roman" w:cs="Times New Roman"/>
                <w:sz w:val="24"/>
                <w:szCs w:val="24"/>
              </w:rPr>
              <w:t>- Puskesmas</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 Posyandu</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 Poskesdes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52EA" w:rsidRPr="00E16C01" w:rsidRDefault="00B152EA" w:rsidP="00E128BD">
            <w:pPr>
              <w:jc w:val="center"/>
              <w:rPr>
                <w:rFonts w:ascii="Times New Roman" w:hAnsi="Times New Roman" w:cs="Times New Roman"/>
                <w:sz w:val="24"/>
                <w:szCs w:val="24"/>
              </w:rPr>
            </w:pP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 xml:space="preserve">1 </w:t>
            </w:r>
            <w:r w:rsidR="00F05A2C">
              <w:rPr>
                <w:rFonts w:ascii="Times New Roman" w:hAnsi="Times New Roman" w:cs="Times New Roman"/>
                <w:sz w:val="24"/>
                <w:szCs w:val="24"/>
              </w:rPr>
              <w:t>bangunan</w:t>
            </w: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 xml:space="preserve">4 </w:t>
            </w:r>
            <w:r w:rsidR="00F05A2C">
              <w:rPr>
                <w:rFonts w:ascii="Times New Roman" w:hAnsi="Times New Roman" w:cs="Times New Roman"/>
                <w:sz w:val="24"/>
                <w:szCs w:val="24"/>
              </w:rPr>
              <w:t>bangunan</w:t>
            </w: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 xml:space="preserve">1 </w:t>
            </w:r>
            <w:r w:rsidR="00F05A2C">
              <w:rPr>
                <w:rFonts w:ascii="Times New Roman" w:hAnsi="Times New Roman" w:cs="Times New Roman"/>
                <w:sz w:val="24"/>
                <w:szCs w:val="24"/>
              </w:rPr>
              <w:t>bangunan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Baik</w:t>
            </w:r>
          </w:p>
        </w:tc>
      </w:tr>
      <w:tr w:rsidR="00685270" w:rsidRPr="00E16C01" w:rsidTr="0068527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Bidang Olah Raga</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-Lapangan Sepak Bola</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-Lapangan Bola Volly</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-Lapangan Takraw</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-Lapangan Bulu Tangkis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52EA" w:rsidRPr="00E16C01" w:rsidRDefault="00B152EA" w:rsidP="00E128BD">
            <w:pPr>
              <w:jc w:val="center"/>
              <w:rPr>
                <w:rFonts w:ascii="Times New Roman" w:hAnsi="Times New Roman" w:cs="Times New Roman"/>
                <w:sz w:val="24"/>
                <w:szCs w:val="24"/>
              </w:rPr>
            </w:pP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1 lapangan</w:t>
            </w: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6 lapangan</w:t>
            </w: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1 lapangan</w:t>
            </w:r>
          </w:p>
          <w:p w:rsidR="00685270" w:rsidRPr="00E16C01" w:rsidRDefault="008C62D9" w:rsidP="00E128BD">
            <w:pPr>
              <w:jc w:val="center"/>
              <w:rPr>
                <w:rFonts w:ascii="Times New Roman" w:hAnsi="Times New Roman" w:cs="Times New Roman"/>
                <w:sz w:val="24"/>
                <w:szCs w:val="24"/>
              </w:rPr>
            </w:pPr>
            <w:r w:rsidRPr="00E16C01">
              <w:rPr>
                <w:rFonts w:ascii="Times New Roman" w:hAnsi="Times New Roman" w:cs="Times New Roman"/>
                <w:sz w:val="24"/>
                <w:szCs w:val="24"/>
              </w:rPr>
              <w:t xml:space="preserve">1 </w:t>
            </w:r>
            <w:r w:rsidR="00685270" w:rsidRPr="00E16C01">
              <w:rPr>
                <w:rFonts w:ascii="Times New Roman" w:hAnsi="Times New Roman" w:cs="Times New Roman"/>
                <w:sz w:val="24"/>
                <w:szCs w:val="24"/>
              </w:rPr>
              <w:t>lapangan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Baik</w:t>
            </w:r>
          </w:p>
        </w:tc>
      </w:tr>
      <w:tr w:rsidR="00685270" w:rsidRPr="00E16C01" w:rsidTr="0068527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Sarana dan Prasarana Pemerintahan</w:t>
            </w:r>
          </w:p>
          <w:p w:rsidR="00685270" w:rsidRPr="00E16C01" w:rsidRDefault="00685270" w:rsidP="00E128BD">
            <w:pPr>
              <w:jc w:val="left"/>
              <w:rPr>
                <w:rFonts w:ascii="Times New Roman" w:hAnsi="Times New Roman" w:cs="Times New Roman"/>
                <w:sz w:val="24"/>
                <w:szCs w:val="24"/>
                <w:lang w:val="id-ID"/>
              </w:rPr>
            </w:pPr>
            <w:r w:rsidRPr="00E16C01">
              <w:rPr>
                <w:rFonts w:ascii="Times New Roman" w:hAnsi="Times New Roman" w:cs="Times New Roman"/>
                <w:sz w:val="24"/>
                <w:szCs w:val="24"/>
              </w:rPr>
              <w:t>- Ruang kerja</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 Mesin Tik</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 Meja</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 Almari arsip</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 Kursi</w:t>
            </w:r>
          </w:p>
          <w:p w:rsidR="00685270" w:rsidRPr="00E16C01" w:rsidRDefault="00685270" w:rsidP="00E128BD">
            <w:pPr>
              <w:jc w:val="left"/>
              <w:rPr>
                <w:rFonts w:ascii="Times New Roman" w:hAnsi="Times New Roman" w:cs="Times New Roman"/>
                <w:sz w:val="24"/>
                <w:szCs w:val="24"/>
              </w:rPr>
            </w:pPr>
            <w:r w:rsidRPr="00E16C01">
              <w:rPr>
                <w:rFonts w:ascii="Times New Roman" w:hAnsi="Times New Roman" w:cs="Times New Roman"/>
                <w:sz w:val="24"/>
                <w:szCs w:val="24"/>
              </w:rPr>
              <w:t>- Komputer</w:t>
            </w:r>
          </w:p>
          <w:p w:rsidR="00685270" w:rsidRPr="00E16C01" w:rsidRDefault="00685270" w:rsidP="00E128BD">
            <w:pPr>
              <w:jc w:val="left"/>
              <w:rPr>
                <w:rFonts w:ascii="Times New Roman" w:hAnsi="Times New Roman" w:cs="Times New Roman"/>
                <w:sz w:val="24"/>
                <w:szCs w:val="24"/>
                <w:lang w:val="id-ID"/>
              </w:rPr>
            </w:pPr>
            <w:r w:rsidRPr="00E16C01">
              <w:rPr>
                <w:rFonts w:ascii="Times New Roman" w:hAnsi="Times New Roman" w:cs="Times New Roman"/>
                <w:sz w:val="24"/>
                <w:szCs w:val="24"/>
              </w:rPr>
              <w:t>- Kendaraan dinas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52EA" w:rsidRPr="00E16C01" w:rsidRDefault="00B152EA" w:rsidP="00E128BD">
            <w:pPr>
              <w:jc w:val="center"/>
              <w:rPr>
                <w:rFonts w:ascii="Times New Roman" w:hAnsi="Times New Roman" w:cs="Times New Roman"/>
                <w:sz w:val="24"/>
                <w:szCs w:val="24"/>
              </w:rPr>
            </w:pPr>
          </w:p>
          <w:p w:rsidR="00B152EA" w:rsidRPr="00E16C01" w:rsidRDefault="00B152EA" w:rsidP="00E128BD">
            <w:pPr>
              <w:jc w:val="center"/>
              <w:rPr>
                <w:rFonts w:ascii="Times New Roman" w:hAnsi="Times New Roman" w:cs="Times New Roman"/>
                <w:sz w:val="24"/>
                <w:szCs w:val="24"/>
              </w:rPr>
            </w:pP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4 ruang</w:t>
            </w: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1 unit</w:t>
            </w:r>
          </w:p>
          <w:p w:rsidR="00685270" w:rsidRPr="00E16C01" w:rsidRDefault="0094172C" w:rsidP="00E128BD">
            <w:pPr>
              <w:jc w:val="center"/>
              <w:rPr>
                <w:rFonts w:ascii="Times New Roman" w:hAnsi="Times New Roman" w:cs="Times New Roman"/>
                <w:sz w:val="24"/>
                <w:szCs w:val="24"/>
              </w:rPr>
            </w:pPr>
            <w:r w:rsidRPr="00E16C01">
              <w:rPr>
                <w:rFonts w:ascii="Times New Roman" w:hAnsi="Times New Roman" w:cs="Times New Roman"/>
                <w:sz w:val="24"/>
                <w:szCs w:val="24"/>
              </w:rPr>
              <w:t>9</w:t>
            </w:r>
            <w:r w:rsidR="00685270" w:rsidRPr="00E16C01">
              <w:rPr>
                <w:rFonts w:ascii="Times New Roman" w:hAnsi="Times New Roman" w:cs="Times New Roman"/>
                <w:sz w:val="24"/>
                <w:szCs w:val="24"/>
              </w:rPr>
              <w:t xml:space="preserve"> buah</w:t>
            </w:r>
          </w:p>
          <w:p w:rsidR="00685270" w:rsidRPr="00E16C01" w:rsidRDefault="0094172C" w:rsidP="00E128BD">
            <w:pPr>
              <w:jc w:val="center"/>
              <w:rPr>
                <w:rFonts w:ascii="Times New Roman" w:hAnsi="Times New Roman" w:cs="Times New Roman"/>
                <w:sz w:val="24"/>
                <w:szCs w:val="24"/>
              </w:rPr>
            </w:pPr>
            <w:r w:rsidRPr="00E16C01">
              <w:rPr>
                <w:rFonts w:ascii="Times New Roman" w:hAnsi="Times New Roman" w:cs="Times New Roman"/>
                <w:sz w:val="24"/>
                <w:szCs w:val="24"/>
              </w:rPr>
              <w:t>6</w:t>
            </w:r>
            <w:r w:rsidR="00685270" w:rsidRPr="00E16C01">
              <w:rPr>
                <w:rFonts w:ascii="Times New Roman" w:hAnsi="Times New Roman" w:cs="Times New Roman"/>
                <w:sz w:val="24"/>
                <w:szCs w:val="24"/>
              </w:rPr>
              <w:t xml:space="preserve"> buah</w:t>
            </w:r>
          </w:p>
          <w:p w:rsidR="00685270" w:rsidRPr="00E16C01" w:rsidRDefault="0094172C" w:rsidP="00E128BD">
            <w:pPr>
              <w:jc w:val="center"/>
              <w:rPr>
                <w:rFonts w:ascii="Times New Roman" w:hAnsi="Times New Roman" w:cs="Times New Roman"/>
                <w:sz w:val="24"/>
                <w:szCs w:val="24"/>
              </w:rPr>
            </w:pPr>
            <w:r w:rsidRPr="00E16C01">
              <w:rPr>
                <w:rFonts w:ascii="Times New Roman" w:hAnsi="Times New Roman" w:cs="Times New Roman"/>
                <w:sz w:val="24"/>
                <w:szCs w:val="24"/>
              </w:rPr>
              <w:t>200</w:t>
            </w:r>
            <w:r w:rsidR="00685270" w:rsidRPr="00E16C01">
              <w:rPr>
                <w:rFonts w:ascii="Times New Roman" w:hAnsi="Times New Roman" w:cs="Times New Roman"/>
                <w:sz w:val="24"/>
                <w:szCs w:val="24"/>
              </w:rPr>
              <w:t xml:space="preserve"> buah</w:t>
            </w:r>
          </w:p>
          <w:p w:rsidR="00685270" w:rsidRPr="00E16C01" w:rsidRDefault="0094172C" w:rsidP="00E128BD">
            <w:pPr>
              <w:jc w:val="center"/>
              <w:rPr>
                <w:rFonts w:ascii="Times New Roman" w:hAnsi="Times New Roman" w:cs="Times New Roman"/>
                <w:sz w:val="24"/>
                <w:szCs w:val="24"/>
              </w:rPr>
            </w:pPr>
            <w:r w:rsidRPr="00E16C01">
              <w:rPr>
                <w:rFonts w:ascii="Times New Roman" w:hAnsi="Times New Roman" w:cs="Times New Roman"/>
                <w:sz w:val="24"/>
                <w:szCs w:val="24"/>
              </w:rPr>
              <w:t>5</w:t>
            </w:r>
            <w:r w:rsidR="00685270" w:rsidRPr="00E16C01">
              <w:rPr>
                <w:rFonts w:ascii="Times New Roman" w:hAnsi="Times New Roman" w:cs="Times New Roman"/>
                <w:sz w:val="24"/>
                <w:szCs w:val="24"/>
              </w:rPr>
              <w:t xml:space="preserve"> unit</w:t>
            </w:r>
          </w:p>
          <w:p w:rsidR="00685270" w:rsidRPr="00E16C01" w:rsidRDefault="00685270" w:rsidP="00E128BD">
            <w:pPr>
              <w:jc w:val="center"/>
              <w:rPr>
                <w:rFonts w:ascii="Times New Roman" w:hAnsi="Times New Roman" w:cs="Times New Roman"/>
                <w:sz w:val="24"/>
                <w:szCs w:val="24"/>
              </w:rPr>
            </w:pPr>
            <w:r w:rsidRPr="00E16C01">
              <w:rPr>
                <w:rFonts w:ascii="Times New Roman" w:hAnsi="Times New Roman" w:cs="Times New Roman"/>
                <w:sz w:val="24"/>
                <w:szCs w:val="24"/>
              </w:rPr>
              <w:t>3 unit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5270" w:rsidRPr="00E16C01" w:rsidRDefault="00685270" w:rsidP="00E128BD">
            <w:pPr>
              <w:jc w:val="center"/>
              <w:rPr>
                <w:rFonts w:ascii="Times New Roman" w:hAnsi="Times New Roman" w:cs="Times New Roman"/>
                <w:sz w:val="24"/>
                <w:szCs w:val="24"/>
              </w:rPr>
            </w:pPr>
          </w:p>
          <w:p w:rsidR="00685270" w:rsidRPr="00E16C01" w:rsidRDefault="00207AB7" w:rsidP="00E128BD">
            <w:pPr>
              <w:jc w:val="center"/>
              <w:rPr>
                <w:rFonts w:ascii="Times New Roman" w:hAnsi="Times New Roman" w:cs="Times New Roman"/>
                <w:sz w:val="24"/>
                <w:szCs w:val="24"/>
              </w:rPr>
            </w:pPr>
            <w:r w:rsidRPr="00E16C01">
              <w:rPr>
                <w:rFonts w:ascii="Times New Roman" w:hAnsi="Times New Roman" w:cs="Times New Roman"/>
                <w:sz w:val="24"/>
                <w:szCs w:val="24"/>
              </w:rPr>
              <w:t xml:space="preserve">Kurang </w:t>
            </w:r>
            <w:r w:rsidR="00685270" w:rsidRPr="00E16C01">
              <w:rPr>
                <w:rFonts w:ascii="Times New Roman" w:hAnsi="Times New Roman" w:cs="Times New Roman"/>
                <w:sz w:val="24"/>
                <w:szCs w:val="24"/>
              </w:rPr>
              <w:t>Baik</w:t>
            </w:r>
          </w:p>
        </w:tc>
      </w:tr>
      <w:tr w:rsidR="00685270" w:rsidRPr="00E16C01" w:rsidTr="00685270">
        <w:trPr>
          <w:trHeight w:val="359"/>
        </w:trPr>
        <w:tc>
          <w:tcPr>
            <w:tcW w:w="4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5270" w:rsidRPr="00E16C01" w:rsidRDefault="00685270" w:rsidP="00E128BD">
            <w:pPr>
              <w:jc w:val="center"/>
              <w:rPr>
                <w:rFonts w:ascii="Times New Roman" w:hAnsi="Times New Roman" w:cs="Times New Roman"/>
                <w:b/>
                <w:sz w:val="24"/>
                <w:szCs w:val="24"/>
              </w:rPr>
            </w:pPr>
            <w:r w:rsidRPr="00E16C01">
              <w:rPr>
                <w:rFonts w:ascii="Times New Roman" w:hAnsi="Times New Roman" w:cs="Times New Roman"/>
                <w:b/>
                <w:sz w:val="24"/>
                <w:szCs w:val="24"/>
              </w:rPr>
              <w:t>Jumlah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5270" w:rsidRPr="00E16C01" w:rsidRDefault="0094172C" w:rsidP="00E128BD">
            <w:pPr>
              <w:jc w:val="center"/>
              <w:rPr>
                <w:rFonts w:ascii="Times New Roman" w:hAnsi="Times New Roman" w:cs="Times New Roman"/>
                <w:b/>
                <w:sz w:val="24"/>
                <w:szCs w:val="24"/>
              </w:rPr>
            </w:pPr>
            <w:r w:rsidRPr="00E16C01">
              <w:rPr>
                <w:rFonts w:ascii="Times New Roman" w:hAnsi="Times New Roman" w:cs="Times New Roman"/>
                <w:b/>
                <w:sz w:val="24"/>
                <w:szCs w:val="24"/>
              </w:rPr>
              <w:t>253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5270" w:rsidRPr="00E16C01" w:rsidRDefault="00685270" w:rsidP="00E128BD">
            <w:pPr>
              <w:jc w:val="center"/>
              <w:rPr>
                <w:rFonts w:ascii="Times New Roman" w:hAnsi="Times New Roman" w:cs="Times New Roman"/>
                <w:sz w:val="24"/>
                <w:szCs w:val="24"/>
              </w:rPr>
            </w:pPr>
          </w:p>
        </w:tc>
      </w:tr>
    </w:tbl>
    <w:p w:rsidR="00685270" w:rsidRPr="00E16C01" w:rsidRDefault="00685270" w:rsidP="00E128BD">
      <w:pPr>
        <w:spacing w:line="480" w:lineRule="auto"/>
        <w:rPr>
          <w:rFonts w:ascii="Times New Roman" w:hAnsi="Times New Roman" w:cs="Times New Roman"/>
          <w:i/>
          <w:szCs w:val="24"/>
        </w:rPr>
      </w:pPr>
      <w:r w:rsidRPr="00E16C01">
        <w:rPr>
          <w:rFonts w:ascii="Times New Roman" w:hAnsi="Times New Roman" w:cs="Times New Roman"/>
          <w:i/>
          <w:szCs w:val="24"/>
        </w:rPr>
        <w:t>Sumber Data : Kantor Kepal</w:t>
      </w:r>
      <w:r w:rsidR="00A61EDF" w:rsidRPr="00E16C01">
        <w:rPr>
          <w:rFonts w:ascii="Times New Roman" w:hAnsi="Times New Roman" w:cs="Times New Roman"/>
          <w:i/>
          <w:szCs w:val="24"/>
        </w:rPr>
        <w:t>a Desa Sukarjo Mesim Tahun 2025</w:t>
      </w:r>
    </w:p>
    <w:p w:rsidR="00535C98" w:rsidRPr="00E16C01" w:rsidRDefault="00F76207" w:rsidP="00E128BD">
      <w:pPr>
        <w:widowControl/>
        <w:autoSpaceDE/>
        <w:autoSpaceDN/>
        <w:spacing w:line="480" w:lineRule="auto"/>
        <w:ind w:firstLine="720"/>
        <w:rPr>
          <w:rFonts w:ascii="Times New Roman" w:hAnsi="Times New Roman" w:cs="Times New Roman"/>
          <w:szCs w:val="24"/>
          <w:lang w:val="it-IT"/>
        </w:rPr>
      </w:pPr>
      <w:r w:rsidRPr="00E16C01">
        <w:rPr>
          <w:rFonts w:ascii="Times New Roman" w:hAnsi="Times New Roman" w:cs="Times New Roman"/>
          <w:szCs w:val="24"/>
        </w:rPr>
        <w:t>Berdasarkan T</w:t>
      </w:r>
      <w:r w:rsidR="00685270" w:rsidRPr="00E16C01">
        <w:rPr>
          <w:rFonts w:ascii="Times New Roman" w:hAnsi="Times New Roman" w:cs="Times New Roman"/>
          <w:szCs w:val="24"/>
          <w:lang w:val="id-ID"/>
        </w:rPr>
        <w:t xml:space="preserve">abel </w:t>
      </w:r>
      <w:r w:rsidRPr="00E16C01">
        <w:rPr>
          <w:rFonts w:ascii="Times New Roman" w:hAnsi="Times New Roman" w:cs="Times New Roman"/>
          <w:szCs w:val="24"/>
        </w:rPr>
        <w:t xml:space="preserve">IV.9 </w:t>
      </w:r>
      <w:r w:rsidR="00685270" w:rsidRPr="00E16C01">
        <w:rPr>
          <w:rFonts w:ascii="Times New Roman" w:hAnsi="Times New Roman" w:cs="Times New Roman"/>
          <w:szCs w:val="24"/>
          <w:lang w:val="id-ID"/>
        </w:rPr>
        <w:t>diatas, terlihat bahwa sarana sosial kemasyarakatan pada Desa Sukarjo Mesim Kecamatan Rupat Kabupaten Beng</w:t>
      </w:r>
      <w:r w:rsidRPr="00E16C01">
        <w:rPr>
          <w:rFonts w:ascii="Times New Roman" w:hAnsi="Times New Roman" w:cs="Times New Roman"/>
          <w:szCs w:val="24"/>
          <w:lang w:val="id-ID"/>
        </w:rPr>
        <w:t>kalis dapat dikatakan baik</w:t>
      </w:r>
      <w:r w:rsidR="00685270" w:rsidRPr="00E16C01">
        <w:rPr>
          <w:rFonts w:ascii="Times New Roman" w:hAnsi="Times New Roman" w:cs="Times New Roman"/>
          <w:szCs w:val="24"/>
          <w:lang w:val="id-ID"/>
        </w:rPr>
        <w:t xml:space="preserve"> arti</w:t>
      </w:r>
      <w:r w:rsidRPr="00E16C01">
        <w:rPr>
          <w:rFonts w:ascii="Times New Roman" w:hAnsi="Times New Roman" w:cs="Times New Roman"/>
          <w:szCs w:val="24"/>
        </w:rPr>
        <w:t>nya</w:t>
      </w:r>
      <w:r w:rsidR="00685270" w:rsidRPr="00E16C01">
        <w:rPr>
          <w:rFonts w:ascii="Times New Roman" w:hAnsi="Times New Roman" w:cs="Times New Roman"/>
          <w:szCs w:val="24"/>
          <w:lang w:val="id-ID"/>
        </w:rPr>
        <w:t xml:space="preserve"> telah dapat memenuhi kebutuhan pelayanan </w:t>
      </w:r>
      <w:r w:rsidRPr="00E16C01">
        <w:rPr>
          <w:rFonts w:ascii="Times New Roman" w:hAnsi="Times New Roman" w:cs="Times New Roman"/>
          <w:szCs w:val="24"/>
        </w:rPr>
        <w:t xml:space="preserve">untuk </w:t>
      </w:r>
      <w:r w:rsidR="00685270" w:rsidRPr="00E16C01">
        <w:rPr>
          <w:rFonts w:ascii="Times New Roman" w:hAnsi="Times New Roman" w:cs="Times New Roman"/>
          <w:szCs w:val="24"/>
          <w:lang w:val="id-ID"/>
        </w:rPr>
        <w:t>masyara</w:t>
      </w:r>
      <w:r w:rsidR="00685270" w:rsidRPr="00E16C01">
        <w:rPr>
          <w:rFonts w:ascii="Times New Roman" w:hAnsi="Times New Roman" w:cs="Times New Roman"/>
          <w:szCs w:val="24"/>
        </w:rPr>
        <w:t>kat</w:t>
      </w:r>
      <w:r w:rsidRPr="00E16C01">
        <w:rPr>
          <w:rFonts w:ascii="Times New Roman" w:hAnsi="Times New Roman" w:cs="Times New Roman"/>
          <w:szCs w:val="24"/>
        </w:rPr>
        <w:t>.</w:t>
      </w:r>
    </w:p>
    <w:p w:rsidR="00B152EA" w:rsidRPr="00E16C01" w:rsidRDefault="00B152EA" w:rsidP="00E128BD">
      <w:pPr>
        <w:widowControl/>
        <w:autoSpaceDE/>
        <w:autoSpaceDN/>
        <w:spacing w:line="276" w:lineRule="auto"/>
        <w:jc w:val="left"/>
        <w:rPr>
          <w:rFonts w:ascii="Times New Roman" w:hAnsi="Times New Roman" w:cs="Times New Roman"/>
          <w:b/>
          <w:szCs w:val="24"/>
        </w:rPr>
      </w:pPr>
      <w:r w:rsidRPr="00E16C01">
        <w:rPr>
          <w:rFonts w:ascii="Times New Roman" w:hAnsi="Times New Roman" w:cs="Times New Roman"/>
          <w:b/>
          <w:szCs w:val="24"/>
        </w:rPr>
        <w:br w:type="page"/>
      </w:r>
    </w:p>
    <w:p w:rsidR="007C41AF" w:rsidRPr="00E16C01" w:rsidRDefault="00F05A2C" w:rsidP="00E128BD">
      <w:pPr>
        <w:widowControl/>
        <w:autoSpaceDE/>
        <w:autoSpaceDN/>
        <w:spacing w:line="480" w:lineRule="auto"/>
        <w:jc w:val="center"/>
        <w:rPr>
          <w:rFonts w:ascii="Times New Roman" w:hAnsi="Times New Roman" w:cs="Times New Roman"/>
          <w:b/>
          <w:szCs w:val="24"/>
        </w:rPr>
      </w:pPr>
      <w:r>
        <w:rPr>
          <w:rFonts w:ascii="Times New Roman" w:eastAsia="Arial" w:hAnsi="Times New Roman" w:cs="Times New Roman"/>
          <w:b/>
          <w:bCs/>
          <w:noProof/>
          <w:szCs w:val="24"/>
        </w:rPr>
        <mc:AlternateContent>
          <mc:Choice Requires="wps">
            <w:drawing>
              <wp:anchor distT="0" distB="0" distL="114300" distR="114300" simplePos="0" relativeHeight="251721216" behindDoc="0" locked="0" layoutInCell="1" allowOverlap="1" wp14:anchorId="195D93D0" wp14:editId="35FC50AE">
                <wp:simplePos x="0" y="0"/>
                <wp:positionH relativeFrom="column">
                  <wp:posOffset>4675612</wp:posOffset>
                </wp:positionH>
                <wp:positionV relativeFrom="paragraph">
                  <wp:posOffset>-1131422</wp:posOffset>
                </wp:positionV>
                <wp:extent cx="985652" cy="546265"/>
                <wp:effectExtent l="0" t="0" r="24130" b="25400"/>
                <wp:wrapNone/>
                <wp:docPr id="312" name="Rectangle 312"/>
                <wp:cNvGraphicFramePr/>
                <a:graphic xmlns:a="http://schemas.openxmlformats.org/drawingml/2006/main">
                  <a:graphicData uri="http://schemas.microsoft.com/office/word/2010/wordprocessingShape">
                    <wps:wsp>
                      <wps:cNvSpPr/>
                      <wps:spPr>
                        <a:xfrm>
                          <a:off x="0" y="0"/>
                          <a:ext cx="985652" cy="5462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63BA7AA" id="Rectangle 312" o:spid="_x0000_s1026" style="position:absolute;margin-left:368.15pt;margin-top:-89.1pt;width:77.6pt;height:43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RpeQIAAIUFAAAOAAAAZHJzL2Uyb0RvYy54bWysVE1v2zAMvQ/YfxB0X50ESdYGdYqgRYcB&#10;RVs0HXpWZCk2IIsapcTJfv0o+SNdV+xQLAeFMslH8onk5dWhNmyv0Fdgcz4+G3GmrISistuc/3i+&#10;/XLOmQ/CFsKAVTk/Ks+vlp8/XTZuoSZQgikUMgKxftG4nJchuEWWeVmqWvgzcMqSUgPWItAVt1mB&#10;oiH02mST0WieNYCFQ5DKe/p60yr5MuFrrWR40NqrwEzOKbeQTkznJp7Z8lIstihcWckuDfGBLGpR&#10;WQo6QN2IINgOq7+g6koieNDhTEKdgdaVVKkGqmY8elPNuhROpVqIHO8Gmvz/g5X3+7V7RKKhcX7h&#10;SYxVHDTW8Z/yY4dE1nEgSx0Ck/Tx4nw2n004k6SaTeeT+SySmZ2cHfrwTUHNopBzpLdIFIn9nQ+t&#10;aW8SY3kwVXFbGZMu8f3VtUG2F/Rym+24A//DytgPOVKO0TM7VZykcDQq4hn7pDSrCqpxkhJOzXhK&#10;RkipbBi3qlIUqs1xNqJfn2WffiIkAUZkTdUN2B1Ab9mC9NgtPZ19dFWplwfn0b8Sa50HjxQZbBic&#10;68oCvgdgqKoucmvfk9RSE1naQHF8RIbQTpJ38rai570TPjwKpNGhIaN1EB7o0AaanEMncVYC/nrv&#10;e7SnjiYtZw2NYs79z51AxZn5bqnXL8bTaZzddJnOvk7ogq81m9cau6uvgXpmTIvHySRG+2B6USPU&#10;L7Q1VjEqqYSVFDvnMmB/uQ7tiqC9I9VqlcxoXp0Id3btZASPrMb2fT68CHRdjwcajnvox1Ys3rR6&#10;axs9Lax2AXSV5uDEa8c3zXpqnG4vxWXy+p6sTttz+RsAAP//AwBQSwMEFAAGAAgAAAAhAG6J97Lh&#10;AAAADAEAAA8AAABkcnMvZG93bnJldi54bWxMj8FOwzAMhu9IvENkJC5oS9tpW9s1nRASVxCDC7es&#10;8ZpqjVM1WVd4eswJjrY//f7+aj+7Xkw4hs6TgnSZgEBqvOmoVfDx/rzIQYSoyejeEyr4wgD7+vam&#10;0qXxV3rD6RBbwSEUSq3AxjiUUobGotNh6Qckvp386HTkcWylGfWVw10vsyTZSKc74g9WD/hksTkf&#10;Lk5B8d28xtwPaxu7z6J16ctpnB6Uur+bH3cgIs7xD4ZffVaHmp2O/kImiF7BdrVZMapgkW7zDAQj&#10;eZGuQRx5VWQZyLqS/0vUPwAAAP//AwBQSwECLQAUAAYACAAAACEAtoM4kv4AAADhAQAAEwAAAAAA&#10;AAAAAAAAAAAAAAAAW0NvbnRlbnRfVHlwZXNdLnhtbFBLAQItABQABgAIAAAAIQA4/SH/1gAAAJQB&#10;AAALAAAAAAAAAAAAAAAAAC8BAABfcmVscy8ucmVsc1BLAQItABQABgAIAAAAIQDC5NRpeQIAAIUF&#10;AAAOAAAAAAAAAAAAAAAAAC4CAABkcnMvZTJvRG9jLnhtbFBLAQItABQABgAIAAAAIQBuifey4QAA&#10;AAwBAAAPAAAAAAAAAAAAAAAAANMEAABkcnMvZG93bnJldi54bWxQSwUGAAAAAAQABADzAAAA4QUA&#10;AAAA&#10;" fillcolor="white [3212]" strokecolor="white [3212]" strokeweight="2pt"/>
            </w:pict>
          </mc:Fallback>
        </mc:AlternateContent>
      </w:r>
      <w:r w:rsidR="00685270" w:rsidRPr="00E16C01">
        <w:rPr>
          <w:rStyle w:val="Heading1Char"/>
          <w:rFonts w:cs="Times New Roman"/>
        </w:rPr>
        <w:t>BAB V</w:t>
      </w:r>
      <w:r w:rsidR="00685270" w:rsidRPr="00E16C01">
        <w:rPr>
          <w:rFonts w:ascii="Times New Roman" w:hAnsi="Times New Roman" w:cs="Times New Roman"/>
          <w:b/>
          <w:szCs w:val="24"/>
        </w:rPr>
        <w:t xml:space="preserve"> </w:t>
      </w:r>
      <w:r w:rsidR="00B152EA" w:rsidRPr="00E16C01">
        <w:rPr>
          <w:rFonts w:ascii="Times New Roman" w:hAnsi="Times New Roman" w:cs="Times New Roman"/>
          <w:b/>
          <w:szCs w:val="24"/>
        </w:rPr>
        <w:br w:type="textWrapping" w:clear="all"/>
      </w:r>
      <w:r w:rsidR="007C41AF" w:rsidRPr="00E16C01">
        <w:rPr>
          <w:rStyle w:val="Heading1Char"/>
          <w:rFonts w:cs="Times New Roman"/>
        </w:rPr>
        <w:t>ANALISIS IMPLEMENTASI PROGRAM KELUARGA HARAPAN (PKH) PADA DESA SUKARJO MESIM KECAMATAN RUPAT KABUPATEN BENGKALIS</w:t>
      </w:r>
    </w:p>
    <w:p w:rsidR="007C41AF" w:rsidRPr="00E16C01" w:rsidRDefault="002A515A" w:rsidP="00E128BD">
      <w:pPr>
        <w:pStyle w:val="Heading2"/>
        <w:numPr>
          <w:ilvl w:val="5"/>
          <w:numId w:val="11"/>
        </w:numPr>
        <w:spacing w:before="0" w:line="480" w:lineRule="auto"/>
        <w:ind w:left="360"/>
        <w:rPr>
          <w:rFonts w:cs="Times New Roman"/>
          <w:szCs w:val="24"/>
        </w:rPr>
      </w:pPr>
      <w:r w:rsidRPr="00E16C01">
        <w:rPr>
          <w:rFonts w:cs="Times New Roman"/>
          <w:szCs w:val="24"/>
        </w:rPr>
        <w:t>Identitas Informan</w:t>
      </w:r>
    </w:p>
    <w:p w:rsidR="00357CF8" w:rsidRPr="00E16C01" w:rsidRDefault="001E684F"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Informan penelitian adalah orang yang menyampaikan informasi atau keterangan tentang suatu keadaan, situasi dan kondisi tempat penelitian. Adapun informan dalam penelitian ini adalah Kepala Desa, </w:t>
      </w:r>
      <w:r w:rsidR="000D13E1" w:rsidRPr="00E16C01">
        <w:rPr>
          <w:rFonts w:ascii="Times New Roman" w:hAnsi="Times New Roman" w:cs="Times New Roman"/>
          <w:szCs w:val="24"/>
        </w:rPr>
        <w:t>Pendamping PKH, Keluarga Penerima Manfaat (Layak Terdaftar), Keluarga Penerima Manfaat (Tidak Layak Terdaftar) dan Keluarga Penerima Manfaat (Layak Tidak Terdaftar). Identitas mengenai informan berguna untuk menggambarkan dan memberikan informasi mengenai informan yang terdiri dari jenis kelamin, tingkat pendidikan, dan umur informan.</w:t>
      </w:r>
    </w:p>
    <w:p w:rsidR="000D13E1" w:rsidRPr="00E16C01" w:rsidRDefault="000D13E1"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Adapun data tentang informan meliputi pertanyaan tentang umur dan tingkat pen</w:t>
      </w:r>
      <w:r w:rsidR="00207AB7" w:rsidRPr="00E16C01">
        <w:rPr>
          <w:rFonts w:ascii="Times New Roman" w:hAnsi="Times New Roman" w:cs="Times New Roman"/>
          <w:szCs w:val="24"/>
        </w:rPr>
        <w:t>didikan yang diberikan kepada 5</w:t>
      </w:r>
      <w:r w:rsidRPr="00E16C01">
        <w:rPr>
          <w:rFonts w:ascii="Times New Roman" w:hAnsi="Times New Roman" w:cs="Times New Roman"/>
          <w:szCs w:val="24"/>
        </w:rPr>
        <w:t xml:space="preserve"> informan yang dipilih hasil pertanyaan tersebut dapat disajikan sebagai berikut:</w:t>
      </w:r>
    </w:p>
    <w:p w:rsidR="000D13E1" w:rsidRPr="00E16C01" w:rsidRDefault="000D13E1" w:rsidP="00E128BD">
      <w:pPr>
        <w:pStyle w:val="ListParagraph"/>
        <w:widowControl/>
        <w:numPr>
          <w:ilvl w:val="3"/>
          <w:numId w:val="35"/>
        </w:numPr>
        <w:autoSpaceDE/>
        <w:autoSpaceDN/>
        <w:spacing w:line="480" w:lineRule="auto"/>
        <w:ind w:left="360"/>
        <w:rPr>
          <w:rFonts w:ascii="Times New Roman" w:hAnsi="Times New Roman" w:cs="Times New Roman"/>
          <w:b/>
          <w:szCs w:val="24"/>
        </w:rPr>
      </w:pPr>
      <w:r w:rsidRPr="00E16C01">
        <w:rPr>
          <w:rFonts w:ascii="Times New Roman" w:hAnsi="Times New Roman" w:cs="Times New Roman"/>
          <w:b/>
          <w:szCs w:val="24"/>
        </w:rPr>
        <w:t>Jenis Kelamin</w:t>
      </w:r>
    </w:p>
    <w:p w:rsidR="0044008E" w:rsidRDefault="009E3857"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Informan berdasarkan jenis kelamin diharapkan memberikan gambaran yang lebih rinci m</w:t>
      </w:r>
      <w:r w:rsidR="00330597" w:rsidRPr="00E16C01">
        <w:rPr>
          <w:rFonts w:ascii="Times New Roman" w:hAnsi="Times New Roman" w:cs="Times New Roman"/>
          <w:szCs w:val="24"/>
        </w:rPr>
        <w:t xml:space="preserve">engenai penelitian yang dikaji, </w:t>
      </w:r>
      <w:r w:rsidRPr="00E16C01">
        <w:rPr>
          <w:rFonts w:ascii="Times New Roman" w:hAnsi="Times New Roman" w:cs="Times New Roman"/>
          <w:szCs w:val="24"/>
        </w:rPr>
        <w:t xml:space="preserve">khususnya memahami peran dan pengalaman dalam konteks penelitian ini. </w:t>
      </w:r>
    </w:p>
    <w:p w:rsidR="00C5119F" w:rsidRDefault="009E3857"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Identitas informan berdasarkan jenis kelamin dapat dilihat pada tabel V.1 sebagai berikut:</w:t>
      </w:r>
    </w:p>
    <w:p w:rsidR="00C5119F" w:rsidRDefault="00C5119F" w:rsidP="00E128BD">
      <w:pPr>
        <w:widowControl/>
        <w:autoSpaceDE/>
        <w:autoSpaceDN/>
        <w:spacing w:line="276" w:lineRule="auto"/>
        <w:jc w:val="left"/>
        <w:rPr>
          <w:rFonts w:ascii="Times New Roman" w:hAnsi="Times New Roman" w:cs="Times New Roman"/>
          <w:szCs w:val="24"/>
        </w:rPr>
      </w:pPr>
      <w:r>
        <w:rPr>
          <w:rFonts w:ascii="Times New Roman" w:hAnsi="Times New Roman" w:cs="Times New Roman"/>
          <w:szCs w:val="24"/>
        </w:rPr>
        <w:br w:type="page"/>
      </w:r>
    </w:p>
    <w:p w:rsidR="009E3857" w:rsidRPr="00E16C01" w:rsidRDefault="009E3857" w:rsidP="00E128BD">
      <w:pPr>
        <w:widowControl/>
        <w:autoSpaceDE/>
        <w:autoSpaceDN/>
        <w:jc w:val="center"/>
        <w:rPr>
          <w:rFonts w:ascii="Times New Roman" w:hAnsi="Times New Roman" w:cs="Times New Roman"/>
          <w:b/>
          <w:szCs w:val="24"/>
        </w:rPr>
      </w:pPr>
      <w:r w:rsidRPr="00E16C01">
        <w:rPr>
          <w:rFonts w:ascii="Times New Roman" w:hAnsi="Times New Roman" w:cs="Times New Roman"/>
          <w:b/>
          <w:szCs w:val="24"/>
        </w:rPr>
        <w:t>Tabel V.1</w:t>
      </w:r>
      <w:r w:rsidRPr="00E16C01">
        <w:rPr>
          <w:rFonts w:ascii="Times New Roman" w:hAnsi="Times New Roman" w:cs="Times New Roman"/>
          <w:b/>
          <w:szCs w:val="24"/>
        </w:rPr>
        <w:br w:type="textWrapping" w:clear="all"/>
        <w:t>Jumlah Informan Berdasarkan Jenis Kelamin</w:t>
      </w:r>
    </w:p>
    <w:tbl>
      <w:tblPr>
        <w:tblStyle w:val="TableGrid"/>
        <w:tblW w:w="0" w:type="auto"/>
        <w:tblInd w:w="108" w:type="dxa"/>
        <w:tblLook w:val="04A0" w:firstRow="1" w:lastRow="0" w:firstColumn="1" w:lastColumn="0" w:noHBand="0" w:noVBand="1"/>
      </w:tblPr>
      <w:tblGrid>
        <w:gridCol w:w="510"/>
        <w:gridCol w:w="3647"/>
        <w:gridCol w:w="2071"/>
        <w:gridCol w:w="1817"/>
      </w:tblGrid>
      <w:tr w:rsidR="00726B90" w:rsidRPr="00E16C01" w:rsidTr="00726B90">
        <w:tc>
          <w:tcPr>
            <w:tcW w:w="485" w:type="dxa"/>
          </w:tcPr>
          <w:p w:rsidR="00726B90" w:rsidRPr="00E16C01" w:rsidRDefault="00726B90"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No</w:t>
            </w:r>
          </w:p>
        </w:tc>
        <w:tc>
          <w:tcPr>
            <w:tcW w:w="3768" w:type="dxa"/>
          </w:tcPr>
          <w:p w:rsidR="00726B90" w:rsidRPr="00E16C01" w:rsidRDefault="00726B90"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Jenis Kelamin</w:t>
            </w:r>
          </w:p>
        </w:tc>
        <w:tc>
          <w:tcPr>
            <w:tcW w:w="2126" w:type="dxa"/>
          </w:tcPr>
          <w:p w:rsidR="00726B90" w:rsidRPr="00E16C01" w:rsidRDefault="00726B90"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Jumlah</w:t>
            </w:r>
          </w:p>
        </w:tc>
        <w:tc>
          <w:tcPr>
            <w:tcW w:w="1843" w:type="dxa"/>
          </w:tcPr>
          <w:p w:rsidR="00726B90" w:rsidRPr="00E16C01" w:rsidRDefault="00726B90"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Persentase</w:t>
            </w:r>
          </w:p>
        </w:tc>
      </w:tr>
      <w:tr w:rsidR="00726B90" w:rsidRPr="00E16C01" w:rsidTr="00726B90">
        <w:tc>
          <w:tcPr>
            <w:tcW w:w="485" w:type="dxa"/>
          </w:tcPr>
          <w:p w:rsidR="00726B90" w:rsidRPr="00E16C01" w:rsidRDefault="00726B90"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1</w:t>
            </w:r>
          </w:p>
        </w:tc>
        <w:tc>
          <w:tcPr>
            <w:tcW w:w="3768" w:type="dxa"/>
          </w:tcPr>
          <w:p w:rsidR="00726B90" w:rsidRPr="00E16C01" w:rsidRDefault="00726B90" w:rsidP="00E128BD">
            <w:pPr>
              <w:widowControl/>
              <w:autoSpaceDE/>
              <w:autoSpaceDN/>
              <w:rPr>
                <w:rFonts w:ascii="Times New Roman" w:hAnsi="Times New Roman" w:cs="Times New Roman"/>
                <w:sz w:val="24"/>
                <w:szCs w:val="24"/>
              </w:rPr>
            </w:pPr>
            <w:r w:rsidRPr="00E16C01">
              <w:rPr>
                <w:rFonts w:ascii="Times New Roman" w:hAnsi="Times New Roman" w:cs="Times New Roman"/>
                <w:sz w:val="24"/>
                <w:szCs w:val="24"/>
              </w:rPr>
              <w:t>Laki-laki</w:t>
            </w:r>
          </w:p>
        </w:tc>
        <w:tc>
          <w:tcPr>
            <w:tcW w:w="2126" w:type="dxa"/>
          </w:tcPr>
          <w:p w:rsidR="00726B90" w:rsidRPr="00E16C01" w:rsidRDefault="00207AB7"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2</w:t>
            </w:r>
          </w:p>
        </w:tc>
        <w:tc>
          <w:tcPr>
            <w:tcW w:w="1843" w:type="dxa"/>
          </w:tcPr>
          <w:p w:rsidR="00726B90" w:rsidRPr="00E16C01" w:rsidRDefault="00207AB7"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40</w:t>
            </w:r>
            <w:r w:rsidR="00726B90" w:rsidRPr="00E16C01">
              <w:rPr>
                <w:rFonts w:ascii="Times New Roman" w:hAnsi="Times New Roman" w:cs="Times New Roman"/>
                <w:sz w:val="24"/>
                <w:szCs w:val="24"/>
              </w:rPr>
              <w:t>%</w:t>
            </w:r>
          </w:p>
        </w:tc>
      </w:tr>
      <w:tr w:rsidR="00726B90" w:rsidRPr="00E16C01" w:rsidTr="00726B90">
        <w:tc>
          <w:tcPr>
            <w:tcW w:w="485" w:type="dxa"/>
          </w:tcPr>
          <w:p w:rsidR="00726B90" w:rsidRPr="00E16C01" w:rsidRDefault="00726B90"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2</w:t>
            </w:r>
          </w:p>
        </w:tc>
        <w:tc>
          <w:tcPr>
            <w:tcW w:w="3768" w:type="dxa"/>
          </w:tcPr>
          <w:p w:rsidR="00726B90" w:rsidRPr="00E16C01" w:rsidRDefault="00726B90" w:rsidP="00E128BD">
            <w:pPr>
              <w:widowControl/>
              <w:autoSpaceDE/>
              <w:autoSpaceDN/>
              <w:rPr>
                <w:rFonts w:ascii="Times New Roman" w:hAnsi="Times New Roman" w:cs="Times New Roman"/>
                <w:sz w:val="24"/>
                <w:szCs w:val="24"/>
              </w:rPr>
            </w:pPr>
            <w:r w:rsidRPr="00E16C01">
              <w:rPr>
                <w:rFonts w:ascii="Times New Roman" w:hAnsi="Times New Roman" w:cs="Times New Roman"/>
                <w:sz w:val="24"/>
                <w:szCs w:val="24"/>
              </w:rPr>
              <w:t>Perempuan</w:t>
            </w:r>
          </w:p>
        </w:tc>
        <w:tc>
          <w:tcPr>
            <w:tcW w:w="2126" w:type="dxa"/>
          </w:tcPr>
          <w:p w:rsidR="00726B90" w:rsidRPr="00E16C01" w:rsidRDefault="00207AB7"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3</w:t>
            </w:r>
          </w:p>
        </w:tc>
        <w:tc>
          <w:tcPr>
            <w:tcW w:w="1843" w:type="dxa"/>
          </w:tcPr>
          <w:p w:rsidR="00726B90" w:rsidRPr="00E16C01" w:rsidRDefault="00207AB7"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60</w:t>
            </w:r>
            <w:r w:rsidR="00726B90" w:rsidRPr="00E16C01">
              <w:rPr>
                <w:rFonts w:ascii="Times New Roman" w:hAnsi="Times New Roman" w:cs="Times New Roman"/>
                <w:sz w:val="24"/>
                <w:szCs w:val="24"/>
              </w:rPr>
              <w:t>%</w:t>
            </w:r>
          </w:p>
        </w:tc>
      </w:tr>
      <w:tr w:rsidR="00726B90" w:rsidRPr="00E16C01" w:rsidTr="00670CD1">
        <w:tc>
          <w:tcPr>
            <w:tcW w:w="4253" w:type="dxa"/>
            <w:gridSpan w:val="2"/>
          </w:tcPr>
          <w:p w:rsidR="00726B90" w:rsidRPr="00E16C01" w:rsidRDefault="00726B90"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Total</w:t>
            </w:r>
          </w:p>
        </w:tc>
        <w:tc>
          <w:tcPr>
            <w:tcW w:w="2126" w:type="dxa"/>
          </w:tcPr>
          <w:p w:rsidR="00726B90" w:rsidRPr="00E16C01" w:rsidRDefault="00207AB7"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5</w:t>
            </w:r>
          </w:p>
        </w:tc>
        <w:tc>
          <w:tcPr>
            <w:tcW w:w="1843" w:type="dxa"/>
          </w:tcPr>
          <w:p w:rsidR="00726B90" w:rsidRPr="00E16C01" w:rsidRDefault="00726B90"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100,00%</w:t>
            </w:r>
          </w:p>
        </w:tc>
      </w:tr>
    </w:tbl>
    <w:p w:rsidR="009E3857" w:rsidRPr="00E16C01" w:rsidRDefault="00726B90" w:rsidP="00E128BD">
      <w:pPr>
        <w:widowControl/>
        <w:autoSpaceDE/>
        <w:autoSpaceDN/>
        <w:spacing w:line="480" w:lineRule="auto"/>
        <w:rPr>
          <w:rFonts w:ascii="Times New Roman" w:hAnsi="Times New Roman" w:cs="Times New Roman"/>
          <w:i/>
          <w:szCs w:val="24"/>
        </w:rPr>
      </w:pPr>
      <w:r w:rsidRPr="00E16C01">
        <w:rPr>
          <w:rFonts w:ascii="Times New Roman" w:hAnsi="Times New Roman" w:cs="Times New Roman"/>
          <w:i/>
          <w:szCs w:val="24"/>
        </w:rPr>
        <w:t>Sumber</w:t>
      </w:r>
      <w:r w:rsidR="00F26083" w:rsidRPr="00E16C01">
        <w:rPr>
          <w:rFonts w:ascii="Times New Roman" w:hAnsi="Times New Roman" w:cs="Times New Roman"/>
          <w:i/>
          <w:szCs w:val="24"/>
        </w:rPr>
        <w:t xml:space="preserve"> Data</w:t>
      </w:r>
      <w:r w:rsidRPr="00E16C01">
        <w:rPr>
          <w:rFonts w:ascii="Times New Roman" w:hAnsi="Times New Roman" w:cs="Times New Roman"/>
          <w:i/>
          <w:szCs w:val="24"/>
        </w:rPr>
        <w:t>: Hasil Penelitian Lapangan 2025</w:t>
      </w:r>
    </w:p>
    <w:p w:rsidR="00726B90" w:rsidRPr="00E16C01" w:rsidRDefault="00726B90"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Berdasarkan Tabel V.1, dapat dilihat bahwa informan dal</w:t>
      </w:r>
      <w:r w:rsidR="00E85108" w:rsidRPr="00E16C01">
        <w:rPr>
          <w:rFonts w:ascii="Times New Roman" w:hAnsi="Times New Roman" w:cs="Times New Roman"/>
          <w:szCs w:val="24"/>
        </w:rPr>
        <w:t>am penelitian ini</w:t>
      </w:r>
      <w:r w:rsidR="00C60664" w:rsidRPr="00E16C01">
        <w:rPr>
          <w:rFonts w:ascii="Times New Roman" w:hAnsi="Times New Roman" w:cs="Times New Roman"/>
          <w:szCs w:val="24"/>
        </w:rPr>
        <w:t xml:space="preserve"> ter</w:t>
      </w:r>
      <w:r w:rsidR="00207AB7" w:rsidRPr="00E16C01">
        <w:rPr>
          <w:rFonts w:ascii="Times New Roman" w:hAnsi="Times New Roman" w:cs="Times New Roman"/>
          <w:szCs w:val="24"/>
        </w:rPr>
        <w:t>diri dari 2 laki-laki atau 40</w:t>
      </w:r>
      <w:r w:rsidRPr="00E16C01">
        <w:rPr>
          <w:rFonts w:ascii="Times New Roman" w:hAnsi="Times New Roman" w:cs="Times New Roman"/>
          <w:szCs w:val="24"/>
        </w:rPr>
        <w:t>%</w:t>
      </w:r>
      <w:r w:rsidR="00FF4EC8" w:rsidRPr="00E16C01">
        <w:rPr>
          <w:rFonts w:ascii="Times New Roman" w:hAnsi="Times New Roman" w:cs="Times New Roman"/>
          <w:szCs w:val="24"/>
        </w:rPr>
        <w:t xml:space="preserve"> </w:t>
      </w:r>
      <w:r w:rsidR="00207AB7" w:rsidRPr="00E16C01">
        <w:rPr>
          <w:rFonts w:ascii="Times New Roman" w:hAnsi="Times New Roman" w:cs="Times New Roman"/>
          <w:szCs w:val="24"/>
        </w:rPr>
        <w:t>dan 3</w:t>
      </w:r>
      <w:r w:rsidRPr="00E16C01">
        <w:rPr>
          <w:rFonts w:ascii="Times New Roman" w:hAnsi="Times New Roman" w:cs="Times New Roman"/>
          <w:szCs w:val="24"/>
        </w:rPr>
        <w:t xml:space="preserve"> perempuan </w:t>
      </w:r>
      <w:r w:rsidR="00207AB7" w:rsidRPr="00E16C01">
        <w:rPr>
          <w:rFonts w:ascii="Times New Roman" w:hAnsi="Times New Roman" w:cs="Times New Roman"/>
          <w:szCs w:val="24"/>
        </w:rPr>
        <w:t>atau 60</w:t>
      </w:r>
      <w:r w:rsidR="00FF4EC8" w:rsidRPr="00E16C01">
        <w:rPr>
          <w:rFonts w:ascii="Times New Roman" w:hAnsi="Times New Roman" w:cs="Times New Roman"/>
          <w:szCs w:val="24"/>
        </w:rPr>
        <w:t>%. Perbandingan</w:t>
      </w:r>
      <w:r w:rsidR="00207AB7" w:rsidRPr="00E16C01">
        <w:rPr>
          <w:rFonts w:ascii="Times New Roman" w:hAnsi="Times New Roman" w:cs="Times New Roman"/>
          <w:szCs w:val="24"/>
        </w:rPr>
        <w:t xml:space="preserve"> ini menunjukkan bahwa perempuan</w:t>
      </w:r>
      <w:r w:rsidR="00FF4EC8" w:rsidRPr="00E16C01">
        <w:rPr>
          <w:rFonts w:ascii="Times New Roman" w:hAnsi="Times New Roman" w:cs="Times New Roman"/>
          <w:szCs w:val="24"/>
        </w:rPr>
        <w:t xml:space="preserve"> mendominasi dalam implementasi P</w:t>
      </w:r>
      <w:r w:rsidR="00714883" w:rsidRPr="00E16C01">
        <w:rPr>
          <w:rFonts w:ascii="Times New Roman" w:hAnsi="Times New Roman" w:cs="Times New Roman"/>
          <w:szCs w:val="24"/>
        </w:rPr>
        <w:t xml:space="preserve">rogram </w:t>
      </w:r>
      <w:r w:rsidR="00FF4EC8" w:rsidRPr="00E16C01">
        <w:rPr>
          <w:rFonts w:ascii="Times New Roman" w:hAnsi="Times New Roman" w:cs="Times New Roman"/>
          <w:szCs w:val="24"/>
        </w:rPr>
        <w:t>K</w:t>
      </w:r>
      <w:r w:rsidR="00714883" w:rsidRPr="00E16C01">
        <w:rPr>
          <w:rFonts w:ascii="Times New Roman" w:hAnsi="Times New Roman" w:cs="Times New Roman"/>
          <w:szCs w:val="24"/>
        </w:rPr>
        <w:t xml:space="preserve">eluarga </w:t>
      </w:r>
      <w:r w:rsidR="00FF4EC8" w:rsidRPr="00E16C01">
        <w:rPr>
          <w:rFonts w:ascii="Times New Roman" w:hAnsi="Times New Roman" w:cs="Times New Roman"/>
          <w:szCs w:val="24"/>
        </w:rPr>
        <w:t>H</w:t>
      </w:r>
      <w:r w:rsidR="00714883" w:rsidRPr="00E16C01">
        <w:rPr>
          <w:rFonts w:ascii="Times New Roman" w:hAnsi="Times New Roman" w:cs="Times New Roman"/>
          <w:szCs w:val="24"/>
        </w:rPr>
        <w:t>arapan</w:t>
      </w:r>
      <w:r w:rsidR="00FF4EC8" w:rsidRPr="00E16C01">
        <w:rPr>
          <w:rFonts w:ascii="Times New Roman" w:hAnsi="Times New Roman" w:cs="Times New Roman"/>
          <w:szCs w:val="24"/>
        </w:rPr>
        <w:t xml:space="preserve"> pada Desa Sukarjo Mesim.</w:t>
      </w:r>
    </w:p>
    <w:p w:rsidR="00670CD1" w:rsidRPr="00E16C01" w:rsidRDefault="00670CD1" w:rsidP="00E128BD">
      <w:pPr>
        <w:pStyle w:val="ListParagraph"/>
        <w:widowControl/>
        <w:numPr>
          <w:ilvl w:val="0"/>
          <w:numId w:val="36"/>
        </w:numPr>
        <w:autoSpaceDE/>
        <w:autoSpaceDN/>
        <w:spacing w:line="480" w:lineRule="auto"/>
        <w:ind w:left="360"/>
        <w:rPr>
          <w:rFonts w:ascii="Times New Roman" w:hAnsi="Times New Roman" w:cs="Times New Roman"/>
          <w:b/>
          <w:szCs w:val="24"/>
        </w:rPr>
      </w:pPr>
      <w:r w:rsidRPr="00E16C01">
        <w:rPr>
          <w:rFonts w:ascii="Times New Roman" w:hAnsi="Times New Roman" w:cs="Times New Roman"/>
          <w:b/>
          <w:szCs w:val="24"/>
        </w:rPr>
        <w:t>Tingkat Pendidikan</w:t>
      </w:r>
    </w:p>
    <w:p w:rsidR="00670CD1" w:rsidRPr="00E16C01" w:rsidRDefault="00670CD1"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Tingkat pendidikan sangat menunjang pekerjaan yang dihasilkan. Berikut t</w:t>
      </w:r>
      <w:r w:rsidR="00305B7C" w:rsidRPr="00E16C01">
        <w:rPr>
          <w:rFonts w:ascii="Times New Roman" w:hAnsi="Times New Roman" w:cs="Times New Roman"/>
          <w:szCs w:val="24"/>
        </w:rPr>
        <w:t xml:space="preserve">abel tentang tingkat pendidikan </w:t>
      </w:r>
      <w:r w:rsidRPr="00E16C01">
        <w:rPr>
          <w:rFonts w:ascii="Times New Roman" w:hAnsi="Times New Roman" w:cs="Times New Roman"/>
          <w:szCs w:val="24"/>
        </w:rPr>
        <w:t>informan pada Desa Sukarjo Mesim, sebagai berikut:</w:t>
      </w:r>
    </w:p>
    <w:p w:rsidR="00F26083" w:rsidRPr="00E16C01" w:rsidRDefault="00F26083" w:rsidP="00E128BD">
      <w:pPr>
        <w:widowControl/>
        <w:autoSpaceDE/>
        <w:autoSpaceDN/>
        <w:jc w:val="center"/>
        <w:rPr>
          <w:rFonts w:ascii="Times New Roman" w:hAnsi="Times New Roman" w:cs="Times New Roman"/>
          <w:b/>
          <w:szCs w:val="24"/>
        </w:rPr>
      </w:pPr>
      <w:r w:rsidRPr="00E16C01">
        <w:rPr>
          <w:rFonts w:ascii="Times New Roman" w:hAnsi="Times New Roman" w:cs="Times New Roman"/>
          <w:b/>
          <w:szCs w:val="24"/>
        </w:rPr>
        <w:t xml:space="preserve">Tabel V.2 </w:t>
      </w:r>
      <w:r w:rsidRPr="00E16C01">
        <w:rPr>
          <w:rFonts w:ascii="Times New Roman" w:hAnsi="Times New Roman" w:cs="Times New Roman"/>
          <w:b/>
          <w:szCs w:val="24"/>
        </w:rPr>
        <w:br w:type="textWrapping" w:clear="all"/>
        <w:t>Jumlah Informan Berdasarkan Tingkat Pendidikan</w:t>
      </w:r>
    </w:p>
    <w:tbl>
      <w:tblPr>
        <w:tblStyle w:val="TableGrid"/>
        <w:tblW w:w="0" w:type="auto"/>
        <w:tblInd w:w="108" w:type="dxa"/>
        <w:tblLook w:val="04A0" w:firstRow="1" w:lastRow="0" w:firstColumn="1" w:lastColumn="0" w:noHBand="0" w:noVBand="1"/>
      </w:tblPr>
      <w:tblGrid>
        <w:gridCol w:w="510"/>
        <w:gridCol w:w="3649"/>
        <w:gridCol w:w="2070"/>
        <w:gridCol w:w="1816"/>
      </w:tblGrid>
      <w:tr w:rsidR="00670CD1" w:rsidRPr="00E16C01" w:rsidTr="00207AB7">
        <w:tc>
          <w:tcPr>
            <w:tcW w:w="510" w:type="dxa"/>
          </w:tcPr>
          <w:p w:rsidR="00670CD1" w:rsidRPr="00E16C01" w:rsidRDefault="00F26083"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No</w:t>
            </w:r>
          </w:p>
        </w:tc>
        <w:tc>
          <w:tcPr>
            <w:tcW w:w="3767" w:type="dxa"/>
          </w:tcPr>
          <w:p w:rsidR="00670CD1" w:rsidRPr="00E16C01" w:rsidRDefault="00F26083"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Tingkat Pendidikan</w:t>
            </w:r>
          </w:p>
        </w:tc>
        <w:tc>
          <w:tcPr>
            <w:tcW w:w="2126" w:type="dxa"/>
          </w:tcPr>
          <w:p w:rsidR="00670CD1" w:rsidRPr="00E16C01" w:rsidRDefault="00F26083"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Jumlah</w:t>
            </w:r>
          </w:p>
        </w:tc>
        <w:tc>
          <w:tcPr>
            <w:tcW w:w="1843" w:type="dxa"/>
          </w:tcPr>
          <w:p w:rsidR="00670CD1" w:rsidRPr="00E16C01" w:rsidRDefault="00F26083"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Persentase</w:t>
            </w:r>
          </w:p>
        </w:tc>
      </w:tr>
      <w:tr w:rsidR="00670CD1" w:rsidRPr="00E16C01" w:rsidTr="00207AB7">
        <w:tc>
          <w:tcPr>
            <w:tcW w:w="510" w:type="dxa"/>
          </w:tcPr>
          <w:p w:rsidR="00670CD1" w:rsidRPr="00E16C01" w:rsidRDefault="00F26083"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1</w:t>
            </w:r>
          </w:p>
        </w:tc>
        <w:tc>
          <w:tcPr>
            <w:tcW w:w="3767" w:type="dxa"/>
          </w:tcPr>
          <w:p w:rsidR="00670CD1" w:rsidRPr="00E16C01" w:rsidRDefault="00F26083" w:rsidP="00E128BD">
            <w:pPr>
              <w:widowControl/>
              <w:autoSpaceDE/>
              <w:autoSpaceDN/>
              <w:rPr>
                <w:rFonts w:ascii="Times New Roman" w:hAnsi="Times New Roman" w:cs="Times New Roman"/>
                <w:sz w:val="24"/>
                <w:szCs w:val="24"/>
              </w:rPr>
            </w:pPr>
            <w:r w:rsidRPr="00E16C01">
              <w:rPr>
                <w:rFonts w:ascii="Times New Roman" w:hAnsi="Times New Roman" w:cs="Times New Roman"/>
                <w:sz w:val="24"/>
                <w:szCs w:val="24"/>
              </w:rPr>
              <w:t>SD</w:t>
            </w:r>
          </w:p>
        </w:tc>
        <w:tc>
          <w:tcPr>
            <w:tcW w:w="2126" w:type="dxa"/>
          </w:tcPr>
          <w:p w:rsidR="00670CD1" w:rsidRPr="00E16C01" w:rsidRDefault="009A2711"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2</w:t>
            </w:r>
          </w:p>
        </w:tc>
        <w:tc>
          <w:tcPr>
            <w:tcW w:w="1843" w:type="dxa"/>
          </w:tcPr>
          <w:p w:rsidR="00670CD1" w:rsidRPr="00E16C01" w:rsidRDefault="00207AB7"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40</w:t>
            </w:r>
            <w:r w:rsidR="0091615E" w:rsidRPr="00E16C01">
              <w:rPr>
                <w:rFonts w:ascii="Times New Roman" w:hAnsi="Times New Roman" w:cs="Times New Roman"/>
                <w:sz w:val="24"/>
                <w:szCs w:val="24"/>
              </w:rPr>
              <w:t>%</w:t>
            </w:r>
          </w:p>
        </w:tc>
      </w:tr>
      <w:tr w:rsidR="00670CD1" w:rsidRPr="00E16C01" w:rsidTr="00207AB7">
        <w:tc>
          <w:tcPr>
            <w:tcW w:w="510" w:type="dxa"/>
          </w:tcPr>
          <w:p w:rsidR="00670CD1" w:rsidRPr="00E16C01" w:rsidRDefault="00207AB7"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2</w:t>
            </w:r>
          </w:p>
        </w:tc>
        <w:tc>
          <w:tcPr>
            <w:tcW w:w="3767" w:type="dxa"/>
          </w:tcPr>
          <w:p w:rsidR="00670CD1" w:rsidRPr="00E16C01" w:rsidRDefault="009A2711" w:rsidP="00E128BD">
            <w:pPr>
              <w:widowControl/>
              <w:autoSpaceDE/>
              <w:autoSpaceDN/>
              <w:rPr>
                <w:rFonts w:ascii="Times New Roman" w:hAnsi="Times New Roman" w:cs="Times New Roman"/>
                <w:sz w:val="24"/>
                <w:szCs w:val="24"/>
              </w:rPr>
            </w:pPr>
            <w:r w:rsidRPr="00E16C01">
              <w:rPr>
                <w:rFonts w:ascii="Times New Roman" w:hAnsi="Times New Roman" w:cs="Times New Roman"/>
                <w:sz w:val="24"/>
                <w:szCs w:val="24"/>
              </w:rPr>
              <w:t>SLTA</w:t>
            </w:r>
          </w:p>
        </w:tc>
        <w:tc>
          <w:tcPr>
            <w:tcW w:w="2126" w:type="dxa"/>
          </w:tcPr>
          <w:p w:rsidR="00670CD1" w:rsidRPr="00E16C01" w:rsidRDefault="00112566"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1</w:t>
            </w:r>
          </w:p>
        </w:tc>
        <w:tc>
          <w:tcPr>
            <w:tcW w:w="1843" w:type="dxa"/>
          </w:tcPr>
          <w:p w:rsidR="00670CD1" w:rsidRPr="00E16C01" w:rsidRDefault="00207AB7"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20</w:t>
            </w:r>
            <w:r w:rsidR="0091615E" w:rsidRPr="00E16C01">
              <w:rPr>
                <w:rFonts w:ascii="Times New Roman" w:hAnsi="Times New Roman" w:cs="Times New Roman"/>
                <w:sz w:val="24"/>
                <w:szCs w:val="24"/>
              </w:rPr>
              <w:t>%</w:t>
            </w:r>
          </w:p>
        </w:tc>
      </w:tr>
      <w:tr w:rsidR="009A2711" w:rsidRPr="00E16C01" w:rsidTr="00207AB7">
        <w:tc>
          <w:tcPr>
            <w:tcW w:w="510" w:type="dxa"/>
          </w:tcPr>
          <w:p w:rsidR="009A2711" w:rsidRPr="00E16C01" w:rsidRDefault="00207AB7"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3</w:t>
            </w:r>
          </w:p>
        </w:tc>
        <w:tc>
          <w:tcPr>
            <w:tcW w:w="3767" w:type="dxa"/>
          </w:tcPr>
          <w:p w:rsidR="009A2711" w:rsidRPr="00E16C01" w:rsidRDefault="006C7EBE" w:rsidP="00E128BD">
            <w:pPr>
              <w:widowControl/>
              <w:autoSpaceDE/>
              <w:autoSpaceDN/>
              <w:rPr>
                <w:rFonts w:ascii="Times New Roman" w:hAnsi="Times New Roman" w:cs="Times New Roman"/>
                <w:sz w:val="24"/>
                <w:szCs w:val="24"/>
              </w:rPr>
            </w:pPr>
            <w:r w:rsidRPr="00E16C01">
              <w:rPr>
                <w:rFonts w:ascii="Times New Roman" w:hAnsi="Times New Roman" w:cs="Times New Roman"/>
                <w:sz w:val="24"/>
                <w:szCs w:val="24"/>
              </w:rPr>
              <w:t>SARJANA</w:t>
            </w:r>
          </w:p>
        </w:tc>
        <w:tc>
          <w:tcPr>
            <w:tcW w:w="2126" w:type="dxa"/>
          </w:tcPr>
          <w:p w:rsidR="009A2711" w:rsidRPr="00E16C01" w:rsidRDefault="00207AB7"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2</w:t>
            </w:r>
          </w:p>
        </w:tc>
        <w:tc>
          <w:tcPr>
            <w:tcW w:w="1843" w:type="dxa"/>
          </w:tcPr>
          <w:p w:rsidR="009A2711" w:rsidRPr="00E16C01" w:rsidRDefault="00207AB7"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40</w:t>
            </w:r>
            <w:r w:rsidR="00055699" w:rsidRPr="00E16C01">
              <w:rPr>
                <w:rFonts w:ascii="Times New Roman" w:hAnsi="Times New Roman" w:cs="Times New Roman"/>
                <w:sz w:val="24"/>
                <w:szCs w:val="24"/>
              </w:rPr>
              <w:t>%</w:t>
            </w:r>
          </w:p>
        </w:tc>
      </w:tr>
      <w:tr w:rsidR="00F26083" w:rsidRPr="00E16C01" w:rsidTr="00207AB7">
        <w:trPr>
          <w:trHeight w:val="266"/>
        </w:trPr>
        <w:tc>
          <w:tcPr>
            <w:tcW w:w="4277" w:type="dxa"/>
            <w:gridSpan w:val="2"/>
          </w:tcPr>
          <w:p w:rsidR="00F26083" w:rsidRPr="00E16C01" w:rsidRDefault="00F26083"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Total</w:t>
            </w:r>
          </w:p>
        </w:tc>
        <w:tc>
          <w:tcPr>
            <w:tcW w:w="2126" w:type="dxa"/>
          </w:tcPr>
          <w:p w:rsidR="00F26083" w:rsidRPr="00E16C01" w:rsidRDefault="00207AB7"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5</w:t>
            </w:r>
          </w:p>
        </w:tc>
        <w:tc>
          <w:tcPr>
            <w:tcW w:w="1843" w:type="dxa"/>
          </w:tcPr>
          <w:p w:rsidR="00F26083" w:rsidRPr="00E16C01" w:rsidRDefault="00F26083"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100,00%</w:t>
            </w:r>
          </w:p>
        </w:tc>
      </w:tr>
    </w:tbl>
    <w:p w:rsidR="00670CD1" w:rsidRPr="00E16C01" w:rsidRDefault="00F26083" w:rsidP="00E128BD">
      <w:pPr>
        <w:widowControl/>
        <w:autoSpaceDE/>
        <w:autoSpaceDN/>
        <w:spacing w:line="480" w:lineRule="auto"/>
        <w:rPr>
          <w:rFonts w:ascii="Times New Roman" w:hAnsi="Times New Roman" w:cs="Times New Roman"/>
          <w:i/>
          <w:szCs w:val="24"/>
        </w:rPr>
      </w:pPr>
      <w:r w:rsidRPr="00E16C01">
        <w:rPr>
          <w:rFonts w:ascii="Times New Roman" w:hAnsi="Times New Roman" w:cs="Times New Roman"/>
          <w:i/>
          <w:szCs w:val="24"/>
        </w:rPr>
        <w:t>Sumber Data: Hasil Penelitian Lapagan 2025</w:t>
      </w:r>
    </w:p>
    <w:p w:rsidR="00D86C04" w:rsidRPr="00E16C01" w:rsidRDefault="00F26083"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Berdasarkan Tabel V.2, dapat dilihat bahwa</w:t>
      </w:r>
      <w:r w:rsidR="009F4018" w:rsidRPr="00E16C01">
        <w:rPr>
          <w:rFonts w:ascii="Times New Roman" w:hAnsi="Times New Roman" w:cs="Times New Roman"/>
          <w:szCs w:val="24"/>
        </w:rPr>
        <w:t xml:space="preserve"> informan memiliki pend</w:t>
      </w:r>
      <w:r w:rsidR="00055699" w:rsidRPr="00E16C01">
        <w:rPr>
          <w:rFonts w:ascii="Times New Roman" w:hAnsi="Times New Roman" w:cs="Times New Roman"/>
          <w:szCs w:val="24"/>
        </w:rPr>
        <w:t>idikan Tingkat Sekolah Dasar</w:t>
      </w:r>
      <w:r w:rsidR="00BA7C9B" w:rsidRPr="00E16C01">
        <w:rPr>
          <w:rFonts w:ascii="Times New Roman" w:hAnsi="Times New Roman" w:cs="Times New Roman"/>
          <w:szCs w:val="24"/>
        </w:rPr>
        <w:t xml:space="preserve"> berjumlah</w:t>
      </w:r>
      <w:r w:rsidR="00C60664" w:rsidRPr="00E16C01">
        <w:rPr>
          <w:rFonts w:ascii="Times New Roman" w:hAnsi="Times New Roman" w:cs="Times New Roman"/>
          <w:szCs w:val="24"/>
        </w:rPr>
        <w:t xml:space="preserve"> 2 orang</w:t>
      </w:r>
      <w:r w:rsidR="00207AB7" w:rsidRPr="00E16C01">
        <w:rPr>
          <w:rFonts w:ascii="Times New Roman" w:hAnsi="Times New Roman" w:cs="Times New Roman"/>
          <w:szCs w:val="24"/>
        </w:rPr>
        <w:t xml:space="preserve"> atau 40</w:t>
      </w:r>
      <w:r w:rsidR="00055699" w:rsidRPr="00E16C01">
        <w:rPr>
          <w:rFonts w:ascii="Times New Roman" w:hAnsi="Times New Roman" w:cs="Times New Roman"/>
          <w:szCs w:val="24"/>
        </w:rPr>
        <w:t>%, Sekolah Lanjutan Ting</w:t>
      </w:r>
      <w:r w:rsidR="00207AB7" w:rsidRPr="00E16C01">
        <w:rPr>
          <w:rFonts w:ascii="Times New Roman" w:hAnsi="Times New Roman" w:cs="Times New Roman"/>
          <w:szCs w:val="24"/>
        </w:rPr>
        <w:t>kat Atas sebanyak 1 orang atau 20</w:t>
      </w:r>
      <w:r w:rsidR="00055699" w:rsidRPr="00E16C01">
        <w:rPr>
          <w:rFonts w:ascii="Times New Roman" w:hAnsi="Times New Roman" w:cs="Times New Roman"/>
          <w:szCs w:val="24"/>
        </w:rPr>
        <w:t xml:space="preserve">% dan </w:t>
      </w:r>
      <w:r w:rsidR="006C7EBE" w:rsidRPr="00E16C01">
        <w:rPr>
          <w:rFonts w:ascii="Times New Roman" w:hAnsi="Times New Roman" w:cs="Times New Roman"/>
          <w:szCs w:val="24"/>
        </w:rPr>
        <w:t xml:space="preserve">Tingkat </w:t>
      </w:r>
      <w:r w:rsidR="00055699" w:rsidRPr="00E16C01">
        <w:rPr>
          <w:rFonts w:ascii="Times New Roman" w:hAnsi="Times New Roman" w:cs="Times New Roman"/>
          <w:szCs w:val="24"/>
        </w:rPr>
        <w:t>S</w:t>
      </w:r>
      <w:r w:rsidR="006C7EBE" w:rsidRPr="00E16C01">
        <w:rPr>
          <w:rFonts w:ascii="Times New Roman" w:hAnsi="Times New Roman" w:cs="Times New Roman"/>
          <w:szCs w:val="24"/>
        </w:rPr>
        <w:t>arjana</w:t>
      </w:r>
      <w:r w:rsidR="00207AB7" w:rsidRPr="00E16C01">
        <w:rPr>
          <w:rFonts w:ascii="Times New Roman" w:hAnsi="Times New Roman" w:cs="Times New Roman"/>
          <w:szCs w:val="24"/>
        </w:rPr>
        <w:t xml:space="preserve"> sebanyak 2</w:t>
      </w:r>
      <w:r w:rsidR="00112566" w:rsidRPr="00E16C01">
        <w:rPr>
          <w:rFonts w:ascii="Times New Roman" w:hAnsi="Times New Roman" w:cs="Times New Roman"/>
          <w:szCs w:val="24"/>
        </w:rPr>
        <w:t xml:space="preserve"> orang atau </w:t>
      </w:r>
      <w:r w:rsidR="00207AB7" w:rsidRPr="00E16C01">
        <w:rPr>
          <w:rFonts w:ascii="Times New Roman" w:hAnsi="Times New Roman" w:cs="Times New Roman"/>
          <w:szCs w:val="24"/>
        </w:rPr>
        <w:t>40</w:t>
      </w:r>
      <w:r w:rsidR="00055699" w:rsidRPr="00E16C01">
        <w:rPr>
          <w:rFonts w:ascii="Times New Roman" w:hAnsi="Times New Roman" w:cs="Times New Roman"/>
          <w:szCs w:val="24"/>
        </w:rPr>
        <w:t>%.</w:t>
      </w:r>
    </w:p>
    <w:p w:rsidR="009F4018" w:rsidRPr="00E16C01" w:rsidRDefault="009F4018" w:rsidP="00E128BD">
      <w:pPr>
        <w:pStyle w:val="ListParagraph"/>
        <w:widowControl/>
        <w:numPr>
          <w:ilvl w:val="0"/>
          <w:numId w:val="37"/>
        </w:numPr>
        <w:autoSpaceDE/>
        <w:autoSpaceDN/>
        <w:spacing w:line="480" w:lineRule="auto"/>
        <w:ind w:left="360"/>
        <w:rPr>
          <w:rFonts w:ascii="Times New Roman" w:hAnsi="Times New Roman" w:cs="Times New Roman"/>
          <w:b/>
          <w:szCs w:val="24"/>
        </w:rPr>
      </w:pPr>
      <w:r w:rsidRPr="00E16C01">
        <w:rPr>
          <w:rFonts w:ascii="Times New Roman" w:hAnsi="Times New Roman" w:cs="Times New Roman"/>
          <w:b/>
          <w:szCs w:val="24"/>
        </w:rPr>
        <w:t>Umur</w:t>
      </w:r>
    </w:p>
    <w:p w:rsidR="0093518D" w:rsidRPr="00E16C01" w:rsidRDefault="009F4018"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Untuk melihat tingkat umur atau usia informan pada Desa Sukarjo Mesim Kecamatan Rupat Kabupaten Bengkalis dapat dilihat </w:t>
      </w:r>
      <w:r w:rsidR="00055699" w:rsidRPr="00E16C01">
        <w:rPr>
          <w:rFonts w:ascii="Times New Roman" w:hAnsi="Times New Roman" w:cs="Times New Roman"/>
          <w:szCs w:val="24"/>
        </w:rPr>
        <w:t>pada tabel V.3 sebagai berikut:</w:t>
      </w:r>
    </w:p>
    <w:p w:rsidR="009F4018" w:rsidRPr="00E16C01" w:rsidRDefault="0093518D" w:rsidP="00E128BD">
      <w:pPr>
        <w:widowControl/>
        <w:autoSpaceDE/>
        <w:autoSpaceDN/>
        <w:jc w:val="center"/>
        <w:rPr>
          <w:rFonts w:ascii="Times New Roman" w:hAnsi="Times New Roman" w:cs="Times New Roman"/>
          <w:b/>
          <w:szCs w:val="24"/>
        </w:rPr>
      </w:pPr>
      <w:r w:rsidRPr="00E16C01">
        <w:rPr>
          <w:rFonts w:ascii="Times New Roman" w:hAnsi="Times New Roman" w:cs="Times New Roman"/>
          <w:b/>
          <w:szCs w:val="24"/>
        </w:rPr>
        <w:t>Ta</w:t>
      </w:r>
      <w:r w:rsidR="009F4018" w:rsidRPr="00E16C01">
        <w:rPr>
          <w:rFonts w:ascii="Times New Roman" w:hAnsi="Times New Roman" w:cs="Times New Roman"/>
          <w:b/>
          <w:szCs w:val="24"/>
        </w:rPr>
        <w:t>bel V.3</w:t>
      </w:r>
      <w:r w:rsidR="009F4018" w:rsidRPr="00E16C01">
        <w:rPr>
          <w:rFonts w:ascii="Times New Roman" w:hAnsi="Times New Roman" w:cs="Times New Roman"/>
          <w:b/>
          <w:szCs w:val="24"/>
        </w:rPr>
        <w:br w:type="textWrapping" w:clear="all"/>
        <w:t>Jumlah Informan Berdasarkan Umur</w:t>
      </w:r>
    </w:p>
    <w:tbl>
      <w:tblPr>
        <w:tblStyle w:val="TableGrid"/>
        <w:tblW w:w="0" w:type="auto"/>
        <w:tblInd w:w="108" w:type="dxa"/>
        <w:tblLook w:val="04A0" w:firstRow="1" w:lastRow="0" w:firstColumn="1" w:lastColumn="0" w:noHBand="0" w:noVBand="1"/>
      </w:tblPr>
      <w:tblGrid>
        <w:gridCol w:w="510"/>
        <w:gridCol w:w="3656"/>
        <w:gridCol w:w="2065"/>
        <w:gridCol w:w="1814"/>
      </w:tblGrid>
      <w:tr w:rsidR="001D775A" w:rsidRPr="00E16C01" w:rsidTr="00112566">
        <w:tc>
          <w:tcPr>
            <w:tcW w:w="510" w:type="dxa"/>
          </w:tcPr>
          <w:p w:rsidR="001D775A" w:rsidRPr="00E16C01" w:rsidRDefault="001D775A"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No</w:t>
            </w:r>
          </w:p>
        </w:tc>
        <w:tc>
          <w:tcPr>
            <w:tcW w:w="3768" w:type="dxa"/>
          </w:tcPr>
          <w:p w:rsidR="001D775A" w:rsidRPr="00E16C01" w:rsidRDefault="001D775A"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Umur</w:t>
            </w:r>
          </w:p>
        </w:tc>
        <w:tc>
          <w:tcPr>
            <w:tcW w:w="2126" w:type="dxa"/>
          </w:tcPr>
          <w:p w:rsidR="001D775A" w:rsidRPr="00E16C01" w:rsidRDefault="001D775A"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Jumlah</w:t>
            </w:r>
          </w:p>
        </w:tc>
        <w:tc>
          <w:tcPr>
            <w:tcW w:w="1843" w:type="dxa"/>
          </w:tcPr>
          <w:p w:rsidR="001D775A" w:rsidRPr="00E16C01" w:rsidRDefault="001D775A"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Presentase</w:t>
            </w:r>
          </w:p>
        </w:tc>
      </w:tr>
      <w:tr w:rsidR="001D775A" w:rsidRPr="00E16C01" w:rsidTr="00112566">
        <w:tc>
          <w:tcPr>
            <w:tcW w:w="510" w:type="dxa"/>
          </w:tcPr>
          <w:p w:rsidR="001D775A" w:rsidRPr="00E16C01" w:rsidRDefault="00112566"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1</w:t>
            </w:r>
          </w:p>
        </w:tc>
        <w:tc>
          <w:tcPr>
            <w:tcW w:w="3768" w:type="dxa"/>
          </w:tcPr>
          <w:p w:rsidR="001D775A" w:rsidRPr="00E16C01" w:rsidRDefault="001D775A"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31-40</w:t>
            </w:r>
            <w:r w:rsidR="00590993" w:rsidRPr="00E16C01">
              <w:rPr>
                <w:rFonts w:ascii="Times New Roman" w:hAnsi="Times New Roman" w:cs="Times New Roman"/>
                <w:sz w:val="24"/>
                <w:szCs w:val="24"/>
              </w:rPr>
              <w:t xml:space="preserve"> Tahun</w:t>
            </w:r>
          </w:p>
        </w:tc>
        <w:tc>
          <w:tcPr>
            <w:tcW w:w="2126" w:type="dxa"/>
          </w:tcPr>
          <w:p w:rsidR="001D775A" w:rsidRPr="00E16C01" w:rsidRDefault="00D86C04"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2</w:t>
            </w:r>
          </w:p>
        </w:tc>
        <w:tc>
          <w:tcPr>
            <w:tcW w:w="1843" w:type="dxa"/>
          </w:tcPr>
          <w:p w:rsidR="001D775A" w:rsidRPr="00E16C01" w:rsidRDefault="00D86C04"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40</w:t>
            </w:r>
            <w:r w:rsidR="0091615E" w:rsidRPr="00E16C01">
              <w:rPr>
                <w:rFonts w:ascii="Times New Roman" w:hAnsi="Times New Roman" w:cs="Times New Roman"/>
                <w:sz w:val="24"/>
                <w:szCs w:val="24"/>
              </w:rPr>
              <w:t>%</w:t>
            </w:r>
          </w:p>
        </w:tc>
      </w:tr>
      <w:tr w:rsidR="0003431F" w:rsidRPr="00E16C01" w:rsidTr="00112566">
        <w:tc>
          <w:tcPr>
            <w:tcW w:w="510" w:type="dxa"/>
          </w:tcPr>
          <w:p w:rsidR="0003431F" w:rsidRPr="00E16C01" w:rsidRDefault="00112566"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2</w:t>
            </w:r>
          </w:p>
        </w:tc>
        <w:tc>
          <w:tcPr>
            <w:tcW w:w="3768" w:type="dxa"/>
          </w:tcPr>
          <w:p w:rsidR="0003431F" w:rsidRPr="00E16C01" w:rsidRDefault="0003431F"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41-50</w:t>
            </w:r>
            <w:r w:rsidR="00590993" w:rsidRPr="00E16C01">
              <w:rPr>
                <w:rFonts w:ascii="Times New Roman" w:hAnsi="Times New Roman" w:cs="Times New Roman"/>
                <w:sz w:val="24"/>
                <w:szCs w:val="24"/>
              </w:rPr>
              <w:t xml:space="preserve"> Tahun</w:t>
            </w:r>
          </w:p>
        </w:tc>
        <w:tc>
          <w:tcPr>
            <w:tcW w:w="2126" w:type="dxa"/>
          </w:tcPr>
          <w:p w:rsidR="0003431F" w:rsidRPr="00E16C01" w:rsidRDefault="00D86C04"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1</w:t>
            </w:r>
          </w:p>
        </w:tc>
        <w:tc>
          <w:tcPr>
            <w:tcW w:w="1843" w:type="dxa"/>
          </w:tcPr>
          <w:p w:rsidR="0003431F" w:rsidRPr="00E16C01" w:rsidRDefault="00D86C04"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20</w:t>
            </w:r>
            <w:r w:rsidR="0003431F" w:rsidRPr="00E16C01">
              <w:rPr>
                <w:rFonts w:ascii="Times New Roman" w:hAnsi="Times New Roman" w:cs="Times New Roman"/>
                <w:sz w:val="24"/>
                <w:szCs w:val="24"/>
              </w:rPr>
              <w:t>%</w:t>
            </w:r>
          </w:p>
        </w:tc>
      </w:tr>
      <w:tr w:rsidR="001D775A" w:rsidRPr="00E16C01" w:rsidTr="00112566">
        <w:tc>
          <w:tcPr>
            <w:tcW w:w="510" w:type="dxa"/>
          </w:tcPr>
          <w:p w:rsidR="001D775A" w:rsidRPr="00E16C01" w:rsidRDefault="00112566"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3</w:t>
            </w:r>
          </w:p>
        </w:tc>
        <w:tc>
          <w:tcPr>
            <w:tcW w:w="3768" w:type="dxa"/>
          </w:tcPr>
          <w:p w:rsidR="001D775A" w:rsidRPr="00E16C01" w:rsidRDefault="00D87A86" w:rsidP="00E128BD">
            <w:pPr>
              <w:widowControl/>
              <w:tabs>
                <w:tab w:val="center" w:pos="1776"/>
              </w:tabs>
              <w:autoSpaceDE/>
              <w:autoSpaceDN/>
              <w:rPr>
                <w:rFonts w:ascii="Times New Roman" w:hAnsi="Times New Roman" w:cs="Times New Roman"/>
                <w:sz w:val="24"/>
                <w:szCs w:val="24"/>
              </w:rPr>
            </w:pPr>
            <w:r w:rsidRPr="00E16C01">
              <w:rPr>
                <w:rFonts w:ascii="Times New Roman" w:hAnsi="Times New Roman" w:cs="Times New Roman"/>
                <w:sz w:val="24"/>
                <w:szCs w:val="24"/>
              </w:rPr>
              <w:tab/>
            </w:r>
            <w:r w:rsidR="0003431F" w:rsidRPr="00E16C01">
              <w:rPr>
                <w:rFonts w:ascii="Times New Roman" w:hAnsi="Times New Roman" w:cs="Times New Roman"/>
                <w:sz w:val="24"/>
                <w:szCs w:val="24"/>
              </w:rPr>
              <w:t>51-60</w:t>
            </w:r>
            <w:r w:rsidR="00590993" w:rsidRPr="00E16C01">
              <w:rPr>
                <w:rFonts w:ascii="Times New Roman" w:hAnsi="Times New Roman" w:cs="Times New Roman"/>
                <w:sz w:val="24"/>
                <w:szCs w:val="24"/>
              </w:rPr>
              <w:t xml:space="preserve"> Tahun</w:t>
            </w:r>
          </w:p>
        </w:tc>
        <w:tc>
          <w:tcPr>
            <w:tcW w:w="2126" w:type="dxa"/>
          </w:tcPr>
          <w:p w:rsidR="001D775A" w:rsidRPr="00E16C01" w:rsidRDefault="0003431F"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2</w:t>
            </w:r>
          </w:p>
        </w:tc>
        <w:tc>
          <w:tcPr>
            <w:tcW w:w="1843" w:type="dxa"/>
          </w:tcPr>
          <w:p w:rsidR="001D775A" w:rsidRPr="00E16C01" w:rsidRDefault="00D86C04" w:rsidP="00E128BD">
            <w:pPr>
              <w:widowControl/>
              <w:autoSpaceDE/>
              <w:autoSpaceDN/>
              <w:jc w:val="center"/>
              <w:rPr>
                <w:rFonts w:ascii="Times New Roman" w:hAnsi="Times New Roman" w:cs="Times New Roman"/>
                <w:sz w:val="24"/>
                <w:szCs w:val="24"/>
              </w:rPr>
            </w:pPr>
            <w:r w:rsidRPr="00E16C01">
              <w:rPr>
                <w:rFonts w:ascii="Times New Roman" w:hAnsi="Times New Roman" w:cs="Times New Roman"/>
                <w:sz w:val="24"/>
                <w:szCs w:val="24"/>
              </w:rPr>
              <w:t>40</w:t>
            </w:r>
            <w:r w:rsidR="0091615E" w:rsidRPr="00E16C01">
              <w:rPr>
                <w:rFonts w:ascii="Times New Roman" w:hAnsi="Times New Roman" w:cs="Times New Roman"/>
                <w:sz w:val="24"/>
                <w:szCs w:val="24"/>
              </w:rPr>
              <w:t>%</w:t>
            </w:r>
          </w:p>
        </w:tc>
      </w:tr>
      <w:tr w:rsidR="00305B7C" w:rsidRPr="00E16C01" w:rsidTr="00112566">
        <w:tc>
          <w:tcPr>
            <w:tcW w:w="4278" w:type="dxa"/>
            <w:gridSpan w:val="2"/>
          </w:tcPr>
          <w:p w:rsidR="00305B7C" w:rsidRPr="00E16C01" w:rsidRDefault="00305B7C"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Total</w:t>
            </w:r>
          </w:p>
        </w:tc>
        <w:tc>
          <w:tcPr>
            <w:tcW w:w="2126" w:type="dxa"/>
          </w:tcPr>
          <w:p w:rsidR="00305B7C" w:rsidRPr="00E16C01" w:rsidRDefault="00D86C04"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5</w:t>
            </w:r>
          </w:p>
        </w:tc>
        <w:tc>
          <w:tcPr>
            <w:tcW w:w="1843" w:type="dxa"/>
          </w:tcPr>
          <w:p w:rsidR="00305B7C" w:rsidRPr="00E16C01" w:rsidRDefault="00305B7C" w:rsidP="00E128BD">
            <w:pPr>
              <w:widowControl/>
              <w:autoSpaceDE/>
              <w:autoSpaceDN/>
              <w:jc w:val="center"/>
              <w:rPr>
                <w:rFonts w:ascii="Times New Roman" w:hAnsi="Times New Roman" w:cs="Times New Roman"/>
                <w:b/>
                <w:sz w:val="24"/>
                <w:szCs w:val="24"/>
              </w:rPr>
            </w:pPr>
            <w:r w:rsidRPr="00E16C01">
              <w:rPr>
                <w:rFonts w:ascii="Times New Roman" w:hAnsi="Times New Roman" w:cs="Times New Roman"/>
                <w:b/>
                <w:sz w:val="24"/>
                <w:szCs w:val="24"/>
              </w:rPr>
              <w:t>100,00%</w:t>
            </w:r>
          </w:p>
        </w:tc>
      </w:tr>
    </w:tbl>
    <w:p w:rsidR="0093518D" w:rsidRPr="00E16C01" w:rsidRDefault="00305B7C" w:rsidP="00E128BD">
      <w:pPr>
        <w:widowControl/>
        <w:autoSpaceDE/>
        <w:autoSpaceDN/>
        <w:spacing w:line="480" w:lineRule="auto"/>
        <w:rPr>
          <w:rFonts w:ascii="Times New Roman" w:hAnsi="Times New Roman" w:cs="Times New Roman"/>
          <w:i/>
          <w:szCs w:val="24"/>
        </w:rPr>
      </w:pPr>
      <w:r w:rsidRPr="00E16C01">
        <w:rPr>
          <w:rFonts w:ascii="Times New Roman" w:hAnsi="Times New Roman" w:cs="Times New Roman"/>
          <w:i/>
          <w:szCs w:val="24"/>
        </w:rPr>
        <w:t>Sumber Data: Hasil Penelitian Lapangan 2025</w:t>
      </w:r>
    </w:p>
    <w:p w:rsidR="00305B7C" w:rsidRPr="00E16C01" w:rsidRDefault="00330597" w:rsidP="00E128BD">
      <w:pPr>
        <w:widowControl/>
        <w:autoSpaceDE/>
        <w:autoSpaceDN/>
        <w:spacing w:line="480" w:lineRule="auto"/>
        <w:ind w:firstLine="720"/>
        <w:rPr>
          <w:rFonts w:ascii="Times New Roman" w:hAnsi="Times New Roman" w:cs="Times New Roman"/>
          <w:szCs w:val="24"/>
        </w:rPr>
      </w:pPr>
      <w:r w:rsidRPr="00E16C01">
        <w:rPr>
          <w:rFonts w:ascii="Times New Roman" w:hAnsi="Times New Roman" w:cs="Times New Roman"/>
          <w:szCs w:val="24"/>
        </w:rPr>
        <w:t>Berdasarkan Tabel V.3 diatas, dap</w:t>
      </w:r>
      <w:r w:rsidR="00112566" w:rsidRPr="00E16C01">
        <w:rPr>
          <w:rFonts w:ascii="Times New Roman" w:hAnsi="Times New Roman" w:cs="Times New Roman"/>
          <w:szCs w:val="24"/>
        </w:rPr>
        <w:t>at dilihat bahwa kelompok umur 31-4</w:t>
      </w:r>
      <w:r w:rsidRPr="00E16C01">
        <w:rPr>
          <w:rFonts w:ascii="Times New Roman" w:hAnsi="Times New Roman" w:cs="Times New Roman"/>
          <w:szCs w:val="24"/>
        </w:rPr>
        <w:t xml:space="preserve">0 tahun merupakan kelompok terbanyak dengan jumlah </w:t>
      </w:r>
      <w:r w:rsidR="00D86C04" w:rsidRPr="00E16C01">
        <w:rPr>
          <w:rFonts w:ascii="Times New Roman" w:hAnsi="Times New Roman" w:cs="Times New Roman"/>
          <w:szCs w:val="24"/>
        </w:rPr>
        <w:t>2</w:t>
      </w:r>
      <w:r w:rsidRPr="00E16C01">
        <w:rPr>
          <w:rFonts w:ascii="Times New Roman" w:hAnsi="Times New Roman" w:cs="Times New Roman"/>
          <w:szCs w:val="24"/>
        </w:rPr>
        <w:t xml:space="preserve"> orang atau </w:t>
      </w:r>
      <w:r w:rsidR="00D86C04" w:rsidRPr="00E16C01">
        <w:rPr>
          <w:rFonts w:ascii="Times New Roman" w:hAnsi="Times New Roman" w:cs="Times New Roman"/>
          <w:szCs w:val="24"/>
        </w:rPr>
        <w:t>40</w:t>
      </w:r>
      <w:r w:rsidR="0091615E" w:rsidRPr="00E16C01">
        <w:rPr>
          <w:rFonts w:ascii="Times New Roman" w:hAnsi="Times New Roman" w:cs="Times New Roman"/>
          <w:szCs w:val="24"/>
        </w:rPr>
        <w:t>%</w:t>
      </w:r>
      <w:r w:rsidR="00D86C04" w:rsidRPr="00E16C01">
        <w:rPr>
          <w:rFonts w:ascii="Times New Roman" w:hAnsi="Times New Roman" w:cs="Times New Roman"/>
          <w:szCs w:val="24"/>
        </w:rPr>
        <w:t>, kemudian umur 41-50</w:t>
      </w:r>
      <w:r w:rsidR="0091615E" w:rsidRPr="00E16C01">
        <w:rPr>
          <w:rFonts w:ascii="Times New Roman" w:hAnsi="Times New Roman" w:cs="Times New Roman"/>
          <w:szCs w:val="24"/>
        </w:rPr>
        <w:t xml:space="preserve"> tahun </w:t>
      </w:r>
      <w:r w:rsidR="00D86C04" w:rsidRPr="00E16C01">
        <w:rPr>
          <w:rFonts w:ascii="Times New Roman" w:hAnsi="Times New Roman" w:cs="Times New Roman"/>
          <w:szCs w:val="24"/>
        </w:rPr>
        <w:t>dengan jumlah 1</w:t>
      </w:r>
      <w:r w:rsidR="00BA7C9B" w:rsidRPr="00E16C01">
        <w:rPr>
          <w:rFonts w:ascii="Times New Roman" w:hAnsi="Times New Roman" w:cs="Times New Roman"/>
          <w:szCs w:val="24"/>
        </w:rPr>
        <w:t xml:space="preserve"> </w:t>
      </w:r>
      <w:r w:rsidRPr="00E16C01">
        <w:rPr>
          <w:rFonts w:ascii="Times New Roman" w:hAnsi="Times New Roman" w:cs="Times New Roman"/>
          <w:szCs w:val="24"/>
        </w:rPr>
        <w:t>orang</w:t>
      </w:r>
      <w:r w:rsidR="0091615E" w:rsidRPr="00E16C01">
        <w:rPr>
          <w:rFonts w:ascii="Times New Roman" w:hAnsi="Times New Roman" w:cs="Times New Roman"/>
          <w:szCs w:val="24"/>
        </w:rPr>
        <w:t xml:space="preserve"> atau </w:t>
      </w:r>
      <w:r w:rsidR="00112566" w:rsidRPr="00E16C01">
        <w:rPr>
          <w:rFonts w:ascii="Times New Roman" w:hAnsi="Times New Roman" w:cs="Times New Roman"/>
          <w:szCs w:val="24"/>
        </w:rPr>
        <w:t>2</w:t>
      </w:r>
      <w:r w:rsidR="00D86C04" w:rsidRPr="00E16C01">
        <w:rPr>
          <w:rFonts w:ascii="Times New Roman" w:hAnsi="Times New Roman" w:cs="Times New Roman"/>
          <w:szCs w:val="24"/>
        </w:rPr>
        <w:t>0</w:t>
      </w:r>
      <w:r w:rsidR="0091615E" w:rsidRPr="00E16C01">
        <w:rPr>
          <w:rFonts w:ascii="Times New Roman" w:hAnsi="Times New Roman" w:cs="Times New Roman"/>
          <w:szCs w:val="24"/>
        </w:rPr>
        <w:t>%</w:t>
      </w:r>
      <w:r w:rsidR="00112566" w:rsidRPr="00E16C01">
        <w:rPr>
          <w:rFonts w:ascii="Times New Roman" w:hAnsi="Times New Roman" w:cs="Times New Roman"/>
          <w:szCs w:val="24"/>
        </w:rPr>
        <w:t xml:space="preserve"> dan</w:t>
      </w:r>
      <w:r w:rsidR="00BA7C9B" w:rsidRPr="00E16C01">
        <w:rPr>
          <w:rFonts w:ascii="Times New Roman" w:hAnsi="Times New Roman" w:cs="Times New Roman"/>
          <w:szCs w:val="24"/>
        </w:rPr>
        <w:t xml:space="preserve"> umur 51-60</w:t>
      </w:r>
      <w:r w:rsidR="0003431F" w:rsidRPr="00E16C01">
        <w:rPr>
          <w:rFonts w:ascii="Times New Roman" w:hAnsi="Times New Roman" w:cs="Times New Roman"/>
          <w:szCs w:val="24"/>
        </w:rPr>
        <w:t xml:space="preserve"> </w:t>
      </w:r>
      <w:r w:rsidR="00C60664" w:rsidRPr="00E16C01">
        <w:rPr>
          <w:rFonts w:ascii="Times New Roman" w:hAnsi="Times New Roman" w:cs="Times New Roman"/>
          <w:szCs w:val="24"/>
        </w:rPr>
        <w:t>denga</w:t>
      </w:r>
      <w:r w:rsidR="00D86C04" w:rsidRPr="00E16C01">
        <w:rPr>
          <w:rFonts w:ascii="Times New Roman" w:hAnsi="Times New Roman" w:cs="Times New Roman"/>
          <w:szCs w:val="24"/>
        </w:rPr>
        <w:t>n jumlah 2 orang atau 40</w:t>
      </w:r>
      <w:r w:rsidR="00BA7C9B" w:rsidRPr="00E16C01">
        <w:rPr>
          <w:rFonts w:ascii="Times New Roman" w:hAnsi="Times New Roman" w:cs="Times New Roman"/>
          <w:szCs w:val="24"/>
        </w:rPr>
        <w:t>%</w:t>
      </w:r>
      <w:r w:rsidR="00112566" w:rsidRPr="00E16C01">
        <w:rPr>
          <w:rFonts w:ascii="Times New Roman" w:hAnsi="Times New Roman" w:cs="Times New Roman"/>
          <w:szCs w:val="24"/>
        </w:rPr>
        <w:t>.</w:t>
      </w:r>
    </w:p>
    <w:p w:rsidR="007C41AF" w:rsidRPr="00E16C01" w:rsidRDefault="007C41AF" w:rsidP="00E128BD">
      <w:pPr>
        <w:pStyle w:val="Heading2"/>
        <w:numPr>
          <w:ilvl w:val="5"/>
          <w:numId w:val="11"/>
        </w:numPr>
        <w:spacing w:before="0" w:line="480" w:lineRule="auto"/>
        <w:ind w:left="360"/>
        <w:rPr>
          <w:rFonts w:cs="Times New Roman"/>
          <w:szCs w:val="24"/>
        </w:rPr>
      </w:pPr>
      <w:r w:rsidRPr="00E16C01">
        <w:rPr>
          <w:rFonts w:cs="Times New Roman"/>
          <w:szCs w:val="24"/>
        </w:rPr>
        <w:t>Implementasi Program Keluarga Harapan (PKH) Pada Desa Sukarjo Mesim Kecamatan Rupat Kabupaten Bengkalis</w:t>
      </w:r>
    </w:p>
    <w:p w:rsidR="005F3AAE" w:rsidRPr="00E16C01" w:rsidRDefault="005E3CA6"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Implementasi Program Keluarga Harapan Pada Desa Sukarjo Mesim mencakup serangkaian tahapan dan aktivitas yang bertujuan untuk mencapai sasaran program yaitu meningkatkan kesejahteraan keluarga penerima manfaat. Proses implementasi ini melibatkan berbagai aspek mulai dari identifikasi dan verifikasi calon penerima, penyaluran bantuan, hingga monitoring dan evaluasi dampak program. Hal ini memungkinkan Program Keluarga Harapan</w:t>
      </w:r>
      <w:r w:rsidR="00856CED" w:rsidRPr="00E16C01">
        <w:rPr>
          <w:rFonts w:ascii="Times New Roman" w:hAnsi="Times New Roman" w:cs="Times New Roman"/>
          <w:szCs w:val="24"/>
        </w:rPr>
        <w:t xml:space="preserve"> berjalan sesuai dengan pedoman yang telah di tetapkan serta menjangkau keluarga yang membutuhkan.</w:t>
      </w:r>
      <w:r w:rsidRPr="00E16C01">
        <w:rPr>
          <w:rFonts w:ascii="Times New Roman" w:hAnsi="Times New Roman" w:cs="Times New Roman"/>
          <w:szCs w:val="24"/>
        </w:rPr>
        <w:t xml:space="preserve"> </w:t>
      </w:r>
    </w:p>
    <w:p w:rsidR="004F1D8A" w:rsidRPr="00E16C01" w:rsidRDefault="00C24FDA"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Program Keluarga Harapan (PKH) sebagai upaya meningkatkan kesejahteraan keluarga. Implementasi program ini tidak hanya berfokus pada pemberian bantuan finansial, tetapi juga pada peningkatan akses terhadap pendidikan dan kesehatan, serta penguatan kapasitas keluarga. Melalui koordinasi, monitoring dan evaluasi. Program ini bertujuan menjadikan keluarga penerima manfaat sebagai agen perubahan dalam mencapai kemandirian dan keberlanjutan.</w:t>
      </w:r>
    </w:p>
    <w:p w:rsidR="004F1D8A" w:rsidRPr="00E16C01" w:rsidRDefault="005F3AAE"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Sehubung </w:t>
      </w:r>
      <w:r w:rsidR="00F03136" w:rsidRPr="00E16C01">
        <w:rPr>
          <w:rFonts w:ascii="Times New Roman" w:hAnsi="Times New Roman" w:cs="Times New Roman"/>
          <w:szCs w:val="24"/>
        </w:rPr>
        <w:t xml:space="preserve">dengan penelitian </w:t>
      </w:r>
      <w:r w:rsidR="00D87A86" w:rsidRPr="00E16C01">
        <w:rPr>
          <w:rFonts w:ascii="Times New Roman" w:hAnsi="Times New Roman" w:cs="Times New Roman"/>
          <w:szCs w:val="24"/>
        </w:rPr>
        <w:t>yang dilakukan penulis mengenai</w:t>
      </w:r>
      <w:r w:rsidR="004F1D8A" w:rsidRPr="00E16C01">
        <w:rPr>
          <w:rFonts w:ascii="Times New Roman" w:hAnsi="Times New Roman" w:cs="Times New Roman"/>
          <w:szCs w:val="24"/>
        </w:rPr>
        <w:t xml:space="preserve"> Implementasi Program Keluarga Harapan Pada Desa Sukarjo Mesim Kecamatan Rupat Kabupaten Bengkalis</w:t>
      </w:r>
      <w:r w:rsidR="00D87A86" w:rsidRPr="00E16C01">
        <w:rPr>
          <w:rFonts w:ascii="Times New Roman" w:hAnsi="Times New Roman" w:cs="Times New Roman"/>
          <w:szCs w:val="24"/>
        </w:rPr>
        <w:t xml:space="preserve"> dengan menggunakan teori </w:t>
      </w:r>
      <w:r w:rsidR="00D87A86" w:rsidRPr="00E16C01">
        <w:rPr>
          <w:rFonts w:ascii="Times New Roman" w:hAnsi="Times New Roman" w:cs="Times New Roman"/>
          <w:color w:val="auto"/>
          <w:szCs w:val="24"/>
        </w:rPr>
        <w:t>Edward</w:t>
      </w:r>
      <w:r w:rsidR="00EC60D1" w:rsidRPr="00E16C01">
        <w:rPr>
          <w:rFonts w:ascii="Times New Roman" w:hAnsi="Times New Roman" w:cs="Times New Roman"/>
          <w:color w:val="auto"/>
          <w:szCs w:val="24"/>
        </w:rPr>
        <w:t>s</w:t>
      </w:r>
      <w:r w:rsidR="00D87A86" w:rsidRPr="00E16C01">
        <w:rPr>
          <w:rFonts w:ascii="Times New Roman" w:hAnsi="Times New Roman" w:cs="Times New Roman"/>
          <w:color w:val="auto"/>
          <w:szCs w:val="24"/>
        </w:rPr>
        <w:t xml:space="preserve"> III dan sesuai dengan </w:t>
      </w:r>
      <w:r w:rsidR="00D87A86" w:rsidRPr="00E16C01">
        <w:rPr>
          <w:rFonts w:ascii="Times New Roman" w:hAnsi="Times New Roman" w:cs="Times New Roman"/>
        </w:rPr>
        <w:t>Peraturan Menteri Sosial No.1 Tahun 2018 tentang Program Keluarga Harapan</w:t>
      </w:r>
      <w:r w:rsidR="006E5ECB" w:rsidRPr="00E16C01">
        <w:rPr>
          <w:rFonts w:ascii="Times New Roman" w:hAnsi="Times New Roman" w:cs="Times New Roman"/>
          <w:szCs w:val="24"/>
        </w:rPr>
        <w:t>, maka</w:t>
      </w:r>
      <w:r w:rsidR="00D87A86" w:rsidRPr="00E16C01">
        <w:rPr>
          <w:rFonts w:ascii="Times New Roman" w:hAnsi="Times New Roman" w:cs="Times New Roman"/>
          <w:szCs w:val="24"/>
        </w:rPr>
        <w:t xml:space="preserve"> penelitian ini berfungsi sebagai acuan untuk melihat bagaimana Implementasi Program Keluarga Harapan Pada Desa Sukarjo Mesim Kecamatan Rupat Kabupaten Bengkalis. Implementasi PKH pada desa sukarjo mesim yang dilakukan oleh </w:t>
      </w:r>
      <w:r w:rsidR="00EC60D1" w:rsidRPr="00E16C01">
        <w:rPr>
          <w:rFonts w:ascii="Times New Roman" w:hAnsi="Times New Roman" w:cs="Times New Roman"/>
          <w:szCs w:val="24"/>
        </w:rPr>
        <w:t xml:space="preserve">Kepala Desa melalui 5 (lima) tujuan PKH: Untuk </w:t>
      </w:r>
      <w:r w:rsidR="00EC60D1" w:rsidRPr="00E16C01">
        <w:rPr>
          <w:rFonts w:ascii="Times New Roman" w:hAnsi="Times New Roman" w:cs="Times New Roman"/>
        </w:rPr>
        <w:t>meningkatkan taraf hidup keluarga penerima manfaat melalui akses layanan pendidikan, kesehatan dan kesejahteraan sosial, Mengurangi beban pengeluaran dan meningkatkan pendapatan keluarga miskin dan rentan, Menciptakan perubahan perilaku dan kemandirian KPM, Mengurangi kemiskinan dan kesenjangan, dan Mengenalkan manfaat produk dan jasa keuangan formal kepada KPM.</w:t>
      </w:r>
    </w:p>
    <w:p w:rsidR="006E5ECB" w:rsidRPr="00E16C01" w:rsidRDefault="006E5ECB" w:rsidP="00E128BD">
      <w:pPr>
        <w:pStyle w:val="BodyText"/>
        <w:numPr>
          <w:ilvl w:val="3"/>
          <w:numId w:val="26"/>
        </w:numPr>
        <w:spacing w:line="480" w:lineRule="auto"/>
        <w:ind w:left="360" w:hanging="283"/>
        <w:rPr>
          <w:rFonts w:ascii="Times New Roman" w:hAnsi="Times New Roman" w:cs="Times New Roman"/>
        </w:rPr>
      </w:pPr>
      <w:r w:rsidRPr="00E16C01">
        <w:rPr>
          <w:rFonts w:ascii="Times New Roman" w:hAnsi="Times New Roman" w:cs="Times New Roman"/>
        </w:rPr>
        <w:t xml:space="preserve">Untuk </w:t>
      </w:r>
      <w:r w:rsidR="00BD2AF2" w:rsidRPr="00E16C01">
        <w:rPr>
          <w:rFonts w:ascii="Times New Roman" w:hAnsi="Times New Roman" w:cs="Times New Roman"/>
        </w:rPr>
        <w:t xml:space="preserve">Meningkatkan Taraf Hidup </w:t>
      </w:r>
      <w:r w:rsidRPr="00E16C01">
        <w:rPr>
          <w:rFonts w:ascii="Times New Roman" w:hAnsi="Times New Roman" w:cs="Times New Roman"/>
        </w:rPr>
        <w:t>K</w:t>
      </w:r>
      <w:r w:rsidR="00647A8D" w:rsidRPr="00E16C01">
        <w:rPr>
          <w:rFonts w:ascii="Times New Roman" w:hAnsi="Times New Roman" w:cs="Times New Roman"/>
        </w:rPr>
        <w:t xml:space="preserve">eluarga </w:t>
      </w:r>
      <w:r w:rsidRPr="00E16C01">
        <w:rPr>
          <w:rFonts w:ascii="Times New Roman" w:hAnsi="Times New Roman" w:cs="Times New Roman"/>
        </w:rPr>
        <w:t>P</w:t>
      </w:r>
      <w:r w:rsidR="00647A8D" w:rsidRPr="00E16C01">
        <w:rPr>
          <w:rFonts w:ascii="Times New Roman" w:hAnsi="Times New Roman" w:cs="Times New Roman"/>
        </w:rPr>
        <w:t xml:space="preserve">enerima </w:t>
      </w:r>
      <w:r w:rsidRPr="00E16C01">
        <w:rPr>
          <w:rFonts w:ascii="Times New Roman" w:hAnsi="Times New Roman" w:cs="Times New Roman"/>
        </w:rPr>
        <w:t>M</w:t>
      </w:r>
      <w:r w:rsidR="00647A8D" w:rsidRPr="00E16C01">
        <w:rPr>
          <w:rFonts w:ascii="Times New Roman" w:hAnsi="Times New Roman" w:cs="Times New Roman"/>
        </w:rPr>
        <w:t>anfaat</w:t>
      </w:r>
      <w:r w:rsidRPr="00E16C01">
        <w:rPr>
          <w:rFonts w:ascii="Times New Roman" w:hAnsi="Times New Roman" w:cs="Times New Roman"/>
        </w:rPr>
        <w:t xml:space="preserve"> </w:t>
      </w:r>
      <w:r w:rsidR="00BD2AF2" w:rsidRPr="00E16C01">
        <w:rPr>
          <w:rFonts w:ascii="Times New Roman" w:hAnsi="Times New Roman" w:cs="Times New Roman"/>
        </w:rPr>
        <w:t>Melalui Akses Layanan Pendidikan, Kesehatan Dan Kesejahteraan Sosial</w:t>
      </w:r>
    </w:p>
    <w:p w:rsidR="006E5ECB" w:rsidRPr="00E16C01" w:rsidRDefault="006E5ECB" w:rsidP="00E128BD">
      <w:pPr>
        <w:pStyle w:val="BodyText"/>
        <w:numPr>
          <w:ilvl w:val="4"/>
          <w:numId w:val="26"/>
        </w:numPr>
        <w:spacing w:line="480" w:lineRule="auto"/>
        <w:ind w:left="360"/>
        <w:rPr>
          <w:rFonts w:ascii="Times New Roman" w:hAnsi="Times New Roman" w:cs="Times New Roman"/>
        </w:rPr>
      </w:pPr>
      <w:r w:rsidRPr="00E16C01">
        <w:rPr>
          <w:rFonts w:ascii="Times New Roman" w:hAnsi="Times New Roman" w:cs="Times New Roman"/>
        </w:rPr>
        <w:t>Komunikasi</w:t>
      </w:r>
    </w:p>
    <w:p w:rsidR="006E5ECB" w:rsidRPr="00E16C01" w:rsidRDefault="006E5ECB"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Berdasarkan </w:t>
      </w:r>
      <w:r w:rsidR="00F10327" w:rsidRPr="00E16C01">
        <w:rPr>
          <w:rFonts w:ascii="Times New Roman" w:hAnsi="Times New Roman" w:cs="Times New Roman"/>
          <w:szCs w:val="24"/>
        </w:rPr>
        <w:t>hasil wawancara penulis dengan B</w:t>
      </w:r>
      <w:r w:rsidRPr="00E16C01">
        <w:rPr>
          <w:rFonts w:ascii="Times New Roman" w:hAnsi="Times New Roman" w:cs="Times New Roman"/>
          <w:szCs w:val="24"/>
        </w:rPr>
        <w:t>apak Agafri selaku kepala Desa penulis mengajukan pertanyaan kepada beliau sebagai berikut:</w:t>
      </w:r>
    </w:p>
    <w:p w:rsidR="006E5ECB" w:rsidRDefault="00193606"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Macam mane Bapak menerangkan pade masyarakat pentingnye menggunekan layanan kesehatan same pendidikan yang dah ade di Desa ni?</w:t>
      </w:r>
      <w:r w:rsidRPr="00E16C01">
        <w:rPr>
          <w:rFonts w:ascii="Times New Roman" w:hAnsi="Times New Roman" w:cs="Times New Roman"/>
          <w:szCs w:val="24"/>
        </w:rPr>
        <w:t>” (Bagaimana bapak</w:t>
      </w:r>
      <w:r w:rsidR="001439F6" w:rsidRPr="00E16C01">
        <w:rPr>
          <w:rFonts w:ascii="Times New Roman" w:hAnsi="Times New Roman" w:cs="Times New Roman"/>
          <w:szCs w:val="24"/>
        </w:rPr>
        <w:t xml:space="preserve"> menjelaskan kepada masyarakat</w:t>
      </w:r>
      <w:r w:rsidRPr="00E16C01">
        <w:rPr>
          <w:rFonts w:ascii="Times New Roman" w:hAnsi="Times New Roman" w:cs="Times New Roman"/>
          <w:szCs w:val="24"/>
        </w:rPr>
        <w:t xml:space="preserve"> pentingnya memanfaatkan layanan pendidikan dan kesehatan yang tersedia di desa ini). Beliau menjawab “</w:t>
      </w:r>
      <w:r w:rsidRPr="00E16C01">
        <w:rPr>
          <w:rFonts w:ascii="Times New Roman" w:hAnsi="Times New Roman" w:cs="Times New Roman"/>
          <w:i/>
          <w:szCs w:val="24"/>
        </w:rPr>
        <w:t>Biasenye Bapak menerangkan kepade masyarakat tentang pentingnye menggunekan layanan kesehatan dan pendididkan tu di dalam aca</w:t>
      </w:r>
      <w:r w:rsidR="001439F6" w:rsidRPr="00E16C01">
        <w:rPr>
          <w:rFonts w:ascii="Times New Roman" w:hAnsi="Times New Roman" w:cs="Times New Roman"/>
          <w:i/>
          <w:szCs w:val="24"/>
        </w:rPr>
        <w:t xml:space="preserve">ra musyawarah Desa </w:t>
      </w:r>
      <w:r w:rsidRPr="00E16C01">
        <w:rPr>
          <w:rFonts w:ascii="Times New Roman" w:hAnsi="Times New Roman" w:cs="Times New Roman"/>
          <w:i/>
          <w:szCs w:val="24"/>
        </w:rPr>
        <w:t>da</w:t>
      </w:r>
      <w:r w:rsidR="005344D9" w:rsidRPr="00E16C01">
        <w:rPr>
          <w:rFonts w:ascii="Times New Roman" w:hAnsi="Times New Roman" w:cs="Times New Roman"/>
          <w:i/>
          <w:szCs w:val="24"/>
        </w:rPr>
        <w:t xml:space="preserve">n </w:t>
      </w:r>
      <w:r w:rsidR="001439F6" w:rsidRPr="00E16C01">
        <w:rPr>
          <w:rFonts w:ascii="Times New Roman" w:hAnsi="Times New Roman" w:cs="Times New Roman"/>
          <w:i/>
          <w:szCs w:val="24"/>
        </w:rPr>
        <w:t>kegiatan</w:t>
      </w:r>
      <w:r w:rsidRPr="00E16C01">
        <w:rPr>
          <w:rFonts w:ascii="Times New Roman" w:hAnsi="Times New Roman" w:cs="Times New Roman"/>
          <w:i/>
          <w:szCs w:val="24"/>
        </w:rPr>
        <w:t xml:space="preserve"> posyandu setiap dusun masi</w:t>
      </w:r>
      <w:r w:rsidR="001439F6" w:rsidRPr="00E16C01">
        <w:rPr>
          <w:rFonts w:ascii="Times New Roman" w:hAnsi="Times New Roman" w:cs="Times New Roman"/>
          <w:i/>
          <w:szCs w:val="24"/>
        </w:rPr>
        <w:t>ng-masing</w:t>
      </w:r>
      <w:r w:rsidRPr="00E16C01">
        <w:rPr>
          <w:rFonts w:ascii="Times New Roman" w:hAnsi="Times New Roman" w:cs="Times New Roman"/>
          <w:i/>
          <w:szCs w:val="24"/>
        </w:rPr>
        <w:t>, kalau di bidang pendidi</w:t>
      </w:r>
      <w:r w:rsidR="001439F6" w:rsidRPr="00E16C01">
        <w:rPr>
          <w:rFonts w:ascii="Times New Roman" w:hAnsi="Times New Roman" w:cs="Times New Roman"/>
          <w:i/>
          <w:szCs w:val="24"/>
        </w:rPr>
        <w:t>kan biasenye Bapak menekankan kepade masy</w:t>
      </w:r>
      <w:r w:rsidR="005344D9" w:rsidRPr="00E16C01">
        <w:rPr>
          <w:rFonts w:ascii="Times New Roman" w:hAnsi="Times New Roman" w:cs="Times New Roman"/>
          <w:i/>
          <w:szCs w:val="24"/>
        </w:rPr>
        <w:t>arakat untuk menyekolahkan anak</w:t>
      </w:r>
      <w:r w:rsidR="001439F6" w:rsidRPr="00E16C01">
        <w:rPr>
          <w:rFonts w:ascii="Times New Roman" w:hAnsi="Times New Roman" w:cs="Times New Roman"/>
          <w:i/>
          <w:szCs w:val="24"/>
        </w:rPr>
        <w:t>nye sampai tutas bakal membantu masa depan anaknye</w:t>
      </w:r>
      <w:r w:rsidR="005344D9" w:rsidRPr="00E16C01">
        <w:rPr>
          <w:rFonts w:ascii="Times New Roman" w:hAnsi="Times New Roman" w:cs="Times New Roman"/>
          <w:i/>
          <w:szCs w:val="24"/>
        </w:rPr>
        <w:t xml:space="preserve"> menjadi</w:t>
      </w:r>
      <w:r w:rsidR="001439F6" w:rsidRPr="00E16C01">
        <w:rPr>
          <w:rFonts w:ascii="Times New Roman" w:hAnsi="Times New Roman" w:cs="Times New Roman"/>
          <w:i/>
          <w:szCs w:val="24"/>
        </w:rPr>
        <w:t xml:space="preserve"> lebih baik. Begitu juge dengan kesehatan Bapak menerangkan pentingnye ngec</w:t>
      </w:r>
      <w:r w:rsidR="00F10327" w:rsidRPr="00E16C01">
        <w:rPr>
          <w:rFonts w:ascii="Times New Roman" w:hAnsi="Times New Roman" w:cs="Times New Roman"/>
          <w:i/>
          <w:szCs w:val="24"/>
        </w:rPr>
        <w:t xml:space="preserve">ek kesehatan di puskesmas dan </w:t>
      </w:r>
      <w:r w:rsidR="001439F6" w:rsidRPr="00E16C01">
        <w:rPr>
          <w:rFonts w:ascii="Times New Roman" w:hAnsi="Times New Roman" w:cs="Times New Roman"/>
          <w:i/>
          <w:szCs w:val="24"/>
        </w:rPr>
        <w:t>posyandu secare ruten mencegah penyakit datang pade diri kite</w:t>
      </w:r>
      <w:r w:rsidR="001439F6" w:rsidRPr="00E16C01">
        <w:rPr>
          <w:rFonts w:ascii="Times New Roman" w:hAnsi="Times New Roman" w:cs="Times New Roman"/>
          <w:szCs w:val="24"/>
        </w:rPr>
        <w:t>”.</w:t>
      </w:r>
      <w:r w:rsidR="005344D9" w:rsidRPr="00E16C01">
        <w:rPr>
          <w:rFonts w:ascii="Times New Roman" w:hAnsi="Times New Roman" w:cs="Times New Roman"/>
          <w:szCs w:val="24"/>
        </w:rPr>
        <w:t xml:space="preserve"> (Biasanya Bapak menjelaskan kepada masyarakat tentang pentingnya memanfaatkan layanan kesehatan dan pendidikan di dalam acara musyawarah Desa dan kegiatan posyandu di setiap Dusun masing-masing, sedangkan di bidang pendidikan biasanya Bapak menegaskan kepada masyarakat untuk menyekolahkan anaknya sampai tuntas yang bisa membantu masa depan anak menjadi lebih baik. Begitu juga dengan kesehatan Bapak menjelaskan pentingnya memeriska kesehatan di puskesman dan posyandu secara rutin untuk menjegah penyakit menyerang tubuh kita).</w:t>
      </w:r>
    </w:p>
    <w:p w:rsidR="004D4460" w:rsidRPr="00E16C01" w:rsidRDefault="004D4460" w:rsidP="00E128BD">
      <w:pPr>
        <w:rPr>
          <w:rFonts w:ascii="Times New Roman" w:hAnsi="Times New Roman" w:cs="Times New Roman"/>
          <w:szCs w:val="24"/>
        </w:rPr>
      </w:pPr>
    </w:p>
    <w:p w:rsidR="00F53EAD" w:rsidRPr="00E16C01" w:rsidRDefault="00F53EAD"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Bapak Agafri selaku Kepala Desa, dapat disimpulkan bahwa beliau berperan aktif dalam memberikan pemahaman kepada masyarakat mengenai pentingnya memanfaatkan layanan pendidikan dan kesehatan yang tersedia di desa. Upaya tersebut dilakukan melalui forum musyawarah desa serta kegiatan posyandu di setiap dusun. Dalam bidang pendidikan, beliau menekankan pentingnya menyekolahkan anak hingga tuntas demi masa depan yang lebih baik. Sementara dalam bidang kesehatan, beliau mengingatkan masyarakat untuk rutin melakukan pemeriksaan di puskesmas maupun posyandu sebagai langkah pencegahan terhadap penyakit. Hal ini menunjukkan adanya komitmen pemerintah desa dalam mendukung peningkatan kualitas hidup masyarakat melalui pemanfaatan layanan pendidikan dan kesehatan.</w:t>
      </w:r>
    </w:p>
    <w:p w:rsidR="00F10327" w:rsidRPr="00E16C01" w:rsidRDefault="00F10327"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Selanjutnya berdasarkan hasil wawancara penulis dengan Bang Amri selaku Pendamping PKH penulis mengajukan pertanyaan kepada beliau sebagai berikut:</w:t>
      </w:r>
    </w:p>
    <w:p w:rsidR="00F10327" w:rsidRDefault="00F10327" w:rsidP="00E128BD">
      <w:pPr>
        <w:rPr>
          <w:rFonts w:ascii="Times New Roman" w:hAnsi="Times New Roman" w:cs="Times New Roman"/>
          <w:color w:val="auto"/>
          <w:szCs w:val="24"/>
        </w:rPr>
      </w:pPr>
      <w:r w:rsidRPr="00E16C01">
        <w:rPr>
          <w:rFonts w:ascii="Times New Roman" w:hAnsi="Times New Roman" w:cs="Times New Roman"/>
          <w:color w:val="auto"/>
          <w:szCs w:val="24"/>
        </w:rPr>
        <w:t>“Bagaimana Abang menyampaikan kepada KPM bahwa mereka wajib memastikan anak be</w:t>
      </w:r>
      <w:r w:rsidR="005C78E1" w:rsidRPr="00E16C01">
        <w:rPr>
          <w:rFonts w:ascii="Times New Roman" w:hAnsi="Times New Roman" w:cs="Times New Roman"/>
          <w:color w:val="auto"/>
          <w:szCs w:val="24"/>
        </w:rPr>
        <w:t xml:space="preserve">rsekolah dan rutin ke posyandu?”. </w:t>
      </w:r>
      <w:r w:rsidRPr="00E16C01">
        <w:rPr>
          <w:rFonts w:ascii="Times New Roman" w:hAnsi="Times New Roman" w:cs="Times New Roman"/>
          <w:color w:val="auto"/>
          <w:szCs w:val="24"/>
        </w:rPr>
        <w:t>Beliau menjawab “</w:t>
      </w:r>
      <w:r w:rsidR="001F6756" w:rsidRPr="00E16C01">
        <w:rPr>
          <w:rFonts w:ascii="Times New Roman" w:hAnsi="Times New Roman" w:cs="Times New Roman"/>
          <w:color w:val="auto"/>
          <w:szCs w:val="24"/>
        </w:rPr>
        <w:t xml:space="preserve">Abang menyampaikannya secara langsung dan berulang. Pada setiap pertemuan P2K2 atau </w:t>
      </w:r>
      <w:r w:rsidR="001F6756" w:rsidRPr="00E16C01">
        <w:rPr>
          <w:rFonts w:ascii="Times New Roman" w:hAnsi="Times New Roman" w:cs="Times New Roman"/>
          <w:color w:val="auto"/>
          <w:szCs w:val="24"/>
          <w:shd w:val="clear" w:color="auto" w:fill="FFFFFF"/>
        </w:rPr>
        <w:t>Pertemuan Peningkatan Kemampuan Keluarga</w:t>
      </w:r>
      <w:r w:rsidR="001F6756" w:rsidRPr="00E16C01">
        <w:rPr>
          <w:rFonts w:ascii="Times New Roman" w:hAnsi="Times New Roman" w:cs="Times New Roman"/>
          <w:color w:val="auto"/>
          <w:szCs w:val="24"/>
        </w:rPr>
        <w:t>, abang selalu mengingatkan KPM tentang kewajiban ini. Abang menjelaskan bahwa bantuan PKH adalah sebuah investasi dari pemerintah untuk masa depan anak-anak mereka. Abang menekankan bahwa bantuan ini bersyarat. Jika kewajiban tidak dipenuhi, bukan hanya bantuan yang akan terancam, tetapi juga masa depan anak-anak. Pendekatan abang lebih ke arah edukasi, bukan hanya sekadar memberikan aturan</w:t>
      </w:r>
      <w:r w:rsidR="005C78E1" w:rsidRPr="00E16C01">
        <w:rPr>
          <w:rFonts w:ascii="Times New Roman" w:hAnsi="Times New Roman" w:cs="Times New Roman"/>
          <w:color w:val="auto"/>
          <w:szCs w:val="24"/>
        </w:rPr>
        <w:t>”</w:t>
      </w:r>
      <w:r w:rsidR="00AD5B44" w:rsidRPr="00E16C01">
        <w:rPr>
          <w:rFonts w:ascii="Times New Roman" w:hAnsi="Times New Roman" w:cs="Times New Roman"/>
          <w:color w:val="auto"/>
          <w:szCs w:val="24"/>
        </w:rPr>
        <w:t>.</w:t>
      </w:r>
    </w:p>
    <w:p w:rsidR="004D4460" w:rsidRPr="00E16C01" w:rsidRDefault="004D4460" w:rsidP="00E128BD">
      <w:pPr>
        <w:rPr>
          <w:rFonts w:ascii="Times New Roman" w:hAnsi="Times New Roman" w:cs="Times New Roman"/>
          <w:color w:val="auto"/>
          <w:szCs w:val="24"/>
        </w:rPr>
      </w:pPr>
    </w:p>
    <w:p w:rsidR="00221B2A" w:rsidRPr="00E16C01" w:rsidRDefault="004D4460" w:rsidP="00E128BD">
      <w:pPr>
        <w:spacing w:line="480" w:lineRule="auto"/>
        <w:ind w:firstLine="720"/>
        <w:rPr>
          <w:rFonts w:ascii="Times New Roman" w:hAnsi="Times New Roman" w:cs="Times New Roman"/>
          <w:szCs w:val="24"/>
        </w:rPr>
      </w:pPr>
      <w:r>
        <w:rPr>
          <w:rFonts w:ascii="Times New Roman" w:hAnsi="Times New Roman" w:cs="Times New Roman"/>
        </w:rPr>
        <w:t xml:space="preserve">Berdasarkan </w:t>
      </w:r>
      <w:r w:rsidR="00221B2A" w:rsidRPr="00E16C01">
        <w:rPr>
          <w:rFonts w:ascii="Times New Roman" w:hAnsi="Times New Roman" w:cs="Times New Roman"/>
        </w:rPr>
        <w:t>hasil wawancara dengan Bang Amri selaku Pendamping PKH, dapat disimpulkan bahwa penyampaian kewajiban kepada KPM dilakukan secara langsung, berulang, dan konsisten melalui pertemuan P2K2. Beliau menekankan bahwa bantuan PKH bukan sekadar bantuan, melainkan investasi pemerintah untuk masa depan anak-anak. Oleh karena itu, kewajiban seperti memastikan anak bersekolah dan rutin ke posyandu harus dipenuhi agar manfaat program benar-benar dirasakan. Pendekatan yang digunakan lebih bersifat edukatif daripada sekadar menekankan aturan, sehingga KPM dapat memahami tujuan program secara lebih mendalam.</w:t>
      </w:r>
    </w:p>
    <w:p w:rsidR="00FD200E" w:rsidRPr="00E16C01" w:rsidRDefault="00FD200E"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hasil wawancara penulis dengan Bik Budi selaku Keluarga Penerima Manfaat Layak Terdaftar, penulis mengajukan pertanyaan kepada beliau sebagai berikut:</w:t>
      </w:r>
    </w:p>
    <w:p w:rsidR="00817825" w:rsidRDefault="00FD200E"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Dagi mane bibik petame kali tau anak-anak tu harus sekolah dan ngecek kesehatan untuk tetap dapat PKH?”</w:t>
      </w:r>
      <w:r w:rsidR="009F6B85" w:rsidRPr="00E16C01">
        <w:rPr>
          <w:rFonts w:ascii="Times New Roman" w:hAnsi="Times New Roman" w:cs="Times New Roman"/>
          <w:szCs w:val="24"/>
        </w:rPr>
        <w:t xml:space="preserve">. </w:t>
      </w:r>
      <w:r w:rsidRPr="00E16C01">
        <w:rPr>
          <w:rFonts w:ascii="Times New Roman" w:hAnsi="Times New Roman" w:cs="Times New Roman"/>
          <w:szCs w:val="24"/>
        </w:rPr>
        <w:t>(Dari siapa Bibik pertama kali tahu bahwa anak harus sekolah dan cek kesehatan untuk tetap dapat bantuan PKH?). Beliau menjawab “</w:t>
      </w:r>
      <w:r w:rsidRPr="00E16C01">
        <w:rPr>
          <w:rFonts w:ascii="Times New Roman" w:hAnsi="Times New Roman" w:cs="Times New Roman"/>
          <w:i/>
          <w:szCs w:val="24"/>
        </w:rPr>
        <w:t xml:space="preserve">Kalau untuk petame kalinye bibik dengo tu dari </w:t>
      </w:r>
      <w:r w:rsidR="00817825" w:rsidRPr="00E16C01">
        <w:rPr>
          <w:rFonts w:ascii="Times New Roman" w:hAnsi="Times New Roman" w:cs="Times New Roman"/>
          <w:i/>
          <w:szCs w:val="24"/>
        </w:rPr>
        <w:t xml:space="preserve">Musyawarah </w:t>
      </w:r>
      <w:r w:rsidRPr="00E16C01">
        <w:rPr>
          <w:rFonts w:ascii="Times New Roman" w:hAnsi="Times New Roman" w:cs="Times New Roman"/>
          <w:i/>
          <w:szCs w:val="24"/>
        </w:rPr>
        <w:t>D</w:t>
      </w:r>
      <w:r w:rsidR="00817825" w:rsidRPr="00E16C01">
        <w:rPr>
          <w:rFonts w:ascii="Times New Roman" w:hAnsi="Times New Roman" w:cs="Times New Roman"/>
          <w:i/>
          <w:szCs w:val="24"/>
        </w:rPr>
        <w:t xml:space="preserve">esa </w:t>
      </w:r>
      <w:r w:rsidRPr="00E16C01">
        <w:rPr>
          <w:rFonts w:ascii="Times New Roman" w:hAnsi="Times New Roman" w:cs="Times New Roman"/>
          <w:i/>
          <w:szCs w:val="24"/>
        </w:rPr>
        <w:t>ngasi tau bahwa syarat kite untuk tetap dapat PKH tu anak kite harus sekolah same kite harus rajen ngecek</w:t>
      </w:r>
      <w:r w:rsidR="00817825" w:rsidRPr="00E16C01">
        <w:rPr>
          <w:rFonts w:ascii="Times New Roman" w:hAnsi="Times New Roman" w:cs="Times New Roman"/>
          <w:i/>
          <w:szCs w:val="24"/>
        </w:rPr>
        <w:t xml:space="preserve"> kesehatan baik kat posyandu maupo</w:t>
      </w:r>
      <w:r w:rsidRPr="00E16C01">
        <w:rPr>
          <w:rFonts w:ascii="Times New Roman" w:hAnsi="Times New Roman" w:cs="Times New Roman"/>
          <w:i/>
          <w:szCs w:val="24"/>
        </w:rPr>
        <w:t>n puske</w:t>
      </w:r>
      <w:r w:rsidR="00817825" w:rsidRPr="00E16C01">
        <w:rPr>
          <w:rFonts w:ascii="Times New Roman" w:hAnsi="Times New Roman" w:cs="Times New Roman"/>
          <w:i/>
          <w:szCs w:val="24"/>
        </w:rPr>
        <w:t>smas</w:t>
      </w:r>
      <w:r w:rsidRPr="00E16C01">
        <w:rPr>
          <w:rFonts w:ascii="Times New Roman" w:hAnsi="Times New Roman" w:cs="Times New Roman"/>
          <w:i/>
          <w:szCs w:val="24"/>
        </w:rPr>
        <w:t>. Selain dari Desa informasi tentang pendidikan</w:t>
      </w:r>
      <w:r w:rsidR="00817825" w:rsidRPr="00E16C01">
        <w:rPr>
          <w:rFonts w:ascii="Times New Roman" w:hAnsi="Times New Roman" w:cs="Times New Roman"/>
          <w:i/>
          <w:szCs w:val="24"/>
        </w:rPr>
        <w:t xml:space="preserve"> same kesehatan tu selal</w:t>
      </w:r>
      <w:r w:rsidRPr="00E16C01">
        <w:rPr>
          <w:rFonts w:ascii="Times New Roman" w:hAnsi="Times New Roman" w:cs="Times New Roman"/>
          <w:i/>
          <w:szCs w:val="24"/>
        </w:rPr>
        <w:t>u di sampaikan pendaming PKH pade saat pertemuan kelompok setiap 3 bulan sekali</w:t>
      </w:r>
      <w:r w:rsidRPr="00E16C01">
        <w:rPr>
          <w:rFonts w:ascii="Times New Roman" w:hAnsi="Times New Roman" w:cs="Times New Roman"/>
          <w:szCs w:val="24"/>
        </w:rPr>
        <w:t>”. (</w:t>
      </w:r>
      <w:r w:rsidR="00817825" w:rsidRPr="00E16C01">
        <w:rPr>
          <w:rFonts w:ascii="Times New Roman" w:hAnsi="Times New Roman" w:cs="Times New Roman"/>
          <w:szCs w:val="24"/>
        </w:rPr>
        <w:t>Untuk pertama kalinya Bibik mengetahui informasi itu dari Musyawarah Desa menyampaikan bahwa syarat untuk tetap mendapatkan PKH itu anak harus sekolah dan cek kesehatan secara rutin baik di posyandu maupun puskesmas. Selain itu informasi tentang pendidikan dan kesehatan juga di sampaikan oleh Pendamping PKH pada saat pertemuan kelompok setiap 3 bulan sekali).</w:t>
      </w:r>
    </w:p>
    <w:p w:rsidR="004D4460" w:rsidRDefault="004D4460" w:rsidP="00E128BD">
      <w:pPr>
        <w:rPr>
          <w:rFonts w:ascii="Times New Roman" w:hAnsi="Times New Roman" w:cs="Times New Roman"/>
          <w:szCs w:val="24"/>
        </w:rPr>
      </w:pPr>
    </w:p>
    <w:p w:rsidR="004D4460" w:rsidRPr="00E16C01" w:rsidRDefault="004D4460" w:rsidP="00E128BD">
      <w:pPr>
        <w:rPr>
          <w:rFonts w:ascii="Times New Roman" w:hAnsi="Times New Roman" w:cs="Times New Roman"/>
          <w:szCs w:val="24"/>
        </w:rPr>
      </w:pPr>
    </w:p>
    <w:p w:rsidR="00221B2A" w:rsidRPr="00E16C01" w:rsidRDefault="00221B2A"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rPr>
        <w:t>Berdasarkan hasil wawancara dengan Bik Budi selaku Keluarga Penerima Manfaat, dapat disimpulkan bahwa informasi mengenai kewajiban anak bersekolah dan rutin memeriksakan kesehatan diperoleh pertama kali melalui Musyawarah Desa. Selanjutnya, pemahaman tersebut semakin diperkuat oleh pendamping PKH yang secara berkala menyampaikan kembali informasi pada pertemuan kelompok setiap tiga bulan sekali. Hal ini menunjukkan bahwa komunikasi program PKH tersampaikan kepada KPM melalui jalur formal desa dan pendampingan langsung, sehingga KPM memahami syarat yang harus dipenuhi untuk tetap menerima bantuan.</w:t>
      </w:r>
      <w:r w:rsidR="00817825" w:rsidRPr="00E16C01">
        <w:rPr>
          <w:rFonts w:ascii="Times New Roman" w:hAnsi="Times New Roman" w:cs="Times New Roman"/>
          <w:color w:val="auto"/>
          <w:szCs w:val="24"/>
        </w:rPr>
        <w:t xml:space="preserve"> </w:t>
      </w:r>
      <w:r w:rsidR="00FD200E" w:rsidRPr="00E16C01">
        <w:rPr>
          <w:rFonts w:ascii="Times New Roman" w:hAnsi="Times New Roman" w:cs="Times New Roman"/>
          <w:color w:val="auto"/>
          <w:szCs w:val="24"/>
        </w:rPr>
        <w:t xml:space="preserve"> </w:t>
      </w:r>
    </w:p>
    <w:p w:rsidR="00FD200E" w:rsidRPr="00E16C01" w:rsidRDefault="009F6B85"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 xml:space="preserve">Selanjutnya hasil wawancara penulis dengan Kak Yeni selaku </w:t>
      </w:r>
      <w:r w:rsidRPr="00E16C01">
        <w:rPr>
          <w:rFonts w:ascii="Times New Roman" w:hAnsi="Times New Roman" w:cs="Times New Roman"/>
          <w:szCs w:val="24"/>
        </w:rPr>
        <w:t>Keluarga Penerima Manfaat Tidak Layak Terdaftar</w:t>
      </w:r>
      <w:r w:rsidRPr="00E16C01">
        <w:rPr>
          <w:rFonts w:ascii="Times New Roman" w:hAnsi="Times New Roman" w:cs="Times New Roman"/>
          <w:color w:val="auto"/>
          <w:szCs w:val="24"/>
        </w:rPr>
        <w:t xml:space="preserve"> penulis mengajukan pertanyaan kepada beliau sebagai berikut:</w:t>
      </w:r>
    </w:p>
    <w:p w:rsidR="00506CA4" w:rsidRDefault="009F6B85"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Sebelum akak dapat bantuan PKH ade tidak dijelaskan ape je kriteria calon penerima PKH ini?</w:t>
      </w:r>
      <w:r w:rsidRPr="00E16C01">
        <w:rPr>
          <w:rFonts w:ascii="Times New Roman" w:hAnsi="Times New Roman" w:cs="Times New Roman"/>
          <w:szCs w:val="24"/>
        </w:rPr>
        <w:t>” (Sebelum kakak mendapatkan bantuan PKH ini apakah ada yang menjelaskan tentang apa saja kriteria calon penerima bantuan pkh ini?). Beliau menjawab “</w:t>
      </w:r>
      <w:r w:rsidRPr="00E16C01">
        <w:rPr>
          <w:rFonts w:ascii="Times New Roman" w:hAnsi="Times New Roman" w:cs="Times New Roman"/>
          <w:i/>
          <w:szCs w:val="24"/>
        </w:rPr>
        <w:t>P</w:t>
      </w:r>
      <w:r w:rsidR="00B14CA2" w:rsidRPr="00E16C01">
        <w:rPr>
          <w:rFonts w:ascii="Times New Roman" w:hAnsi="Times New Roman" w:cs="Times New Roman"/>
          <w:i/>
          <w:szCs w:val="24"/>
        </w:rPr>
        <w:t xml:space="preserve">as dah dapat </w:t>
      </w:r>
      <w:r w:rsidR="00556346" w:rsidRPr="00E16C01">
        <w:rPr>
          <w:rFonts w:ascii="Times New Roman" w:hAnsi="Times New Roman" w:cs="Times New Roman"/>
          <w:i/>
          <w:szCs w:val="24"/>
        </w:rPr>
        <w:t xml:space="preserve">bantuan </w:t>
      </w:r>
      <w:r w:rsidR="00B14CA2" w:rsidRPr="00E16C01">
        <w:rPr>
          <w:rFonts w:ascii="Times New Roman" w:hAnsi="Times New Roman" w:cs="Times New Roman"/>
          <w:i/>
          <w:szCs w:val="24"/>
        </w:rPr>
        <w:t>baru ade yang men</w:t>
      </w:r>
      <w:r w:rsidRPr="00E16C01">
        <w:rPr>
          <w:rFonts w:ascii="Times New Roman" w:hAnsi="Times New Roman" w:cs="Times New Roman"/>
          <w:i/>
          <w:szCs w:val="24"/>
        </w:rPr>
        <w:t>j</w:t>
      </w:r>
      <w:r w:rsidR="00B14CA2" w:rsidRPr="00E16C01">
        <w:rPr>
          <w:rFonts w:ascii="Times New Roman" w:hAnsi="Times New Roman" w:cs="Times New Roman"/>
          <w:i/>
          <w:szCs w:val="24"/>
        </w:rPr>
        <w:t>e</w:t>
      </w:r>
      <w:r w:rsidRPr="00E16C01">
        <w:rPr>
          <w:rFonts w:ascii="Times New Roman" w:hAnsi="Times New Roman" w:cs="Times New Roman"/>
          <w:i/>
          <w:szCs w:val="24"/>
        </w:rPr>
        <w:t>l</w:t>
      </w:r>
      <w:r w:rsidR="00B14CA2" w:rsidRPr="00E16C01">
        <w:rPr>
          <w:rFonts w:ascii="Times New Roman" w:hAnsi="Times New Roman" w:cs="Times New Roman"/>
          <w:i/>
          <w:szCs w:val="24"/>
        </w:rPr>
        <w:t>a</w:t>
      </w:r>
      <w:r w:rsidRPr="00E16C01">
        <w:rPr>
          <w:rFonts w:ascii="Times New Roman" w:hAnsi="Times New Roman" w:cs="Times New Roman"/>
          <w:i/>
          <w:szCs w:val="24"/>
        </w:rPr>
        <w:t>skan kalau yang dapat ni keluarga yang punye</w:t>
      </w:r>
      <w:r w:rsidR="00B14CA2" w:rsidRPr="00E16C01">
        <w:rPr>
          <w:rFonts w:ascii="Times New Roman" w:hAnsi="Times New Roman" w:cs="Times New Roman"/>
          <w:i/>
          <w:szCs w:val="24"/>
        </w:rPr>
        <w:t xml:space="preserve"> salah satu komponen macam</w:t>
      </w:r>
      <w:r w:rsidRPr="00E16C01">
        <w:rPr>
          <w:rFonts w:ascii="Times New Roman" w:hAnsi="Times New Roman" w:cs="Times New Roman"/>
          <w:i/>
          <w:szCs w:val="24"/>
        </w:rPr>
        <w:t xml:space="preserve"> anak sekolah, ibu hamil, lansia dan orang disabilitas, kalau untuk sebelum dapat</w:t>
      </w:r>
      <w:r w:rsidR="00B14CA2" w:rsidRPr="00E16C01">
        <w:rPr>
          <w:rFonts w:ascii="Times New Roman" w:hAnsi="Times New Roman" w:cs="Times New Roman"/>
          <w:i/>
          <w:szCs w:val="24"/>
        </w:rPr>
        <w:t xml:space="preserve"> </w:t>
      </w:r>
      <w:r w:rsidRPr="00E16C01">
        <w:rPr>
          <w:rFonts w:ascii="Times New Roman" w:hAnsi="Times New Roman" w:cs="Times New Roman"/>
          <w:i/>
          <w:szCs w:val="24"/>
        </w:rPr>
        <w:t>bantuan tidak ade dijelaskan de</w:t>
      </w:r>
      <w:r w:rsidRPr="00E16C01">
        <w:rPr>
          <w:rFonts w:ascii="Times New Roman" w:hAnsi="Times New Roman" w:cs="Times New Roman"/>
          <w:szCs w:val="24"/>
        </w:rPr>
        <w:t>”. (</w:t>
      </w:r>
      <w:r w:rsidR="00B14CA2" w:rsidRPr="00E16C01">
        <w:rPr>
          <w:rFonts w:ascii="Times New Roman" w:hAnsi="Times New Roman" w:cs="Times New Roman"/>
          <w:szCs w:val="24"/>
        </w:rPr>
        <w:t>Setelah mendapatkan bantuan PKH baru di jelaskan bahwa yang mendapatkan PKH dalam satu keluarga wajib memiliki salah satu komponen seperti anak sekolah, ibu hamil, lansia dan penyandang disabilitas</w:t>
      </w:r>
      <w:r w:rsidR="00506CA4" w:rsidRPr="00E16C01">
        <w:rPr>
          <w:rFonts w:ascii="Times New Roman" w:hAnsi="Times New Roman" w:cs="Times New Roman"/>
          <w:szCs w:val="24"/>
        </w:rPr>
        <w:t>, pada saat sebelum mendapatkan bantuan PKH tidak ada dijelaskan).</w:t>
      </w:r>
    </w:p>
    <w:p w:rsidR="004D4460" w:rsidRPr="00E16C01" w:rsidRDefault="004D4460" w:rsidP="00E128BD">
      <w:pPr>
        <w:rPr>
          <w:rFonts w:ascii="Times New Roman" w:hAnsi="Times New Roman" w:cs="Times New Roman"/>
          <w:szCs w:val="24"/>
        </w:rPr>
      </w:pPr>
    </w:p>
    <w:p w:rsidR="004D4460" w:rsidRDefault="004D4460" w:rsidP="00E128BD">
      <w:pPr>
        <w:spacing w:line="480" w:lineRule="auto"/>
        <w:ind w:firstLine="720"/>
        <w:rPr>
          <w:rFonts w:ascii="Times New Roman" w:hAnsi="Times New Roman" w:cs="Times New Roman"/>
          <w:color w:val="auto"/>
          <w:szCs w:val="24"/>
        </w:rPr>
      </w:pPr>
      <w:r>
        <w:rPr>
          <w:rFonts w:ascii="Times New Roman" w:hAnsi="Times New Roman" w:cs="Times New Roman"/>
        </w:rPr>
        <w:t xml:space="preserve">Berdasarkan </w:t>
      </w:r>
      <w:r w:rsidR="00221B2A" w:rsidRPr="00E16C01">
        <w:rPr>
          <w:rFonts w:ascii="Times New Roman" w:hAnsi="Times New Roman" w:cs="Times New Roman"/>
        </w:rPr>
        <w:t>hasil wawancara dengan Kak Yeni selaku Keluarga Penerima Manfaat Tidak Layak Terdaftar, dapat disimpulkan bahwa penjelasan mengenai kriteria calon penerima PKH baru diterima setelah bantuan diberikan. Sebelum memperoleh bantuan, tidak ada penjelasan yang jelas mengenai syarat atau komponen penerima, seperti keharusan memiliki anak sekolah, ibu hamil, lansia, atau penyandang disabilitas dalam keluarga. Hal ini menunjukkan bahwa sosialisasi terkait kriteria penerima PKH belum optimal dilakukan pada tahap awal, sehingga sebagian masyarakat baru memahami syarat penerimaan setelah menjadi peserta program.</w:t>
      </w:r>
    </w:p>
    <w:p w:rsidR="00506CA4" w:rsidRPr="00E16C01" w:rsidRDefault="00506CA4"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 xml:space="preserve">Kemudian hasil wawancara penulis dengan Nenek Suhani selaku </w:t>
      </w:r>
      <w:r w:rsidRPr="00E16C01">
        <w:rPr>
          <w:rFonts w:ascii="Times New Roman" w:hAnsi="Times New Roman" w:cs="Times New Roman"/>
          <w:szCs w:val="24"/>
        </w:rPr>
        <w:t>Keluarga Penerima Manfaat Layak Tapi Tidak Terdaftar</w:t>
      </w:r>
      <w:r w:rsidRPr="00E16C01">
        <w:rPr>
          <w:rFonts w:ascii="Times New Roman" w:hAnsi="Times New Roman" w:cs="Times New Roman"/>
          <w:color w:val="auto"/>
          <w:szCs w:val="24"/>
        </w:rPr>
        <w:t xml:space="preserve"> penulis mengajukan pertanyaan sebagai berikut:</w:t>
      </w:r>
    </w:p>
    <w:p w:rsidR="00506CA4" w:rsidRDefault="00506CA4" w:rsidP="00E128BD">
      <w:pPr>
        <w:rPr>
          <w:rFonts w:ascii="Times New Roman" w:hAnsi="Times New Roman" w:cs="Times New Roman"/>
          <w:szCs w:val="24"/>
        </w:rPr>
      </w:pPr>
      <w:r w:rsidRPr="00E16C01">
        <w:rPr>
          <w:rFonts w:ascii="Times New Roman" w:hAnsi="Times New Roman" w:cs="Times New Roman"/>
          <w:color w:val="auto"/>
          <w:szCs w:val="24"/>
        </w:rPr>
        <w:t>“</w:t>
      </w:r>
      <w:r w:rsidR="000004BC" w:rsidRPr="00E16C01">
        <w:rPr>
          <w:rFonts w:ascii="Times New Roman" w:hAnsi="Times New Roman" w:cs="Times New Roman"/>
          <w:i/>
          <w:color w:val="auto"/>
          <w:szCs w:val="24"/>
        </w:rPr>
        <w:t>Nenek penah dak dapat info pasal bantuan PKH ini</w:t>
      </w:r>
      <w:r w:rsidR="00647A8D" w:rsidRPr="00E16C01">
        <w:rPr>
          <w:rFonts w:ascii="Times New Roman" w:hAnsi="Times New Roman" w:cs="Times New Roman"/>
          <w:i/>
          <w:color w:val="auto"/>
          <w:szCs w:val="24"/>
        </w:rPr>
        <w:t xml:space="preserve"> temasuk pasal pendidikan, kesehatan same kesejahteraan sosial</w:t>
      </w:r>
      <w:r w:rsidR="000004BC" w:rsidRPr="00E16C01">
        <w:rPr>
          <w:rFonts w:ascii="Times New Roman" w:hAnsi="Times New Roman" w:cs="Times New Roman"/>
          <w:color w:val="auto"/>
          <w:szCs w:val="24"/>
        </w:rPr>
        <w:t xml:space="preserve">?” </w:t>
      </w:r>
      <w:r w:rsidRPr="00E16C01">
        <w:rPr>
          <w:rFonts w:ascii="Times New Roman" w:hAnsi="Times New Roman" w:cs="Times New Roman"/>
          <w:color w:val="auto"/>
          <w:szCs w:val="24"/>
        </w:rPr>
        <w:t>(</w:t>
      </w:r>
      <w:r w:rsidRPr="00E16C01">
        <w:rPr>
          <w:rFonts w:ascii="Times New Roman" w:hAnsi="Times New Roman" w:cs="Times New Roman"/>
          <w:szCs w:val="24"/>
        </w:rPr>
        <w:t>Apakah Nenek pernah mendapatkan penjelasan mengenai</w:t>
      </w:r>
      <w:r w:rsidR="000004BC" w:rsidRPr="00E16C01">
        <w:rPr>
          <w:rFonts w:ascii="Times New Roman" w:hAnsi="Times New Roman" w:cs="Times New Roman"/>
          <w:szCs w:val="24"/>
        </w:rPr>
        <w:t xml:space="preserve"> bantuan PKH ini</w:t>
      </w:r>
      <w:r w:rsidR="00647A8D" w:rsidRPr="00E16C01">
        <w:rPr>
          <w:rFonts w:ascii="Times New Roman" w:hAnsi="Times New Roman" w:cs="Times New Roman"/>
          <w:szCs w:val="24"/>
        </w:rPr>
        <w:t xml:space="preserve"> termasuk tentang pendidikan, kesehatan dan kesejahteraan sosial</w:t>
      </w:r>
      <w:r w:rsidR="000004BC" w:rsidRPr="00E16C01">
        <w:rPr>
          <w:rFonts w:ascii="Times New Roman" w:hAnsi="Times New Roman" w:cs="Times New Roman"/>
          <w:szCs w:val="24"/>
        </w:rPr>
        <w:t>?</w:t>
      </w:r>
      <w:r w:rsidRPr="00E16C01">
        <w:rPr>
          <w:rFonts w:ascii="Times New Roman" w:hAnsi="Times New Roman" w:cs="Times New Roman"/>
          <w:szCs w:val="24"/>
        </w:rPr>
        <w:t>)</w:t>
      </w:r>
      <w:r w:rsidR="000004BC" w:rsidRPr="00E16C01">
        <w:rPr>
          <w:rFonts w:ascii="Times New Roman" w:hAnsi="Times New Roman" w:cs="Times New Roman"/>
          <w:szCs w:val="24"/>
        </w:rPr>
        <w:t>. Beliau menjawab “</w:t>
      </w:r>
      <w:r w:rsidR="000004BC" w:rsidRPr="00E16C01">
        <w:rPr>
          <w:rFonts w:ascii="Times New Roman" w:hAnsi="Times New Roman" w:cs="Times New Roman"/>
          <w:i/>
          <w:szCs w:val="24"/>
        </w:rPr>
        <w:t>Penah nenek dengo</w:t>
      </w:r>
      <w:r w:rsidR="00267A88" w:rsidRPr="00E16C01">
        <w:rPr>
          <w:rFonts w:ascii="Times New Roman" w:hAnsi="Times New Roman" w:cs="Times New Roman"/>
          <w:i/>
          <w:szCs w:val="24"/>
        </w:rPr>
        <w:t xml:space="preserve"> dari tetangge yang dapat PKH ini lah</w:t>
      </w:r>
      <w:r w:rsidR="00FB3E38" w:rsidRPr="00E16C01">
        <w:rPr>
          <w:rFonts w:ascii="Times New Roman" w:hAnsi="Times New Roman" w:cs="Times New Roman"/>
          <w:i/>
          <w:szCs w:val="24"/>
        </w:rPr>
        <w:t xml:space="preserve"> kalau bantuan PKH ini diberikan kepade anak sekolah, ibu hamil, lansia dan orang disabilitas</w:t>
      </w:r>
      <w:r w:rsidR="000004BC" w:rsidRPr="00E16C01">
        <w:rPr>
          <w:rFonts w:ascii="Times New Roman" w:hAnsi="Times New Roman" w:cs="Times New Roman"/>
          <w:i/>
          <w:szCs w:val="24"/>
        </w:rPr>
        <w:t xml:space="preserve">, pernah </w:t>
      </w:r>
      <w:r w:rsidR="00FB3E38" w:rsidRPr="00E16C01">
        <w:rPr>
          <w:rFonts w:ascii="Times New Roman" w:hAnsi="Times New Roman" w:cs="Times New Roman"/>
          <w:i/>
          <w:szCs w:val="24"/>
        </w:rPr>
        <w:t xml:space="preserve">nenek </w:t>
      </w:r>
      <w:r w:rsidR="000004BC" w:rsidRPr="00E16C01">
        <w:rPr>
          <w:rFonts w:ascii="Times New Roman" w:hAnsi="Times New Roman" w:cs="Times New Roman"/>
          <w:i/>
          <w:szCs w:val="24"/>
        </w:rPr>
        <w:t xml:space="preserve">ngajukan diri ke RT dan Desa </w:t>
      </w:r>
      <w:r w:rsidR="00FB3E38" w:rsidRPr="00E16C01">
        <w:rPr>
          <w:rFonts w:ascii="Times New Roman" w:hAnsi="Times New Roman" w:cs="Times New Roman"/>
          <w:i/>
          <w:szCs w:val="24"/>
        </w:rPr>
        <w:t xml:space="preserve">untuk daftar menjadi KPM sampai 4 kali tapi belum juge </w:t>
      </w:r>
      <w:r w:rsidR="00AD5B44" w:rsidRPr="00E16C01">
        <w:rPr>
          <w:rFonts w:ascii="Times New Roman" w:hAnsi="Times New Roman" w:cs="Times New Roman"/>
          <w:i/>
          <w:szCs w:val="24"/>
        </w:rPr>
        <w:t xml:space="preserve"> dapat </w:t>
      </w:r>
      <w:r w:rsidR="000004BC" w:rsidRPr="00E16C01">
        <w:rPr>
          <w:rFonts w:ascii="Times New Roman" w:hAnsi="Times New Roman" w:cs="Times New Roman"/>
          <w:i/>
          <w:szCs w:val="24"/>
        </w:rPr>
        <w:t>baik</w:t>
      </w:r>
      <w:r w:rsidR="00FB3E38" w:rsidRPr="00E16C01">
        <w:rPr>
          <w:rFonts w:ascii="Times New Roman" w:hAnsi="Times New Roman" w:cs="Times New Roman"/>
          <w:i/>
          <w:szCs w:val="24"/>
        </w:rPr>
        <w:t xml:space="preserve"> bantuan </w:t>
      </w:r>
      <w:r w:rsidR="000004BC" w:rsidRPr="00E16C01">
        <w:rPr>
          <w:rFonts w:ascii="Times New Roman" w:hAnsi="Times New Roman" w:cs="Times New Roman"/>
          <w:i/>
          <w:szCs w:val="24"/>
        </w:rPr>
        <w:t>PKH maupun bantuan lainnye dari Desa</w:t>
      </w:r>
      <w:r w:rsidR="000004BC" w:rsidRPr="00E16C01">
        <w:rPr>
          <w:rFonts w:ascii="Times New Roman" w:hAnsi="Times New Roman" w:cs="Times New Roman"/>
          <w:szCs w:val="24"/>
        </w:rPr>
        <w:t xml:space="preserve">”. (Pernah nenek mendapatkan penjelasan tentang bantuan PKH </w:t>
      </w:r>
      <w:r w:rsidR="00556346" w:rsidRPr="00E16C01">
        <w:rPr>
          <w:rFonts w:ascii="Times New Roman" w:hAnsi="Times New Roman" w:cs="Times New Roman"/>
          <w:szCs w:val="24"/>
        </w:rPr>
        <w:t xml:space="preserve">dari tetangaa yang mendapatkan bantuan PKH, </w:t>
      </w:r>
      <w:r w:rsidR="000004BC" w:rsidRPr="00E16C01">
        <w:rPr>
          <w:rFonts w:ascii="Times New Roman" w:hAnsi="Times New Roman" w:cs="Times New Roman"/>
          <w:szCs w:val="24"/>
        </w:rPr>
        <w:t>sudah 4 kali nenek mengajukan diri untuk mendaftar</w:t>
      </w:r>
      <w:r w:rsidR="00FB3E38" w:rsidRPr="00E16C01">
        <w:rPr>
          <w:rFonts w:ascii="Times New Roman" w:hAnsi="Times New Roman" w:cs="Times New Roman"/>
          <w:szCs w:val="24"/>
        </w:rPr>
        <w:t xml:space="preserve"> menjadi KPM</w:t>
      </w:r>
      <w:r w:rsidR="000004BC" w:rsidRPr="00E16C01">
        <w:rPr>
          <w:rFonts w:ascii="Times New Roman" w:hAnsi="Times New Roman" w:cs="Times New Roman"/>
          <w:szCs w:val="24"/>
        </w:rPr>
        <w:t xml:space="preserve"> kepada RT dan Desa namun sampai sekarang</w:t>
      </w:r>
      <w:r w:rsidR="00FB3E38" w:rsidRPr="00E16C01">
        <w:rPr>
          <w:rFonts w:ascii="Times New Roman" w:hAnsi="Times New Roman" w:cs="Times New Roman"/>
          <w:szCs w:val="24"/>
        </w:rPr>
        <w:t xml:space="preserve"> nenek</w:t>
      </w:r>
      <w:r w:rsidR="000004BC" w:rsidRPr="00E16C01">
        <w:rPr>
          <w:rFonts w:ascii="Times New Roman" w:hAnsi="Times New Roman" w:cs="Times New Roman"/>
          <w:szCs w:val="24"/>
        </w:rPr>
        <w:t xml:space="preserve"> belum dapat bantuan baik itu PKH maupun bantuan lainnya dari Desa).</w:t>
      </w:r>
    </w:p>
    <w:p w:rsidR="004D4460" w:rsidRPr="00E16C01" w:rsidRDefault="004D4460" w:rsidP="00E128BD">
      <w:pPr>
        <w:rPr>
          <w:rFonts w:ascii="Times New Roman" w:hAnsi="Times New Roman" w:cs="Times New Roman"/>
          <w:szCs w:val="24"/>
        </w:rPr>
      </w:pPr>
    </w:p>
    <w:p w:rsidR="00221B2A" w:rsidRPr="00E16C01" w:rsidRDefault="00221B2A"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Nenek Suhani selaku Keluarga Penerima Manfaat Layak tetapi Tidak Terdaftar, dapat disimpulkan bahwa informasi mengenai PKH hanya diperoleh secara tidak langsung melalui tetangga penerima bantuan. Nenek Suhani sudah beberapa kali, bahkan hingga empat kali, mengajukan diri ke RT dan Desa untuk didaftarkan sebagai KPM, namun hingga kini belum pernah mendapatkan bantuan baik dari PKH maupun program lain di desa. Hal ini menunjukkan adanya keterbatasan akses informasi resmi serta kendala dalam proses pendataan dan penyaluran bantuan, sehingga masyarakat yang sebenarnya layak masih belum sepenuhnya terakomodasi dalam program.</w:t>
      </w:r>
    </w:p>
    <w:p w:rsidR="00FD200E" w:rsidRPr="00E16C01" w:rsidRDefault="00647A8D" w:rsidP="00E128BD">
      <w:pPr>
        <w:pStyle w:val="ListParagraph"/>
        <w:numPr>
          <w:ilvl w:val="0"/>
          <w:numId w:val="44"/>
        </w:numPr>
        <w:spacing w:line="480" w:lineRule="auto"/>
        <w:ind w:left="360" w:hanging="336"/>
        <w:rPr>
          <w:rFonts w:ascii="Times New Roman" w:hAnsi="Times New Roman" w:cs="Times New Roman"/>
          <w:szCs w:val="24"/>
        </w:rPr>
      </w:pPr>
      <w:r w:rsidRPr="00E16C01">
        <w:rPr>
          <w:rFonts w:ascii="Times New Roman" w:hAnsi="Times New Roman" w:cs="Times New Roman"/>
          <w:szCs w:val="24"/>
        </w:rPr>
        <w:t>Sumber Daya</w:t>
      </w:r>
    </w:p>
    <w:p w:rsidR="004F1D8A" w:rsidRPr="00E16C01" w:rsidRDefault="00567F7A"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AF349D" w:rsidRDefault="00EA4EF6"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M</w:t>
      </w:r>
      <w:r w:rsidR="00CE6EAC" w:rsidRPr="00E16C01">
        <w:rPr>
          <w:rFonts w:ascii="Times New Roman" w:hAnsi="Times New Roman" w:cs="Times New Roman"/>
          <w:i/>
          <w:szCs w:val="24"/>
        </w:rPr>
        <w:t>enuru</w:t>
      </w:r>
      <w:r w:rsidRPr="00E16C01">
        <w:rPr>
          <w:rFonts w:ascii="Times New Roman" w:hAnsi="Times New Roman" w:cs="Times New Roman"/>
          <w:i/>
          <w:szCs w:val="24"/>
        </w:rPr>
        <w:t>t Bapak apekah jumlah Pendamping PKH yang ade ini cukup untok membantu masyarakat kuang mampu mengakses layanan pendidikan dengan kesehatan?</w:t>
      </w:r>
      <w:r w:rsidRPr="00E16C01">
        <w:rPr>
          <w:rFonts w:ascii="Times New Roman" w:hAnsi="Times New Roman" w:cs="Times New Roman"/>
          <w:szCs w:val="24"/>
        </w:rPr>
        <w:t>” (Menurut Bapak, apakah jumlah pendamping PKH yang ada sudah cukup untuk membantu warga kurang mampu mengakses layanan pendidikan dan kesehatan?). Beliau menjawab “</w:t>
      </w:r>
      <w:r w:rsidR="004146BD" w:rsidRPr="00E16C01">
        <w:rPr>
          <w:rFonts w:ascii="Times New Roman" w:hAnsi="Times New Roman" w:cs="Times New Roman"/>
          <w:i/>
          <w:szCs w:val="24"/>
        </w:rPr>
        <w:t>Menurut Bapak ye adenye pendamping PKH ni membantu menangani kesulitan</w:t>
      </w:r>
      <w:r w:rsidR="00AF349D" w:rsidRPr="00E16C01">
        <w:rPr>
          <w:rFonts w:ascii="Times New Roman" w:hAnsi="Times New Roman" w:cs="Times New Roman"/>
          <w:i/>
          <w:szCs w:val="24"/>
        </w:rPr>
        <w:t xml:space="preserve"> ekonomi</w:t>
      </w:r>
      <w:r w:rsidR="004146BD" w:rsidRPr="00E16C01">
        <w:rPr>
          <w:rFonts w:ascii="Times New Roman" w:hAnsi="Times New Roman" w:cs="Times New Roman"/>
          <w:i/>
          <w:szCs w:val="24"/>
        </w:rPr>
        <w:t xml:space="preserve"> masyarakat</w:t>
      </w:r>
      <w:r w:rsidR="00556346" w:rsidRPr="00E16C01">
        <w:rPr>
          <w:rFonts w:ascii="Times New Roman" w:hAnsi="Times New Roman" w:cs="Times New Roman"/>
          <w:i/>
          <w:szCs w:val="24"/>
        </w:rPr>
        <w:t xml:space="preserve"> dan memudahkan masyarakat mengakses pendidikan same</w:t>
      </w:r>
      <w:r w:rsidR="003419FA" w:rsidRPr="00E16C01">
        <w:rPr>
          <w:rFonts w:ascii="Times New Roman" w:hAnsi="Times New Roman" w:cs="Times New Roman"/>
          <w:i/>
          <w:szCs w:val="24"/>
        </w:rPr>
        <w:t xml:space="preserve"> layanan</w:t>
      </w:r>
      <w:r w:rsidR="00556346" w:rsidRPr="00E16C01">
        <w:rPr>
          <w:rFonts w:ascii="Times New Roman" w:hAnsi="Times New Roman" w:cs="Times New Roman"/>
          <w:i/>
          <w:szCs w:val="24"/>
        </w:rPr>
        <w:t xml:space="preserve"> kesehatan</w:t>
      </w:r>
      <w:r w:rsidR="00AF349D" w:rsidRPr="00E16C01">
        <w:rPr>
          <w:rFonts w:ascii="Times New Roman" w:hAnsi="Times New Roman" w:cs="Times New Roman"/>
          <w:i/>
          <w:szCs w:val="24"/>
        </w:rPr>
        <w:t xml:space="preserve">, </w:t>
      </w:r>
      <w:r w:rsidR="004146BD" w:rsidRPr="00E16C01">
        <w:rPr>
          <w:rFonts w:ascii="Times New Roman" w:hAnsi="Times New Roman" w:cs="Times New Roman"/>
          <w:i/>
          <w:szCs w:val="24"/>
        </w:rPr>
        <w:t xml:space="preserve">tapi dengan desa sebeso ini dan masyarakat yang tebilang cukop banyak lah kan rasenye kuang kalau pendampingnye cume 1 orang </w:t>
      </w:r>
      <w:r w:rsidR="00C51FCB" w:rsidRPr="00E16C01">
        <w:rPr>
          <w:rFonts w:ascii="Times New Roman" w:hAnsi="Times New Roman" w:cs="Times New Roman"/>
          <w:i/>
          <w:szCs w:val="24"/>
        </w:rPr>
        <w:t xml:space="preserve">kurang maksimal, </w:t>
      </w:r>
      <w:r w:rsidR="004146BD" w:rsidRPr="00E16C01">
        <w:rPr>
          <w:rFonts w:ascii="Times New Roman" w:hAnsi="Times New Roman" w:cs="Times New Roman"/>
          <w:i/>
          <w:szCs w:val="24"/>
        </w:rPr>
        <w:t>maunye kan ade tambahan pendamping</w:t>
      </w:r>
      <w:r w:rsidR="00AF349D" w:rsidRPr="00E16C01">
        <w:rPr>
          <w:rFonts w:ascii="Times New Roman" w:hAnsi="Times New Roman" w:cs="Times New Roman"/>
          <w:i/>
          <w:szCs w:val="24"/>
        </w:rPr>
        <w:t xml:space="preserve"> dan kalau bisa pendamping ini di tetapkan aje untuk satu Desa tidak beganti-ganti, selain itu kalau bisa pendamping ni berasal</w:t>
      </w:r>
      <w:r w:rsidR="00C51FCB" w:rsidRPr="00E16C01">
        <w:rPr>
          <w:rFonts w:ascii="Times New Roman" w:hAnsi="Times New Roman" w:cs="Times New Roman"/>
          <w:i/>
          <w:szCs w:val="24"/>
        </w:rPr>
        <w:t xml:space="preserve"> dari desa ini juge jadi bisa ngamati same</w:t>
      </w:r>
      <w:r w:rsidR="00AF349D" w:rsidRPr="00E16C01">
        <w:rPr>
          <w:rFonts w:ascii="Times New Roman" w:hAnsi="Times New Roman" w:cs="Times New Roman"/>
          <w:i/>
          <w:szCs w:val="24"/>
        </w:rPr>
        <w:t xml:space="preserve"> memahami langsung apekah layak atau tidaknye orang tu da</w:t>
      </w:r>
      <w:r w:rsidR="003419FA" w:rsidRPr="00E16C01">
        <w:rPr>
          <w:rFonts w:ascii="Times New Roman" w:hAnsi="Times New Roman" w:cs="Times New Roman"/>
          <w:i/>
          <w:szCs w:val="24"/>
        </w:rPr>
        <w:t>pat bantuan PKH ini. J</w:t>
      </w:r>
      <w:r w:rsidR="004146BD" w:rsidRPr="00E16C01">
        <w:rPr>
          <w:rFonts w:ascii="Times New Roman" w:hAnsi="Times New Roman" w:cs="Times New Roman"/>
          <w:i/>
          <w:szCs w:val="24"/>
        </w:rPr>
        <w:t>adi</w:t>
      </w:r>
      <w:r w:rsidR="00C51FCB" w:rsidRPr="00E16C01">
        <w:rPr>
          <w:rFonts w:ascii="Times New Roman" w:hAnsi="Times New Roman" w:cs="Times New Roman"/>
          <w:i/>
          <w:szCs w:val="24"/>
        </w:rPr>
        <w:t xml:space="preserve"> kalau </w:t>
      </w:r>
      <w:r w:rsidR="004146BD" w:rsidRPr="00E16C01">
        <w:rPr>
          <w:rFonts w:ascii="Times New Roman" w:hAnsi="Times New Roman" w:cs="Times New Roman"/>
          <w:i/>
          <w:szCs w:val="24"/>
        </w:rPr>
        <w:t xml:space="preserve"> </w:t>
      </w:r>
      <w:r w:rsidR="00C51FCB" w:rsidRPr="00E16C01">
        <w:rPr>
          <w:rFonts w:ascii="Times New Roman" w:hAnsi="Times New Roman" w:cs="Times New Roman"/>
          <w:i/>
          <w:szCs w:val="24"/>
        </w:rPr>
        <w:t>adanye</w:t>
      </w:r>
      <w:r w:rsidR="003419FA" w:rsidRPr="00E16C01">
        <w:rPr>
          <w:rFonts w:ascii="Times New Roman" w:hAnsi="Times New Roman" w:cs="Times New Roman"/>
          <w:i/>
          <w:szCs w:val="24"/>
        </w:rPr>
        <w:t xml:space="preserve"> penambahan pendamping </w:t>
      </w:r>
      <w:r w:rsidR="00C51FCB" w:rsidRPr="00E16C01">
        <w:rPr>
          <w:rFonts w:ascii="Times New Roman" w:hAnsi="Times New Roman" w:cs="Times New Roman"/>
          <w:i/>
          <w:szCs w:val="24"/>
        </w:rPr>
        <w:t>pas nak mendata, nak</w:t>
      </w:r>
      <w:r w:rsidR="004146BD" w:rsidRPr="00E16C01">
        <w:rPr>
          <w:rFonts w:ascii="Times New Roman" w:hAnsi="Times New Roman" w:cs="Times New Roman"/>
          <w:i/>
          <w:szCs w:val="24"/>
        </w:rPr>
        <w:t xml:space="preserve"> mengevaluasi dan menilai setiap masyarakat same ngasi info tu cepat dan merate tesampaikan satu desa</w:t>
      </w:r>
      <w:r w:rsidR="004146BD" w:rsidRPr="00E16C01">
        <w:rPr>
          <w:rFonts w:ascii="Times New Roman" w:hAnsi="Times New Roman" w:cs="Times New Roman"/>
          <w:szCs w:val="24"/>
        </w:rPr>
        <w:t xml:space="preserve">” (Menurut Bapak adanya pendamping PKH </w:t>
      </w:r>
      <w:r w:rsidR="00AF349D" w:rsidRPr="00E16C01">
        <w:rPr>
          <w:rFonts w:ascii="Times New Roman" w:hAnsi="Times New Roman" w:cs="Times New Roman"/>
          <w:szCs w:val="24"/>
        </w:rPr>
        <w:t xml:space="preserve">ini memang membantu menangani </w:t>
      </w:r>
      <w:r w:rsidR="00556346" w:rsidRPr="00E16C01">
        <w:rPr>
          <w:rFonts w:ascii="Times New Roman" w:hAnsi="Times New Roman" w:cs="Times New Roman"/>
          <w:szCs w:val="24"/>
        </w:rPr>
        <w:t>kesulitan ekonomi masyarakat dan memperm</w:t>
      </w:r>
      <w:r w:rsidR="00C51FCB" w:rsidRPr="00E16C01">
        <w:rPr>
          <w:rFonts w:ascii="Times New Roman" w:hAnsi="Times New Roman" w:cs="Times New Roman"/>
          <w:szCs w:val="24"/>
        </w:rPr>
        <w:t xml:space="preserve">udah </w:t>
      </w:r>
      <w:r w:rsidR="00556346" w:rsidRPr="00E16C01">
        <w:rPr>
          <w:rFonts w:ascii="Times New Roman" w:hAnsi="Times New Roman" w:cs="Times New Roman"/>
          <w:szCs w:val="24"/>
        </w:rPr>
        <w:t xml:space="preserve">masyarakat </w:t>
      </w:r>
      <w:r w:rsidR="003419FA" w:rsidRPr="00E16C01">
        <w:rPr>
          <w:rFonts w:ascii="Times New Roman" w:hAnsi="Times New Roman" w:cs="Times New Roman"/>
          <w:szCs w:val="24"/>
        </w:rPr>
        <w:t>mengakses pendidikan dan layanan kesehatan, tetapi dengan luas wilayah desa yang terbilang cukup luas dan masyarakat yang cukup banyak hanya di dampingi oleh 1 orang</w:t>
      </w:r>
      <w:r w:rsidR="00C51FCB" w:rsidRPr="00E16C01">
        <w:rPr>
          <w:rFonts w:ascii="Times New Roman" w:hAnsi="Times New Roman" w:cs="Times New Roman"/>
          <w:szCs w:val="24"/>
        </w:rPr>
        <w:t xml:space="preserve"> kurang maksimal, </w:t>
      </w:r>
      <w:r w:rsidR="003419FA" w:rsidRPr="00E16C01">
        <w:rPr>
          <w:rFonts w:ascii="Times New Roman" w:hAnsi="Times New Roman" w:cs="Times New Roman"/>
          <w:szCs w:val="24"/>
        </w:rPr>
        <w:t xml:space="preserve">harapannya ada tambahan pendamping dan diharapkan pendamping ini ditetapkan khusus untuk desa ini tanpa di ganti-ganti, selain itu pendamping diharapkan berasal dari Desa ini langsung sehingga bisa mengamati dan memahami langsung masyarakat yang layak dan tidak layak untuk medapatkan bantuan PKH. Jadi </w:t>
      </w:r>
      <w:r w:rsidR="00C51FCB" w:rsidRPr="00E16C01">
        <w:rPr>
          <w:rFonts w:ascii="Times New Roman" w:hAnsi="Times New Roman" w:cs="Times New Roman"/>
          <w:szCs w:val="24"/>
        </w:rPr>
        <w:t xml:space="preserve">apabila ada penambahan pendamping </w:t>
      </w:r>
      <w:r w:rsidR="003419FA" w:rsidRPr="00E16C01">
        <w:rPr>
          <w:rFonts w:ascii="Times New Roman" w:hAnsi="Times New Roman" w:cs="Times New Roman"/>
          <w:szCs w:val="24"/>
        </w:rPr>
        <w:t>di saat pendataan, saat mengevaluasi dan menilai setiap masyarakat serta penyampaian informasi cepat tersampaikan dan merata satu desa).</w:t>
      </w:r>
    </w:p>
    <w:p w:rsidR="004D4460" w:rsidRPr="00E16C01" w:rsidRDefault="004D4460" w:rsidP="00E128BD">
      <w:pPr>
        <w:rPr>
          <w:rFonts w:ascii="Times New Roman" w:hAnsi="Times New Roman" w:cs="Times New Roman"/>
          <w:szCs w:val="24"/>
        </w:rPr>
      </w:pPr>
    </w:p>
    <w:p w:rsidR="004D4460" w:rsidRDefault="00221B2A"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rPr>
        <w:t>Berdasarkan hasil wawancara dengan Bapak Agafri selaku Kepala Desa, dapat disimpulkan bahwa keberadaan pendamping PKH sangat membantu masyarakat dalam mengakses layanan pendidikan dan kesehatan serta menangani kesulitan ekonomi. Namun, jumlah pendamping yang hanya satu orang dirasa kurang maksimal mengingat luas wilayah desa dan banyaknya masyarakat yang membutuhkan layanan. Oleh karena itu, beliau berharap adanya penambahan jumlah pendamping, dengan ketentuan pendamping ditetapkan khusus untuk satu desa dan tidak berganti-ganti. Selain itu, akan lebih baik jika pendamping berasal dari desa setempat agar lebih memahami kondisi dan kelayakan warganya. Dengan demikian, proses pendataan, evaluasi, penilaian, serta penyampaian informasi dapat berlangsung lebih cepat, tepat, dan merata di seluruh desa.</w:t>
      </w:r>
    </w:p>
    <w:p w:rsidR="00253458" w:rsidRPr="00E16C01" w:rsidRDefault="00EA4EF6"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EA4EF6" w:rsidRDefault="00EA4EF6" w:rsidP="00E128BD">
      <w:pPr>
        <w:rPr>
          <w:rFonts w:ascii="Times New Roman" w:hAnsi="Times New Roman" w:cs="Times New Roman"/>
          <w:color w:val="auto"/>
          <w:szCs w:val="24"/>
        </w:rPr>
      </w:pPr>
      <w:r w:rsidRPr="00E16C01">
        <w:rPr>
          <w:rFonts w:ascii="Times New Roman" w:hAnsi="Times New Roman" w:cs="Times New Roman"/>
          <w:color w:val="auto"/>
          <w:szCs w:val="24"/>
        </w:rPr>
        <w:t>“Menurut Abang, apakah j</w:t>
      </w:r>
      <w:r w:rsidR="00AF349D" w:rsidRPr="00E16C01">
        <w:rPr>
          <w:rFonts w:ascii="Times New Roman" w:hAnsi="Times New Roman" w:cs="Times New Roman"/>
          <w:color w:val="auto"/>
          <w:szCs w:val="24"/>
        </w:rPr>
        <w:t>umlah pendamping PKH</w:t>
      </w:r>
      <w:r w:rsidRPr="00E16C01">
        <w:rPr>
          <w:rFonts w:ascii="Times New Roman" w:hAnsi="Times New Roman" w:cs="Times New Roman"/>
          <w:color w:val="auto"/>
          <w:szCs w:val="24"/>
        </w:rPr>
        <w:t xml:space="preserve"> di lapangan cukup untuk membantu KPM mengakses pendidikan dan layanan kesehatan?</w:t>
      </w:r>
      <w:r w:rsidR="005C78E1" w:rsidRPr="00E16C01">
        <w:rPr>
          <w:rFonts w:ascii="Times New Roman" w:hAnsi="Times New Roman" w:cs="Times New Roman"/>
          <w:color w:val="auto"/>
          <w:szCs w:val="24"/>
        </w:rPr>
        <w:t>”.</w:t>
      </w:r>
      <w:r w:rsidR="008B7C82" w:rsidRPr="00E16C01">
        <w:rPr>
          <w:rFonts w:ascii="Times New Roman" w:hAnsi="Times New Roman" w:cs="Times New Roman"/>
          <w:color w:val="auto"/>
          <w:szCs w:val="24"/>
        </w:rPr>
        <w:t xml:space="preserve"> Beliau menjawab “</w:t>
      </w:r>
      <w:r w:rsidR="00372AF2" w:rsidRPr="00E16C01">
        <w:rPr>
          <w:rFonts w:ascii="Times New Roman" w:hAnsi="Times New Roman" w:cs="Times New Roman"/>
          <w:color w:val="auto"/>
          <w:szCs w:val="24"/>
        </w:rPr>
        <w:t>Jumlah pendamping di lapangan masih terbatas, dan satu pendamping bisa menangani ratusan KPM. Ini membuat pekerjaan menjadi berat, terutama saat melakukan verifikasi dan pendampingan. Namun, dengan koordinasi yang baik dengan pihak desa, sekolah, dan puskesmas, abang bisa tetap membantu KPM mengakses layanan pendidik</w:t>
      </w:r>
      <w:r w:rsidR="005C78E1" w:rsidRPr="00E16C01">
        <w:rPr>
          <w:rFonts w:ascii="Times New Roman" w:hAnsi="Times New Roman" w:cs="Times New Roman"/>
          <w:color w:val="auto"/>
          <w:szCs w:val="24"/>
        </w:rPr>
        <w:t>an dan kesehatan secara efektif”</w:t>
      </w:r>
      <w:r w:rsidR="00372AF2" w:rsidRPr="00E16C01">
        <w:rPr>
          <w:rFonts w:ascii="Times New Roman" w:hAnsi="Times New Roman" w:cs="Times New Roman"/>
          <w:color w:val="auto"/>
          <w:szCs w:val="24"/>
        </w:rPr>
        <w:t>.</w:t>
      </w:r>
    </w:p>
    <w:p w:rsidR="004D4460" w:rsidRPr="00E16C01" w:rsidRDefault="004D4460" w:rsidP="00E128BD">
      <w:pPr>
        <w:rPr>
          <w:rFonts w:ascii="Times New Roman" w:hAnsi="Times New Roman" w:cs="Times New Roman"/>
          <w:color w:val="auto"/>
          <w:szCs w:val="24"/>
        </w:rPr>
      </w:pPr>
    </w:p>
    <w:p w:rsidR="00221B2A" w:rsidRPr="00E16C01" w:rsidRDefault="00221B2A"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Bang Amri selaku Pendamping PKH, dapat disimpulkan bahwa jumlah pendamping PKH di lapangan masih terbatas sehingga satu pendamping harus menangani ratusan KPM. Kondisi ini menjadikan beban kerja cukup berat, khususnya dalam proses verifikasi dan pendampingan. Meski demikian, melalui koordinasi yang baik dengan pihak desa, sekolah, dan puskesmas, pendamping tetap berupaya menjalankan tugas secara efektif agar KPM dapat mengakses layanan pendidikan dan kesehatan dengan baik.</w:t>
      </w:r>
    </w:p>
    <w:p w:rsidR="00253458" w:rsidRPr="00E16C01" w:rsidRDefault="001C55AC"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w:t>
      </w:r>
      <w:r w:rsidR="00C51FCB" w:rsidRPr="00E16C01">
        <w:rPr>
          <w:rFonts w:ascii="Times New Roman" w:hAnsi="Times New Roman" w:cs="Times New Roman"/>
          <w:szCs w:val="24"/>
        </w:rPr>
        <w:t>lis melakukan wawancara dengan Bibik Budi selaku KPM layak terdaftar dengan pertanyaan:</w:t>
      </w:r>
    </w:p>
    <w:p w:rsidR="00C51FCB" w:rsidRDefault="00C51FCB" w:rsidP="00E128BD">
      <w:pPr>
        <w:rPr>
          <w:rFonts w:ascii="Times New Roman" w:hAnsi="Times New Roman" w:cs="Times New Roman"/>
          <w:szCs w:val="24"/>
        </w:rPr>
      </w:pPr>
      <w:r w:rsidRPr="00E16C01">
        <w:rPr>
          <w:rFonts w:ascii="Times New Roman" w:hAnsi="Times New Roman" w:cs="Times New Roman"/>
          <w:szCs w:val="24"/>
        </w:rPr>
        <w:t>“</w:t>
      </w:r>
      <w:r w:rsidR="00CE6EAC" w:rsidRPr="00E16C01">
        <w:rPr>
          <w:rFonts w:ascii="Times New Roman" w:hAnsi="Times New Roman" w:cs="Times New Roman"/>
          <w:i/>
          <w:szCs w:val="24"/>
        </w:rPr>
        <w:t>Menurut bibik petugas yang mendampingi cukop membantu anak-anak sekolah same berubat pas sakit?”</w:t>
      </w:r>
      <w:r w:rsidRPr="00E16C01">
        <w:rPr>
          <w:rFonts w:ascii="Times New Roman" w:hAnsi="Times New Roman" w:cs="Times New Roman"/>
          <w:szCs w:val="24"/>
        </w:rPr>
        <w:t xml:space="preserve"> (</w:t>
      </w:r>
      <w:r w:rsidR="00CE6EAC" w:rsidRPr="00E16C01">
        <w:rPr>
          <w:rFonts w:ascii="Times New Roman" w:hAnsi="Times New Roman" w:cs="Times New Roman"/>
          <w:szCs w:val="24"/>
        </w:rPr>
        <w:t>Apakah menurut Bibik, petugas yang mendampingi cukup membantu anak-anak sekolah dan berobat saat sakit?). Beliau menjawab “</w:t>
      </w:r>
      <w:r w:rsidR="00CE6EAC" w:rsidRPr="00E16C01">
        <w:rPr>
          <w:rFonts w:ascii="Times New Roman" w:hAnsi="Times New Roman" w:cs="Times New Roman"/>
          <w:i/>
          <w:szCs w:val="24"/>
        </w:rPr>
        <w:t>Kalau untuk keluarga bibik</w:t>
      </w:r>
      <w:r w:rsidR="001C55AC" w:rsidRPr="00E16C01">
        <w:rPr>
          <w:rFonts w:ascii="Times New Roman" w:hAnsi="Times New Roman" w:cs="Times New Roman"/>
          <w:i/>
          <w:szCs w:val="24"/>
        </w:rPr>
        <w:t xml:space="preserve"> </w:t>
      </w:r>
      <w:r w:rsidR="00CE6EAC" w:rsidRPr="00E16C01">
        <w:rPr>
          <w:rFonts w:ascii="Times New Roman" w:hAnsi="Times New Roman" w:cs="Times New Roman"/>
          <w:i/>
          <w:szCs w:val="24"/>
        </w:rPr>
        <w:t>membantu b</w:t>
      </w:r>
      <w:r w:rsidR="001C55AC" w:rsidRPr="00E16C01">
        <w:rPr>
          <w:rFonts w:ascii="Times New Roman" w:hAnsi="Times New Roman" w:cs="Times New Roman"/>
          <w:i/>
          <w:szCs w:val="24"/>
        </w:rPr>
        <w:t>etul ape lagi pendamping ini selalu mengasi saran same</w:t>
      </w:r>
      <w:r w:rsidR="00CE6EAC" w:rsidRPr="00E16C01">
        <w:rPr>
          <w:rFonts w:ascii="Times New Roman" w:hAnsi="Times New Roman" w:cs="Times New Roman"/>
          <w:i/>
          <w:szCs w:val="24"/>
        </w:rPr>
        <w:t xml:space="preserve"> bantuan apebile kelu</w:t>
      </w:r>
      <w:r w:rsidR="001C55AC" w:rsidRPr="00E16C01">
        <w:rPr>
          <w:rFonts w:ascii="Times New Roman" w:hAnsi="Times New Roman" w:cs="Times New Roman"/>
          <w:i/>
          <w:szCs w:val="24"/>
        </w:rPr>
        <w:t>arga bibik dalam kesusahan masalah</w:t>
      </w:r>
      <w:r w:rsidR="00CE6EAC" w:rsidRPr="00E16C01">
        <w:rPr>
          <w:rFonts w:ascii="Times New Roman" w:hAnsi="Times New Roman" w:cs="Times New Roman"/>
          <w:i/>
          <w:szCs w:val="24"/>
        </w:rPr>
        <w:t xml:space="preserve"> pendidikan same kesehatan</w:t>
      </w:r>
      <w:r w:rsidR="00CE6EAC" w:rsidRPr="00E16C01">
        <w:rPr>
          <w:rFonts w:ascii="Times New Roman" w:hAnsi="Times New Roman" w:cs="Times New Roman"/>
          <w:szCs w:val="24"/>
        </w:rPr>
        <w:t>” (K</w:t>
      </w:r>
      <w:r w:rsidR="001C55AC" w:rsidRPr="00E16C01">
        <w:rPr>
          <w:rFonts w:ascii="Times New Roman" w:hAnsi="Times New Roman" w:cs="Times New Roman"/>
          <w:szCs w:val="24"/>
        </w:rPr>
        <w:t xml:space="preserve">alau untuk keluarga bibik sangat </w:t>
      </w:r>
      <w:r w:rsidR="00CE6EAC" w:rsidRPr="00E16C01">
        <w:rPr>
          <w:rFonts w:ascii="Times New Roman" w:hAnsi="Times New Roman" w:cs="Times New Roman"/>
          <w:szCs w:val="24"/>
        </w:rPr>
        <w:t>membantu</w:t>
      </w:r>
      <w:r w:rsidR="001C55AC" w:rsidRPr="00E16C01">
        <w:rPr>
          <w:rFonts w:ascii="Times New Roman" w:hAnsi="Times New Roman" w:cs="Times New Roman"/>
          <w:szCs w:val="24"/>
        </w:rPr>
        <w:t xml:space="preserve"> apa lagi pendamping ini selalu memberikan saran serta bantuan saat keluarga bibik dalam kesulitan masalah pendidikaan dan kesehatan).</w:t>
      </w:r>
    </w:p>
    <w:p w:rsidR="004D4460" w:rsidRDefault="004D4460" w:rsidP="00E128BD">
      <w:pPr>
        <w:rPr>
          <w:rFonts w:ascii="Times New Roman" w:hAnsi="Times New Roman" w:cs="Times New Roman"/>
          <w:szCs w:val="24"/>
        </w:rPr>
      </w:pPr>
    </w:p>
    <w:p w:rsidR="004D4460" w:rsidRPr="00E16C01" w:rsidRDefault="004D4460" w:rsidP="00E128BD">
      <w:pPr>
        <w:rPr>
          <w:rFonts w:ascii="Times New Roman" w:hAnsi="Times New Roman" w:cs="Times New Roman"/>
          <w:szCs w:val="24"/>
        </w:rPr>
      </w:pPr>
    </w:p>
    <w:p w:rsidR="00221B2A" w:rsidRPr="00E16C01" w:rsidRDefault="00221B2A"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Bibik Budi selaku KPM Layak Terdaftar, dapat disimpulkan bahwa keberadaan pendamping PKH dirasakan sangat membantu, khususnya dalam mendukung kebutuhan pendidikan anak-anak serta akses layanan kesehatan. Pendamping tidak hanya memberikan arahan, tetapi juga turut memberi saran dan bantuan ketika keluarga menghadapi kesulitan, sehingga perannya benar-benar dirasakan positif oleh KPM.</w:t>
      </w:r>
    </w:p>
    <w:p w:rsidR="001C55AC" w:rsidRPr="00E16C01" w:rsidRDefault="001C55AC"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1C55AC" w:rsidRDefault="001C55AC" w:rsidP="00E128BD">
      <w:pPr>
        <w:rPr>
          <w:rFonts w:ascii="Times New Roman" w:hAnsi="Times New Roman" w:cs="Times New Roman"/>
          <w:szCs w:val="24"/>
        </w:rPr>
      </w:pPr>
      <w:r w:rsidRPr="00E16C01">
        <w:rPr>
          <w:rFonts w:ascii="Times New Roman" w:hAnsi="Times New Roman" w:cs="Times New Roman"/>
          <w:szCs w:val="24"/>
        </w:rPr>
        <w:t>“</w:t>
      </w:r>
      <w:r w:rsidR="008811D4" w:rsidRPr="00E16C01">
        <w:rPr>
          <w:rFonts w:ascii="Times New Roman" w:hAnsi="Times New Roman" w:cs="Times New Roman"/>
          <w:i/>
          <w:szCs w:val="24"/>
        </w:rPr>
        <w:t>Apekah pendamping PKH penah bantu keluarga akak untok mengunekan layanan pendidikan, kesehatan dan kesejahteraan sosial?</w:t>
      </w:r>
      <w:r w:rsidR="008811D4" w:rsidRPr="00E16C01">
        <w:rPr>
          <w:rFonts w:ascii="Times New Roman" w:hAnsi="Times New Roman" w:cs="Times New Roman"/>
          <w:szCs w:val="24"/>
        </w:rPr>
        <w:t>” (Apakah pendamping PKH pernah membantu keluarga kakak dalam mengakses layanan pendidikan, kesehatan dan kesejahteraan sosial?). Beliau menjawab “</w:t>
      </w:r>
      <w:r w:rsidR="008811D4" w:rsidRPr="00E16C01">
        <w:rPr>
          <w:rFonts w:ascii="Times New Roman" w:hAnsi="Times New Roman" w:cs="Times New Roman"/>
          <w:i/>
          <w:szCs w:val="24"/>
        </w:rPr>
        <w:t>Kalau untuk pendidikan same kesehatan penah bahkan hampir terus membantu lah kan ape lagi anak akak masih sekolah tapi kalau untuk kesejahteraan tu kan berupe lansia dan disabilitas tidak penah sebab di keluarga akak tidak ade komponen itu</w:t>
      </w:r>
      <w:r w:rsidR="008811D4" w:rsidRPr="00E16C01">
        <w:rPr>
          <w:rFonts w:ascii="Times New Roman" w:hAnsi="Times New Roman" w:cs="Times New Roman"/>
          <w:szCs w:val="24"/>
        </w:rPr>
        <w:t>” (</w:t>
      </w:r>
      <w:r w:rsidR="007C3ABE" w:rsidRPr="00E16C01">
        <w:rPr>
          <w:rFonts w:ascii="Times New Roman" w:hAnsi="Times New Roman" w:cs="Times New Roman"/>
          <w:szCs w:val="24"/>
        </w:rPr>
        <w:t>Untuk pendidikan dan kesehatan pernah bahkan terbilang sering membantu terutama kakak mempunyai anak yang masih sekolah, tetapi untuk kesejahteraan sosial seperti lansia dan disabilitas belum pernah karena di keluarga kakak tidak ada komponen tersebut).</w:t>
      </w:r>
    </w:p>
    <w:p w:rsidR="004D4460" w:rsidRPr="00E16C01" w:rsidRDefault="004D4460" w:rsidP="00E128BD">
      <w:pPr>
        <w:rPr>
          <w:rFonts w:ascii="Times New Roman" w:hAnsi="Times New Roman" w:cs="Times New Roman"/>
          <w:szCs w:val="24"/>
        </w:rPr>
      </w:pPr>
    </w:p>
    <w:p w:rsidR="00221B2A" w:rsidRPr="00E16C01" w:rsidRDefault="00221B2A"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Kak Yeni selaku KPM Tidak Layak Terdaftar, dapat disimpulkan bahwa pendamping PKH cukup aktif membantu keluarganya dalam mengakses layanan pendidikan dan kesehatan, terutama karena masih ada anak yang bersekolah. Namun, bantuan terkait aspek kesejahteraan sosial seperti lansia dan disabilitas tidak pernah diberikan, sebab keluarga Kak Yeni tidak memiliki komponen tersebut. Hal ini menunjukkan bahwa dukungan pendamping disesuaikan dengan kebutuhan dan kondisi masing-masing KPM.</w:t>
      </w:r>
    </w:p>
    <w:p w:rsidR="007C3ABE" w:rsidRPr="00E16C01" w:rsidRDefault="007C3ABE"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221B2A" w:rsidRDefault="007C3ABE" w:rsidP="00E128BD">
      <w:pPr>
        <w:rPr>
          <w:rFonts w:ascii="Times New Roman" w:hAnsi="Times New Roman" w:cs="Times New Roman"/>
          <w:szCs w:val="24"/>
        </w:rPr>
      </w:pPr>
      <w:r w:rsidRPr="00E16C01">
        <w:rPr>
          <w:rFonts w:ascii="Times New Roman" w:hAnsi="Times New Roman" w:cs="Times New Roman"/>
          <w:szCs w:val="24"/>
        </w:rPr>
        <w:t>“</w:t>
      </w:r>
      <w:r w:rsidR="00F83FC2" w:rsidRPr="00E16C01">
        <w:rPr>
          <w:rFonts w:ascii="Times New Roman" w:hAnsi="Times New Roman" w:cs="Times New Roman"/>
          <w:i/>
          <w:szCs w:val="24"/>
        </w:rPr>
        <w:t>Selame ni ade dak nenek dapat bantuan lagi Desa untuk berubat, ngecek kesehatan atau untuk kebutuhan sehaghi-hagi nenek</w:t>
      </w:r>
      <w:r w:rsidR="00F83FC2" w:rsidRPr="00E16C01">
        <w:rPr>
          <w:rFonts w:ascii="Times New Roman" w:hAnsi="Times New Roman" w:cs="Times New Roman"/>
          <w:szCs w:val="24"/>
        </w:rPr>
        <w:t>?”</w:t>
      </w:r>
      <w:r w:rsidRPr="00E16C01">
        <w:rPr>
          <w:rFonts w:ascii="Times New Roman" w:hAnsi="Times New Roman" w:cs="Times New Roman"/>
          <w:szCs w:val="24"/>
        </w:rPr>
        <w:t xml:space="preserve"> (</w:t>
      </w:r>
      <w:r w:rsidR="00F83FC2" w:rsidRPr="00E16C01">
        <w:rPr>
          <w:rFonts w:ascii="Times New Roman" w:hAnsi="Times New Roman" w:cs="Times New Roman"/>
          <w:szCs w:val="24"/>
        </w:rPr>
        <w:t>Selama ini apakah nenek pernah dapat bantuan dari Desa untuk berobat, mengecek kesehatan atau memenuhi kebutuhan sehari-hari?). Beliau menjawab “</w:t>
      </w:r>
      <w:r w:rsidR="00F83FC2" w:rsidRPr="00E16C01">
        <w:rPr>
          <w:rFonts w:ascii="Times New Roman" w:hAnsi="Times New Roman" w:cs="Times New Roman"/>
          <w:i/>
          <w:szCs w:val="24"/>
        </w:rPr>
        <w:t>Bantuan lagi desa tu adenye kegiatan posyandu untuk lansia jadi nenek biase ngecek kesehatan dekat situ kadang pas ngecek ade sakit di kasi obatnye sekalian, kalau kebutuhan sehagi-hagi belom ade lagi de</w:t>
      </w:r>
      <w:r w:rsidR="00F83FC2" w:rsidRPr="00E16C01">
        <w:rPr>
          <w:rFonts w:ascii="Times New Roman" w:hAnsi="Times New Roman" w:cs="Times New Roman"/>
          <w:szCs w:val="24"/>
        </w:rPr>
        <w:t>”.(Bantuan yang diberikan desa berupa kegiatan posyandu untuk lansia</w:t>
      </w:r>
      <w:r w:rsidR="00D3722D" w:rsidRPr="00E16C01">
        <w:rPr>
          <w:rFonts w:ascii="Times New Roman" w:hAnsi="Times New Roman" w:cs="Times New Roman"/>
          <w:szCs w:val="24"/>
        </w:rPr>
        <w:t xml:space="preserve"> membantu nenek untuk mengecek kesehatan di sana, seandainya pas pengecekan terdapat penyakit diberikan langsung obatnya, kalau untuk kebutuhan sehari-hari belum ada nenek dapatkan).</w:t>
      </w:r>
    </w:p>
    <w:p w:rsidR="004D4460" w:rsidRPr="00E16C01" w:rsidRDefault="004D4460" w:rsidP="00E128BD">
      <w:pPr>
        <w:rPr>
          <w:rFonts w:ascii="Times New Roman" w:hAnsi="Times New Roman" w:cs="Times New Roman"/>
          <w:szCs w:val="24"/>
        </w:rPr>
      </w:pPr>
    </w:p>
    <w:p w:rsidR="007C3ABE" w:rsidRPr="00E16C01" w:rsidRDefault="00221B2A"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Nenek Suhani selaku keluarga layak tetapi tidak terdaftar, dapat disimpulkan bahwa bantuan yang diterima dari desa selama ini hanya berupa layanan kesehatan melalui kegiatan posyandu lansia. Dari kegiatan tersebut, nenek dapat rutin memeriksakan kesehatan dan memperoleh obat apabila ditemukan keluhan. Namun, untuk kebutuhan sehari-hari, nenek belum pernah mendapatkan bantuan dari desa. Hal ini menunjukkan bahwa dukungan yang diterima masih terbatas pada aspek kesehatan, sementara aspek kesejahteraan lain belum terpenuhi.</w:t>
      </w:r>
      <w:r w:rsidR="00F83FC2" w:rsidRPr="00E16C01">
        <w:rPr>
          <w:rFonts w:ascii="Times New Roman" w:hAnsi="Times New Roman" w:cs="Times New Roman"/>
          <w:szCs w:val="24"/>
        </w:rPr>
        <w:t xml:space="preserve"> </w:t>
      </w:r>
    </w:p>
    <w:p w:rsidR="00D3722D" w:rsidRPr="00E16C01" w:rsidRDefault="00D3722D" w:rsidP="00E128BD">
      <w:pPr>
        <w:pStyle w:val="ListParagraph"/>
        <w:numPr>
          <w:ilvl w:val="0"/>
          <w:numId w:val="44"/>
        </w:numPr>
        <w:spacing w:line="480" w:lineRule="auto"/>
        <w:ind w:left="360"/>
        <w:rPr>
          <w:rFonts w:ascii="Times New Roman" w:hAnsi="Times New Roman" w:cs="Times New Roman"/>
          <w:szCs w:val="24"/>
        </w:rPr>
      </w:pPr>
      <w:r w:rsidRPr="00E16C01">
        <w:rPr>
          <w:rFonts w:ascii="Times New Roman" w:hAnsi="Times New Roman" w:cs="Times New Roman"/>
          <w:szCs w:val="24"/>
        </w:rPr>
        <w:t>Disposisi</w:t>
      </w:r>
    </w:p>
    <w:p w:rsidR="00D3722D" w:rsidRPr="00E16C01" w:rsidRDefault="00D3722D"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D3722D" w:rsidRDefault="00D3722D"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Sejauh mane bapak medukong jalannye PKH untuk meningkatkan akses pendidikan same kesehatan bagi masyarakat?</w:t>
      </w:r>
      <w:r w:rsidRPr="00E16C01">
        <w:rPr>
          <w:rFonts w:ascii="Times New Roman" w:hAnsi="Times New Roman" w:cs="Times New Roman"/>
          <w:szCs w:val="24"/>
        </w:rPr>
        <w:t>” (Sejauh mana Bapak mendukung pelaksanaan PKH dalam meningkatkan akses pendidikan dan kesehatan masyarakat?). Beliau menjawab “</w:t>
      </w:r>
      <w:r w:rsidR="002B7218" w:rsidRPr="00E16C01">
        <w:rPr>
          <w:rFonts w:ascii="Times New Roman" w:hAnsi="Times New Roman" w:cs="Times New Roman"/>
          <w:i/>
          <w:szCs w:val="24"/>
        </w:rPr>
        <w:t>Bapak selaku kepale desa sangat mendukung program PKH sebab banyak membantu masyarakat kurang mampu dekat desa sukarjo mesim ini khusunye pendidikan same kesehatan, kalau untuk kegiatan sosialisasi atau pertemuan kelompok tu biasenye pendamping PKH yang mengaturnye</w:t>
      </w:r>
      <w:r w:rsidR="002B7218" w:rsidRPr="00E16C01">
        <w:rPr>
          <w:rFonts w:ascii="Times New Roman" w:hAnsi="Times New Roman" w:cs="Times New Roman"/>
          <w:szCs w:val="24"/>
        </w:rPr>
        <w:t>”. (Bapak selaku kepala desa sangat mendukug adanya bantuan seperti PKH ini karena membantu masyarakat kurang mampu di desa sukarjo mesim khusunya di bidan pendidikan dan kesehatan, untuk kegiatan sosialisasi atau pertemuan kelompok itu pendamping PKH yang melaksanakannya sesaui dengan tugas pendamping PKH).</w:t>
      </w:r>
    </w:p>
    <w:p w:rsidR="004D4460" w:rsidRPr="00E16C01" w:rsidRDefault="004D4460" w:rsidP="00E128BD">
      <w:pPr>
        <w:rPr>
          <w:rFonts w:ascii="Times New Roman" w:hAnsi="Times New Roman" w:cs="Times New Roman"/>
          <w:szCs w:val="24"/>
        </w:rPr>
      </w:pPr>
    </w:p>
    <w:p w:rsidR="00221B2A" w:rsidRPr="00E16C01" w:rsidRDefault="00221B2A"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Bapak Agafri selaku Kepala Desa, dapat disimpulkan bahwa beliau sangat mendukung pelaksanaan Program Keluarga Harapan (PKH) karena dinilai banyak membantu masyarakat kurang mampu, khususnya dalam bidang pendidikan dan kesehatan. Dukungan tersebut diwujudkan dengan memberikan ruang bagi pendamping PKH untuk melaksanakan tugasnya, seperti mengatur kegiatan sosialisasi maupun pertemuan kelompok. Hal ini menunjukkan adanya sinergi antara pemerintah desa dan pendamping PKH dalam meningkatkan akses masyarakat terhadap pendidikan dan kesehatan.</w:t>
      </w:r>
    </w:p>
    <w:p w:rsidR="00C51FCB" w:rsidRPr="00E16C01" w:rsidRDefault="002B7218" w:rsidP="00E128BD">
      <w:pPr>
        <w:spacing w:line="480" w:lineRule="auto"/>
        <w:ind w:firstLine="567"/>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2B7218" w:rsidRDefault="002B7218" w:rsidP="00E128BD">
      <w:pPr>
        <w:rPr>
          <w:rFonts w:ascii="Times New Roman" w:hAnsi="Times New Roman" w:cs="Times New Roman"/>
          <w:color w:val="auto"/>
          <w:szCs w:val="24"/>
        </w:rPr>
      </w:pPr>
      <w:r w:rsidRPr="00E16C01">
        <w:rPr>
          <w:rFonts w:ascii="Times New Roman" w:hAnsi="Times New Roman" w:cs="Times New Roman"/>
          <w:i/>
          <w:color w:val="auto"/>
          <w:szCs w:val="24"/>
        </w:rPr>
        <w:t>“</w:t>
      </w:r>
      <w:r w:rsidR="002E3684" w:rsidRPr="00E16C01">
        <w:rPr>
          <w:rFonts w:ascii="Times New Roman" w:hAnsi="Times New Roman" w:cs="Times New Roman"/>
          <w:color w:val="auto"/>
          <w:szCs w:val="24"/>
        </w:rPr>
        <w:t xml:space="preserve">Seberapa besar komitmen Abang dalam membantu KPM mengakses pendidikan, kesehatan, </w:t>
      </w:r>
      <w:r w:rsidR="005C78E1" w:rsidRPr="00E16C01">
        <w:rPr>
          <w:rFonts w:ascii="Times New Roman" w:hAnsi="Times New Roman" w:cs="Times New Roman"/>
          <w:color w:val="auto"/>
          <w:szCs w:val="24"/>
        </w:rPr>
        <w:t>dan layanan sosial di desa ini?”</w:t>
      </w:r>
      <w:r w:rsidR="002E3684" w:rsidRPr="00E16C01">
        <w:rPr>
          <w:rFonts w:ascii="Times New Roman" w:hAnsi="Times New Roman" w:cs="Times New Roman"/>
          <w:color w:val="auto"/>
          <w:szCs w:val="24"/>
        </w:rPr>
        <w:t>. Beliau menjawab “</w:t>
      </w:r>
      <w:r w:rsidR="00372AF2" w:rsidRPr="00E16C01">
        <w:rPr>
          <w:rFonts w:ascii="Times New Roman" w:hAnsi="Times New Roman" w:cs="Times New Roman"/>
          <w:color w:val="auto"/>
          <w:szCs w:val="24"/>
        </w:rPr>
        <w:t>Komitmen abang sangat besar. Abang melihat KPM bukan hanya sebagai data yang harus diverifikasi, tetapi sebagai bagian dari masyarakat yang perlu didukung. Abang berusaha memastikan mereka tidak hanya menerima bantuan uang, tetapi juga mendapatkan manfaat penuh dari program, seperti memastikan anak-anak mereka bersekolah dan para ibu serta balita mendapatkan layanan kesehatan yang layak. Abang juga aktif berkoordinasi dengan pihak terkait untuk membantu KPM mendapatkan layanan sosi</w:t>
      </w:r>
      <w:r w:rsidR="005C78E1" w:rsidRPr="00E16C01">
        <w:rPr>
          <w:rFonts w:ascii="Times New Roman" w:hAnsi="Times New Roman" w:cs="Times New Roman"/>
          <w:color w:val="auto"/>
          <w:szCs w:val="24"/>
        </w:rPr>
        <w:t>al lainnya yang mereka butuhkan”</w:t>
      </w:r>
      <w:r w:rsidR="00372AF2" w:rsidRPr="00E16C01">
        <w:rPr>
          <w:rFonts w:ascii="Times New Roman" w:hAnsi="Times New Roman" w:cs="Times New Roman"/>
          <w:color w:val="auto"/>
          <w:szCs w:val="24"/>
        </w:rPr>
        <w:t>.</w:t>
      </w:r>
    </w:p>
    <w:p w:rsidR="004D4460" w:rsidRPr="00E16C01" w:rsidRDefault="004D4460" w:rsidP="00E128BD">
      <w:pPr>
        <w:rPr>
          <w:rFonts w:ascii="Times New Roman" w:hAnsi="Times New Roman" w:cs="Times New Roman"/>
          <w:color w:val="FF0000"/>
          <w:szCs w:val="24"/>
        </w:rPr>
      </w:pPr>
    </w:p>
    <w:p w:rsidR="004D4460" w:rsidRDefault="00221B2A"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Bang Amri selaku Pendamping PKH, dapat disimpulkan bahwa komitmennya dalam membantu KPM sangat tinggi. Ia memandang KPM bukan sekadar data yang diverifikasi, melainkan bagian dari masyarakat yang perlu didukung secara menyeluruh. Selain memastikan bantuan diterima, ia juga berupaya agar KPM memperoleh manfaat penuh dari program, seperti menjamin anak bersekolah, ibu hamil dan balita mendapat layanan kesehatan yang layak, serta mengakses layanan sosial lainnya. Komitmen ini diwujudkan melalui koordinasi aktif dengan pihak terkait demi keberhasilan implementasi PKH di desa.</w:t>
      </w:r>
    </w:p>
    <w:p w:rsidR="002E3684" w:rsidRPr="00E16C01" w:rsidRDefault="002E368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2E3684" w:rsidRDefault="002E3684" w:rsidP="00E128BD">
      <w:pPr>
        <w:rPr>
          <w:rFonts w:ascii="Times New Roman" w:hAnsi="Times New Roman" w:cs="Times New Roman"/>
          <w:szCs w:val="24"/>
        </w:rPr>
      </w:pPr>
      <w:r w:rsidRPr="00E16C01">
        <w:rPr>
          <w:rFonts w:ascii="Times New Roman" w:hAnsi="Times New Roman" w:cs="Times New Roman"/>
          <w:i/>
          <w:szCs w:val="24"/>
        </w:rPr>
        <w:t>“Apekah bibik mengase kalau pendamping ni betol-betol peduli dan mendukong anak-anak bibik besekolah same berubat?”</w:t>
      </w:r>
      <w:r w:rsidRPr="00E16C01">
        <w:rPr>
          <w:rFonts w:ascii="Times New Roman" w:hAnsi="Times New Roman" w:cs="Times New Roman"/>
          <w:szCs w:val="24"/>
        </w:rPr>
        <w:t xml:space="preserve"> (Apakah Bibik merasa pendamping benar-benar peduli dan mendukung anak-anak bersekolah dan berobat?). Beliau menjawab “Menurut bibik memang peduli betul pendamping ni, ape lagi anak bibik gamai masih sekolah jadi membantu betul masalah pendidikan same kesehatan keluarga bibik” (Menurut bibik pendamping PKH ini sangat peduli dengan anak-anak bibik yang masih bersekolah dan sangat membantu masalah pendidikan serta kesehatan keluarga bibik).</w:t>
      </w:r>
    </w:p>
    <w:p w:rsidR="004D4460" w:rsidRPr="00E16C01" w:rsidRDefault="004D4460" w:rsidP="00E128BD">
      <w:pPr>
        <w:rPr>
          <w:rFonts w:ascii="Times New Roman" w:hAnsi="Times New Roman" w:cs="Times New Roman"/>
          <w:szCs w:val="24"/>
        </w:rPr>
      </w:pPr>
    </w:p>
    <w:p w:rsidR="00221B2A" w:rsidRPr="00E16C01" w:rsidRDefault="00221B2A"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Bibik Budi selaku KPM Layak Terdaftar, dapat disimpulkan bahwa pendamping PKH dinilai benar-benar peduli dan mendukung, terutama dalam hal pendidikan anak-anak yang masih bersekolah serta kebutuhan kesehatan keluarga. Kehadiran pendamping dirasakan sangat membantu keluarga Bibik Budi dalam menjalani kewajiban program sekaligus meningkatkan kesejahteraan melalui akses pendidikan dan kesehatan.</w:t>
      </w:r>
    </w:p>
    <w:p w:rsidR="002E3684" w:rsidRPr="00E16C01" w:rsidRDefault="002E368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2E3684" w:rsidRDefault="002E3684" w:rsidP="00E128BD">
      <w:pPr>
        <w:rPr>
          <w:rFonts w:ascii="Times New Roman" w:hAnsi="Times New Roman" w:cs="Times New Roman"/>
          <w:szCs w:val="24"/>
        </w:rPr>
      </w:pPr>
      <w:r w:rsidRPr="00E16C01">
        <w:rPr>
          <w:rFonts w:ascii="Times New Roman" w:hAnsi="Times New Roman" w:cs="Times New Roman"/>
          <w:i/>
          <w:szCs w:val="24"/>
        </w:rPr>
        <w:t>“</w:t>
      </w:r>
      <w:r w:rsidR="009A30F9" w:rsidRPr="00E16C01">
        <w:rPr>
          <w:rFonts w:ascii="Times New Roman" w:hAnsi="Times New Roman" w:cs="Times New Roman"/>
          <w:i/>
          <w:szCs w:val="24"/>
        </w:rPr>
        <w:t>Menurut akak apekah perangkat desa ini tetap peduli dengan pendidikan same kesehatan masyarakat walaupun orang tu tak dapat bantuan PKH?”</w:t>
      </w:r>
      <w:r w:rsidR="009A30F9" w:rsidRPr="00E16C01">
        <w:rPr>
          <w:rFonts w:ascii="Times New Roman" w:hAnsi="Times New Roman" w:cs="Times New Roman"/>
          <w:szCs w:val="24"/>
        </w:rPr>
        <w:t xml:space="preserve"> </w:t>
      </w:r>
      <w:r w:rsidRPr="00E16C01">
        <w:rPr>
          <w:rFonts w:ascii="Times New Roman" w:hAnsi="Times New Roman" w:cs="Times New Roman"/>
          <w:szCs w:val="24"/>
        </w:rPr>
        <w:t>(Menurut Akak</w:t>
      </w:r>
      <w:r w:rsidR="009A30F9" w:rsidRPr="00E16C01">
        <w:rPr>
          <w:rFonts w:ascii="Times New Roman" w:hAnsi="Times New Roman" w:cs="Times New Roman"/>
          <w:szCs w:val="24"/>
        </w:rPr>
        <w:t xml:space="preserve">, apakah perangkat desa </w:t>
      </w:r>
      <w:r w:rsidRPr="00E16C01">
        <w:rPr>
          <w:rFonts w:ascii="Times New Roman" w:hAnsi="Times New Roman" w:cs="Times New Roman"/>
          <w:szCs w:val="24"/>
        </w:rPr>
        <w:t>tetap peduli terhadap pendidikan dan kesehatan warga walau tidak semua dapat bantuan</w:t>
      </w:r>
      <w:r w:rsidR="009A30F9" w:rsidRPr="00E16C01">
        <w:rPr>
          <w:rFonts w:ascii="Times New Roman" w:hAnsi="Times New Roman" w:cs="Times New Roman"/>
          <w:szCs w:val="24"/>
        </w:rPr>
        <w:t xml:space="preserve"> PKH</w:t>
      </w:r>
      <w:r w:rsidRPr="00E16C01">
        <w:rPr>
          <w:rFonts w:ascii="Times New Roman" w:hAnsi="Times New Roman" w:cs="Times New Roman"/>
          <w:szCs w:val="24"/>
        </w:rPr>
        <w:t>?). Beliau menjawab “</w:t>
      </w:r>
      <w:r w:rsidR="009A30F9" w:rsidRPr="00E16C01">
        <w:rPr>
          <w:rFonts w:ascii="Times New Roman" w:hAnsi="Times New Roman" w:cs="Times New Roman"/>
          <w:i/>
          <w:szCs w:val="24"/>
        </w:rPr>
        <w:t>Menurut akak masih peduli perangkat desa ni same masyarakat yang tidak dapat bantaun PKH ni tentang pendidikan same kesehatan masyarakat buktinye adenye KIP untuk anak-anak sekolah, adenye posyandu dan puskesmas untuk menjage kesehatan masyarakat desa kite ni</w:t>
      </w:r>
      <w:r w:rsidR="009A30F9" w:rsidRPr="00E16C01">
        <w:rPr>
          <w:rFonts w:ascii="Times New Roman" w:hAnsi="Times New Roman" w:cs="Times New Roman"/>
          <w:szCs w:val="24"/>
        </w:rPr>
        <w:t>” (Menurut kakak masih adanya kepedulian dari perangkat desa untuk masyarakat yang tidak mendapatkan bantuan PKH ini, buktinya adanya bantuan seperti KIP untuk anak-anak yang masih sekolah dan di sediakan posyandu dan puskesmas untuk memudahkan masyarakat mengecek kesehatan di desa).</w:t>
      </w:r>
    </w:p>
    <w:p w:rsidR="004D4460" w:rsidRPr="00E16C01" w:rsidRDefault="004D4460" w:rsidP="00E128BD">
      <w:pPr>
        <w:rPr>
          <w:rFonts w:ascii="Times New Roman" w:hAnsi="Times New Roman" w:cs="Times New Roman"/>
          <w:szCs w:val="24"/>
        </w:rPr>
      </w:pPr>
    </w:p>
    <w:p w:rsidR="00221B2A" w:rsidRPr="00E16C01" w:rsidRDefault="00221B2A"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Kak Yeni selaku KPM Tidak Layak Terdaftar, dapat disimpulkan bahwa perangkat desa tetap menunjukkan kepedulian terhadap pendidikan dan kesehatan masyarakat meskipun tidak semua warga mendapatkan bantuan PKH. Hal ini terlihat dari adanya program bantuan lain seperti KIP untuk anak-anak sekolah serta keberadaan posyandu dan puskesmas yang memudahkan masyarakat dalam menjaga kesehatan. Dengan demikian, perhatian desa terhadap kebutuhan dasar masyarakat tetap merata, baik bagi penerima PKH maupun yang tidak menerima bantuan.</w:t>
      </w:r>
    </w:p>
    <w:p w:rsidR="009A30F9" w:rsidRPr="00E16C01" w:rsidRDefault="009A30F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9A30F9" w:rsidRDefault="009A30F9" w:rsidP="00E128BD">
      <w:pPr>
        <w:rPr>
          <w:rFonts w:ascii="Times New Roman" w:hAnsi="Times New Roman" w:cs="Times New Roman"/>
          <w:szCs w:val="24"/>
        </w:rPr>
      </w:pPr>
      <w:r w:rsidRPr="00E16C01">
        <w:rPr>
          <w:rFonts w:ascii="Times New Roman" w:hAnsi="Times New Roman" w:cs="Times New Roman"/>
          <w:szCs w:val="24"/>
        </w:rPr>
        <w:t>“</w:t>
      </w:r>
      <w:r w:rsidR="0052541F" w:rsidRPr="00E16C01">
        <w:rPr>
          <w:rFonts w:ascii="Times New Roman" w:hAnsi="Times New Roman" w:cs="Times New Roman"/>
          <w:i/>
          <w:szCs w:val="24"/>
        </w:rPr>
        <w:t>Macam mane pendapat nenek kepedulian perangkat desa same kesehatan dan kesejahteraan keluarga nenek?</w:t>
      </w:r>
      <w:r w:rsidR="0052541F" w:rsidRPr="00E16C01">
        <w:rPr>
          <w:rFonts w:ascii="Times New Roman" w:hAnsi="Times New Roman" w:cs="Times New Roman"/>
          <w:szCs w:val="24"/>
        </w:rPr>
        <w:t xml:space="preserve">” </w:t>
      </w:r>
      <w:r w:rsidRPr="00E16C01">
        <w:rPr>
          <w:rFonts w:ascii="Times New Roman" w:hAnsi="Times New Roman" w:cs="Times New Roman"/>
          <w:szCs w:val="24"/>
        </w:rPr>
        <w:t>(</w:t>
      </w:r>
      <w:r w:rsidR="0052541F" w:rsidRPr="00E16C01">
        <w:rPr>
          <w:rFonts w:ascii="Times New Roman" w:hAnsi="Times New Roman" w:cs="Times New Roman"/>
          <w:szCs w:val="24"/>
        </w:rPr>
        <w:t>Bagaimana pendapat Nenek tentang kepedulian  perangkat desa terhadap kesehatan dan kesejahteraan Nenek?). Beliau menjawab “</w:t>
      </w:r>
      <w:r w:rsidR="0052541F" w:rsidRPr="00E16C01">
        <w:rPr>
          <w:rFonts w:ascii="Times New Roman" w:hAnsi="Times New Roman" w:cs="Times New Roman"/>
          <w:i/>
          <w:szCs w:val="24"/>
        </w:rPr>
        <w:t>Ade kepedulian perangkat desa same nenek pas ade kegiatan posyandu lansia tu di kasi tau suruh ikut nenek ikut mengecek kesehatan kalau untuk bantuan untuk kebutuhan sehagi-hagi belum ade lagi nenek dapat</w:t>
      </w:r>
      <w:r w:rsidR="0052541F" w:rsidRPr="00E16C01">
        <w:rPr>
          <w:rFonts w:ascii="Times New Roman" w:hAnsi="Times New Roman" w:cs="Times New Roman"/>
          <w:szCs w:val="24"/>
        </w:rPr>
        <w:t>” (adanya kepedulian dari perangkat desa terkait kesehatan nenek yaitu adanya kegiatan posyandu lansia, saat di beritahu untuk ikut kegiatan tersebut nenek ikut mengecek kesehatan disana, tetapi untuk bantuan kebutuhan sehari-hari belum ada nenek d</w:t>
      </w:r>
      <w:r w:rsidR="00221B2A" w:rsidRPr="00E16C01">
        <w:rPr>
          <w:rFonts w:ascii="Times New Roman" w:hAnsi="Times New Roman" w:cs="Times New Roman"/>
          <w:szCs w:val="24"/>
        </w:rPr>
        <w:t>a</w:t>
      </w:r>
      <w:r w:rsidR="0052541F" w:rsidRPr="00E16C01">
        <w:rPr>
          <w:rFonts w:ascii="Times New Roman" w:hAnsi="Times New Roman" w:cs="Times New Roman"/>
          <w:szCs w:val="24"/>
        </w:rPr>
        <w:t>patkan).</w:t>
      </w:r>
    </w:p>
    <w:p w:rsidR="004D4460" w:rsidRPr="00E16C01" w:rsidRDefault="004D4460" w:rsidP="00E128BD">
      <w:pPr>
        <w:rPr>
          <w:rFonts w:ascii="Times New Roman" w:hAnsi="Times New Roman" w:cs="Times New Roman"/>
          <w:szCs w:val="24"/>
        </w:rPr>
      </w:pPr>
    </w:p>
    <w:p w:rsidR="00221B2A" w:rsidRPr="00E16C01" w:rsidRDefault="00221B2A"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Nenek Suhani selaku keluarga layak tetapi tidak terdaftar, dapat disimpulkan bahwa perangkat desa menunjukkan kepedulian terhadap kesehatan masyarakat lansia melalui kegiatan posyandu, di mana nenek dapat melakukan pemeriksaan kesehatan secara rutin. Namun, untuk bantuan terkait kebutuhan sehari-hari, nenek belum pernah menerimanya. Hal ini menunjukkan bahwa perhatian perangkat desa lebih banyak difokuskan pada aspek kesehatan, sementara dukungan terhadap kesejahteraan sehari-hari masih belum dirasakan.</w:t>
      </w:r>
    </w:p>
    <w:p w:rsidR="00503FEC" w:rsidRPr="00E16C01" w:rsidRDefault="00503FEC" w:rsidP="00E128BD">
      <w:pPr>
        <w:pStyle w:val="ListParagraph"/>
        <w:numPr>
          <w:ilvl w:val="0"/>
          <w:numId w:val="44"/>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Struktur Birokrasi</w:t>
      </w:r>
    </w:p>
    <w:p w:rsidR="00503FEC" w:rsidRPr="00E16C01" w:rsidRDefault="00503FEC"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503FEC" w:rsidRDefault="00503FEC"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Macam mane sistem keje same antara pemerintah desa dan pendamping PKH untuk meyediekan fasilitas akses pendidikan dan kesehatan KPM?</w:t>
      </w:r>
      <w:r w:rsidRPr="00E16C01">
        <w:rPr>
          <w:rFonts w:ascii="Times New Roman" w:hAnsi="Times New Roman" w:cs="Times New Roman"/>
          <w:szCs w:val="24"/>
        </w:rPr>
        <w:t>” (Bagaimana sistem kerja sama antara pemerintah desa dengan pendamping terkait untuk memfasilitasi akses pendidikan dan kesehatan KPM?). Beliau menjawab “</w:t>
      </w:r>
      <w:r w:rsidRPr="00E16C01">
        <w:rPr>
          <w:rFonts w:ascii="Times New Roman" w:hAnsi="Times New Roman" w:cs="Times New Roman"/>
          <w:i/>
          <w:szCs w:val="24"/>
        </w:rPr>
        <w:t xml:space="preserve">Semue kegiatan PKH di desa ni di urus langsung same pendamping PKH jadi tugas desa membantu kalau dibutuhkan aje macam pendamping mintak data KPM dan membantu masyarakat yang mau jumpe same pendamping PKH supaye dapat bantuan </w:t>
      </w:r>
      <w:r w:rsidR="00521753" w:rsidRPr="00E16C01">
        <w:rPr>
          <w:rFonts w:ascii="Times New Roman" w:hAnsi="Times New Roman" w:cs="Times New Roman"/>
          <w:i/>
          <w:szCs w:val="24"/>
        </w:rPr>
        <w:t>temasuk pendidikan same kesehatan KPM</w:t>
      </w:r>
      <w:r w:rsidR="00521753" w:rsidRPr="00E16C01">
        <w:rPr>
          <w:rFonts w:ascii="Times New Roman" w:hAnsi="Times New Roman" w:cs="Times New Roman"/>
          <w:szCs w:val="24"/>
        </w:rPr>
        <w:t>” (Semua pelaksanaan program PKH di desa ini dilaksanakan oleh Pendamping PKH langsung, pemerintah desa membantu hanya saat di butuhkan seperti pendamping PKH meminta data KPM ddan membantu masyarakat atau KPM menemui pendamping untuk mendapatkan bantuan termasuk dibidang pendidikan dan kesehatan).</w:t>
      </w:r>
    </w:p>
    <w:p w:rsidR="004D4460" w:rsidRPr="00E16C01" w:rsidRDefault="004D4460" w:rsidP="00E128BD">
      <w:pPr>
        <w:rPr>
          <w:rFonts w:ascii="Times New Roman" w:hAnsi="Times New Roman" w:cs="Times New Roman"/>
          <w:szCs w:val="24"/>
        </w:rPr>
      </w:pPr>
    </w:p>
    <w:p w:rsidR="004D4460" w:rsidRDefault="00960D6D"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rPr>
        <w:t>Berdasarkan hasil wawancara dengan Bapak Agafri selaku Kepala Desa, dapat disimpulkan bahwa pelaksanaan Program Keluarga Harapan (PKH) di desa sepenuhnya ditangani oleh pendamping PKH. Pemerintah desa berperan sebagai pihak pendukung yang membantu ketika diperlukan, misalnya dalam penyediaan data KPM atau memfasilitasi masyarakat untuk bertemu dengan pendamping. Dengan demikian, kerja sama antara pemerintah desa dan pendamping PKH bersifat saling melengkapi, di mana pendamping menjadi pelaksana utama sementara desa berfungsi sebagai pendukung untuk memperlancar akses pendidikan dan kesehatan bagi KPM.</w:t>
      </w:r>
    </w:p>
    <w:p w:rsidR="00521753" w:rsidRPr="00E16C01" w:rsidRDefault="00521753"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521753" w:rsidRDefault="00521753" w:rsidP="00E128BD">
      <w:pPr>
        <w:rPr>
          <w:rFonts w:ascii="Times New Roman" w:hAnsi="Times New Roman" w:cs="Times New Roman"/>
          <w:color w:val="auto"/>
          <w:szCs w:val="24"/>
        </w:rPr>
      </w:pPr>
      <w:r w:rsidRPr="00E16C01">
        <w:rPr>
          <w:rFonts w:ascii="Times New Roman" w:hAnsi="Times New Roman" w:cs="Times New Roman"/>
          <w:color w:val="auto"/>
          <w:szCs w:val="24"/>
        </w:rPr>
        <w:t>“Bagaimana alur koordinasi antara Abang dan pihak desa atau dinas sosial dalam memastikan layanan pendidikan dan kese</w:t>
      </w:r>
      <w:r w:rsidR="005C78E1" w:rsidRPr="00E16C01">
        <w:rPr>
          <w:rFonts w:ascii="Times New Roman" w:hAnsi="Times New Roman" w:cs="Times New Roman"/>
          <w:color w:val="auto"/>
          <w:szCs w:val="24"/>
        </w:rPr>
        <w:t>hatan bagi KPM berjalan lancar?”</w:t>
      </w:r>
      <w:r w:rsidRPr="00E16C01">
        <w:rPr>
          <w:rFonts w:ascii="Times New Roman" w:hAnsi="Times New Roman" w:cs="Times New Roman"/>
          <w:color w:val="auto"/>
          <w:szCs w:val="24"/>
        </w:rPr>
        <w:t>. Beliau menjawab “</w:t>
      </w:r>
      <w:r w:rsidR="00994026" w:rsidRPr="00E16C01">
        <w:rPr>
          <w:rFonts w:ascii="Times New Roman" w:hAnsi="Times New Roman" w:cs="Times New Roman"/>
          <w:color w:val="auto"/>
          <w:szCs w:val="24"/>
        </w:rPr>
        <w:t>Koordinasi berjalan secara rutin. Abang berkoordinasi dengan pihak desa, seperti perangkat desa dan RT/RW, untuk mendapatkan informasi terkini tentang kondisi KPM. Untuk memastikan layanan pendidikan dan kesehatan, abang berkoordinasi langsung dengan pihak sekolah dan Puskesmas. Misalnya, abang  mengirimkan daftar nama anak yang menjadi peserta PKH agar pihak sekolah bisa memantau kehadiran mereka. Demikian juga dengan Puskesmas, abang berkoordinasi untuk memverifikasi kunjungan kesehatan ibu hamil dan ba</w:t>
      </w:r>
      <w:r w:rsidR="005C78E1" w:rsidRPr="00E16C01">
        <w:rPr>
          <w:rFonts w:ascii="Times New Roman" w:hAnsi="Times New Roman" w:cs="Times New Roman"/>
          <w:color w:val="auto"/>
          <w:szCs w:val="24"/>
        </w:rPr>
        <w:t>lita”</w:t>
      </w:r>
      <w:r w:rsidR="00994026" w:rsidRPr="00E16C01">
        <w:rPr>
          <w:rFonts w:ascii="Times New Roman" w:hAnsi="Times New Roman" w:cs="Times New Roman"/>
          <w:color w:val="auto"/>
          <w:szCs w:val="24"/>
        </w:rPr>
        <w:t>.</w:t>
      </w:r>
    </w:p>
    <w:p w:rsidR="004D4460" w:rsidRPr="00E16C01" w:rsidRDefault="004D4460" w:rsidP="00E128BD">
      <w:pPr>
        <w:rPr>
          <w:rFonts w:ascii="Times New Roman" w:hAnsi="Times New Roman" w:cs="Times New Roman"/>
          <w:color w:val="auto"/>
          <w:szCs w:val="24"/>
        </w:rPr>
      </w:pPr>
    </w:p>
    <w:p w:rsidR="00960D6D" w:rsidRPr="00E16C01" w:rsidRDefault="00960D6D"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Bang Amri selaku Pendamping PKH, dapat disimpulkan bahwa koordinasi dilakukan secara rutin dengan berbagai pihak untuk memastikan layanan pendidikan dan kesehatan KPM berjalan lancar. Dengan pihak desa, koordinasi dilakukan bersama perangkat desa dan RT/RW guna memperoleh informasi terkini mengenai kondisi KPM. Sementara itu, dengan sekolah, pendamping mengirimkan daftar peserta PKH agar pihak sekolah dapat memantau kehadiran anak. Demikian pula dengan puskesmas, koordinasi dilakukan untuk memverifikasi kunjungan kesehatan ibu hamil dan balita. Hal ini menunjukkan adanya sistem kerja sama yang terstruktur antara pendamping, desa, sekolah, dan puskesmas dalam mendukung pelaksanaan PKH.</w:t>
      </w:r>
    </w:p>
    <w:p w:rsidR="00521753" w:rsidRPr="00E16C01" w:rsidRDefault="00521753"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CE17A2" w:rsidRDefault="00521753" w:rsidP="00E128BD">
      <w:pPr>
        <w:rPr>
          <w:rFonts w:ascii="Times New Roman" w:hAnsi="Times New Roman" w:cs="Times New Roman"/>
          <w:szCs w:val="24"/>
        </w:rPr>
      </w:pPr>
      <w:r w:rsidRPr="00E16C01">
        <w:rPr>
          <w:rFonts w:ascii="Times New Roman" w:hAnsi="Times New Roman" w:cs="Times New Roman"/>
          <w:szCs w:val="24"/>
        </w:rPr>
        <w:t xml:space="preserve">“Apekah menurut bibik sistem </w:t>
      </w:r>
      <w:r w:rsidR="00055E1C" w:rsidRPr="00E16C01">
        <w:rPr>
          <w:rFonts w:ascii="Times New Roman" w:hAnsi="Times New Roman" w:cs="Times New Roman"/>
          <w:szCs w:val="24"/>
        </w:rPr>
        <w:t>PKH ini memudahkan untuk dapatkan layanan pendidikan same kesehatan?</w:t>
      </w:r>
      <w:r w:rsidRPr="00E16C01">
        <w:rPr>
          <w:rFonts w:ascii="Times New Roman" w:hAnsi="Times New Roman" w:cs="Times New Roman"/>
          <w:szCs w:val="24"/>
        </w:rPr>
        <w:t xml:space="preserve"> (Apakah menurut Bibik</w:t>
      </w:r>
      <w:r w:rsidR="00055E1C" w:rsidRPr="00E16C01">
        <w:rPr>
          <w:rFonts w:ascii="Times New Roman" w:hAnsi="Times New Roman" w:cs="Times New Roman"/>
          <w:szCs w:val="24"/>
        </w:rPr>
        <w:t xml:space="preserve">, sistem PKH memudahkan </w:t>
      </w:r>
      <w:r w:rsidRPr="00E16C01">
        <w:rPr>
          <w:rFonts w:ascii="Times New Roman" w:hAnsi="Times New Roman" w:cs="Times New Roman"/>
          <w:szCs w:val="24"/>
        </w:rPr>
        <w:t>mendapatkan layanan pendidikan dan kesehatan?). Beliau menjawab “</w:t>
      </w:r>
      <w:r w:rsidR="00055E1C" w:rsidRPr="00E16C01">
        <w:rPr>
          <w:rFonts w:ascii="Times New Roman" w:hAnsi="Times New Roman" w:cs="Times New Roman"/>
          <w:i/>
          <w:szCs w:val="24"/>
        </w:rPr>
        <w:t xml:space="preserve">Menurut bibik </w:t>
      </w:r>
      <w:r w:rsidR="00CE17A2" w:rsidRPr="00E16C01">
        <w:rPr>
          <w:rFonts w:ascii="Times New Roman" w:hAnsi="Times New Roman" w:cs="Times New Roman"/>
          <w:i/>
          <w:szCs w:val="24"/>
        </w:rPr>
        <w:t xml:space="preserve">betol-betol </w:t>
      </w:r>
      <w:r w:rsidR="00055E1C" w:rsidRPr="00E16C01">
        <w:rPr>
          <w:rFonts w:ascii="Times New Roman" w:hAnsi="Times New Roman" w:cs="Times New Roman"/>
          <w:i/>
          <w:szCs w:val="24"/>
        </w:rPr>
        <w:t xml:space="preserve">mempermudah untuk layanan pendidikan same kesehatan, kalau di bagian pendidikan ni bisa membantu bibik membelikan peralatan kebutuhan sekolah anak bibik kalau di bagian kesehatan ni pas salah satu keluarga bibik sakit </w:t>
      </w:r>
      <w:r w:rsidR="00CE17A2" w:rsidRPr="00E16C01">
        <w:rPr>
          <w:rFonts w:ascii="Times New Roman" w:hAnsi="Times New Roman" w:cs="Times New Roman"/>
          <w:i/>
          <w:szCs w:val="24"/>
        </w:rPr>
        <w:t xml:space="preserve">langsung </w:t>
      </w:r>
      <w:r w:rsidR="00055E1C" w:rsidRPr="00E16C01">
        <w:rPr>
          <w:rFonts w:ascii="Times New Roman" w:hAnsi="Times New Roman" w:cs="Times New Roman"/>
          <w:i/>
          <w:szCs w:val="24"/>
        </w:rPr>
        <w:t>di bawak ke puskesmas dibantu pengobatannye same program PKH ni</w:t>
      </w:r>
      <w:r w:rsidR="00055E1C" w:rsidRPr="00E16C01">
        <w:rPr>
          <w:rFonts w:ascii="Times New Roman" w:hAnsi="Times New Roman" w:cs="Times New Roman"/>
          <w:szCs w:val="24"/>
        </w:rPr>
        <w:t>” (</w:t>
      </w:r>
      <w:r w:rsidR="00CE17A2" w:rsidRPr="00E16C01">
        <w:rPr>
          <w:rFonts w:ascii="Times New Roman" w:hAnsi="Times New Roman" w:cs="Times New Roman"/>
          <w:szCs w:val="24"/>
        </w:rPr>
        <w:t>Menurut bibik sangat mempermudahkan layanan pendidikan da kesehatan untuk keluarga bibik, dibagian pendidikan membantu bibik memenui kebutuhan atau perlengkapan anak bibik bersekolahn serta kesehatan membantu apabila salah satu anggota keluarga bibik terserang penyakit bisa segera kepuskesmas untuk segera di berikan obat di bantu oleh program PKH ini).</w:t>
      </w:r>
    </w:p>
    <w:p w:rsidR="004D4460" w:rsidRDefault="004D4460" w:rsidP="00E128BD">
      <w:pPr>
        <w:rPr>
          <w:rFonts w:ascii="Times New Roman" w:hAnsi="Times New Roman" w:cs="Times New Roman"/>
          <w:szCs w:val="24"/>
        </w:rPr>
      </w:pPr>
    </w:p>
    <w:p w:rsidR="004D4460" w:rsidRPr="00E16C01" w:rsidRDefault="004D4460" w:rsidP="00E128BD">
      <w:pPr>
        <w:rPr>
          <w:rFonts w:ascii="Times New Roman" w:hAnsi="Times New Roman" w:cs="Times New Roman"/>
          <w:szCs w:val="24"/>
        </w:rPr>
      </w:pPr>
    </w:p>
    <w:p w:rsidR="00960D6D" w:rsidRPr="00E16C01" w:rsidRDefault="00960D6D"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Bibik Budi selaku KPM Layak Terdaftar, dapat disimpulkan bahwa sistem PKH sangat memudahkan keluarga dalam memperoleh layanan pendidikan dan kesehatan. Pada bidang pendidikan, bantuan PKH membantu memenuhi kebutuhan sekolah anak, seperti perlengkapan belajar. Sedangkan pada bidang kesehatan, program ini mendukung keluarga untuk segera mendapatkan layanan pengobatan di puskesmas ketika ada anggota yang sakit. Hal ini menunjukkan bahwa PKH berperan langsung dalam meringankan beban keluarga sekaligus meningkatkan akses terhadap pendidikan dan kesehatan.</w:t>
      </w:r>
    </w:p>
    <w:p w:rsidR="00CE17A2" w:rsidRPr="00E16C01" w:rsidRDefault="00CE17A2"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5F1C13" w:rsidRDefault="00CE17A2" w:rsidP="00E128BD">
      <w:pPr>
        <w:rPr>
          <w:rFonts w:ascii="Times New Roman" w:hAnsi="Times New Roman" w:cs="Times New Roman"/>
          <w:szCs w:val="24"/>
        </w:rPr>
      </w:pPr>
      <w:r w:rsidRPr="00E16C01">
        <w:rPr>
          <w:rFonts w:ascii="Times New Roman" w:hAnsi="Times New Roman" w:cs="Times New Roman"/>
          <w:szCs w:val="24"/>
        </w:rPr>
        <w:t>“</w:t>
      </w:r>
      <w:r w:rsidR="005F1C13" w:rsidRPr="00E16C01">
        <w:rPr>
          <w:rFonts w:ascii="Times New Roman" w:hAnsi="Times New Roman" w:cs="Times New Roman"/>
          <w:i/>
          <w:szCs w:val="24"/>
        </w:rPr>
        <w:t>Menurut akak ade tidak sistem yang membantu untuk mendapatkan layanan pendidikan same kesehatan bagi semue warga, temasuk yang tidak dapat bantuan PKH?</w:t>
      </w:r>
      <w:r w:rsidR="005F1C13" w:rsidRPr="00E16C01">
        <w:rPr>
          <w:rFonts w:ascii="Times New Roman" w:hAnsi="Times New Roman" w:cs="Times New Roman"/>
          <w:szCs w:val="24"/>
        </w:rPr>
        <w:t xml:space="preserve">” </w:t>
      </w:r>
      <w:r w:rsidRPr="00E16C01">
        <w:rPr>
          <w:rFonts w:ascii="Times New Roman" w:hAnsi="Times New Roman" w:cs="Times New Roman"/>
          <w:szCs w:val="24"/>
        </w:rPr>
        <w:t>(Menurut Akak apakah ada sistem yang mendukung akses layanan pendidikan dan kesehatan bagi semua warga, termasuk yang tidak terdaftar sebagai penerima PKH?</w:t>
      </w:r>
      <w:r w:rsidR="005F1C13" w:rsidRPr="00E16C01">
        <w:rPr>
          <w:rFonts w:ascii="Times New Roman" w:hAnsi="Times New Roman" w:cs="Times New Roman"/>
          <w:szCs w:val="24"/>
        </w:rPr>
        <w:t>). Beliau menjawab “</w:t>
      </w:r>
      <w:r w:rsidR="005F1C13" w:rsidRPr="00E16C01">
        <w:rPr>
          <w:rFonts w:ascii="Times New Roman" w:hAnsi="Times New Roman" w:cs="Times New Roman"/>
          <w:i/>
          <w:szCs w:val="24"/>
        </w:rPr>
        <w:t>Ade sistem yang membantu pendidikan same kesehatan selain bantuan PKH ini, macam pendidkan adenye KIP yang dapat bantu anak-anak sekolah, untuk kesehatan juge ade BPJS bisa membantu kalau kite berubat pas lagi saket</w:t>
      </w:r>
      <w:r w:rsidR="005F1C13" w:rsidRPr="00E16C01">
        <w:rPr>
          <w:rFonts w:ascii="Times New Roman" w:hAnsi="Times New Roman" w:cs="Times New Roman"/>
          <w:szCs w:val="24"/>
        </w:rPr>
        <w:t>” (Ada sistem yang mendukung pendidikan dan kesehatan bagi masyarakat yang tidak mendapatkan bantuan PKH dibagian pendidikan adanya bantuan yang di sebut KIP yang membantu kehidupan sekolah anak-anak dan adanya BPJS membantu pengobatan masyarakat yang lagi sakit).</w:t>
      </w:r>
    </w:p>
    <w:p w:rsidR="004D4460" w:rsidRPr="00E16C01" w:rsidRDefault="004D4460" w:rsidP="00E128BD">
      <w:pPr>
        <w:rPr>
          <w:rFonts w:ascii="Times New Roman" w:hAnsi="Times New Roman" w:cs="Times New Roman"/>
          <w:szCs w:val="24"/>
        </w:rPr>
      </w:pPr>
    </w:p>
    <w:p w:rsidR="004D4460" w:rsidRDefault="00960D6D"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Kak Yeni selaku KPM Tidak Layak Terdaftar, dapat disimpulkan bahwa meskipun tidak semua warga memperoleh bantuan PKH, tetap ada sistem lain yang mendukung akses pendidikan dan kesehatan. Dalam bidang pendidikan tersedia bantuan KIP yang membantu anak-anak bersekolah, sedangkan dalam bidang kesehatan masyarakat dapat memanfaatkan BPJS untuk berobat ketika sakit. Hal ini menunjukkan bahwa selain PKH, terdapat program lain yang turut berperan dalam mendukung kesejahteraan masyarakat secara lebih merata.</w:t>
      </w:r>
    </w:p>
    <w:p w:rsidR="00521753" w:rsidRPr="00E16C01" w:rsidRDefault="005F1C13"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5F1C13" w:rsidRDefault="005F1C13" w:rsidP="00E128BD">
      <w:pPr>
        <w:rPr>
          <w:rFonts w:ascii="Times New Roman" w:hAnsi="Times New Roman" w:cs="Times New Roman"/>
          <w:szCs w:val="24"/>
        </w:rPr>
      </w:pPr>
      <w:r w:rsidRPr="00E16C01">
        <w:rPr>
          <w:rFonts w:ascii="Times New Roman" w:hAnsi="Times New Roman" w:cs="Times New Roman"/>
          <w:i/>
          <w:szCs w:val="24"/>
        </w:rPr>
        <w:t>“</w:t>
      </w:r>
      <w:r w:rsidR="00DA471A" w:rsidRPr="00E16C01">
        <w:rPr>
          <w:rFonts w:ascii="Times New Roman" w:hAnsi="Times New Roman" w:cs="Times New Roman"/>
          <w:i/>
          <w:szCs w:val="24"/>
        </w:rPr>
        <w:t>Nenek merase dak kalau sistem desa ni mempersulit atau mempermudah nenek untuk mengakses kesehatan untuk keluarga macam nenek ni?”</w:t>
      </w:r>
      <w:r w:rsidR="00DA471A" w:rsidRPr="00E16C01">
        <w:rPr>
          <w:rFonts w:ascii="Times New Roman" w:hAnsi="Times New Roman" w:cs="Times New Roman"/>
          <w:szCs w:val="24"/>
        </w:rPr>
        <w:t xml:space="preserve"> </w:t>
      </w:r>
      <w:r w:rsidRPr="00E16C01">
        <w:rPr>
          <w:rFonts w:ascii="Times New Roman" w:hAnsi="Times New Roman" w:cs="Times New Roman"/>
          <w:szCs w:val="24"/>
        </w:rPr>
        <w:t>(Apakah Nenek merasa sistem desa mempersulit atau mempermudah akses layanan kesehatan bagi keluarga seperti Nenek?). Beliau mejawab “</w:t>
      </w:r>
      <w:r w:rsidR="00DA471A" w:rsidRPr="00E16C01">
        <w:rPr>
          <w:rFonts w:ascii="Times New Roman" w:hAnsi="Times New Roman" w:cs="Times New Roman"/>
          <w:i/>
          <w:szCs w:val="24"/>
        </w:rPr>
        <w:t>Menurut nenek kalau untuk berubat memang bisa di puskesmas tapi untuk nenek yang tak dapat bantuan PKH ini kalau nak ngambek ubat tu kene bebayo ade pun BPJS kadang bermasalah pas nenek berubat</w:t>
      </w:r>
      <w:r w:rsidR="00DA471A" w:rsidRPr="00E16C01">
        <w:rPr>
          <w:rFonts w:ascii="Times New Roman" w:hAnsi="Times New Roman" w:cs="Times New Roman"/>
          <w:szCs w:val="24"/>
        </w:rPr>
        <w:t>” (Menurut nenek untuk berobat itu mudah cuman untuk nenek yang tidak memiliki PKH ini kalau mau mengambil obat dan pengecekan dikenakan biaya, sekalipun nenek punya BPJS terkadang pada saat dibutuhkan BPJS tersebut bermasalah).</w:t>
      </w:r>
    </w:p>
    <w:p w:rsidR="004D4460" w:rsidRPr="00E16C01" w:rsidRDefault="004D4460" w:rsidP="00E128BD">
      <w:pPr>
        <w:rPr>
          <w:rFonts w:ascii="Times New Roman" w:hAnsi="Times New Roman" w:cs="Times New Roman"/>
          <w:szCs w:val="24"/>
        </w:rPr>
      </w:pPr>
    </w:p>
    <w:p w:rsidR="00960D6D" w:rsidRPr="00E16C01" w:rsidRDefault="00960D6D"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Nenek Suhani selaku keluarga layak tetapi tidak terdaftar, dapat disimpulkan bahwa akses layanan kesehatan di desa sebenarnya cukup mudah melalui puskesmas. Namun, karena tidak mendapatkan bantuan PKH, Nenek tetap harus membayar biaya obat dan pemeriksaan. Bahkan, meskipun memiliki BPJS, terkadang masih menghadapi kendala saat digunakan. Hal ini menunjukkan bahwa sistem desa belum sepenuhnya mempermudah masyarakat layak yang tidak terdaftar sebagai penerima PKH dalam mengakses layanan kesehatan secara optimal.</w:t>
      </w:r>
    </w:p>
    <w:p w:rsidR="00DA471A" w:rsidRPr="00E16C01" w:rsidRDefault="00BD2AF2" w:rsidP="00E128BD">
      <w:pPr>
        <w:pStyle w:val="BodyText"/>
        <w:numPr>
          <w:ilvl w:val="0"/>
          <w:numId w:val="11"/>
        </w:numPr>
        <w:spacing w:line="480" w:lineRule="auto"/>
        <w:ind w:left="360"/>
        <w:rPr>
          <w:rFonts w:ascii="Times New Roman" w:hAnsi="Times New Roman" w:cs="Times New Roman"/>
        </w:rPr>
      </w:pPr>
      <w:r w:rsidRPr="00E16C01">
        <w:rPr>
          <w:rFonts w:ascii="Times New Roman" w:hAnsi="Times New Roman" w:cs="Times New Roman"/>
        </w:rPr>
        <w:t>Mengurangi Beban Pengeluaran Dan Meningkatkan Pendapatan Keluarga Miskin Dan Rentan</w:t>
      </w:r>
    </w:p>
    <w:p w:rsidR="00DA471A" w:rsidRPr="00E16C01" w:rsidRDefault="00DA471A" w:rsidP="00E128BD">
      <w:pPr>
        <w:pStyle w:val="BodyText"/>
        <w:numPr>
          <w:ilvl w:val="2"/>
          <w:numId w:val="11"/>
        </w:numPr>
        <w:spacing w:line="480" w:lineRule="auto"/>
        <w:ind w:left="360"/>
        <w:rPr>
          <w:rFonts w:ascii="Times New Roman" w:hAnsi="Times New Roman" w:cs="Times New Roman"/>
        </w:rPr>
      </w:pPr>
      <w:r w:rsidRPr="00E16C01">
        <w:rPr>
          <w:rFonts w:ascii="Times New Roman" w:hAnsi="Times New Roman" w:cs="Times New Roman"/>
        </w:rPr>
        <w:t>Komunikasi</w:t>
      </w:r>
    </w:p>
    <w:p w:rsidR="00DA471A" w:rsidRPr="00E16C01" w:rsidRDefault="000B1CC0"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hasil wawancara penulis dengan Bapak Agafri selaku kepala Desa penulis mengajukan pertanyaan kepada beliau sebagai berikut:</w:t>
      </w:r>
    </w:p>
    <w:p w:rsidR="000B1CC0" w:rsidRDefault="0062168B" w:rsidP="00E128BD">
      <w:pPr>
        <w:rPr>
          <w:rFonts w:ascii="Times New Roman" w:hAnsi="Times New Roman" w:cs="Times New Roman"/>
          <w:szCs w:val="24"/>
        </w:rPr>
      </w:pPr>
      <w:r w:rsidRPr="00E16C01">
        <w:rPr>
          <w:rFonts w:ascii="Times New Roman" w:hAnsi="Times New Roman" w:cs="Times New Roman"/>
          <w:szCs w:val="24"/>
        </w:rPr>
        <w:t>“</w:t>
      </w:r>
      <w:r w:rsidR="000B1CC0" w:rsidRPr="00E16C01">
        <w:rPr>
          <w:rFonts w:ascii="Times New Roman" w:hAnsi="Times New Roman" w:cs="Times New Roman"/>
          <w:i/>
          <w:szCs w:val="24"/>
        </w:rPr>
        <w:t xml:space="preserve">Saat masyarakat ngeluh tentang kesusahan ekonomi, macam mane biasenye bapak menerangkan info bantuan macam PKH ini?” </w:t>
      </w:r>
      <w:r w:rsidR="000B1CC0" w:rsidRPr="00E16C01">
        <w:rPr>
          <w:rFonts w:ascii="Times New Roman" w:hAnsi="Times New Roman" w:cs="Times New Roman"/>
          <w:szCs w:val="24"/>
        </w:rPr>
        <w:t>(Ketika masyarakat mengeluh soal kesulitan ekonomi, bagaimana biasanya bapak menyampaikan informasi terkait bantuan seperti PKH?). Beliau menjawab “</w:t>
      </w:r>
      <w:r w:rsidR="000B1CC0" w:rsidRPr="00E16C01">
        <w:rPr>
          <w:rFonts w:ascii="Times New Roman" w:hAnsi="Times New Roman" w:cs="Times New Roman"/>
          <w:i/>
          <w:szCs w:val="24"/>
        </w:rPr>
        <w:t>Pas masyarakat tengah menghadapi kesusahan ekonomi biasenye Bapak mengasi tahu info tentang bantuan tu macam macam carenye, ade yang di sampaikan pas musyawarah desa, kegiatan posyandu, kadang ade ge kat wirit yasin tiap minggu ibuk-ibuk di sampaikan dan yang terakhir tu melalui RT/RW atau dusun maseng-maseng</w:t>
      </w:r>
      <w:r w:rsidR="000B1CC0" w:rsidRPr="00E16C01">
        <w:rPr>
          <w:rFonts w:ascii="Times New Roman" w:hAnsi="Times New Roman" w:cs="Times New Roman"/>
          <w:szCs w:val="24"/>
        </w:rPr>
        <w:t>” (ketika masyarakat mengalami kesulitan ekonomi biasanya Bapak menyampaikan informasi tentang bantuan berbagai macam caranya, ada yang disampaikan melalui acara musyawarah desa, kegiatan posyandu, terkadang juga di acara wirit yasin mingguan ibuk-ibuk dan yang terakhir melalui RT/RW atau Dusun masing-masing).</w:t>
      </w:r>
    </w:p>
    <w:p w:rsidR="004D4460" w:rsidRPr="00E16C01" w:rsidRDefault="004D4460" w:rsidP="00E128BD">
      <w:pPr>
        <w:rPr>
          <w:rFonts w:ascii="Times New Roman" w:hAnsi="Times New Roman" w:cs="Times New Roman"/>
          <w:szCs w:val="24"/>
        </w:rPr>
      </w:pPr>
    </w:p>
    <w:p w:rsidR="00960D6D" w:rsidRPr="00E16C01" w:rsidRDefault="00960D6D"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rPr>
        <w:t>Berdasarkan hasil wawancara dengan Bapak Agafri selaku Kepala Desa, dapat disimpulkan bahwa penyampaian informasi terkait bantuan seperti PKH kepada masyarakat yang menghadapi kesulitan ekonomi dilakukan melalui berbagai saluran. Informasi disampaikan dalam forum resmi seperti musyawarah desa dan kegiatan posyandu, juga melalui kegiatan keagamaan seperti wirit yasin mingguan ibu-ibu, serta melalui jalur RT/RW atau dusun masing-masing. Hal ini menunjukkan bahwa pemerintah desa berupaya menggunakan berbagai media komunikasi agar informasi bantuan dapat tersampaikan secara luas dan merata kepada masyarakat.</w:t>
      </w:r>
    </w:p>
    <w:p w:rsidR="000B1CC0" w:rsidRPr="00E16C01" w:rsidRDefault="000B1CC0"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0B1CC0" w:rsidRPr="00E16C01" w:rsidRDefault="000B1CC0" w:rsidP="00E128BD">
      <w:pPr>
        <w:rPr>
          <w:rFonts w:ascii="Times New Roman" w:hAnsi="Times New Roman" w:cs="Times New Roman"/>
          <w:szCs w:val="24"/>
        </w:rPr>
      </w:pPr>
      <w:r w:rsidRPr="00E16C01">
        <w:rPr>
          <w:rFonts w:ascii="Times New Roman" w:hAnsi="Times New Roman" w:cs="Times New Roman"/>
          <w:color w:val="auto"/>
          <w:szCs w:val="24"/>
        </w:rPr>
        <w:t>“</w:t>
      </w:r>
      <w:r w:rsidRPr="00E16C01">
        <w:rPr>
          <w:rFonts w:ascii="Times New Roman" w:hAnsi="Times New Roman" w:cs="Times New Roman"/>
          <w:szCs w:val="24"/>
        </w:rPr>
        <w:t>Penjelasan seperti apa yang Abang sampaikan kepada KPM bahwa bantuan ini bukan cuma soal uang, tapi juga untuk kurangi beban mereka?</w:t>
      </w:r>
      <w:r w:rsidR="00497308" w:rsidRPr="00E16C01">
        <w:rPr>
          <w:rFonts w:ascii="Times New Roman" w:hAnsi="Times New Roman" w:cs="Times New Roman"/>
          <w:szCs w:val="24"/>
        </w:rPr>
        <w:t>”</w:t>
      </w:r>
      <w:r w:rsidR="0015426E" w:rsidRPr="00E16C01">
        <w:rPr>
          <w:rFonts w:ascii="Times New Roman" w:hAnsi="Times New Roman" w:cs="Times New Roman"/>
          <w:szCs w:val="24"/>
        </w:rPr>
        <w:t>. Beliau menjawab “</w:t>
      </w:r>
      <w:r w:rsidR="00E9388E" w:rsidRPr="00E16C01">
        <w:rPr>
          <w:rFonts w:ascii="Times New Roman" w:hAnsi="Times New Roman" w:cs="Times New Roman"/>
          <w:color w:val="auto"/>
          <w:szCs w:val="24"/>
        </w:rPr>
        <w:t>Abang</w:t>
      </w:r>
      <w:r w:rsidR="00E9388E" w:rsidRPr="00E16C01">
        <w:rPr>
          <w:rFonts w:ascii="Times New Roman" w:hAnsi="Times New Roman" w:cs="Times New Roman"/>
          <w:szCs w:val="24"/>
        </w:rPr>
        <w:t xml:space="preserve"> menggunakan pendekatan yang lebih personal. </w:t>
      </w:r>
      <w:r w:rsidR="00E9388E" w:rsidRPr="00E16C01">
        <w:rPr>
          <w:rFonts w:ascii="Times New Roman" w:hAnsi="Times New Roman" w:cs="Times New Roman"/>
          <w:color w:val="auto"/>
          <w:szCs w:val="24"/>
        </w:rPr>
        <w:t>Abang</w:t>
      </w:r>
      <w:r w:rsidR="00E9388E" w:rsidRPr="00E16C01">
        <w:rPr>
          <w:rFonts w:ascii="Times New Roman" w:hAnsi="Times New Roman" w:cs="Times New Roman"/>
          <w:szCs w:val="24"/>
        </w:rPr>
        <w:t xml:space="preserve"> mencoba memahami kondisi masing-masing KPM. </w:t>
      </w:r>
      <w:r w:rsidR="00E9388E" w:rsidRPr="00E16C01">
        <w:rPr>
          <w:rFonts w:ascii="Times New Roman" w:hAnsi="Times New Roman" w:cs="Times New Roman"/>
          <w:color w:val="auto"/>
          <w:szCs w:val="24"/>
        </w:rPr>
        <w:t>Abang</w:t>
      </w:r>
      <w:r w:rsidR="00E9388E" w:rsidRPr="00E16C01">
        <w:rPr>
          <w:rFonts w:ascii="Times New Roman" w:hAnsi="Times New Roman" w:cs="Times New Roman"/>
          <w:szCs w:val="24"/>
        </w:rPr>
        <w:t xml:space="preserve"> menjelaskan bahwa uang bantuan hanyalah salah satu bentuk dukungan. Manfaat utama PKH adalah akses ke layanan pendidikan dan kesehatan yang mereka butuhkan. </w:t>
      </w:r>
      <w:r w:rsidR="00E9388E" w:rsidRPr="00E16C01">
        <w:rPr>
          <w:rFonts w:ascii="Times New Roman" w:hAnsi="Times New Roman" w:cs="Times New Roman"/>
          <w:color w:val="auto"/>
          <w:szCs w:val="24"/>
        </w:rPr>
        <w:t>Abang</w:t>
      </w:r>
      <w:r w:rsidR="00E9388E" w:rsidRPr="00E16C01">
        <w:rPr>
          <w:rFonts w:ascii="Times New Roman" w:hAnsi="Times New Roman" w:cs="Times New Roman"/>
          <w:szCs w:val="24"/>
        </w:rPr>
        <w:t xml:space="preserve"> memberikan contoh nyata, misalnya, dengan rutin ke posyandu, kesehatan ibu dan anak akan terpantau. Dengan bersekolah, anak-anak mereka akan memiliki bekal untuk mendapatkan pekerjaan yang lebih baik di masa depan. </w:t>
      </w:r>
      <w:r w:rsidR="00E9388E" w:rsidRPr="00E16C01">
        <w:rPr>
          <w:rFonts w:ascii="Times New Roman" w:hAnsi="Times New Roman" w:cs="Times New Roman"/>
          <w:color w:val="auto"/>
          <w:szCs w:val="24"/>
        </w:rPr>
        <w:t>Abang</w:t>
      </w:r>
      <w:r w:rsidR="00E9388E" w:rsidRPr="00E16C01">
        <w:rPr>
          <w:rFonts w:ascii="Times New Roman" w:hAnsi="Times New Roman" w:cs="Times New Roman"/>
          <w:szCs w:val="24"/>
        </w:rPr>
        <w:t xml:space="preserve"> membuat mereka menyadari bahwa PKH adalah pintu masuk untuk mendapatkan kehidupan yang lebih baik</w:t>
      </w:r>
      <w:r w:rsidR="00497308" w:rsidRPr="00E16C01">
        <w:rPr>
          <w:rFonts w:ascii="Times New Roman" w:hAnsi="Times New Roman" w:cs="Times New Roman"/>
          <w:szCs w:val="24"/>
        </w:rPr>
        <w:t>”</w:t>
      </w:r>
      <w:r w:rsidR="00616FD4" w:rsidRPr="00E16C01">
        <w:rPr>
          <w:rFonts w:ascii="Times New Roman" w:hAnsi="Times New Roman" w:cs="Times New Roman"/>
          <w:szCs w:val="24"/>
        </w:rPr>
        <w:t>.</w:t>
      </w:r>
    </w:p>
    <w:p w:rsidR="00960D6D" w:rsidRPr="00E16C01" w:rsidRDefault="00960D6D"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Bang Amri selaku Pendamping PKH, dapat disimpulkan bahwa dalam menyampaikan penjelasan kepada KPM, ia menggunakan pendekatan personal dengan memahami kondisi setiap keluarga. Ia menekankan bahwa bantuan PKH bukan sekadar uang tunai, melainkan dukungan untuk mengakses layanan pendidikan dan kesehatan. Dengan memberikan contoh nyata, seperti manfaat rutin ke posyandu bagi kesehatan ibu dan anak serta pentingnya sekolah bagi masa depan anak, ia berusaha menumbuhkan kesadaran bahwa PKH merupakan peluang untuk mengurangi beban sekaligus membuka jalan menuju kehidupan yang lebih baik.</w:t>
      </w:r>
    </w:p>
    <w:p w:rsidR="00616FD4" w:rsidRPr="00E16C01" w:rsidRDefault="00616FD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616FD4" w:rsidRDefault="00616FD4"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 xml:space="preserve">Bibik penah tidak dapat info macam mane cara untuk menggunekan bantuan PKH ni supaye dapat </w:t>
      </w:r>
      <w:r w:rsidR="00F630DB" w:rsidRPr="00E16C01">
        <w:rPr>
          <w:rFonts w:ascii="Times New Roman" w:hAnsi="Times New Roman" w:cs="Times New Roman"/>
          <w:i/>
          <w:szCs w:val="24"/>
        </w:rPr>
        <w:t>membantu</w:t>
      </w:r>
      <w:r w:rsidRPr="00E16C01">
        <w:rPr>
          <w:rFonts w:ascii="Times New Roman" w:hAnsi="Times New Roman" w:cs="Times New Roman"/>
          <w:i/>
          <w:szCs w:val="24"/>
        </w:rPr>
        <w:t xml:space="preserve"> </w:t>
      </w:r>
      <w:r w:rsidR="00F630DB" w:rsidRPr="00E16C01">
        <w:rPr>
          <w:rFonts w:ascii="Times New Roman" w:hAnsi="Times New Roman" w:cs="Times New Roman"/>
          <w:i/>
          <w:szCs w:val="24"/>
        </w:rPr>
        <w:t>memenuhi kebutuhan sehagi-hagi keluarga bibik</w:t>
      </w:r>
      <w:r w:rsidR="00F630DB" w:rsidRPr="00E16C01">
        <w:rPr>
          <w:rFonts w:ascii="Times New Roman" w:hAnsi="Times New Roman" w:cs="Times New Roman"/>
          <w:szCs w:val="24"/>
        </w:rPr>
        <w:t>?”</w:t>
      </w:r>
      <w:r w:rsidRPr="00E16C01">
        <w:rPr>
          <w:rFonts w:ascii="Times New Roman" w:hAnsi="Times New Roman" w:cs="Times New Roman"/>
          <w:szCs w:val="24"/>
        </w:rPr>
        <w:t xml:space="preserve"> (Apakah Bibik pernah dapat informasi tentang cara mengelola bantuan agar bisa bantu kebutuhan harian?</w:t>
      </w:r>
      <w:r w:rsidR="00F630DB" w:rsidRPr="00E16C01">
        <w:rPr>
          <w:rFonts w:ascii="Times New Roman" w:hAnsi="Times New Roman" w:cs="Times New Roman"/>
          <w:szCs w:val="24"/>
        </w:rPr>
        <w:t>). Beliau menjawab “</w:t>
      </w:r>
      <w:r w:rsidR="00F630DB" w:rsidRPr="00E16C01">
        <w:rPr>
          <w:rFonts w:ascii="Times New Roman" w:hAnsi="Times New Roman" w:cs="Times New Roman"/>
          <w:i/>
          <w:szCs w:val="24"/>
        </w:rPr>
        <w:t>Penah bibik dikasi tau same pendamping PKH pade saat pertemuan kelompok, disitu pendamping menjelaskan kalau bantuan ni digunekan untuk urusan sekolah anak, abis tu untuk berubat kalau ade keluarga bibik yang sakit same bisa di gunekan untuk membeli kubutuhan makan keluarga bibik juge, kalau pun ade lebih itu bisa di gunekan untuk membukak usaha supaye kalau kedepannye bibik tidak dapat bantuan lagi bibik punye penghasilan sendiri dari bantuan PKH ini”</w:t>
      </w:r>
      <w:r w:rsidR="00F630DB" w:rsidRPr="00E16C01">
        <w:rPr>
          <w:rFonts w:ascii="Times New Roman" w:hAnsi="Times New Roman" w:cs="Times New Roman"/>
          <w:szCs w:val="24"/>
        </w:rPr>
        <w:t xml:space="preserve"> (Pernah</w:t>
      </w:r>
      <w:r w:rsidR="00552622" w:rsidRPr="00E16C01">
        <w:rPr>
          <w:rFonts w:ascii="Times New Roman" w:hAnsi="Times New Roman" w:cs="Times New Roman"/>
          <w:szCs w:val="24"/>
        </w:rPr>
        <w:t xml:space="preserve"> </w:t>
      </w:r>
      <w:r w:rsidR="00F630DB" w:rsidRPr="00E16C01">
        <w:rPr>
          <w:rFonts w:ascii="Times New Roman" w:hAnsi="Times New Roman" w:cs="Times New Roman"/>
          <w:szCs w:val="24"/>
        </w:rPr>
        <w:t xml:space="preserve">bibik mendapatkan informasi </w:t>
      </w:r>
      <w:r w:rsidR="00552622" w:rsidRPr="00E16C01">
        <w:rPr>
          <w:rFonts w:ascii="Times New Roman" w:hAnsi="Times New Roman" w:cs="Times New Roman"/>
          <w:szCs w:val="24"/>
        </w:rPr>
        <w:t>tersebut pada saat pertemuan kelompok, pendamping menjelaskan bantuan PKH digunakan untuk urusan pendidikan, untuk berobat apabila anggota keluarga terserang penyakit serta digunakan untuk memenuhi kebutuhan pokok rumah tangga bibik, selain itu bantuan tersebut di sarankan pendamping untuk membuka usaha apabila suatu hari nanti bantuan ini di cabut dari keluarga bibik,bibik masih punya penghasilan untuk membantu ekonomi keluarga bibik berkat bantuan PKH yang diberikan).</w:t>
      </w:r>
    </w:p>
    <w:p w:rsidR="004D4460" w:rsidRPr="00E16C01" w:rsidRDefault="004D4460" w:rsidP="00E128BD">
      <w:pPr>
        <w:rPr>
          <w:rFonts w:ascii="Times New Roman" w:hAnsi="Times New Roman" w:cs="Times New Roman"/>
          <w:szCs w:val="24"/>
        </w:rPr>
      </w:pPr>
    </w:p>
    <w:p w:rsidR="00960D6D" w:rsidRPr="00E16C01" w:rsidRDefault="00960D6D"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dengan Bibik Budi selaku KPM Layak Terdaftar, dapat disimpulkan bahwa informasi mengenai cara pemanfaatan bantuan PKH pernah disampaikan oleh pendamping saat pertemuan kelompok. Pendamping menjelaskan bahwa bantuan sebaiknya diprioritaskan untuk kebutuhan pendidikan anak, biaya berobat jika ada anggota keluarga yang sakit, serta pemenuhan kebutuhan pokok rumah tangga. Selain itu, pendamping juga menganjurkan agar sebagian bantuan dapat dialokasikan untuk membuka usaha, sehingga jika suatu saat bantuan tidak lagi diterima, keluarga tetap memiliki sumber penghasilan mandiri. Hal ini menunjukkan bahwa pendamping berperan penting dalam mengarahkan KPM agar memanfaatkan bantuan secara produktif dan berkelanjutan.</w:t>
      </w:r>
    </w:p>
    <w:p w:rsidR="00552622" w:rsidRPr="00E16C01" w:rsidRDefault="00552622"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552622" w:rsidRDefault="00552622" w:rsidP="00E128BD">
      <w:pPr>
        <w:rPr>
          <w:rStyle w:val="Strong"/>
          <w:rFonts w:ascii="Times New Roman" w:hAnsi="Times New Roman" w:cs="Times New Roman"/>
          <w:b w:val="0"/>
          <w:szCs w:val="24"/>
        </w:rPr>
      </w:pPr>
      <w:r w:rsidRPr="00E16C01">
        <w:rPr>
          <w:rFonts w:ascii="Times New Roman" w:hAnsi="Times New Roman" w:cs="Times New Roman"/>
          <w:szCs w:val="24"/>
        </w:rPr>
        <w:t>“</w:t>
      </w:r>
      <w:r w:rsidRPr="00E16C01">
        <w:rPr>
          <w:rFonts w:ascii="Times New Roman" w:hAnsi="Times New Roman" w:cs="Times New Roman"/>
          <w:i/>
          <w:szCs w:val="24"/>
        </w:rPr>
        <w:t>Pernah ade yang ngasih info ke akak dak soal perubahan data penerima, macam kalau kondisi ekonomi dah tebilang mampu di ganti same keluarga lain atau di cabut bantuannye</w:t>
      </w:r>
      <w:r w:rsidRPr="00E16C01">
        <w:rPr>
          <w:rStyle w:val="Strong"/>
          <w:rFonts w:ascii="Times New Roman" w:hAnsi="Times New Roman" w:cs="Times New Roman"/>
          <w:b w:val="0"/>
          <w:i/>
          <w:szCs w:val="24"/>
        </w:rPr>
        <w:t>?”</w:t>
      </w:r>
      <w:r w:rsidRPr="00E16C01">
        <w:rPr>
          <w:rStyle w:val="Strong"/>
          <w:rFonts w:ascii="Times New Roman" w:hAnsi="Times New Roman" w:cs="Times New Roman"/>
          <w:b w:val="0"/>
          <w:szCs w:val="24"/>
        </w:rPr>
        <w:t xml:space="preserve"> (Apakah pernah di jelaskan soal perubahan data penerima, misalnya apabila kondisi KPM sudah dikatakan mampu diganti sam</w:t>
      </w:r>
      <w:r w:rsidR="00354C95" w:rsidRPr="00E16C01">
        <w:rPr>
          <w:rStyle w:val="Strong"/>
          <w:rFonts w:ascii="Times New Roman" w:hAnsi="Times New Roman" w:cs="Times New Roman"/>
          <w:b w:val="0"/>
          <w:szCs w:val="24"/>
        </w:rPr>
        <w:t>a keluarga lain atau di cabut ba</w:t>
      </w:r>
      <w:r w:rsidRPr="00E16C01">
        <w:rPr>
          <w:rStyle w:val="Strong"/>
          <w:rFonts w:ascii="Times New Roman" w:hAnsi="Times New Roman" w:cs="Times New Roman"/>
          <w:b w:val="0"/>
          <w:szCs w:val="24"/>
        </w:rPr>
        <w:t>ntuannya?)</w:t>
      </w:r>
      <w:r w:rsidR="00354C95" w:rsidRPr="00E16C01">
        <w:rPr>
          <w:rStyle w:val="Strong"/>
          <w:rFonts w:ascii="Times New Roman" w:hAnsi="Times New Roman" w:cs="Times New Roman"/>
          <w:b w:val="0"/>
          <w:szCs w:val="24"/>
        </w:rPr>
        <w:t>. Beliau menjawab “</w:t>
      </w:r>
      <w:r w:rsidR="00354C95" w:rsidRPr="00E16C01">
        <w:rPr>
          <w:rStyle w:val="Strong"/>
          <w:rFonts w:ascii="Times New Roman" w:hAnsi="Times New Roman" w:cs="Times New Roman"/>
          <w:b w:val="0"/>
          <w:i/>
          <w:szCs w:val="24"/>
        </w:rPr>
        <w:t xml:space="preserve">Pas akak dapat tahon-taon sebelumnye belum ade perubahan data penerime PKH, tapi tahun ini ade beberape keluarga yang dikeluokan dari KPM sebab pendamping melakukan ngecek umah keumah teros dah ade beberape KPM yang ekonominye dikatekan mampu, kalau untuk KPM yang bagu masuk belum ade lagi de” </w:t>
      </w:r>
      <w:r w:rsidR="00354C95" w:rsidRPr="00E16C01">
        <w:rPr>
          <w:rStyle w:val="Strong"/>
          <w:rFonts w:ascii="Times New Roman" w:hAnsi="Times New Roman" w:cs="Times New Roman"/>
          <w:b w:val="0"/>
          <w:szCs w:val="24"/>
        </w:rPr>
        <w:t>(</w:t>
      </w:r>
      <w:r w:rsidR="00F42E6D" w:rsidRPr="00E16C01">
        <w:rPr>
          <w:rStyle w:val="Strong"/>
          <w:rFonts w:ascii="Times New Roman" w:hAnsi="Times New Roman" w:cs="Times New Roman"/>
          <w:b w:val="0"/>
          <w:szCs w:val="24"/>
        </w:rPr>
        <w:t>Pada saat tahun-tahun sebelumya kakak dapat PKH belum ada perubahan data namun untuk tahun ini ada beberapa KPM yang dicabut atau di keluarkan dari anggota KPM karena pendamping melakukan survei ke setiap rumah keluarga penerima PKH terdapat beberapa KPM yang terbilang mampu, namun untuk penambahan anggota KPM yang baru belum ada sampai saat in</w:t>
      </w:r>
      <w:r w:rsidR="00960D6D" w:rsidRPr="00E16C01">
        <w:rPr>
          <w:rStyle w:val="Strong"/>
          <w:rFonts w:ascii="Times New Roman" w:hAnsi="Times New Roman" w:cs="Times New Roman"/>
          <w:b w:val="0"/>
          <w:szCs w:val="24"/>
        </w:rPr>
        <w:t>i</w:t>
      </w:r>
      <w:r w:rsidR="00F42E6D" w:rsidRPr="00E16C01">
        <w:rPr>
          <w:rStyle w:val="Strong"/>
          <w:rFonts w:ascii="Times New Roman" w:hAnsi="Times New Roman" w:cs="Times New Roman"/>
          <w:b w:val="0"/>
          <w:szCs w:val="24"/>
        </w:rPr>
        <w:t>).</w:t>
      </w:r>
    </w:p>
    <w:p w:rsidR="004D4460" w:rsidRPr="00E16C01" w:rsidRDefault="004D4460" w:rsidP="00E128BD">
      <w:pPr>
        <w:rPr>
          <w:rStyle w:val="Strong"/>
          <w:rFonts w:ascii="Times New Roman" w:hAnsi="Times New Roman" w:cs="Times New Roman"/>
          <w:b w:val="0"/>
          <w:szCs w:val="24"/>
        </w:rPr>
      </w:pPr>
    </w:p>
    <w:p w:rsidR="004D4460" w:rsidRDefault="004A6A4B"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wawancara dengan Kak Yeni, dapat disimpulkan bahwa sebelumnya proses perubahan data penerima PKH jarang dilakukan, namun pada tahun terakhir terdapat beberapa penyesuaian. Beberapa keluarga yang dianggap mampu secara ekonomi telah dicabut dari daftar KPM setelah pendamping melakukan pengecekan rumah ke rumah. Sementara itu, hingga saat ini belum ada penambahan anggota KPM baru. Hal ini menunjukkan bahwa mekanisme evaluasi penerima PKH mulai diterapkan, meskipun penambahan KPM baru masih belum terlaksana.</w:t>
      </w:r>
    </w:p>
    <w:p w:rsidR="00F42E6D" w:rsidRPr="00E16C01" w:rsidRDefault="00F42E6D"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FB3E38" w:rsidRDefault="00F42E6D" w:rsidP="00E128BD">
      <w:pPr>
        <w:pStyle w:val="ListNumber"/>
        <w:numPr>
          <w:ilvl w:val="0"/>
          <w:numId w:val="0"/>
        </w:numPr>
        <w:spacing w:after="0" w:line="240" w:lineRule="auto"/>
        <w:jc w:val="both"/>
        <w:rPr>
          <w:rFonts w:ascii="Times New Roman" w:hAnsi="Times New Roman" w:cs="Times New Roman"/>
          <w:sz w:val="24"/>
          <w:szCs w:val="24"/>
        </w:rPr>
      </w:pPr>
      <w:r w:rsidRPr="00E16C01">
        <w:rPr>
          <w:rFonts w:ascii="Times New Roman" w:hAnsi="Times New Roman" w:cs="Times New Roman"/>
          <w:sz w:val="24"/>
          <w:szCs w:val="24"/>
        </w:rPr>
        <w:t>“(</w:t>
      </w:r>
      <w:r w:rsidR="00FB3E38" w:rsidRPr="00E16C01">
        <w:rPr>
          <w:rFonts w:ascii="Times New Roman" w:hAnsi="Times New Roman" w:cs="Times New Roman"/>
          <w:sz w:val="24"/>
          <w:szCs w:val="24"/>
        </w:rPr>
        <w:t>Selama ini, Nenek biasanya dapat informasi dari mana soal bantuan seperti PKH, meskipun belum pernah menerima langsung?). Beliau menjawab “</w:t>
      </w:r>
      <w:r w:rsidR="00FB3E38" w:rsidRPr="00E16C01">
        <w:rPr>
          <w:rFonts w:ascii="Times New Roman" w:hAnsi="Times New Roman" w:cs="Times New Roman"/>
          <w:i/>
          <w:sz w:val="24"/>
          <w:szCs w:val="24"/>
        </w:rPr>
        <w:t>Nenek biase dengo tentang PKH ni dari tetangge yang dapat PKH</w:t>
      </w:r>
      <w:r w:rsidR="00A55E42" w:rsidRPr="00E16C01">
        <w:rPr>
          <w:rFonts w:ascii="Times New Roman" w:hAnsi="Times New Roman" w:cs="Times New Roman"/>
          <w:i/>
          <w:sz w:val="24"/>
          <w:szCs w:val="24"/>
        </w:rPr>
        <w:t xml:space="preserve">, kate tetangge nenek </w:t>
      </w:r>
      <w:r w:rsidR="00FB3E38" w:rsidRPr="00E16C01">
        <w:rPr>
          <w:rFonts w:ascii="Times New Roman" w:hAnsi="Times New Roman" w:cs="Times New Roman"/>
          <w:i/>
          <w:sz w:val="24"/>
          <w:szCs w:val="24"/>
        </w:rPr>
        <w:t xml:space="preserve"> kalau PKH ni bantuan untuk anak sekolah, ibu hami atau menyusui, lansia macam nenek ni same orang disabilitas cume nenek belum penah dapat lagi</w:t>
      </w:r>
      <w:r w:rsidR="00FB3E38" w:rsidRPr="00E16C01">
        <w:rPr>
          <w:rFonts w:ascii="Times New Roman" w:hAnsi="Times New Roman" w:cs="Times New Roman"/>
          <w:sz w:val="24"/>
          <w:szCs w:val="24"/>
        </w:rPr>
        <w:t xml:space="preserve">”. (Pernah nenek mendapatkan penjelasan tentang bantuan PKH </w:t>
      </w:r>
      <w:r w:rsidR="00A55E42" w:rsidRPr="00E16C01">
        <w:rPr>
          <w:rFonts w:ascii="Times New Roman" w:hAnsi="Times New Roman" w:cs="Times New Roman"/>
          <w:sz w:val="24"/>
          <w:szCs w:val="24"/>
        </w:rPr>
        <w:t>dari tetangg</w:t>
      </w:r>
      <w:r w:rsidR="00FB3E38" w:rsidRPr="00E16C01">
        <w:rPr>
          <w:rFonts w:ascii="Times New Roman" w:hAnsi="Times New Roman" w:cs="Times New Roman"/>
          <w:sz w:val="24"/>
          <w:szCs w:val="24"/>
        </w:rPr>
        <w:t>a yang mendapatkan bantuan PKH</w:t>
      </w:r>
      <w:r w:rsidR="00A55E42" w:rsidRPr="00E16C01">
        <w:rPr>
          <w:rFonts w:ascii="Times New Roman" w:hAnsi="Times New Roman" w:cs="Times New Roman"/>
          <w:sz w:val="24"/>
          <w:szCs w:val="24"/>
        </w:rPr>
        <w:t xml:space="preserve">, informasi yang disampaikan bahwa bantuan PKH ini di berikan kepada anak sekola, ibu hamil atau menyusui, lansia dan penyandang disabilitas </w:t>
      </w:r>
      <w:r w:rsidR="00FB3E38" w:rsidRPr="00E16C01">
        <w:rPr>
          <w:rFonts w:ascii="Times New Roman" w:hAnsi="Times New Roman" w:cs="Times New Roman"/>
          <w:sz w:val="24"/>
          <w:szCs w:val="24"/>
        </w:rPr>
        <w:t>namun nenek tidak pernah dapat bantuan tersebut)</w:t>
      </w:r>
      <w:r w:rsidR="00A55E42" w:rsidRPr="00E16C01">
        <w:rPr>
          <w:rFonts w:ascii="Times New Roman" w:hAnsi="Times New Roman" w:cs="Times New Roman"/>
          <w:sz w:val="24"/>
          <w:szCs w:val="24"/>
        </w:rPr>
        <w:t>.</w:t>
      </w:r>
    </w:p>
    <w:p w:rsidR="004D4460" w:rsidRPr="00E16C01" w:rsidRDefault="004D4460" w:rsidP="00E128BD">
      <w:pPr>
        <w:pStyle w:val="ListNumber"/>
        <w:numPr>
          <w:ilvl w:val="0"/>
          <w:numId w:val="0"/>
        </w:numPr>
        <w:spacing w:after="0" w:line="240" w:lineRule="auto"/>
        <w:jc w:val="both"/>
        <w:rPr>
          <w:rFonts w:ascii="Times New Roman" w:hAnsi="Times New Roman" w:cs="Times New Roman"/>
          <w:sz w:val="24"/>
          <w:szCs w:val="24"/>
        </w:rPr>
      </w:pPr>
    </w:p>
    <w:p w:rsidR="004A6A4B" w:rsidRPr="00E16C01" w:rsidRDefault="004A6A4B" w:rsidP="00E128BD">
      <w:pPr>
        <w:pStyle w:val="ListNumber"/>
        <w:numPr>
          <w:ilvl w:val="0"/>
          <w:numId w:val="0"/>
        </w:numPr>
        <w:spacing w:after="0" w:line="480" w:lineRule="auto"/>
        <w:ind w:firstLine="720"/>
        <w:jc w:val="both"/>
        <w:rPr>
          <w:rFonts w:ascii="Times New Roman" w:hAnsi="Times New Roman" w:cs="Times New Roman"/>
          <w:sz w:val="24"/>
          <w:szCs w:val="24"/>
        </w:rPr>
      </w:pPr>
      <w:r w:rsidRPr="00E16C01">
        <w:rPr>
          <w:rFonts w:ascii="Times New Roman" w:hAnsi="Times New Roman" w:cs="Times New Roman"/>
          <w:sz w:val="24"/>
          <w:szCs w:val="24"/>
        </w:rPr>
        <w:t>Berdasarkan wawancara dengan Nenek Suhani, dapat disimpulkan bahwa Nenek memperoleh informasi mengenai PKH dari tetangga yang menerima bantuan. Informasi yang didapat menyebutkan bahwa PKH diberikan kepada anak sekolah, ibu hamil atau menyusui, lansia, dan penyandang disabilitas. Meskipun begitu, Nenek sendiri belum pernah menerima bantuan PKH secara langsung. Hal ini menunjukkan adanya penyebaran informasi secara tidak formal, namun Nenek belum terdaftar sebagai penerima bantuan.</w:t>
      </w:r>
    </w:p>
    <w:p w:rsidR="00A55E42" w:rsidRPr="00E16C01" w:rsidRDefault="00A55E42" w:rsidP="00E128BD">
      <w:pPr>
        <w:pStyle w:val="ListNumber"/>
        <w:numPr>
          <w:ilvl w:val="2"/>
          <w:numId w:val="11"/>
        </w:numPr>
        <w:spacing w:after="0" w:line="480" w:lineRule="auto"/>
        <w:ind w:left="360"/>
        <w:jc w:val="both"/>
        <w:rPr>
          <w:rFonts w:ascii="Times New Roman" w:hAnsi="Times New Roman" w:cs="Times New Roman"/>
          <w:sz w:val="24"/>
          <w:szCs w:val="24"/>
        </w:rPr>
      </w:pPr>
      <w:r w:rsidRPr="00E16C01">
        <w:rPr>
          <w:rFonts w:ascii="Times New Roman" w:hAnsi="Times New Roman" w:cs="Times New Roman"/>
          <w:sz w:val="24"/>
          <w:szCs w:val="24"/>
        </w:rPr>
        <w:t>Sumber Daya</w:t>
      </w:r>
    </w:p>
    <w:p w:rsidR="00A55E42" w:rsidRPr="00E16C01" w:rsidRDefault="00A55E42" w:rsidP="00E128BD">
      <w:pPr>
        <w:pStyle w:val="ListNumber"/>
        <w:numPr>
          <w:ilvl w:val="0"/>
          <w:numId w:val="0"/>
        </w:numPr>
        <w:spacing w:after="0" w:line="480" w:lineRule="auto"/>
        <w:ind w:firstLine="720"/>
        <w:jc w:val="both"/>
        <w:rPr>
          <w:rFonts w:ascii="Times New Roman" w:hAnsi="Times New Roman" w:cs="Times New Roman"/>
          <w:sz w:val="24"/>
          <w:szCs w:val="24"/>
        </w:rPr>
      </w:pPr>
      <w:r w:rsidRPr="00E16C01">
        <w:rPr>
          <w:rFonts w:ascii="Times New Roman" w:hAnsi="Times New Roman" w:cs="Times New Roman"/>
          <w:sz w:val="24"/>
          <w:szCs w:val="24"/>
        </w:rPr>
        <w:t>Penulis melakukan wawancara dengan Bapak Agafri selaku Kepala Desa dengan pertanyaan:</w:t>
      </w:r>
    </w:p>
    <w:p w:rsidR="00A55E42" w:rsidRDefault="00A55E42" w:rsidP="00E128BD">
      <w:pPr>
        <w:pStyle w:val="ListNumber"/>
        <w:numPr>
          <w:ilvl w:val="0"/>
          <w:numId w:val="0"/>
        </w:numPr>
        <w:spacing w:after="0" w:line="240" w:lineRule="auto"/>
        <w:jc w:val="both"/>
        <w:rPr>
          <w:rFonts w:ascii="Times New Roman" w:hAnsi="Times New Roman" w:cs="Times New Roman"/>
          <w:sz w:val="24"/>
          <w:szCs w:val="24"/>
        </w:rPr>
      </w:pPr>
      <w:r w:rsidRPr="00E16C01">
        <w:rPr>
          <w:rFonts w:ascii="Times New Roman" w:hAnsi="Times New Roman" w:cs="Times New Roman"/>
          <w:sz w:val="24"/>
          <w:szCs w:val="24"/>
        </w:rPr>
        <w:t>“</w:t>
      </w:r>
      <w:r w:rsidR="000841B9" w:rsidRPr="00E16C01">
        <w:rPr>
          <w:rFonts w:ascii="Times New Roman" w:hAnsi="Times New Roman" w:cs="Times New Roman"/>
          <w:i/>
          <w:sz w:val="24"/>
          <w:szCs w:val="24"/>
        </w:rPr>
        <w:t>Macam mane pandangan bapak tentang waktu dan tenage pemerintah desa untuk membantu masyarakat meringankan beban ekonomi keluarga kurang mampu di desa ni?”</w:t>
      </w:r>
      <w:r w:rsidR="000841B9" w:rsidRPr="00E16C01">
        <w:rPr>
          <w:rFonts w:ascii="Times New Roman" w:hAnsi="Times New Roman" w:cs="Times New Roman"/>
          <w:sz w:val="24"/>
          <w:szCs w:val="24"/>
        </w:rPr>
        <w:t xml:space="preserve"> </w:t>
      </w:r>
      <w:r w:rsidRPr="00E16C01">
        <w:rPr>
          <w:rFonts w:ascii="Times New Roman" w:hAnsi="Times New Roman" w:cs="Times New Roman"/>
          <w:sz w:val="24"/>
          <w:szCs w:val="24"/>
        </w:rPr>
        <w:t>(</w:t>
      </w:r>
      <w:r w:rsidR="000841B9" w:rsidRPr="00E16C01">
        <w:rPr>
          <w:rFonts w:ascii="Times New Roman" w:hAnsi="Times New Roman" w:cs="Times New Roman"/>
          <w:sz w:val="24"/>
          <w:szCs w:val="24"/>
        </w:rPr>
        <w:t>Bagaimana pandangan Bapak mengenai ketersediaan waktu dan tenaga pemerintah desa dalam membantu meringankan beban ekonomi keluarga kurang mampu?). Beliau menjawab “</w:t>
      </w:r>
      <w:r w:rsidR="000841B9" w:rsidRPr="00E16C01">
        <w:rPr>
          <w:rFonts w:ascii="Times New Roman" w:hAnsi="Times New Roman" w:cs="Times New Roman"/>
          <w:i/>
          <w:sz w:val="24"/>
          <w:szCs w:val="24"/>
        </w:rPr>
        <w:t xml:space="preserve">Bapak same perangkat desa membantu masyarakat yang kurang mampu untuk mengurus bantuan macam PKH, KIP, BPJS, Otonom dan bantuan lainnye macam pas masyarakat kene musibah supaye membantu meringankan beban ekonomi </w:t>
      </w:r>
      <w:r w:rsidR="00C7255B" w:rsidRPr="00E16C01">
        <w:rPr>
          <w:rFonts w:ascii="Times New Roman" w:hAnsi="Times New Roman" w:cs="Times New Roman"/>
          <w:i/>
          <w:sz w:val="24"/>
          <w:szCs w:val="24"/>
        </w:rPr>
        <w:t>bagi keluarganye, bantuan yang diberikan berupe penjelasan macam mane nak daftar bantuan dan membantu masyarakat tersebut mendapatkan bantuan sesuai dengan yang dibutuhkan dan tepat sasaran</w:t>
      </w:r>
      <w:r w:rsidR="00C7255B" w:rsidRPr="00E16C01">
        <w:rPr>
          <w:rFonts w:ascii="Times New Roman" w:hAnsi="Times New Roman" w:cs="Times New Roman"/>
          <w:sz w:val="24"/>
          <w:szCs w:val="24"/>
        </w:rPr>
        <w:t>” (Bapak dan perangkat desa membantu masyarakat yang kurang mampu untuk mengurus bantuan seperti PKH, KIP, BPJS, Otonom dan bantuan lainnya seperti apabila masyarakat terkena musibah membantu meringankan beban ekonomi keluarganya, bantuan yang diberikan membantu administrasi dan pendaftaran bantuan serta membantu masyarakat mendapatkan bantuan sesuai dengan yang dibutuhkan dan tepat sasaran).</w:t>
      </w:r>
    </w:p>
    <w:p w:rsidR="004D4460" w:rsidRPr="00E16C01" w:rsidRDefault="004D4460" w:rsidP="00E128BD">
      <w:pPr>
        <w:pStyle w:val="ListNumber"/>
        <w:numPr>
          <w:ilvl w:val="0"/>
          <w:numId w:val="0"/>
        </w:numPr>
        <w:spacing w:after="0" w:line="240" w:lineRule="auto"/>
        <w:jc w:val="both"/>
        <w:rPr>
          <w:rFonts w:ascii="Times New Roman" w:hAnsi="Times New Roman" w:cs="Times New Roman"/>
          <w:sz w:val="24"/>
          <w:szCs w:val="24"/>
        </w:rPr>
      </w:pPr>
    </w:p>
    <w:p w:rsidR="004A6A4B" w:rsidRPr="00E16C01" w:rsidRDefault="004A6A4B" w:rsidP="00E128BD">
      <w:pPr>
        <w:pStyle w:val="ListNumber"/>
        <w:numPr>
          <w:ilvl w:val="0"/>
          <w:numId w:val="0"/>
        </w:numPr>
        <w:spacing w:after="0" w:line="480" w:lineRule="auto"/>
        <w:ind w:firstLine="720"/>
        <w:jc w:val="both"/>
        <w:rPr>
          <w:rFonts w:ascii="Times New Roman" w:hAnsi="Times New Roman" w:cs="Times New Roman"/>
          <w:sz w:val="24"/>
          <w:szCs w:val="24"/>
        </w:rPr>
      </w:pPr>
      <w:r w:rsidRPr="00E16C01">
        <w:rPr>
          <w:rFonts w:ascii="Times New Roman" w:hAnsi="Times New Roman" w:cs="Times New Roman"/>
          <w:sz w:val="24"/>
          <w:szCs w:val="24"/>
        </w:rPr>
        <w:t>Berdasarkan wawancara dengan Bapak Agafri, dapat disimpulkan bahwa pemerintah desa, bersama perangkatnya, aktif menyediakan waktu dan tenaga untuk membantu masyarakat kurang mampu. Bantuan yang diberikan meliputi pendampingan administrasi dan pendaftaran program seperti PKH, KIP, BPJS, Otonom, serta bantuan saat terjadi musibah, dengan tujuan agar bantuan tepat sasaran dan sesuai kebutuhan keluarga. Hal ini menunjukkan peran aktif pemerintah desa dalam meringankan beban ekonomi warga.</w:t>
      </w:r>
    </w:p>
    <w:p w:rsidR="00C7255B" w:rsidRPr="00E16C01" w:rsidRDefault="00C7255B" w:rsidP="00E128BD">
      <w:pPr>
        <w:pStyle w:val="ListNumber"/>
        <w:numPr>
          <w:ilvl w:val="0"/>
          <w:numId w:val="0"/>
        </w:numPr>
        <w:spacing w:after="0" w:line="480" w:lineRule="auto"/>
        <w:ind w:firstLine="720"/>
        <w:jc w:val="both"/>
        <w:rPr>
          <w:rFonts w:ascii="Times New Roman" w:hAnsi="Times New Roman" w:cs="Times New Roman"/>
          <w:sz w:val="24"/>
          <w:szCs w:val="24"/>
        </w:rPr>
      </w:pPr>
      <w:r w:rsidRPr="00E16C01">
        <w:rPr>
          <w:rFonts w:ascii="Times New Roman" w:hAnsi="Times New Roman" w:cs="Times New Roman"/>
          <w:sz w:val="24"/>
          <w:szCs w:val="24"/>
        </w:rPr>
        <w:t>Kemudian penulis juga melakukan wawancara dengan Bang Amri selaku Pendamping PKH dengan pertanyaan</w:t>
      </w:r>
      <w:r w:rsidR="00C55B73" w:rsidRPr="00E16C01">
        <w:rPr>
          <w:rFonts w:ascii="Times New Roman" w:hAnsi="Times New Roman" w:cs="Times New Roman"/>
          <w:sz w:val="24"/>
          <w:szCs w:val="24"/>
        </w:rPr>
        <w:t>:</w:t>
      </w:r>
    </w:p>
    <w:p w:rsidR="00C55B73" w:rsidRDefault="00C55B73" w:rsidP="00E128BD">
      <w:pPr>
        <w:pStyle w:val="ListNumber"/>
        <w:numPr>
          <w:ilvl w:val="0"/>
          <w:numId w:val="0"/>
        </w:numPr>
        <w:spacing w:after="0" w:line="240" w:lineRule="auto"/>
        <w:jc w:val="both"/>
        <w:rPr>
          <w:rFonts w:ascii="Times New Roman" w:hAnsi="Times New Roman" w:cs="Times New Roman"/>
          <w:sz w:val="24"/>
          <w:szCs w:val="24"/>
        </w:rPr>
      </w:pPr>
      <w:r w:rsidRPr="00E16C01">
        <w:rPr>
          <w:rFonts w:ascii="Times New Roman" w:hAnsi="Times New Roman" w:cs="Times New Roman"/>
          <w:sz w:val="24"/>
          <w:szCs w:val="24"/>
        </w:rPr>
        <w:t>“Apakah waktu yang Abang miliki dalam mendampingi cukup untuk memantau kebutuhan ekonomi dan</w:t>
      </w:r>
      <w:r w:rsidR="00497308" w:rsidRPr="00E16C01">
        <w:rPr>
          <w:rFonts w:ascii="Times New Roman" w:hAnsi="Times New Roman" w:cs="Times New Roman"/>
          <w:sz w:val="24"/>
          <w:szCs w:val="24"/>
        </w:rPr>
        <w:t xml:space="preserve"> pengeluaran keluarga KPM?”</w:t>
      </w:r>
      <w:r w:rsidRPr="00E16C01">
        <w:rPr>
          <w:rFonts w:ascii="Times New Roman" w:hAnsi="Times New Roman" w:cs="Times New Roman"/>
          <w:sz w:val="24"/>
          <w:szCs w:val="24"/>
        </w:rPr>
        <w:t>. Beliau menjawab “</w:t>
      </w:r>
      <w:r w:rsidR="00E9388E" w:rsidRPr="00E16C01">
        <w:rPr>
          <w:rFonts w:ascii="Times New Roman" w:hAnsi="Times New Roman" w:cs="Times New Roman"/>
          <w:sz w:val="24"/>
          <w:szCs w:val="24"/>
        </w:rPr>
        <w:t xml:space="preserve">Waktu yang ada tidak cukup untuk memantau secara detail setiap kebutuhan dan pengeluaran KPM. Tugas utama </w:t>
      </w:r>
      <w:r w:rsidR="00E9388E" w:rsidRPr="00E16C01">
        <w:rPr>
          <w:rFonts w:ascii="Times New Roman" w:hAnsi="Times New Roman" w:cs="Times New Roman"/>
          <w:szCs w:val="24"/>
        </w:rPr>
        <w:t>abang</w:t>
      </w:r>
      <w:r w:rsidR="00E9388E" w:rsidRPr="00E16C01">
        <w:rPr>
          <w:rFonts w:ascii="Times New Roman" w:hAnsi="Times New Roman" w:cs="Times New Roman"/>
          <w:sz w:val="24"/>
          <w:szCs w:val="24"/>
        </w:rPr>
        <w:t xml:space="preserve"> lebih fokus pada verifikasi kewajiban. Namun, melalui pertemuan P2K2 dan kunjungan rumah, </w:t>
      </w:r>
      <w:r w:rsidR="0037680E" w:rsidRPr="00E16C01">
        <w:rPr>
          <w:rFonts w:ascii="Times New Roman" w:hAnsi="Times New Roman" w:cs="Times New Roman"/>
          <w:szCs w:val="24"/>
        </w:rPr>
        <w:t>abang</w:t>
      </w:r>
      <w:r w:rsidR="00E9388E" w:rsidRPr="00E16C01">
        <w:rPr>
          <w:rFonts w:ascii="Times New Roman" w:hAnsi="Times New Roman" w:cs="Times New Roman"/>
          <w:sz w:val="24"/>
          <w:szCs w:val="24"/>
        </w:rPr>
        <w:t xml:space="preserve"> selalu menyempatkan diri untuk berdialog dan memberikan masukan tentang pengelolaan keuangan keluarga. </w:t>
      </w:r>
      <w:r w:rsidR="0037680E" w:rsidRPr="00E16C01">
        <w:rPr>
          <w:rFonts w:ascii="Times New Roman" w:hAnsi="Times New Roman" w:cs="Times New Roman"/>
          <w:szCs w:val="24"/>
        </w:rPr>
        <w:t>Abang</w:t>
      </w:r>
      <w:r w:rsidR="00E9388E" w:rsidRPr="00E16C01">
        <w:rPr>
          <w:rFonts w:ascii="Times New Roman" w:hAnsi="Times New Roman" w:cs="Times New Roman"/>
          <w:sz w:val="24"/>
          <w:szCs w:val="24"/>
        </w:rPr>
        <w:t xml:space="preserve"> lebih berperan se</w:t>
      </w:r>
      <w:r w:rsidR="00497308" w:rsidRPr="00E16C01">
        <w:rPr>
          <w:rFonts w:ascii="Times New Roman" w:hAnsi="Times New Roman" w:cs="Times New Roman"/>
          <w:sz w:val="24"/>
          <w:szCs w:val="24"/>
        </w:rPr>
        <w:t>bagai fasilitator dan motivator”</w:t>
      </w:r>
      <w:r w:rsidR="00E9388E" w:rsidRPr="00E16C01">
        <w:rPr>
          <w:rFonts w:ascii="Times New Roman" w:hAnsi="Times New Roman" w:cs="Times New Roman"/>
          <w:sz w:val="24"/>
          <w:szCs w:val="24"/>
        </w:rPr>
        <w:t>.</w:t>
      </w:r>
    </w:p>
    <w:p w:rsidR="004D4460" w:rsidRPr="00E16C01" w:rsidRDefault="004D4460" w:rsidP="00E128BD">
      <w:pPr>
        <w:pStyle w:val="ListNumber"/>
        <w:numPr>
          <w:ilvl w:val="0"/>
          <w:numId w:val="0"/>
        </w:numPr>
        <w:spacing w:after="0" w:line="240" w:lineRule="auto"/>
        <w:jc w:val="both"/>
        <w:rPr>
          <w:rFonts w:ascii="Times New Roman" w:hAnsi="Times New Roman" w:cs="Times New Roman"/>
          <w:color w:val="FF0000"/>
          <w:sz w:val="24"/>
          <w:szCs w:val="24"/>
        </w:rPr>
      </w:pPr>
    </w:p>
    <w:p w:rsidR="004A6A4B" w:rsidRPr="00E16C01" w:rsidRDefault="004A6A4B"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wawancara dengan Bang Amri, dapat disimpulkan bahwa waktu yang dimiliki pendamping PKH tidak cukup untuk memantau secara rinci kebutuhan dan pengeluaran setiap KPM. Fokus utama pendamping adalah pada verifikasi kewajiban KPM, namun melalui pertemuan P2K2 dan kunjungan rumah, pendamping tetap berperan sebagai fasilitator dan motivator dengan memberikan dialog serta masukan tentang pengelolaan keuangan keluarga.</w:t>
      </w:r>
    </w:p>
    <w:p w:rsidR="00F42E6D" w:rsidRPr="00E16C01" w:rsidRDefault="00C55B73"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C55B73" w:rsidRDefault="00C55B73"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Selame ni cukup dak bik kunjungan pendamping mendengokan masalah kebutuhan ekonomi keluarga bibik?”</w:t>
      </w:r>
      <w:r w:rsidRPr="00E16C01">
        <w:rPr>
          <w:rFonts w:ascii="Times New Roman" w:hAnsi="Times New Roman" w:cs="Times New Roman"/>
          <w:szCs w:val="24"/>
        </w:rPr>
        <w:t xml:space="preserve"> (Selama ini, apakah waktu kunjungan pendamping cukup untuk mendengarkan kebutuhan ekonomi keluarga Bibik?). Beliau menjawab “</w:t>
      </w:r>
      <w:r w:rsidRPr="00E16C01">
        <w:rPr>
          <w:rFonts w:ascii="Times New Roman" w:hAnsi="Times New Roman" w:cs="Times New Roman"/>
          <w:i/>
          <w:szCs w:val="24"/>
        </w:rPr>
        <w:t>Sangat cukup malahan, sekarang aje berkat bantuan PKH desa ni same bantuan pengarahan dari pendamping PKH bibik bisa bukak warung untuk bantu ekonomi keluarga bibik</w:t>
      </w:r>
      <w:r w:rsidRPr="00E16C01">
        <w:rPr>
          <w:rFonts w:ascii="Times New Roman" w:hAnsi="Times New Roman" w:cs="Times New Roman"/>
          <w:szCs w:val="24"/>
        </w:rPr>
        <w:t>” (Sangat cukup, adanya bantuan PKH dari desa dan pendampingan dari pendamping PKH membantu bibik mengelola bantuan sehingga membuka usaha di rumah dan membantu meningkatan ekonomi keluarga bibik).</w:t>
      </w:r>
    </w:p>
    <w:p w:rsidR="004A4C1C" w:rsidRPr="00E16C01" w:rsidRDefault="004A4C1C" w:rsidP="00E128BD">
      <w:pPr>
        <w:rPr>
          <w:rFonts w:ascii="Times New Roman" w:hAnsi="Times New Roman" w:cs="Times New Roman"/>
          <w:szCs w:val="24"/>
        </w:rPr>
      </w:pPr>
    </w:p>
    <w:p w:rsidR="004A6A4B" w:rsidRPr="00E16C01" w:rsidRDefault="004A6A4B"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wawancara dengan Bibik Budi, dapat disimpulkan bahwa waktu kunjungan pendamping PKH dianggap sangat cukup untuk mendengarkan dan membantu kebutuhan ekonomi keluarganya. Bantuan PKH dan pendampingan yang diberikan telah membantu Bibik mengelola bantuan sehingga dapat membuka usaha di rumah, yang berkontribusi pada peningkatan ekonomi keluarganya.</w:t>
      </w:r>
    </w:p>
    <w:p w:rsidR="00C55B73" w:rsidRPr="00E16C01" w:rsidRDefault="00C55B73"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C55B73" w:rsidRPr="00E16C01" w:rsidRDefault="00C55B73" w:rsidP="00E128BD">
      <w:pPr>
        <w:rPr>
          <w:rFonts w:ascii="Times New Roman" w:hAnsi="Times New Roman" w:cs="Times New Roman"/>
          <w:szCs w:val="24"/>
        </w:rPr>
      </w:pPr>
      <w:r w:rsidRPr="00E16C01">
        <w:rPr>
          <w:rFonts w:ascii="Times New Roman" w:hAnsi="Times New Roman" w:cs="Times New Roman"/>
          <w:szCs w:val="24"/>
        </w:rPr>
        <w:t>“</w:t>
      </w:r>
      <w:r w:rsidR="00C424A0" w:rsidRPr="00E16C01">
        <w:rPr>
          <w:rFonts w:ascii="Times New Roman" w:hAnsi="Times New Roman" w:cs="Times New Roman"/>
          <w:i/>
          <w:szCs w:val="24"/>
        </w:rPr>
        <w:t>Penah tidak pendamping PKH menerangkan atau memberi saran untuk mengatur keuangan keluarga akak atau untuk meningkatkan penghasilan?”</w:t>
      </w:r>
      <w:r w:rsidRPr="00E16C01">
        <w:rPr>
          <w:rFonts w:ascii="Times New Roman" w:hAnsi="Times New Roman" w:cs="Times New Roman"/>
          <w:szCs w:val="24"/>
        </w:rPr>
        <w:t xml:space="preserve"> (</w:t>
      </w:r>
      <w:r w:rsidR="00C424A0" w:rsidRPr="00E16C01">
        <w:rPr>
          <w:rFonts w:ascii="Times New Roman" w:hAnsi="Times New Roman" w:cs="Times New Roman"/>
          <w:szCs w:val="24"/>
        </w:rPr>
        <w:t>Apakah pernah ada pendamping PKH yang menjelaskan atau memberikan saran untuk membantu keluarga mengatur pengeluaran atau menambahkan penghasilan?). Beliau menjawab “</w:t>
      </w:r>
      <w:r w:rsidR="00C424A0" w:rsidRPr="00E16C01">
        <w:rPr>
          <w:rFonts w:ascii="Times New Roman" w:hAnsi="Times New Roman" w:cs="Times New Roman"/>
          <w:i/>
          <w:szCs w:val="24"/>
        </w:rPr>
        <w:t>Penah pendamping tu cakap duit bantuan ini digunekan untuk membantu meringankan beban ekonomi keluarga terutama kite punye anak sekolah jangan sampai anak kite berenti tengah jalan tak sekolah sampai selesai trus kalau bisa buat usaha pakai duit bantuan ini bio kalau kite tak dapat PKH lagi ade pengahsilan keluarga kite tak begantung same bantuan aje</w:t>
      </w:r>
      <w:r w:rsidR="00C424A0" w:rsidRPr="00E16C01">
        <w:rPr>
          <w:rFonts w:ascii="Times New Roman" w:hAnsi="Times New Roman" w:cs="Times New Roman"/>
          <w:szCs w:val="24"/>
        </w:rPr>
        <w:t>” (Pernah di jelaskan pendamping bahwa bantuan PKH ini di gunakan untuk kebut</w:t>
      </w:r>
      <w:r w:rsidR="00C63A3C" w:rsidRPr="00E16C01">
        <w:rPr>
          <w:rFonts w:ascii="Times New Roman" w:hAnsi="Times New Roman" w:cs="Times New Roman"/>
          <w:szCs w:val="24"/>
        </w:rPr>
        <w:t>uhan ekonomi termasuk untu anak sekolah, utamakan anak sekolah sampai selesai jangan putus di tengah jalan, selain itu di sarankan untuk membuka usaha untuk meningkatkan penghasilan ekonomi agar tidak tergantung pada bantuan ini saja).</w:t>
      </w:r>
    </w:p>
    <w:p w:rsidR="004A6A4B" w:rsidRPr="00E16C01" w:rsidRDefault="004A6A4B"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wawancara dengan Kak Yeni, dapat disimpulkan bahwa pendamping PKH pernah memberikan penjelasan dan saran terkait penggunaan bantuan. Pendamping menekankan agar bantuan digunakan untuk meringankan kebutuhan ekonomi keluarga, khususnya pendidikan anak, serta mendorong penerima untuk membuka usaha agar penghasilan keluarga meningkat dan tidak sepenuhnya bergantung pada bantuan PKH.</w:t>
      </w:r>
    </w:p>
    <w:p w:rsidR="00616FD4" w:rsidRPr="00E16C01" w:rsidRDefault="00C63A3C"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C63A3C" w:rsidRDefault="00C63A3C"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Penah dak nenek dapat bantuan dari desa yang tujuannye membantu mengurangkan pengeluaran nenek?”</w:t>
      </w:r>
      <w:r w:rsidRPr="00E16C01">
        <w:rPr>
          <w:rFonts w:ascii="Times New Roman" w:hAnsi="Times New Roman" w:cs="Times New Roman"/>
          <w:szCs w:val="24"/>
        </w:rPr>
        <w:t xml:space="preserve"> (Apakah pernah ada bantuan atau dukungan dari pihak desa untuk membantu mengurangi pengeluaran atau</w:t>
      </w:r>
      <w:r w:rsidR="00913EAE" w:rsidRPr="00E16C01">
        <w:rPr>
          <w:rFonts w:ascii="Times New Roman" w:hAnsi="Times New Roman" w:cs="Times New Roman"/>
          <w:szCs w:val="24"/>
        </w:rPr>
        <w:t xml:space="preserve"> penambahan penghasilan</w:t>
      </w:r>
      <w:r w:rsidRPr="00E16C01">
        <w:rPr>
          <w:rFonts w:ascii="Times New Roman" w:hAnsi="Times New Roman" w:cs="Times New Roman"/>
          <w:szCs w:val="24"/>
        </w:rPr>
        <w:t xml:space="preserve"> nenek?). Beliau menjawab</w:t>
      </w:r>
      <w:r w:rsidR="00913EAE" w:rsidRPr="00E16C01">
        <w:rPr>
          <w:rFonts w:ascii="Times New Roman" w:hAnsi="Times New Roman" w:cs="Times New Roman"/>
          <w:szCs w:val="24"/>
        </w:rPr>
        <w:t xml:space="preserve"> “</w:t>
      </w:r>
      <w:r w:rsidR="00913EAE" w:rsidRPr="00E16C01">
        <w:rPr>
          <w:rFonts w:ascii="Times New Roman" w:hAnsi="Times New Roman" w:cs="Times New Roman"/>
          <w:i/>
          <w:szCs w:val="24"/>
        </w:rPr>
        <w:t>Mase covid dulu ade nenek dapat bantuan dari desa BLT setelah covid tak penah lagi nenek dapat lagi de</w:t>
      </w:r>
      <w:r w:rsidR="00913EAE" w:rsidRPr="00E16C01">
        <w:rPr>
          <w:rFonts w:ascii="Times New Roman" w:hAnsi="Times New Roman" w:cs="Times New Roman"/>
          <w:szCs w:val="24"/>
        </w:rPr>
        <w:t>” (Waktu covid nenek pernah mendapatkan bantuan BLT dari desa, setelah covid selesai bantuan pun tidak penah nenek dapatkan lagi).</w:t>
      </w:r>
    </w:p>
    <w:p w:rsidR="004A4C1C" w:rsidRPr="00E16C01" w:rsidRDefault="004A4C1C" w:rsidP="00E128BD">
      <w:pPr>
        <w:rPr>
          <w:rFonts w:ascii="Times New Roman" w:hAnsi="Times New Roman" w:cs="Times New Roman"/>
          <w:szCs w:val="24"/>
        </w:rPr>
      </w:pPr>
    </w:p>
    <w:p w:rsidR="004A6A4B" w:rsidRPr="00E16C01" w:rsidRDefault="004A6A4B" w:rsidP="00E128BD">
      <w:pPr>
        <w:spacing w:line="480" w:lineRule="auto"/>
        <w:ind w:firstLine="567"/>
        <w:rPr>
          <w:rFonts w:ascii="Times New Roman" w:hAnsi="Times New Roman" w:cs="Times New Roman"/>
          <w:color w:val="auto"/>
          <w:szCs w:val="24"/>
        </w:rPr>
      </w:pPr>
      <w:r w:rsidRPr="00E16C01">
        <w:rPr>
          <w:rFonts w:ascii="Times New Roman" w:hAnsi="Times New Roman" w:cs="Times New Roman"/>
          <w:color w:val="auto"/>
        </w:rPr>
        <w:t>Berdasarkan wawancara dengan Nenek Suhani, dapat disimpulkan bahwa Nenek pernah menerima bantuan dari desa berupa BLT selama masa pandemi COVID-19. Namun, setelah pandemi berakhir, Nenek tidak lagi menerima bantuan atau dukungan yang bertujuan mengurangi pengeluaran atau menambah penghasilan.</w:t>
      </w:r>
    </w:p>
    <w:p w:rsidR="00913EAE" w:rsidRPr="00E16C01" w:rsidRDefault="00913EAE" w:rsidP="00E128BD">
      <w:pPr>
        <w:pStyle w:val="ListParagraph"/>
        <w:numPr>
          <w:ilvl w:val="2"/>
          <w:numId w:val="11"/>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Disposisi</w:t>
      </w:r>
    </w:p>
    <w:p w:rsidR="00913EAE" w:rsidRPr="00E16C01" w:rsidRDefault="00913EAE"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Penulis melakukan wawancara dengan Bapak Agafri selaku Kepala Desa dengan pertanyaan:</w:t>
      </w:r>
    </w:p>
    <w:p w:rsidR="00ED6D43" w:rsidRDefault="0062168B" w:rsidP="00E128BD">
      <w:pPr>
        <w:rPr>
          <w:rFonts w:ascii="Times New Roman" w:hAnsi="Times New Roman" w:cs="Times New Roman"/>
          <w:color w:val="auto"/>
          <w:szCs w:val="24"/>
        </w:rPr>
      </w:pPr>
      <w:r w:rsidRPr="00E16C01">
        <w:rPr>
          <w:rFonts w:ascii="Times New Roman" w:hAnsi="Times New Roman" w:cs="Times New Roman"/>
          <w:color w:val="auto"/>
          <w:szCs w:val="24"/>
        </w:rPr>
        <w:t>“</w:t>
      </w:r>
      <w:r w:rsidRPr="00E16C01">
        <w:rPr>
          <w:rFonts w:ascii="Times New Roman" w:hAnsi="Times New Roman" w:cs="Times New Roman"/>
          <w:i/>
          <w:color w:val="auto"/>
          <w:szCs w:val="24"/>
        </w:rPr>
        <w:t>Macam mane komitmen perangkat desa untok membantu keluarga kurang mampu mengurangkan beban pengeluaran?”</w:t>
      </w:r>
      <w:r w:rsidRPr="00E16C01">
        <w:rPr>
          <w:rFonts w:ascii="Times New Roman" w:hAnsi="Times New Roman" w:cs="Times New Roman"/>
          <w:color w:val="auto"/>
          <w:szCs w:val="24"/>
        </w:rPr>
        <w:t xml:space="preserve"> (Bagaimana komitmen pemerintah des</w:t>
      </w:r>
      <w:r w:rsidR="001F51C5" w:rsidRPr="00E16C01">
        <w:rPr>
          <w:rFonts w:ascii="Times New Roman" w:hAnsi="Times New Roman" w:cs="Times New Roman"/>
          <w:color w:val="auto"/>
          <w:szCs w:val="24"/>
        </w:rPr>
        <w:t>a dalam membantu keluarga kurang mampu</w:t>
      </w:r>
      <w:r w:rsidRPr="00E16C01">
        <w:rPr>
          <w:rFonts w:ascii="Times New Roman" w:hAnsi="Times New Roman" w:cs="Times New Roman"/>
          <w:color w:val="auto"/>
          <w:szCs w:val="24"/>
        </w:rPr>
        <w:t xml:space="preserve"> mengurangi beban pengeluaran?). Beliau menjawab “</w:t>
      </w:r>
      <w:r w:rsidR="001F51C5" w:rsidRPr="00E16C01">
        <w:rPr>
          <w:rFonts w:ascii="Times New Roman" w:hAnsi="Times New Roman" w:cs="Times New Roman"/>
          <w:i/>
          <w:color w:val="auto"/>
          <w:szCs w:val="24"/>
        </w:rPr>
        <w:t>Kami selaku perangkat desa ni berkomitmen untuk membantu keluarga kurang mampu untuk mendapatkan bantuan, dimane kami membantu proses administrasi atau pendaftarannye same dengan pendataan keluarga tersebut, same memastikan keluarga yang dibagi ni betol-betol layak atau tidak dapat bantuan</w:t>
      </w:r>
      <w:r w:rsidR="001F51C5" w:rsidRPr="00E16C01">
        <w:rPr>
          <w:rFonts w:ascii="Times New Roman" w:hAnsi="Times New Roman" w:cs="Times New Roman"/>
          <w:color w:val="auto"/>
          <w:szCs w:val="24"/>
        </w:rPr>
        <w:t>” (Perangkat desa berkomitmen untuk membantu keluarga yang kurang mampu untuk mendapatkan bantuan seperti PKH, KIP, BPJS, Otonom dan bantuan lainnya dengan cara membantu proses administrasi dan pendataan, serta memastikan apakah keluarga tersebut betul-betul layak atau tidak untuk di daftarkan sebagai penerima bantuan tersebut).</w:t>
      </w:r>
    </w:p>
    <w:p w:rsidR="004A4C1C" w:rsidRPr="00E16C01" w:rsidRDefault="004A4C1C" w:rsidP="00E128BD">
      <w:pPr>
        <w:rPr>
          <w:rFonts w:ascii="Times New Roman" w:hAnsi="Times New Roman" w:cs="Times New Roman"/>
          <w:color w:val="auto"/>
          <w:szCs w:val="24"/>
        </w:rPr>
      </w:pPr>
    </w:p>
    <w:p w:rsidR="00ED6D43" w:rsidRPr="00E16C01" w:rsidRDefault="00ED6D43"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Berdasarkan wawancara dengan Bapak Agafri selaku Kepala Desa, dapat disimpulkan bahwa perangkat desa memiliki komitmen yang tinggi dalam membantu keluarga kurang mampu mengurangi beban pengeluaran. Komitmen ini diwujudkan melalui pendampingan dalam proses administrasi dan pendaftaran berbagai program bantuan sosial, serta melakukan verifikasi untuk memastikan bahwa keluarga yang didaftarkan memang layak menerima bantuan.</w:t>
      </w:r>
    </w:p>
    <w:p w:rsidR="001F51C5" w:rsidRPr="00E16C01" w:rsidRDefault="001F51C5"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1F51C5" w:rsidRDefault="001F51C5" w:rsidP="00E128BD">
      <w:pPr>
        <w:rPr>
          <w:rFonts w:ascii="Times New Roman" w:hAnsi="Times New Roman" w:cs="Times New Roman"/>
          <w:color w:val="auto"/>
          <w:szCs w:val="24"/>
        </w:rPr>
      </w:pPr>
      <w:r w:rsidRPr="00E16C01">
        <w:rPr>
          <w:rFonts w:ascii="Times New Roman" w:hAnsi="Times New Roman" w:cs="Times New Roman"/>
          <w:color w:val="auto"/>
          <w:szCs w:val="24"/>
        </w:rPr>
        <w:t>“Bagaimana pandangan Abang terhadap pentingnya program PKH dalam meringankan beban</w:t>
      </w:r>
      <w:r w:rsidR="00497308" w:rsidRPr="00E16C01">
        <w:rPr>
          <w:rFonts w:ascii="Times New Roman" w:hAnsi="Times New Roman" w:cs="Times New Roman"/>
          <w:color w:val="auto"/>
          <w:szCs w:val="24"/>
        </w:rPr>
        <w:t xml:space="preserve"> ekonomi keluarga kurang mampu?”</w:t>
      </w:r>
      <w:r w:rsidR="00FC36C2" w:rsidRPr="00E16C01">
        <w:rPr>
          <w:rFonts w:ascii="Times New Roman" w:hAnsi="Times New Roman" w:cs="Times New Roman"/>
          <w:color w:val="auto"/>
          <w:szCs w:val="24"/>
        </w:rPr>
        <w:t>. Beliau menjawab “</w:t>
      </w:r>
      <w:r w:rsidR="0037680E" w:rsidRPr="00E16C01">
        <w:rPr>
          <w:rFonts w:ascii="Times New Roman" w:hAnsi="Times New Roman" w:cs="Times New Roman"/>
          <w:color w:val="auto"/>
          <w:szCs w:val="24"/>
        </w:rPr>
        <w:t xml:space="preserve">Menurut abang, PKH sangat penting. Bantuan ini bukan sekadar uang, tetapi juga pemicu perubahan. Meskipun nominalnya terbatas, bantuan ini sangat membantu KPM memenuhi kebutuhan dasar, seperti biaya sekolah, transportasi ke puskesmas, dan gizi tambahan. Yang lebih penting, program ini mendorong KPM untuk berinvestasi pada masa depan anak-anak mereka, yang pada akhirnya bisa memutus mata </w:t>
      </w:r>
      <w:r w:rsidR="00497308" w:rsidRPr="00E16C01">
        <w:rPr>
          <w:rFonts w:ascii="Times New Roman" w:hAnsi="Times New Roman" w:cs="Times New Roman"/>
          <w:color w:val="auto"/>
          <w:szCs w:val="24"/>
        </w:rPr>
        <w:t>rantai kemiskinan antargenerasi”</w:t>
      </w:r>
      <w:r w:rsidR="0037680E" w:rsidRPr="00E16C01">
        <w:rPr>
          <w:rFonts w:ascii="Times New Roman" w:hAnsi="Times New Roman" w:cs="Times New Roman"/>
          <w:color w:val="auto"/>
          <w:szCs w:val="24"/>
        </w:rPr>
        <w:t>.</w:t>
      </w:r>
    </w:p>
    <w:p w:rsidR="004A4C1C" w:rsidRPr="00E16C01" w:rsidRDefault="004A4C1C" w:rsidP="00E128BD">
      <w:pPr>
        <w:rPr>
          <w:rFonts w:ascii="Times New Roman" w:hAnsi="Times New Roman" w:cs="Times New Roman"/>
          <w:color w:val="auto"/>
          <w:szCs w:val="24"/>
        </w:rPr>
      </w:pPr>
    </w:p>
    <w:p w:rsidR="00D64EFB" w:rsidRPr="00E16C01" w:rsidRDefault="00D64EFB"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Bang Amri selaku Pendamping PKH, dapat disimpulkan bahwa program PKH dianggap sangat penting dalam meringankan beban ekonomi keluarga kurang mampu. Bantuan PKH tidak hanya membantu memenuhi kebutuhan dasar, seperti pendidikan, kesehatan, dan gizi, tetapi juga mendorong perubahan perilaku KPM dengan investasi pada masa depan anak-anak, sehingga berpotensi memutus mata rantai kemiskinan antar generasi.</w:t>
      </w:r>
    </w:p>
    <w:p w:rsidR="001F51C5" w:rsidRPr="00E16C01" w:rsidRDefault="00FC36C2"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FC36C2" w:rsidRDefault="00FC36C2"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bibik nengok perang program PKH ini dalam meringankan beban hidup keluarga bibik?</w:t>
      </w:r>
      <w:r w:rsidRPr="00E16C01">
        <w:rPr>
          <w:rFonts w:ascii="Times New Roman" w:hAnsi="Times New Roman" w:cs="Times New Roman"/>
          <w:szCs w:val="24"/>
        </w:rPr>
        <w:t>” (Bagaimana Bibik melihat peran program PKH ini dalam meringankan beban hidup keluarga?). Beliau menjawab “</w:t>
      </w:r>
      <w:r w:rsidRPr="00E16C01">
        <w:rPr>
          <w:rFonts w:ascii="Times New Roman" w:hAnsi="Times New Roman" w:cs="Times New Roman"/>
          <w:i/>
          <w:szCs w:val="24"/>
        </w:rPr>
        <w:t>Menurut bibik pribadi bantuan ni betol-betol beperan penting untuk keluarga bibik, ape lagi bibik tak punye kebun, pengahasilan da</w:t>
      </w:r>
      <w:r w:rsidR="00597A49" w:rsidRPr="00E16C01">
        <w:rPr>
          <w:rFonts w:ascii="Times New Roman" w:hAnsi="Times New Roman" w:cs="Times New Roman"/>
          <w:i/>
          <w:szCs w:val="24"/>
        </w:rPr>
        <w:t xml:space="preserve">ri upah motong getah </w:t>
      </w:r>
      <w:r w:rsidRPr="00E16C01">
        <w:rPr>
          <w:rFonts w:ascii="Times New Roman" w:hAnsi="Times New Roman" w:cs="Times New Roman"/>
          <w:i/>
          <w:szCs w:val="24"/>
        </w:rPr>
        <w:t>tanah orang, anak bibik masih ade sekolah, adenye bantuan ni meringankan beban hidup keluarga bibik, alhamdulilahnye sampai bibik bisa bukak warung di umah dan nambah penghasilan keluarga bibik</w:t>
      </w:r>
      <w:r w:rsidRPr="00E16C01">
        <w:rPr>
          <w:rFonts w:ascii="Times New Roman" w:hAnsi="Times New Roman" w:cs="Times New Roman"/>
          <w:szCs w:val="24"/>
        </w:rPr>
        <w:t>” (</w:t>
      </w:r>
      <w:r w:rsidR="00597A49" w:rsidRPr="00E16C01">
        <w:rPr>
          <w:rFonts w:ascii="Times New Roman" w:hAnsi="Times New Roman" w:cs="Times New Roman"/>
        </w:rPr>
        <w:t>Menurut bibik</w:t>
      </w:r>
      <w:r w:rsidRPr="00E16C01">
        <w:rPr>
          <w:rFonts w:ascii="Times New Roman" w:hAnsi="Times New Roman" w:cs="Times New Roman"/>
        </w:rPr>
        <w:t xml:space="preserve"> pribadi, bantuan ini sangat ber</w:t>
      </w:r>
      <w:r w:rsidR="00597A49" w:rsidRPr="00E16C01">
        <w:rPr>
          <w:rFonts w:ascii="Times New Roman" w:hAnsi="Times New Roman" w:cs="Times New Roman"/>
        </w:rPr>
        <w:t>peran penting bagi keluarga bibik</w:t>
      </w:r>
      <w:r w:rsidRPr="00E16C01">
        <w:rPr>
          <w:rFonts w:ascii="Times New Roman" w:hAnsi="Times New Roman" w:cs="Times New Roman"/>
        </w:rPr>
        <w:t xml:space="preserve">. Apalagi </w:t>
      </w:r>
      <w:r w:rsidR="00597A49" w:rsidRPr="00E16C01">
        <w:rPr>
          <w:rFonts w:ascii="Times New Roman" w:hAnsi="Times New Roman" w:cs="Times New Roman"/>
        </w:rPr>
        <w:t>bibik</w:t>
      </w:r>
      <w:r w:rsidRPr="00E16C01">
        <w:rPr>
          <w:rFonts w:ascii="Times New Roman" w:hAnsi="Times New Roman" w:cs="Times New Roman"/>
        </w:rPr>
        <w:t xml:space="preserve"> tidak memiliki kebun, penghasilan hanya b</w:t>
      </w:r>
      <w:r w:rsidR="00597A49" w:rsidRPr="00E16C01">
        <w:rPr>
          <w:rFonts w:ascii="Times New Roman" w:hAnsi="Times New Roman" w:cs="Times New Roman"/>
        </w:rPr>
        <w:t>erasal dari upah menoreh getah</w:t>
      </w:r>
      <w:r w:rsidRPr="00E16C01">
        <w:rPr>
          <w:rFonts w:ascii="Times New Roman" w:hAnsi="Times New Roman" w:cs="Times New Roman"/>
        </w:rPr>
        <w:t xml:space="preserve"> di lahan orang lain, dan anak-anak saya masih bersekolah. Adanya bantuan ini sangat meringankan beban hidup keluarga saya. Alhamdulillah, berkat bantuan ini </w:t>
      </w:r>
      <w:r w:rsidR="00597A49" w:rsidRPr="00E16C01">
        <w:rPr>
          <w:rFonts w:ascii="Times New Roman" w:hAnsi="Times New Roman" w:cs="Times New Roman"/>
        </w:rPr>
        <w:t>bibik</w:t>
      </w:r>
      <w:r w:rsidRPr="00E16C01">
        <w:rPr>
          <w:rFonts w:ascii="Times New Roman" w:hAnsi="Times New Roman" w:cs="Times New Roman"/>
        </w:rPr>
        <w:t xml:space="preserve"> bahkan bisa membuka warung di rumah sehingga dapat menambah penghasilan keluarga</w:t>
      </w:r>
      <w:r w:rsidR="00597A49" w:rsidRPr="00E16C01">
        <w:rPr>
          <w:rFonts w:ascii="Times New Roman" w:hAnsi="Times New Roman" w:cs="Times New Roman"/>
        </w:rPr>
        <w:t>).</w:t>
      </w:r>
    </w:p>
    <w:p w:rsidR="004A4C1C" w:rsidRPr="00E16C01" w:rsidRDefault="004A4C1C" w:rsidP="00E128BD">
      <w:pPr>
        <w:rPr>
          <w:rFonts w:ascii="Times New Roman" w:hAnsi="Times New Roman" w:cs="Times New Roman"/>
        </w:rPr>
      </w:pPr>
    </w:p>
    <w:p w:rsidR="00D64EFB" w:rsidRPr="00E16C01" w:rsidRDefault="00D64EFB"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Bibik Budi selaku KPM, dapat disimpulkan bahwa program PKH memiliki peran penting dalam meringankan beban hidup keluarga. Bantuan ini sangat membantu keluarga yang memiliki keterbatasan penghasilan, seperti hanya bergantung pada upah harian, sekaligus mendukung pendidikan anak-anak. Selain itu, bantuan PKH memungkinkan penerima manfaat untuk mengembangkan usaha kecil, sehingga menambah penghasilan keluarga.</w:t>
      </w:r>
    </w:p>
    <w:p w:rsidR="00597A49" w:rsidRPr="00E16C01" w:rsidRDefault="00597A4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1F51C5" w:rsidRPr="00E16C01" w:rsidRDefault="00597A49" w:rsidP="00E128BD">
      <w:pPr>
        <w:rPr>
          <w:rFonts w:ascii="Times New Roman" w:hAnsi="Times New Roman" w:cs="Times New Roman"/>
        </w:rPr>
      </w:pPr>
      <w:r w:rsidRPr="00E16C01">
        <w:rPr>
          <w:rFonts w:ascii="Times New Roman" w:hAnsi="Times New Roman" w:cs="Times New Roman"/>
          <w:color w:val="auto"/>
          <w:szCs w:val="24"/>
        </w:rPr>
        <w:t>“</w:t>
      </w:r>
      <w:r w:rsidR="00697222" w:rsidRPr="00E16C01">
        <w:rPr>
          <w:rFonts w:ascii="Times New Roman" w:hAnsi="Times New Roman" w:cs="Times New Roman"/>
          <w:i/>
          <w:color w:val="auto"/>
          <w:szCs w:val="24"/>
        </w:rPr>
        <w:t>Selame ni ade dak diadekan kegiatan atau diajak ikut kegiatan yang dibuat desa macam pelatihan untuk ibuk-ibuk bukak usaha atau kegiatan ngelola duit?”</w:t>
      </w:r>
      <w:r w:rsidRPr="00E16C01">
        <w:rPr>
          <w:rFonts w:ascii="Times New Roman" w:hAnsi="Times New Roman" w:cs="Times New Roman"/>
          <w:color w:val="auto"/>
          <w:szCs w:val="24"/>
        </w:rPr>
        <w:t xml:space="preserve"> (</w:t>
      </w:r>
      <w:r w:rsidR="00697222" w:rsidRPr="00E16C01">
        <w:rPr>
          <w:rFonts w:ascii="Times New Roman" w:hAnsi="Times New Roman" w:cs="Times New Roman"/>
        </w:rPr>
        <w:t>Selama ini, apakah pernah diadakan kegiatan atau mengajak akak untuk ikut kegiatan yang diselenggarakan desa, seperti pelatihan bagi ibu-ibu untuk membuka usaha atau kegiatan pengelolaan keuangan?</w:t>
      </w:r>
      <w:r w:rsidR="00697222" w:rsidRPr="00E16C01">
        <w:rPr>
          <w:rFonts w:ascii="Times New Roman" w:hAnsi="Times New Roman" w:cs="Times New Roman"/>
          <w:color w:val="auto"/>
          <w:szCs w:val="24"/>
        </w:rPr>
        <w:t>). Beliau menjawab “</w:t>
      </w:r>
      <w:r w:rsidR="00697222" w:rsidRPr="00E16C01">
        <w:rPr>
          <w:rFonts w:ascii="Times New Roman" w:hAnsi="Times New Roman" w:cs="Times New Roman"/>
          <w:i/>
          <w:color w:val="auto"/>
          <w:szCs w:val="24"/>
        </w:rPr>
        <w:t>Mungkin kalau kegiatan itu ade di buat desa tapi kalau di ajak ikut kegiatan dari desa tu belum penah lagi akak ngikut dan tak tau juge bile kegiatan tu di buat</w:t>
      </w:r>
      <w:r w:rsidR="00697222" w:rsidRPr="00E16C01">
        <w:rPr>
          <w:rFonts w:ascii="Times New Roman" w:hAnsi="Times New Roman" w:cs="Times New Roman"/>
          <w:color w:val="auto"/>
          <w:szCs w:val="24"/>
        </w:rPr>
        <w:t>” (</w:t>
      </w:r>
      <w:r w:rsidR="00697222" w:rsidRPr="00E16C01">
        <w:rPr>
          <w:rFonts w:ascii="Times New Roman" w:hAnsi="Times New Roman" w:cs="Times New Roman"/>
        </w:rPr>
        <w:t>Mungkin saja kegiatan tersebut pernah diadakan oleh desa, tetapi akak sendiri belum pernah diajak untuk ikut serta dan juga tidak mengetahui kapan kegiatan itu dilaksanakan).</w:t>
      </w:r>
    </w:p>
    <w:p w:rsidR="00D64EFB" w:rsidRPr="00E16C01" w:rsidRDefault="00D64EFB"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Kak Yeni selaku KPM tidak layak terdaftar, dapat disimpulkan bahwa meskipun desa mungkin pernah mengadakan kegiatan seperti pelatihan usaha atau pengelolaan keuangan, Kak Yeni sendiri belum pernah diundang untuk ikut serta dan tidak mengetahui kapan kegiatan tersebut dilaksanakan. Hal ini menunjukkan adanya keterbatasan dalam jangkauan atau sosialisasi program desa kepada warga tertentu.</w:t>
      </w:r>
    </w:p>
    <w:p w:rsidR="00697222" w:rsidRPr="00E16C01" w:rsidRDefault="00497171"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497171" w:rsidRDefault="00497171"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gase nenek nengok keluarga kurang mampu kat desa ni di bantu dengan PKH, walaupon nenek belum penah dapat?</w:t>
      </w:r>
      <w:r w:rsidRPr="00E16C01">
        <w:rPr>
          <w:rFonts w:ascii="Times New Roman" w:hAnsi="Times New Roman" w:cs="Times New Roman"/>
          <w:szCs w:val="24"/>
        </w:rPr>
        <w:t>” (Bagaimana perasaan Nenek melihat peran PKH dalam membantu keluarga lain yang kurang mampu di desa ini, walau nenek belum menerima bantuan PKH ini?). Beliau menjawab “Nenek suke nengok orang kurang mampu dapat bantuan lagi PKH ni temasuk tetangge nenek yang banyak anak abis tu rate-rate masih sekolah juge anak die tebantu lah ekonomi orang tu, tapi nenek kadang sedih ge bile lah nenek dapat, kite dah tue ni mane lah lagi kuat untuk bekeje untuk cari duit makan sehagi-hagi</w:t>
      </w:r>
      <w:r w:rsidR="001E7BF9" w:rsidRPr="00E16C01">
        <w:rPr>
          <w:rFonts w:ascii="Times New Roman" w:hAnsi="Times New Roman" w:cs="Times New Roman"/>
          <w:szCs w:val="24"/>
        </w:rPr>
        <w:t>” (</w:t>
      </w:r>
      <w:r w:rsidR="001E7BF9" w:rsidRPr="00E16C01">
        <w:rPr>
          <w:rFonts w:ascii="Times New Roman" w:hAnsi="Times New Roman" w:cs="Times New Roman"/>
        </w:rPr>
        <w:t>Nenek senang melihat orang yang kurang mampu mendapatkan bantuan, termasuk bantuan PKH ini, seperti tetangga nenek yang memiliki banyak anak dan sebagian besar masih bersekolah. Bantuan tersebut membantu perekonomian mereka. Namun, nenek kadang merasa sedih, kapan kiranya nenek sendiri bisa mendapat bantuan seperti itu. Nenek sudah tua, tidak lagi kuat untuk bekerja mencari uang demi memenuhi kebutuhan makan sehari-hari).</w:t>
      </w:r>
    </w:p>
    <w:p w:rsidR="004A4C1C" w:rsidRPr="00E16C01" w:rsidRDefault="004A4C1C" w:rsidP="00E128BD">
      <w:pPr>
        <w:rPr>
          <w:rFonts w:ascii="Times New Roman" w:hAnsi="Times New Roman" w:cs="Times New Roman"/>
        </w:rPr>
      </w:pPr>
    </w:p>
    <w:p w:rsidR="00D64EFB" w:rsidRPr="00E16C01" w:rsidRDefault="00D64EFB" w:rsidP="00E128BD">
      <w:pPr>
        <w:spacing w:line="480" w:lineRule="auto"/>
        <w:ind w:firstLine="720"/>
        <w:rPr>
          <w:rFonts w:ascii="Times New Roman" w:hAnsi="Times New Roman" w:cs="Times New Roman"/>
        </w:rPr>
      </w:pPr>
      <w:r w:rsidRPr="00E16C01">
        <w:rPr>
          <w:rFonts w:ascii="Times New Roman" w:hAnsi="Times New Roman" w:cs="Times New Roman"/>
        </w:rPr>
        <w:t>Berdasarkan wawancara dengan Nenek Suhani, dapat disimpulkan bahwa beliau merasa senang melihat keluarga kurang mampu di desa mendapatkan bantuan PKH karena dapat meringankan beban ekonomi mereka, terutama bagi anak-anak yang masih bersekolah. Namun, Nenek juga merasa sedih karena dirinya sendiri belum pernah menerima bantuan, sementara keterbatasan fisik membuatnya sulit bekerja untuk memenuhi kebutuhan sehari-hari.</w:t>
      </w:r>
    </w:p>
    <w:p w:rsidR="001E7BF9" w:rsidRPr="00E16C01" w:rsidRDefault="001E7BF9" w:rsidP="00E128BD">
      <w:pPr>
        <w:pStyle w:val="ListParagraph"/>
        <w:numPr>
          <w:ilvl w:val="2"/>
          <w:numId w:val="11"/>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Struktur Birokrasi</w:t>
      </w:r>
    </w:p>
    <w:p w:rsidR="001E7BF9" w:rsidRPr="00E16C01" w:rsidRDefault="001E7BF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1E7BF9" w:rsidRDefault="001E7BF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Apekah alur</w:t>
      </w:r>
      <w:r w:rsidR="0056534A" w:rsidRPr="00E16C01">
        <w:rPr>
          <w:rFonts w:ascii="Times New Roman" w:hAnsi="Times New Roman" w:cs="Times New Roman"/>
          <w:i/>
          <w:szCs w:val="24"/>
        </w:rPr>
        <w:t xml:space="preserve"> pemerintahan desa ni mendukong dan memdudahkan masyarakat untuk nerime bantuan?</w:t>
      </w:r>
      <w:r w:rsidR="0056534A" w:rsidRPr="00E16C01">
        <w:rPr>
          <w:rFonts w:ascii="Times New Roman" w:hAnsi="Times New Roman" w:cs="Times New Roman"/>
          <w:szCs w:val="24"/>
        </w:rPr>
        <w:t xml:space="preserve">" </w:t>
      </w:r>
      <w:r w:rsidRPr="00E16C01">
        <w:rPr>
          <w:rFonts w:ascii="Times New Roman" w:hAnsi="Times New Roman" w:cs="Times New Roman"/>
          <w:szCs w:val="24"/>
        </w:rPr>
        <w:t>(</w:t>
      </w:r>
      <w:r w:rsidR="00EF230E" w:rsidRPr="00E16C01">
        <w:rPr>
          <w:rFonts w:ascii="Times New Roman" w:hAnsi="Times New Roman" w:cs="Times New Roman"/>
          <w:szCs w:val="24"/>
        </w:rPr>
        <w:t>A</w:t>
      </w:r>
      <w:r w:rsidRPr="00E16C01">
        <w:rPr>
          <w:rFonts w:ascii="Times New Roman" w:hAnsi="Times New Roman" w:cs="Times New Roman"/>
          <w:szCs w:val="24"/>
        </w:rPr>
        <w:t>pakah</w:t>
      </w:r>
      <w:r w:rsidR="00EF230E" w:rsidRPr="00E16C01">
        <w:rPr>
          <w:rFonts w:ascii="Times New Roman" w:hAnsi="Times New Roman" w:cs="Times New Roman"/>
          <w:szCs w:val="24"/>
        </w:rPr>
        <w:t xml:space="preserve"> proses</w:t>
      </w:r>
      <w:r w:rsidRPr="00E16C01">
        <w:rPr>
          <w:rFonts w:ascii="Times New Roman" w:hAnsi="Times New Roman" w:cs="Times New Roman"/>
          <w:szCs w:val="24"/>
        </w:rPr>
        <w:t xml:space="preserve"> birokrasi di desa ini sudah mendukung dan mempermudah masyarakat</w:t>
      </w:r>
      <w:r w:rsidR="00EF230E" w:rsidRPr="00E16C01">
        <w:rPr>
          <w:rFonts w:ascii="Times New Roman" w:hAnsi="Times New Roman" w:cs="Times New Roman"/>
          <w:szCs w:val="24"/>
        </w:rPr>
        <w:t xml:space="preserve"> kurang mampu untuk mengakses</w:t>
      </w:r>
      <w:r w:rsidRPr="00E16C01">
        <w:rPr>
          <w:rFonts w:ascii="Times New Roman" w:hAnsi="Times New Roman" w:cs="Times New Roman"/>
          <w:szCs w:val="24"/>
        </w:rPr>
        <w:t xml:space="preserve"> bantuan ekonomi?). Beliau menjawab “</w:t>
      </w:r>
      <w:r w:rsidR="00EF230E" w:rsidRPr="00E16C01">
        <w:rPr>
          <w:rFonts w:ascii="Times New Roman" w:hAnsi="Times New Roman" w:cs="Times New Roman"/>
          <w:i/>
          <w:szCs w:val="24"/>
        </w:rPr>
        <w:t>Kami selaku perangkat desa selalu memaksimalkan untuk memudahkan masyarakat desa ni mendaftarkan apebile ade bantuan, macam membantu memasukkan datanye, persyaratannye ape aje same macam mane cara-cara untuk dapatkan bantuan sesuai dengan yang dibuat same orang dinas sosial, tapi kadang gara ade batas penerime abis tu ade persyaratan yang kurang lengkap tu yang buat beberape masyarakat tidak dapat bantuan</w:t>
      </w:r>
      <w:r w:rsidR="00EF230E" w:rsidRPr="00E16C01">
        <w:rPr>
          <w:rFonts w:ascii="Times New Roman" w:hAnsi="Times New Roman" w:cs="Times New Roman"/>
          <w:szCs w:val="24"/>
        </w:rPr>
        <w:t>” (</w:t>
      </w:r>
      <w:r w:rsidR="00EF230E" w:rsidRPr="00E16C01">
        <w:rPr>
          <w:rFonts w:ascii="Times New Roman" w:hAnsi="Times New Roman" w:cs="Times New Roman"/>
        </w:rPr>
        <w:t>Kami selaku perangkat desa selalu berupaya memaksimalkan pelayanan untuk memudahkan masyarakat dalam mendaftarkan diri apabila ada bantuan. Kami membantu memasukkan data, menyiapkan persyaratan, serta menjelaskan tata cara untuk mendapatkan bantuan sesuai ketentuan dari Dinas Sosial. Namun, terkadang karena adanya batas jumlah penerima bantuan atau persyaratan yang belum lengkap, beberapa masyarakat tidak dapat menerima bantuan tersebut).</w:t>
      </w:r>
    </w:p>
    <w:p w:rsidR="004A4C1C" w:rsidRPr="00E16C01" w:rsidRDefault="004A4C1C" w:rsidP="00E128BD">
      <w:pPr>
        <w:rPr>
          <w:rFonts w:ascii="Times New Roman" w:hAnsi="Times New Roman" w:cs="Times New Roman"/>
        </w:rPr>
      </w:pPr>
    </w:p>
    <w:p w:rsidR="00D64EFB" w:rsidRPr="00E16C01" w:rsidRDefault="005303D1"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Berdasarkan wawancara dengan Bapak Agafri selaku Kepala Desa, dapat disimpulkan bahwa birokrasi di desa berupaya mendukung dan mempermudah masyarakat dalam mengakses bantuan ekonomi dengan membantu proses pendaftaran, persyaratan, dan tata cara sesuai ketentuan Dinas Sosial. Namun, keterbatasan jumlah penerima dan persyaratan yang tidak lengkap membuat sebagian masyarakat tetap belum dapat menerima bantuan.</w:t>
      </w:r>
    </w:p>
    <w:p w:rsidR="00862A9E" w:rsidRPr="00E16C01" w:rsidRDefault="00862A9E"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862A9E" w:rsidRDefault="00862A9E" w:rsidP="00E128BD">
      <w:pPr>
        <w:rPr>
          <w:rFonts w:ascii="Times New Roman" w:hAnsi="Times New Roman" w:cs="Times New Roman"/>
          <w:color w:val="auto"/>
        </w:rPr>
      </w:pPr>
      <w:r w:rsidRPr="00E16C01">
        <w:rPr>
          <w:rFonts w:ascii="Times New Roman" w:hAnsi="Times New Roman" w:cs="Times New Roman"/>
          <w:color w:val="auto"/>
          <w:szCs w:val="24"/>
        </w:rPr>
        <w:t>“</w:t>
      </w:r>
      <w:r w:rsidRPr="00E16C01">
        <w:rPr>
          <w:rFonts w:ascii="Times New Roman" w:hAnsi="Times New Roman" w:cs="Times New Roman"/>
          <w:color w:val="auto"/>
        </w:rPr>
        <w:t xml:space="preserve">Menurut Abang, apakah sistem birokrasi yang ada saat ini lebih banyak membantu mempercepat atau justru menghambat penyaluran bantuan kepada </w:t>
      </w:r>
      <w:r w:rsidR="00497308" w:rsidRPr="00E16C01">
        <w:rPr>
          <w:rFonts w:ascii="Times New Roman" w:hAnsi="Times New Roman" w:cs="Times New Roman"/>
          <w:color w:val="auto"/>
        </w:rPr>
        <w:t>KPM sehingga tidak tepat waktu?”</w:t>
      </w:r>
      <w:r w:rsidRPr="00E16C01">
        <w:rPr>
          <w:rFonts w:ascii="Times New Roman" w:hAnsi="Times New Roman" w:cs="Times New Roman"/>
          <w:color w:val="auto"/>
        </w:rPr>
        <w:t>. Beliau menjawab “</w:t>
      </w:r>
      <w:r w:rsidR="00D27B19" w:rsidRPr="00E16C01">
        <w:rPr>
          <w:rFonts w:ascii="Times New Roman" w:hAnsi="Times New Roman" w:cs="Times New Roman"/>
          <w:color w:val="auto"/>
        </w:rPr>
        <w:t xml:space="preserve">Secara umum, birokrasi saat ini sudah lebih baik dan membantu. Proses verifikasi data dan pencairan bantuan sudah semakin terstruktur. Namun, kadang masih ada tantangan, seperti data yang belum sinkron atau adanya kendala teknis. Dalam situasi seperti itu, tugas </w:t>
      </w:r>
      <w:r w:rsidR="00D27B19" w:rsidRPr="00E16C01">
        <w:rPr>
          <w:rFonts w:ascii="Times New Roman" w:hAnsi="Times New Roman" w:cs="Times New Roman"/>
          <w:color w:val="auto"/>
          <w:szCs w:val="24"/>
        </w:rPr>
        <w:t>abang</w:t>
      </w:r>
      <w:r w:rsidR="00D27B19" w:rsidRPr="00E16C01">
        <w:rPr>
          <w:rFonts w:ascii="Times New Roman" w:hAnsi="Times New Roman" w:cs="Times New Roman"/>
          <w:color w:val="auto"/>
        </w:rPr>
        <w:t xml:space="preserve"> adalah membantu menjembatani masalah tersebut agar bantuan teta</w:t>
      </w:r>
      <w:r w:rsidR="00497308" w:rsidRPr="00E16C01">
        <w:rPr>
          <w:rFonts w:ascii="Times New Roman" w:hAnsi="Times New Roman" w:cs="Times New Roman"/>
          <w:color w:val="auto"/>
        </w:rPr>
        <w:t>p bisa diterima KPM tepat waktu”</w:t>
      </w:r>
      <w:r w:rsidR="00D27B19" w:rsidRPr="00E16C01">
        <w:rPr>
          <w:rFonts w:ascii="Times New Roman" w:hAnsi="Times New Roman" w:cs="Times New Roman"/>
          <w:color w:val="auto"/>
        </w:rPr>
        <w:t>.</w:t>
      </w:r>
    </w:p>
    <w:p w:rsidR="004A4C1C" w:rsidRPr="00E16C01" w:rsidRDefault="004A4C1C" w:rsidP="00E128BD">
      <w:pPr>
        <w:rPr>
          <w:rFonts w:ascii="Times New Roman" w:hAnsi="Times New Roman" w:cs="Times New Roman"/>
          <w:color w:val="auto"/>
        </w:rPr>
      </w:pPr>
    </w:p>
    <w:p w:rsidR="005303D1" w:rsidRPr="00E16C01" w:rsidRDefault="00E87B4A"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Bang Amri selaku Pendamping PKH, dapat disimpulkan bahwa sistem birokrasi saat ini secara umum sudah lebih baik dan mendukung penyaluran bantuan kepada KPM dengan proses verifikasi dan pencairan yang terstruktur. Namun, kendala seperti data yang belum sinkron atau masalah teknis masih terjadi, sehingga pendamping berperan penting untuk menjembatani agar bantuan tetap diterima tepat waktu.</w:t>
      </w:r>
    </w:p>
    <w:p w:rsidR="00862A9E" w:rsidRPr="00E16C01" w:rsidRDefault="00862A9E"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E87B4A" w:rsidRDefault="00862A9E"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Selame bibik dapat PKH pade m</w:t>
      </w:r>
      <w:r w:rsidR="00A92434" w:rsidRPr="00E16C01">
        <w:rPr>
          <w:rFonts w:ascii="Times New Roman" w:hAnsi="Times New Roman" w:cs="Times New Roman"/>
          <w:i/>
          <w:szCs w:val="24"/>
        </w:rPr>
        <w:t>ase pencairan bantuan penah te</w:t>
      </w:r>
      <w:r w:rsidRPr="00E16C01">
        <w:rPr>
          <w:rFonts w:ascii="Times New Roman" w:hAnsi="Times New Roman" w:cs="Times New Roman"/>
          <w:i/>
          <w:szCs w:val="24"/>
        </w:rPr>
        <w:t>kendale atau tidak?</w:t>
      </w:r>
      <w:r w:rsidRPr="00E16C01">
        <w:rPr>
          <w:rFonts w:ascii="Times New Roman" w:hAnsi="Times New Roman" w:cs="Times New Roman"/>
          <w:szCs w:val="24"/>
        </w:rPr>
        <w:t>” (Bagaimana pengalaman Bibik dalam mengikuti prosedur pencairan bantuan, apakah berjalan lancar?). Beliau menjawab “</w:t>
      </w:r>
      <w:r w:rsidR="00A92434" w:rsidRPr="00E16C01">
        <w:rPr>
          <w:rFonts w:ascii="Times New Roman" w:hAnsi="Times New Roman" w:cs="Times New Roman"/>
          <w:i/>
          <w:szCs w:val="24"/>
        </w:rPr>
        <w:t>Alhamdulil</w:t>
      </w:r>
      <w:r w:rsidR="007C1AC4" w:rsidRPr="00E16C01">
        <w:rPr>
          <w:rFonts w:ascii="Times New Roman" w:hAnsi="Times New Roman" w:cs="Times New Roman"/>
          <w:i/>
          <w:szCs w:val="24"/>
        </w:rPr>
        <w:t>l</w:t>
      </w:r>
      <w:r w:rsidR="00A92434" w:rsidRPr="00E16C01">
        <w:rPr>
          <w:rFonts w:ascii="Times New Roman" w:hAnsi="Times New Roman" w:cs="Times New Roman"/>
          <w:i/>
          <w:szCs w:val="24"/>
        </w:rPr>
        <w:t>ah selame bibik dapat PKH tak penah lah ade kendale macam orang lain dana tak cair same sembako tak dapat sampai sekarang ni</w:t>
      </w:r>
      <w:r w:rsidR="00A92434" w:rsidRPr="00E16C01">
        <w:rPr>
          <w:rFonts w:ascii="Times New Roman" w:hAnsi="Times New Roman" w:cs="Times New Roman"/>
          <w:szCs w:val="24"/>
        </w:rPr>
        <w:t>” (</w:t>
      </w:r>
      <w:r w:rsidR="007C1AC4" w:rsidRPr="00E16C01">
        <w:rPr>
          <w:rFonts w:ascii="Times New Roman" w:hAnsi="Times New Roman" w:cs="Times New Roman"/>
        </w:rPr>
        <w:t>Alhamdulillah, selama ini bibik menerima PKH tidak pernah mengalami kendala seperti yang dialami orang lain, misalnya dana tidak cair atau sembako tidak diterima, hingga saat ini semua berjalan lancar).</w:t>
      </w:r>
    </w:p>
    <w:p w:rsidR="004A4C1C" w:rsidRPr="00E16C01" w:rsidRDefault="004A4C1C" w:rsidP="00E128BD">
      <w:pPr>
        <w:rPr>
          <w:rFonts w:ascii="Times New Roman" w:hAnsi="Times New Roman" w:cs="Times New Roman"/>
        </w:rPr>
      </w:pPr>
    </w:p>
    <w:p w:rsidR="00E87B4A" w:rsidRPr="00E16C01" w:rsidRDefault="00E87B4A"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Bibik Budi selaku KPM, dapat disimpulkan bahwa selama menerima bantuan PKH, beliau tidak pernah mengalami kendala dalam pencairan dana maupun penerimaan bantuan, sehingga proses penyaluran bantuan berlangsung lancar.</w:t>
      </w:r>
    </w:p>
    <w:p w:rsidR="007C1AC4" w:rsidRPr="00E16C01" w:rsidRDefault="007C1AC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597A49" w:rsidRDefault="007C1AC4"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menurut akak tentang penyaluran bantuan kat desa ni ape dah transparan atau belum ke seluruh masyarakat?”</w:t>
      </w:r>
      <w:r w:rsidRPr="00E16C01">
        <w:rPr>
          <w:rFonts w:ascii="Times New Roman" w:hAnsi="Times New Roman" w:cs="Times New Roman"/>
          <w:szCs w:val="24"/>
        </w:rPr>
        <w:t xml:space="preserve"> (</w:t>
      </w:r>
      <w:r w:rsidRPr="00E16C01">
        <w:rPr>
          <w:rFonts w:ascii="Times New Roman" w:hAnsi="Times New Roman" w:cs="Times New Roman"/>
        </w:rPr>
        <w:t>Bagaimana menurut Akak mengenai transparansi dan alur penyaluran bantuan di desa bagi masyarakat kurang mampu?). Beliau menjawab “</w:t>
      </w:r>
      <w:r w:rsidR="00AE71FB" w:rsidRPr="00E16C01">
        <w:rPr>
          <w:rFonts w:ascii="Times New Roman" w:hAnsi="Times New Roman" w:cs="Times New Roman"/>
          <w:i/>
        </w:rPr>
        <w:t>Kalau untuk trasnparan di desa ni yeh akak gase kurang kalau untuk ngasi info pasal bantuan, sedangkan akak aje dapat bantuan PKH ni di kasi tau laki akak dengo pas ade urusan aghi tu kat kantor desa, untuk mendaftar pun kadang tak tau bile mulai daftarnye ape aje syaratnye, entah akak sendiri aje mengase agaknye tak tau lah orang laen kan</w:t>
      </w:r>
      <w:r w:rsidR="00AE71FB" w:rsidRPr="00E16C01">
        <w:rPr>
          <w:rFonts w:ascii="Times New Roman" w:hAnsi="Times New Roman" w:cs="Times New Roman"/>
        </w:rPr>
        <w:t>” (Kalau soal transparansi di desa ini, menurut kakak masih kurang, terutama dalam hal memberikan informasi tentang bantuan. Soalnya, waktu kakak dapat bantuan PKH pun, saya tahunya dari suami yang kebetulan tidak sengaja dengar saat ada urusan ke kantor desa. Untuk pendaftaran saja, kadang kakak tidak tahu kapan mulai dibuka dan apa saja persyaratannya. Tapi mungkin cuma kakak saja yang merasa begitu, kakak tidak tahu kalau orang lain gimana).</w:t>
      </w:r>
    </w:p>
    <w:p w:rsidR="004A4C1C" w:rsidRPr="00E16C01" w:rsidRDefault="004A4C1C" w:rsidP="00E128BD">
      <w:pPr>
        <w:rPr>
          <w:rFonts w:ascii="Times New Roman" w:hAnsi="Times New Roman" w:cs="Times New Roman"/>
          <w:color w:val="FF0000"/>
          <w:szCs w:val="24"/>
        </w:rPr>
      </w:pPr>
    </w:p>
    <w:p w:rsidR="00E87B4A" w:rsidRPr="00E16C01" w:rsidRDefault="00E01D78" w:rsidP="00E128BD">
      <w:pPr>
        <w:spacing w:line="480" w:lineRule="auto"/>
        <w:ind w:firstLine="810"/>
        <w:rPr>
          <w:rFonts w:ascii="Times New Roman" w:hAnsi="Times New Roman" w:cs="Times New Roman"/>
          <w:szCs w:val="24"/>
        </w:rPr>
      </w:pPr>
      <w:r w:rsidRPr="00E16C01">
        <w:rPr>
          <w:rFonts w:ascii="Times New Roman" w:hAnsi="Times New Roman" w:cs="Times New Roman"/>
          <w:szCs w:val="24"/>
        </w:rPr>
        <w:t>Berdasarkan wawancara dengan Kak Yeni selaku KPM tidak layak terdaftar, dapat disimpulkan bahwa transparansi penyaluran bantuan di desa masih kurang, terutama terkait informasi mengenai pendaftaran dan persyaratan bantuan. Kak Yeni sendiri mengetahui bantuan PKH secara tidak langsung melalui suaminya, sehingga menunjukkan perlunya peningkatan sosialisasi kepada seluruh masyarakat</w:t>
      </w:r>
      <w:r w:rsidR="00E87B4A" w:rsidRPr="00E16C01">
        <w:rPr>
          <w:rFonts w:ascii="Times New Roman" w:hAnsi="Times New Roman" w:cs="Times New Roman"/>
          <w:szCs w:val="24"/>
        </w:rPr>
        <w:t>.</w:t>
      </w:r>
    </w:p>
    <w:p w:rsidR="00AE71FB" w:rsidRPr="00E16C01" w:rsidRDefault="00AE71FB" w:rsidP="00E128BD">
      <w:pPr>
        <w:spacing w:line="480" w:lineRule="auto"/>
        <w:ind w:firstLine="81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AE71FB" w:rsidRDefault="00AE71FB"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 xml:space="preserve">Macam mane pengalaman nenek dulu pas cari tau </w:t>
      </w:r>
      <w:r w:rsidR="005E3662" w:rsidRPr="00E16C01">
        <w:rPr>
          <w:rFonts w:ascii="Times New Roman" w:hAnsi="Times New Roman" w:cs="Times New Roman"/>
          <w:i/>
          <w:szCs w:val="24"/>
        </w:rPr>
        <w:t>pasal PKH atau pas nenek mencube nak ngajukan diri sebagai penerime bantuan?</w:t>
      </w:r>
      <w:r w:rsidR="005E3662" w:rsidRPr="00E16C01">
        <w:rPr>
          <w:rFonts w:ascii="Times New Roman" w:hAnsi="Times New Roman" w:cs="Times New Roman"/>
          <w:szCs w:val="24"/>
        </w:rPr>
        <w:t>”</w:t>
      </w:r>
      <w:r w:rsidRPr="00E16C01">
        <w:rPr>
          <w:rFonts w:ascii="Times New Roman" w:hAnsi="Times New Roman" w:cs="Times New Roman"/>
          <w:szCs w:val="24"/>
        </w:rPr>
        <w:t xml:space="preserve"> (Bagaimana pengalaman Nenek ketika mencoba mencari tahu atau mendaftar dalam program bantuan ekonomi desa?). Beliau menjawab “</w:t>
      </w:r>
      <w:r w:rsidR="005E3662" w:rsidRPr="00E16C01">
        <w:rPr>
          <w:rFonts w:ascii="Times New Roman" w:hAnsi="Times New Roman" w:cs="Times New Roman"/>
          <w:i/>
          <w:szCs w:val="24"/>
        </w:rPr>
        <w:t>Dulu tu tetangge nenek kan petame kali dapat PKH tu pas pulak nenek singgah umah die, die cakap bagu balek lagi kantor desa ngambek dapat bantuan dari desa, namenye bantuan PKH untuk keluarga yang punye anak sekolah, ibu hamel, lansia same disabilitas, dengo tetangge cakap gitu nenek pegi lah ke RT nak ngajukan diri ni katenye bisa ngajukan nenek tunggu tunggu tidak ade dikasi tau macam mane kelanjutannye, lat beberape bulan nenek ngajukan lagi same juge tak ade jawaban sampai dah ke 4 kalinye nenek ngajukan tak dapat juge nenek dah malas nak nanye ke RT lagi sebab tak ade hasil juge</w:t>
      </w:r>
      <w:r w:rsidR="005E3662" w:rsidRPr="00E16C01">
        <w:rPr>
          <w:rFonts w:ascii="Times New Roman" w:hAnsi="Times New Roman" w:cs="Times New Roman"/>
          <w:szCs w:val="24"/>
        </w:rPr>
        <w:t>” (</w:t>
      </w:r>
      <w:r w:rsidR="005E3662" w:rsidRPr="00E16C01">
        <w:rPr>
          <w:rFonts w:ascii="Times New Roman" w:hAnsi="Times New Roman" w:cs="Times New Roman"/>
        </w:rPr>
        <w:t>Dulu itu, tetangga nenek pertama kali dapat PKH, pas kebetulan nenek sedang mampir di rumahnya. Dia bilang baru saja dari pertemuan dikantor desa untuk mengambil bantuan, namanya bantuan PKH, katanya untuk keluarga yang punya anak sekolah, ibu hamil, lansia, dan disabilitas. Nah, dengar tetangga bilang begitu, nenek langsung pergi ke RT, mau mengajukan diri, katanya bisa mengajukan. Tapi setelah itu nenek tunggu-tunggu, tidak ada kabar bagaimana kelanjutannya. Setelah beberapa bulan, nenek ajukan lagi, tapi tetap juga tidak ada jawaban. Sampai sudah empat kali nenek mengajukan, tidak dapat juga. Akhirnya nenek malas mau tanya-tanya lagi ke RT, soalnya tidak ada hasil juga).</w:t>
      </w:r>
    </w:p>
    <w:p w:rsidR="004A4C1C" w:rsidRPr="00E16C01" w:rsidRDefault="004A4C1C" w:rsidP="00E128BD">
      <w:pPr>
        <w:rPr>
          <w:rFonts w:ascii="Times New Roman" w:hAnsi="Times New Roman" w:cs="Times New Roman"/>
        </w:rPr>
      </w:pPr>
    </w:p>
    <w:p w:rsidR="00E87B4A" w:rsidRPr="00E16C01" w:rsidRDefault="005E3FCF" w:rsidP="00E128BD">
      <w:pPr>
        <w:spacing w:line="480" w:lineRule="auto"/>
        <w:ind w:firstLine="720"/>
        <w:rPr>
          <w:rFonts w:ascii="Times New Roman" w:hAnsi="Times New Roman" w:cs="Times New Roman"/>
          <w:color w:val="FF0000"/>
          <w:szCs w:val="24"/>
        </w:rPr>
      </w:pPr>
      <w:r w:rsidRPr="00E16C01">
        <w:rPr>
          <w:rFonts w:ascii="Times New Roman" w:hAnsi="Times New Roman" w:cs="Times New Roman"/>
        </w:rPr>
        <w:t>Berdasarkan wawancara dengan Nenek Suhani, dapat disimpulkan bahwa pengalaman beliau dalam mencoba mendaftar sebagai penerima bantuan PKH kurang memuaskan. Meskipun telah beberapa kali mengajukan permohonan melalui RT, Nenek tidak mendapatkan informasi lanjutan maupun kepastian penerimaan bantuan, sehingga akhirnya merasa frustrasi dan enggan mengajukan lagi</w:t>
      </w:r>
      <w:r w:rsidR="00E87B4A" w:rsidRPr="00E16C01">
        <w:rPr>
          <w:rFonts w:ascii="Times New Roman" w:hAnsi="Times New Roman" w:cs="Times New Roman"/>
        </w:rPr>
        <w:t>.</w:t>
      </w:r>
    </w:p>
    <w:p w:rsidR="00AE71FB" w:rsidRPr="00E16C01" w:rsidRDefault="002A1B51" w:rsidP="00E128BD">
      <w:pPr>
        <w:pStyle w:val="ListParagraph"/>
        <w:numPr>
          <w:ilvl w:val="0"/>
          <w:numId w:val="11"/>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Menciptakan Perubahan Perilaku dan Kemandirian Keluarga Penerima Manfaat (KPM)</w:t>
      </w:r>
    </w:p>
    <w:p w:rsidR="002A1B51" w:rsidRPr="00E16C01" w:rsidRDefault="002A1B51" w:rsidP="00E128BD">
      <w:pPr>
        <w:pStyle w:val="ListParagraph"/>
        <w:numPr>
          <w:ilvl w:val="2"/>
          <w:numId w:val="11"/>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Komunikasi</w:t>
      </w:r>
    </w:p>
    <w:p w:rsidR="005E3662" w:rsidRPr="00E16C01" w:rsidRDefault="002A1B51" w:rsidP="00E128BD">
      <w:pPr>
        <w:spacing w:line="480" w:lineRule="auto"/>
        <w:ind w:firstLine="720"/>
        <w:rPr>
          <w:rFonts w:ascii="Times New Roman" w:hAnsi="Times New Roman" w:cs="Times New Roman"/>
          <w:color w:val="FF0000"/>
          <w:szCs w:val="24"/>
        </w:rPr>
      </w:pPr>
      <w:r w:rsidRPr="00E16C01">
        <w:rPr>
          <w:rFonts w:ascii="Times New Roman" w:hAnsi="Times New Roman" w:cs="Times New Roman"/>
          <w:szCs w:val="24"/>
        </w:rPr>
        <w:t>Penulis melakukan wawancara dengan Bapak Agafri selaku Kepala Desa dengan pertanyaan:</w:t>
      </w:r>
    </w:p>
    <w:p w:rsidR="005E3662" w:rsidRDefault="002A1B51" w:rsidP="00E128BD">
      <w:pPr>
        <w:rPr>
          <w:rFonts w:ascii="Times New Roman" w:hAnsi="Times New Roman" w:cs="Times New Roman"/>
        </w:rPr>
      </w:pPr>
      <w:r w:rsidRPr="00E16C01">
        <w:rPr>
          <w:rFonts w:ascii="Times New Roman" w:hAnsi="Times New Roman" w:cs="Times New Roman"/>
          <w:color w:val="auto"/>
          <w:szCs w:val="24"/>
        </w:rPr>
        <w:t>“</w:t>
      </w:r>
      <w:r w:rsidR="00B23289" w:rsidRPr="00E16C01">
        <w:rPr>
          <w:rFonts w:ascii="Times New Roman" w:hAnsi="Times New Roman" w:cs="Times New Roman"/>
          <w:i/>
          <w:color w:val="auto"/>
          <w:szCs w:val="24"/>
        </w:rPr>
        <w:t>Sosialisasi macam mane yang di buat perangkat desa untuk membantu masyarakat khususnye KPM untuk mendorong</w:t>
      </w:r>
      <w:r w:rsidR="00DF2B59" w:rsidRPr="00E16C01">
        <w:rPr>
          <w:rFonts w:ascii="Times New Roman" w:hAnsi="Times New Roman" w:cs="Times New Roman"/>
          <w:i/>
          <w:color w:val="auto"/>
          <w:szCs w:val="24"/>
        </w:rPr>
        <w:t xml:space="preserve"> kehidupan</w:t>
      </w:r>
      <w:r w:rsidR="00B23289" w:rsidRPr="00E16C01">
        <w:rPr>
          <w:rFonts w:ascii="Times New Roman" w:hAnsi="Times New Roman" w:cs="Times New Roman"/>
          <w:i/>
          <w:color w:val="auto"/>
          <w:szCs w:val="24"/>
        </w:rPr>
        <w:t xml:space="preserve"> masyarakat</w:t>
      </w:r>
      <w:r w:rsidR="00DF2B59" w:rsidRPr="00E16C01">
        <w:rPr>
          <w:rFonts w:ascii="Times New Roman" w:hAnsi="Times New Roman" w:cs="Times New Roman"/>
          <w:i/>
          <w:color w:val="auto"/>
          <w:szCs w:val="24"/>
        </w:rPr>
        <w:t xml:space="preserve"> menjadi</w:t>
      </w:r>
      <w:r w:rsidR="00B23289" w:rsidRPr="00E16C01">
        <w:rPr>
          <w:rFonts w:ascii="Times New Roman" w:hAnsi="Times New Roman" w:cs="Times New Roman"/>
          <w:i/>
          <w:color w:val="auto"/>
          <w:szCs w:val="24"/>
        </w:rPr>
        <w:t xml:space="preserve"> lebih mandiri?</w:t>
      </w:r>
      <w:r w:rsidR="00B23289" w:rsidRPr="00E16C01">
        <w:rPr>
          <w:rFonts w:ascii="Times New Roman" w:hAnsi="Times New Roman" w:cs="Times New Roman"/>
          <w:color w:val="auto"/>
          <w:szCs w:val="24"/>
        </w:rPr>
        <w:t>”</w:t>
      </w:r>
      <w:r w:rsidRPr="00E16C01">
        <w:rPr>
          <w:rFonts w:ascii="Times New Roman" w:hAnsi="Times New Roman" w:cs="Times New Roman"/>
          <w:color w:val="auto"/>
          <w:szCs w:val="24"/>
        </w:rPr>
        <w:t xml:space="preserve"> (</w:t>
      </w:r>
      <w:r w:rsidR="00B23289" w:rsidRPr="00E16C01">
        <w:rPr>
          <w:rFonts w:ascii="Times New Roman" w:hAnsi="Times New Roman" w:cs="Times New Roman"/>
        </w:rPr>
        <w:t>Bentuk sosialisasi seperti apa yang dilakukan oleh pemerintah desa dalam upaya mendorong masyarakat, khususnya Keluarga Penerima Manfaat (KPM) PKH, agar mampu menjalani pola hidup yang lebih mandiri?). Beliau menjawab “</w:t>
      </w:r>
      <w:r w:rsidR="00DF2B59" w:rsidRPr="00E16C01">
        <w:rPr>
          <w:rFonts w:ascii="Times New Roman" w:hAnsi="Times New Roman" w:cs="Times New Roman"/>
          <w:i/>
        </w:rPr>
        <w:t>Untuk sosialisasi yang membantu kemandirian masyarakat tu ade macam pelatihan UMKM untuk masyarakat pelatihan kerja tapi untuk anak muda, kalau untuk KPM belum ade desa buat sosialisasi atau pelatihan itu, ini jadi saran juge buat desa untuk membuat kegiatan yang tetuju untuk KPM kedepannye</w:t>
      </w:r>
      <w:r w:rsidR="00DF2B59" w:rsidRPr="00E16C01">
        <w:rPr>
          <w:rFonts w:ascii="Times New Roman" w:hAnsi="Times New Roman" w:cs="Times New Roman"/>
        </w:rPr>
        <w:t>” (Untuk sosialisasi yang berkaitan dengan kemandirian masyarakat, memang sudah pernah ada kegiatan seperti pelatihan UMKM dan pelatihan kerja, tetapi itu lebih ditujukan kepada kalangan pemuda atau masyarakat umum. Sedangkan untuk Keluarga Penerima Manfaat (KPM) PKH secara khusus, hingga saat ini desa belum pernah mengadakan sosialisasi atau pelatihan yang secara langsung ditujukan untuk mendorong kemandirian mereka. Namun kami menyadari hal ini penting dan ke depannya akan kami usulkan agar ada kegiatan yang lebih terfokus kepada KPM).</w:t>
      </w:r>
    </w:p>
    <w:p w:rsidR="004A4C1C" w:rsidRPr="00E16C01" w:rsidRDefault="004A4C1C" w:rsidP="00E128BD">
      <w:pPr>
        <w:rPr>
          <w:rFonts w:ascii="Times New Roman" w:hAnsi="Times New Roman" w:cs="Times New Roman"/>
          <w:color w:val="auto"/>
          <w:szCs w:val="24"/>
        </w:rPr>
      </w:pPr>
    </w:p>
    <w:p w:rsidR="004A4C1C" w:rsidRDefault="005E3FCF"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Berdasarkan wawancara dengan Bapak Agafri selaku Kepala Desa, dapat disimpulkan bahwa desa telah mengadakan sosialisasi dan pelatihan terkait kemandirian, seperti pelatihan UMKM dan pelatihan kerja, namun kegiatan tersebut lebih ditujukan untuk pemuda atau masyarakat umum. Untuk Keluarga Penerima Manfaat (KPM) PKH secara khusus, belum ada sosialisasi atau pelatihan yang difokuskan pada peningkatan kemandirian, sehingga ke depan desa berencana mengusulkan kegiatan yang lebih terarah bagi KPM.</w:t>
      </w:r>
    </w:p>
    <w:p w:rsidR="00DF2B59" w:rsidRPr="00E16C01" w:rsidRDefault="00DF2B5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DF2B59" w:rsidRDefault="00DF2B59" w:rsidP="00E128BD">
      <w:pPr>
        <w:rPr>
          <w:rFonts w:ascii="Times New Roman" w:hAnsi="Times New Roman" w:cs="Times New Roman"/>
        </w:rPr>
      </w:pPr>
      <w:r w:rsidRPr="00E16C01">
        <w:rPr>
          <w:rFonts w:ascii="Times New Roman" w:hAnsi="Times New Roman" w:cs="Times New Roman"/>
          <w:color w:val="auto"/>
          <w:szCs w:val="24"/>
        </w:rPr>
        <w:t>“</w:t>
      </w:r>
      <w:r w:rsidRPr="00E16C01">
        <w:rPr>
          <w:rFonts w:ascii="Times New Roman" w:hAnsi="Times New Roman" w:cs="Times New Roman"/>
          <w:color w:val="auto"/>
        </w:rPr>
        <w:t xml:space="preserve">Kalau </w:t>
      </w:r>
      <w:r w:rsidRPr="00E16C01">
        <w:rPr>
          <w:rFonts w:ascii="Times New Roman" w:hAnsi="Times New Roman" w:cs="Times New Roman"/>
        </w:rPr>
        <w:t>KPM belum juga menunjukkan perubahan ke arah hidup mandiri, bagaimana cara Abang berkomunikasi supaya mereka bisa paham pentingnya kema</w:t>
      </w:r>
      <w:r w:rsidR="00497308" w:rsidRPr="00E16C01">
        <w:rPr>
          <w:rFonts w:ascii="Times New Roman" w:hAnsi="Times New Roman" w:cs="Times New Roman"/>
        </w:rPr>
        <w:t>ndirian?”</w:t>
      </w:r>
      <w:r w:rsidRPr="00E16C01">
        <w:rPr>
          <w:rFonts w:ascii="Times New Roman" w:hAnsi="Times New Roman" w:cs="Times New Roman"/>
        </w:rPr>
        <w:t>. Beliau menjawab “</w:t>
      </w:r>
      <w:r w:rsidR="00C94919" w:rsidRPr="00E16C01">
        <w:rPr>
          <w:rFonts w:ascii="Times New Roman" w:hAnsi="Times New Roman" w:cs="Times New Roman"/>
          <w:color w:val="auto"/>
          <w:szCs w:val="24"/>
        </w:rPr>
        <w:t>Abang</w:t>
      </w:r>
      <w:r w:rsidR="00A17640" w:rsidRPr="00E16C01">
        <w:rPr>
          <w:rFonts w:ascii="Times New Roman" w:hAnsi="Times New Roman" w:cs="Times New Roman"/>
        </w:rPr>
        <w:t xml:space="preserve"> menggunakan pendekatan</w:t>
      </w:r>
      <w:r w:rsidR="00C94919" w:rsidRPr="00E16C01">
        <w:rPr>
          <w:rFonts w:ascii="Times New Roman" w:hAnsi="Times New Roman" w:cs="Times New Roman"/>
        </w:rPr>
        <w:t xml:space="preserve"> empatik. Pertama, abang</w:t>
      </w:r>
      <w:r w:rsidR="00A17640" w:rsidRPr="00E16C01">
        <w:rPr>
          <w:rFonts w:ascii="Times New Roman" w:hAnsi="Times New Roman" w:cs="Times New Roman"/>
        </w:rPr>
        <w:t xml:space="preserve"> mencoba mencari tahu apa penyebab KPM sulit berubah, apakah karena masalah ekonomi, sosial, atau kurangnya motivasi. Setelah itu, </w:t>
      </w:r>
      <w:r w:rsidR="00C94919" w:rsidRPr="00E16C01">
        <w:rPr>
          <w:rFonts w:ascii="Times New Roman" w:hAnsi="Times New Roman" w:cs="Times New Roman"/>
        </w:rPr>
        <w:t>abang</w:t>
      </w:r>
      <w:r w:rsidR="00A17640" w:rsidRPr="00E16C01">
        <w:rPr>
          <w:rFonts w:ascii="Times New Roman" w:hAnsi="Times New Roman" w:cs="Times New Roman"/>
        </w:rPr>
        <w:t xml:space="preserve"> akan memberikan motivasi dengan cerita-cerita sukses KPM lain yang sudah mandiri. </w:t>
      </w:r>
      <w:r w:rsidR="00C94919" w:rsidRPr="00E16C01">
        <w:rPr>
          <w:rFonts w:ascii="Times New Roman" w:hAnsi="Times New Roman" w:cs="Times New Roman"/>
          <w:color w:val="auto"/>
          <w:szCs w:val="24"/>
        </w:rPr>
        <w:t>Abang</w:t>
      </w:r>
      <w:r w:rsidR="00A17640" w:rsidRPr="00E16C01">
        <w:rPr>
          <w:rFonts w:ascii="Times New Roman" w:hAnsi="Times New Roman" w:cs="Times New Roman"/>
        </w:rPr>
        <w:t xml:space="preserve"> juga melibatkan tokoh masyarakat atau KPM yang sudah lebih dulu mandiri untuk berbagi pengalaman. Komunikasi yang </w:t>
      </w:r>
      <w:r w:rsidR="00C94919" w:rsidRPr="00E16C01">
        <w:rPr>
          <w:rFonts w:ascii="Times New Roman" w:hAnsi="Times New Roman" w:cs="Times New Roman"/>
        </w:rPr>
        <w:t>abang</w:t>
      </w:r>
      <w:r w:rsidR="00A17640" w:rsidRPr="00E16C01">
        <w:rPr>
          <w:rFonts w:ascii="Times New Roman" w:hAnsi="Times New Roman" w:cs="Times New Roman"/>
        </w:rPr>
        <w:t xml:space="preserve"> bangun lebih seperti teman yang memberikan dukungan, bukan atasan yang memberikan perintah</w:t>
      </w:r>
      <w:r w:rsidR="00497308" w:rsidRPr="00E16C01">
        <w:rPr>
          <w:rFonts w:ascii="Times New Roman" w:hAnsi="Times New Roman" w:cs="Times New Roman"/>
        </w:rPr>
        <w:t>”</w:t>
      </w:r>
      <w:r w:rsidR="00950184" w:rsidRPr="00E16C01">
        <w:rPr>
          <w:rFonts w:ascii="Times New Roman" w:hAnsi="Times New Roman" w:cs="Times New Roman"/>
        </w:rPr>
        <w:t>.</w:t>
      </w:r>
    </w:p>
    <w:p w:rsidR="004A4C1C" w:rsidRPr="00E16C01" w:rsidRDefault="004A4C1C" w:rsidP="00E128BD">
      <w:pPr>
        <w:rPr>
          <w:rFonts w:ascii="Times New Roman" w:hAnsi="Times New Roman" w:cs="Times New Roman"/>
        </w:rPr>
      </w:pPr>
    </w:p>
    <w:p w:rsidR="005E3FCF" w:rsidRPr="00E16C01" w:rsidRDefault="005E3FC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Bang Amri selaku Pendamping PKH, dapat disimpulkan bahwa pendekatan komunikasi yang digunakan untuk mendorong KPM menuju kemandirian bersifat empatik. Pendamping terlebih dahulu memahami hambatan yang dihadapi KPM, kemudian memberikan motivasi melalui cerita sukses KPM lain serta melibatkan tokoh masyarakat atau KPM yang sudah mandiri, sehingga komunikasi berlangsung sebagai dukungan persahabatan, bukan perintah.</w:t>
      </w:r>
    </w:p>
    <w:p w:rsidR="00711D5D" w:rsidRPr="00E16C01" w:rsidRDefault="00950184" w:rsidP="00E128BD">
      <w:pPr>
        <w:spacing w:line="480" w:lineRule="auto"/>
        <w:ind w:firstLine="567"/>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r w:rsidR="00711D5D" w:rsidRPr="00E16C01">
        <w:rPr>
          <w:rFonts w:ascii="Times New Roman" w:hAnsi="Times New Roman" w:cs="Times New Roman"/>
          <w:szCs w:val="24"/>
        </w:rPr>
        <w:t>:</w:t>
      </w:r>
    </w:p>
    <w:p w:rsidR="00711D5D" w:rsidRDefault="00950184" w:rsidP="00E128BD">
      <w:pPr>
        <w:rPr>
          <w:rFonts w:ascii="Times New Roman" w:hAnsi="Times New Roman" w:cs="Times New Roman"/>
        </w:rPr>
      </w:pPr>
      <w:r w:rsidRPr="00E16C01">
        <w:rPr>
          <w:rFonts w:ascii="Times New Roman" w:hAnsi="Times New Roman" w:cs="Times New Roman"/>
          <w:szCs w:val="24"/>
        </w:rPr>
        <w:t>“</w:t>
      </w:r>
      <w:r w:rsidR="00711D5D" w:rsidRPr="00E16C01">
        <w:rPr>
          <w:rFonts w:ascii="Times New Roman" w:hAnsi="Times New Roman" w:cs="Times New Roman"/>
          <w:i/>
          <w:szCs w:val="24"/>
        </w:rPr>
        <w:t>Ade tak bik orang yang nyampaikan tentang pentingnye tidak selalu begantung same bantuan ape lagi kan bantuan ni tak bersifat permanen?”</w:t>
      </w:r>
      <w:r w:rsidRPr="00E16C01">
        <w:rPr>
          <w:rFonts w:ascii="Times New Roman" w:hAnsi="Times New Roman" w:cs="Times New Roman"/>
          <w:szCs w:val="24"/>
        </w:rPr>
        <w:t xml:space="preserve"> (</w:t>
      </w:r>
      <w:r w:rsidR="00711D5D" w:rsidRPr="00E16C01">
        <w:rPr>
          <w:rFonts w:ascii="Times New Roman" w:hAnsi="Times New Roman" w:cs="Times New Roman"/>
        </w:rPr>
        <w:t>Ada tidak yang pernah menyampaikan ke Bibik soal pentingnya mengubah kebiasaan supaya bisa lebih mandiri?). Beliau menjawab “</w:t>
      </w:r>
      <w:r w:rsidR="00711D5D" w:rsidRPr="00E16C01">
        <w:rPr>
          <w:rFonts w:ascii="Times New Roman" w:hAnsi="Times New Roman" w:cs="Times New Roman"/>
          <w:i/>
        </w:rPr>
        <w:t>Ade biase yang ngasi tau pendamping PKH selalu ngigatkan bantuan PKH ni tak selamenye kite dapat, ade masenye besok bantuan kite kene cabut atau bantuan ni di hapuskan same kementrian jadi di sarankan KPM belajo mengelola duit bantuan ni bisa membantu menghasilkan duit kalaupun kite tak dapat lagi kedepannye</w:t>
      </w:r>
      <w:r w:rsidR="00711D5D" w:rsidRPr="00E16C01">
        <w:rPr>
          <w:rFonts w:ascii="Times New Roman" w:hAnsi="Times New Roman" w:cs="Times New Roman"/>
        </w:rPr>
        <w:t>” (Ada, biasanya yang menyampaikan itu pendamping PKH. Mereka selalu mengingatkan bahwa bantuan PKH ini tidak selamanya kita terima. Suatu saat nanti bantuan bisa dicabut atau dihapus oleh kementerian. Jadi, KPM disarankan untuk belajar mengelola bantuan ini agar bisa dimanfaatkan untuk menghasilkan uang, supaya kalau ke depannya kita tidak lagi menerima bantuan, kita tetap bisa bertahan).</w:t>
      </w:r>
    </w:p>
    <w:p w:rsidR="004A4C1C" w:rsidRPr="00E16C01" w:rsidRDefault="004A4C1C" w:rsidP="00E128BD">
      <w:pPr>
        <w:rPr>
          <w:rFonts w:ascii="Times New Roman" w:hAnsi="Times New Roman" w:cs="Times New Roman"/>
        </w:rPr>
      </w:pPr>
    </w:p>
    <w:p w:rsidR="005E3FCF" w:rsidRPr="00E16C01" w:rsidRDefault="0054595B"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Bibik Budi selaku KPM, dapat disimpulkan bahwa pendamping PKH secara rutin mengingatkan KPM bahwa bantuan bersifat sementara. KPM didorong untuk belajar mengelola dana bantuan agar dapat menghasilkan pendapatan sendiri, sehingga tetap mampu mandiri ketika bantuan dihentikan</w:t>
      </w:r>
    </w:p>
    <w:p w:rsidR="00711D5D" w:rsidRPr="00E16C01" w:rsidRDefault="00711D5D"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CA22D9" w:rsidRDefault="00711D5D" w:rsidP="00E128BD">
      <w:pPr>
        <w:pStyle w:val="NormalWeb"/>
        <w:spacing w:before="0" w:beforeAutospacing="0" w:after="0" w:afterAutospacing="0"/>
        <w:jc w:val="both"/>
      </w:pPr>
      <w:r w:rsidRPr="00E16C01">
        <w:rPr>
          <w:i/>
        </w:rPr>
        <w:t>“</w:t>
      </w:r>
      <w:r w:rsidR="00DD74C5" w:rsidRPr="00E16C01">
        <w:rPr>
          <w:i/>
        </w:rPr>
        <w:t>Menurut akak ade dak di kasi tau same pihak desa atau pendamping PKH sape aje yang berhak dapat PKH?”</w:t>
      </w:r>
      <w:r w:rsidRPr="00E16C01">
        <w:t xml:space="preserve"> (</w:t>
      </w:r>
      <w:r w:rsidR="00DD74C5" w:rsidRPr="00E16C01">
        <w:t>Menurut Kakak apakah ada informasi atau komunikasi dari pihak desa atau pendamping soal siapa saja yang sebenarnya berhak menerima PKH?). Beliau menjawab “</w:t>
      </w:r>
      <w:r w:rsidR="00DD74C5" w:rsidRPr="00E16C01">
        <w:rPr>
          <w:i/>
        </w:rPr>
        <w:t>Dari pihak desa belum penah lah akak dapat info sape aje yang berhak dapat atau jenis keluarga yang macam mane di kategorikan layak untuk menerime, pas akak dah di bagikan kelompok di buat pertemuan kelompok bagu lah ade pendamping PKH yang menjelaskan kalau yang dapat bantuan PKH ini wajib memiliki salah satu</w:t>
      </w:r>
      <w:r w:rsidR="00CA22D9" w:rsidRPr="00E16C01">
        <w:rPr>
          <w:i/>
        </w:rPr>
        <w:t xml:space="preserve"> komponen pendidikan, kesehatan, lansia dan penyandang disabilitas</w:t>
      </w:r>
      <w:r w:rsidR="00CA22D9" w:rsidRPr="00E16C01">
        <w:t>” (Dari pihak desa, akak belum pernah menerima informasi tentang siapa saja yang berhak mendapatkan bantuan atau seperti apa kriteria keluarga yang dianggap layak untuk menerima. Setelah akak dimasukkan ke dalam kelompok dan diadakan pertemuan kelompok, barulah ada pendamping PKH yang menjelaskan bahwa penerima bantuan PKH wajib memiliki salah satu komponen seperti pendidikan, kesehatan, lansia, atau penyandang disabilitas).</w:t>
      </w:r>
    </w:p>
    <w:p w:rsidR="004A4C1C" w:rsidRPr="00E16C01" w:rsidRDefault="004A4C1C" w:rsidP="00E128BD">
      <w:pPr>
        <w:pStyle w:val="NormalWeb"/>
        <w:spacing w:before="0" w:beforeAutospacing="0" w:after="0" w:afterAutospacing="0"/>
        <w:jc w:val="both"/>
      </w:pPr>
    </w:p>
    <w:p w:rsidR="0054595B" w:rsidRPr="00E16C01" w:rsidRDefault="0054595B" w:rsidP="00E128BD">
      <w:pPr>
        <w:pStyle w:val="NormalWeb"/>
        <w:spacing w:before="0" w:beforeAutospacing="0" w:after="0" w:afterAutospacing="0" w:line="480" w:lineRule="auto"/>
        <w:ind w:firstLine="720"/>
        <w:jc w:val="both"/>
      </w:pPr>
      <w:r w:rsidRPr="00E16C01">
        <w:t>Berdasarkan wawancara dengan Kak Yeni selaku KPM tidak layak terdaftar, dapat disimpulkan bahwa pihak desa belum memberikan informasi mengenai kriteria keluarga yang berhak menerima PKH. Penjelasan mengenai syarat penerima baru diperoleh Kak Yeni melalui pendamping PKH saat mengikuti pertemuan kelompok, yaitu keluarga harus memiliki salah satu komponen pendidikan, kesehatan, lansia, atau penyandang disabilitas</w:t>
      </w:r>
    </w:p>
    <w:p w:rsidR="00CA22D9" w:rsidRPr="00E16C01" w:rsidRDefault="00CA22D9" w:rsidP="00E128BD">
      <w:pPr>
        <w:pStyle w:val="NormalWeb"/>
        <w:spacing w:before="0" w:beforeAutospacing="0" w:after="0" w:afterAutospacing="0" w:line="480" w:lineRule="auto"/>
        <w:ind w:firstLine="720"/>
        <w:jc w:val="both"/>
      </w:pPr>
      <w:r w:rsidRPr="00E16C01">
        <w:t>Selanjutnya penulis melakukan wawancara dengan Nenek Suhani selaku keluarga layak tapi tidak terdaftar dengan pertanyaan:</w:t>
      </w:r>
    </w:p>
    <w:p w:rsidR="00CA22D9" w:rsidRDefault="00CA22D9" w:rsidP="00E128BD">
      <w:pPr>
        <w:pStyle w:val="NormalWeb"/>
        <w:spacing w:before="0" w:beforeAutospacing="0" w:after="0" w:afterAutospacing="0"/>
        <w:jc w:val="both"/>
      </w:pPr>
      <w:r w:rsidRPr="00E16C01">
        <w:t>“</w:t>
      </w:r>
      <w:r w:rsidRPr="00E16C01">
        <w:rPr>
          <w:i/>
        </w:rPr>
        <w:t>Gase nenek kalau desa tu adekan kegiatan pelatihan keje, cara bukak usaha, same membimbing keluarga mengelola keuangan atau menambah penghasilan tu penting tidak?</w:t>
      </w:r>
      <w:r w:rsidRPr="00E16C01">
        <w:t>” (Menurut Nenek kalau ada program seperti pelatihan kerja, bantuan usaha kecil, atau bimbingan supaya keluarga bisa mandiri itu penting tidak?). Beliau menjawab “</w:t>
      </w:r>
      <w:r w:rsidR="00993C1B" w:rsidRPr="00E16C01">
        <w:rPr>
          <w:i/>
        </w:rPr>
        <w:t>Penting betul malahan ape lagi nenek sebagai lansia ni kadang tak kuat nak keje berat, tak tau juge keje yang suai untuk nenek sebagai lansia ni ape, kalau ade pelatihan keje dengan tujuan menambah penghasilan membuat masyarakat tak berharap pade bantuan terus sebab dah tau jalan untuk menambah penghasilan sendiri macam mane</w:t>
      </w:r>
      <w:r w:rsidR="00993C1B" w:rsidRPr="00E16C01">
        <w:t>” (Penting sekali, apalagi Nenek sebagai lansia kadang sudah tidak kuat lagi untuk bekerja berat. Nenek juga tidak tahu pekerjaan seperti apa yang cocok untuk lansia seperti Nenek. Kalau ada pelatihan kerja dengan tujuan menambah penghasilan, itu sangat membantu, karena masyarakat jadi tidak terus-menerus berharap pada bantuan. Mereka jadi tahu bagaimana cara menambah penghasilan sendiri).</w:t>
      </w:r>
    </w:p>
    <w:p w:rsidR="004A4C1C" w:rsidRPr="00E16C01" w:rsidRDefault="004A4C1C" w:rsidP="00E128BD">
      <w:pPr>
        <w:pStyle w:val="NormalWeb"/>
        <w:spacing w:before="0" w:beforeAutospacing="0" w:after="0" w:afterAutospacing="0"/>
        <w:jc w:val="both"/>
      </w:pPr>
    </w:p>
    <w:p w:rsidR="0054595B" w:rsidRPr="00E16C01" w:rsidRDefault="0054595B" w:rsidP="00E128BD">
      <w:pPr>
        <w:pStyle w:val="NormalWeb"/>
        <w:spacing w:before="0" w:beforeAutospacing="0" w:after="0" w:afterAutospacing="0" w:line="480" w:lineRule="auto"/>
        <w:ind w:firstLine="810"/>
        <w:jc w:val="both"/>
      </w:pPr>
      <w:r w:rsidRPr="00E16C01">
        <w:t>Berdasarkan wawancara dengan Nenek Suhani, dapat disimpulkan bahwa pelatihan kerja, bantuan usaha kecil, dan bimbingan pengelolaan keuangan sangat penting, terutama bagi lansia. Program semacam ini membantu masyarakat menambah penghasilan sendiri, sehingga tidak selalu bergantung pada bantuan pemerintah.</w:t>
      </w:r>
    </w:p>
    <w:p w:rsidR="00993C1B" w:rsidRPr="00E16C01" w:rsidRDefault="00993C1B" w:rsidP="00E128BD">
      <w:pPr>
        <w:pStyle w:val="NormalWeb"/>
        <w:numPr>
          <w:ilvl w:val="2"/>
          <w:numId w:val="11"/>
        </w:numPr>
        <w:spacing w:before="0" w:beforeAutospacing="0" w:after="0" w:afterAutospacing="0" w:line="480" w:lineRule="auto"/>
        <w:ind w:left="360"/>
        <w:jc w:val="both"/>
      </w:pPr>
      <w:r w:rsidRPr="00E16C01">
        <w:t>Sumber Daya</w:t>
      </w:r>
    </w:p>
    <w:p w:rsidR="00993C1B" w:rsidRPr="00E16C01" w:rsidRDefault="00993C1B" w:rsidP="00E128BD">
      <w:pPr>
        <w:pStyle w:val="NormalWeb"/>
        <w:spacing w:before="0" w:beforeAutospacing="0" w:after="0" w:afterAutospacing="0" w:line="480" w:lineRule="auto"/>
        <w:ind w:firstLine="720"/>
        <w:jc w:val="both"/>
      </w:pPr>
      <w:r w:rsidRPr="00E16C01">
        <w:t>Penulis melakukan wawancara dengan Bapak Agafri selaku Kepala Desa dengan pertanyaan:</w:t>
      </w:r>
    </w:p>
    <w:p w:rsidR="00711D5D" w:rsidRDefault="00993C1B"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Apekah desa punye fasilitas yang cukup untuk mendukung pembinaan atau pelatihan keje macam tempat pelatihan, alat-alat untuk pelatihan</w:t>
      </w:r>
      <w:r w:rsidR="00747745" w:rsidRPr="00E16C01">
        <w:rPr>
          <w:rFonts w:ascii="Times New Roman" w:hAnsi="Times New Roman" w:cs="Times New Roman"/>
          <w:i/>
          <w:szCs w:val="24"/>
        </w:rPr>
        <w:t xml:space="preserve"> dan segale jenis barang yang mau digunekan untuk pelatihan?</w:t>
      </w:r>
      <w:r w:rsidR="00747745" w:rsidRPr="00E16C01">
        <w:rPr>
          <w:rFonts w:ascii="Times New Roman" w:hAnsi="Times New Roman" w:cs="Times New Roman"/>
          <w:szCs w:val="24"/>
        </w:rPr>
        <w:t>”</w:t>
      </w:r>
      <w:r w:rsidRPr="00E16C01">
        <w:rPr>
          <w:rFonts w:ascii="Times New Roman" w:hAnsi="Times New Roman" w:cs="Times New Roman"/>
          <w:szCs w:val="24"/>
        </w:rPr>
        <w:t xml:space="preserve"> (</w:t>
      </w:r>
      <w:r w:rsidRPr="00E16C01">
        <w:rPr>
          <w:rFonts w:ascii="Times New Roman" w:hAnsi="Times New Roman" w:cs="Times New Roman"/>
        </w:rPr>
        <w:t>Apakah desa memiliki fasilitas yang memadai, seperti balai pelatihan, sarana usaha, tempat pelatihan keterampilan, atau akses internet, untuk mendukung pembinaan warga agar lebih mandiri secara ekonomi?). Beliau menjawab “</w:t>
      </w:r>
      <w:r w:rsidR="00747745" w:rsidRPr="00E16C01">
        <w:rPr>
          <w:rFonts w:ascii="Times New Roman" w:hAnsi="Times New Roman" w:cs="Times New Roman"/>
          <w:i/>
        </w:rPr>
        <w:t>Fasilitas macam ruangan untuk sosialisasi pelatihan keje ade, biasenye kalau ade pelatihan keje gitu perangkat desa mengundang beberape masyarakat lebih dominan di undang tu pemuda pemudi desa sebab peluang untuk bekeje lebih beso, dan sistem pelatihan keje nye berupe penjelasan, di berikan contoh langsung same yang di undang buat jadi pemateri dalam sosialisasi tersebut, selame ni belum ade dibuat praktek langsung untuk masyarakat, mungkin kedepannye bakal di sediekan fasilitas berupe sarana dan prasarana bio masyarakat mudah mempraktekkan langsung</w:t>
      </w:r>
      <w:r w:rsidR="00747745" w:rsidRPr="00E16C01">
        <w:rPr>
          <w:rFonts w:ascii="Times New Roman" w:hAnsi="Times New Roman" w:cs="Times New Roman"/>
        </w:rPr>
        <w:t>” (Fasilitas seperti ruangan untuk sosialisasi atau pelatihan kerja memang sudah ada. Biasanya, kalau ada pelatihan kerja, perangkat desa akan mengundang beberapa warga, dan yang lebih sering diundang adalah para pemuda dan pemudi desa karena peluang kerja mereka dinilai lebih besar. Sistem pelatihan kerja yang ada selama ini masih berupa penjelasan dan pemberian contoh langsung oleh narasumber atau pemateri yang diundang dalam sosialisasi tersebut. Sampai saat ini, belum pernah ada pelatihan yang disertai dengan praktik langs</w:t>
      </w:r>
      <w:r w:rsidR="00601B7E" w:rsidRPr="00E16C01">
        <w:rPr>
          <w:rFonts w:ascii="Times New Roman" w:hAnsi="Times New Roman" w:cs="Times New Roman"/>
        </w:rPr>
        <w:t>ung oleh masyarakat. Mungkin ke</w:t>
      </w:r>
      <w:r w:rsidR="00747745" w:rsidRPr="00E16C01">
        <w:rPr>
          <w:rFonts w:ascii="Times New Roman" w:hAnsi="Times New Roman" w:cs="Times New Roman"/>
        </w:rPr>
        <w:t>depannya akan disediakan fasilitas berupa sarana dan prasarana agar masyarakat bisa lebih mudah melakukan praktik secara langsung).</w:t>
      </w:r>
    </w:p>
    <w:p w:rsidR="004A4C1C" w:rsidRPr="00E16C01" w:rsidRDefault="004A4C1C" w:rsidP="00E128BD">
      <w:pPr>
        <w:rPr>
          <w:rFonts w:ascii="Times New Roman" w:hAnsi="Times New Roman" w:cs="Times New Roman"/>
        </w:rPr>
      </w:pPr>
    </w:p>
    <w:p w:rsidR="0054595B" w:rsidRPr="00E16C01" w:rsidRDefault="0054595B"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Berdasarkan wawancara dengan Bapak Agafri selaku Kepala Desa, dapat disimpulkan bahwa desa memiliki fasilitas dasar untuk sosialisasi dan pelatihan kerja, seperti ruangan dan narasumber. Namun, pelatihan selama ini lebih banyak bersifat penjelasan dan contoh langsung, terutama bagi pemuda, dan belum mencakup praktik langsung bagi masyarakat umum. Ke depan, desa berencana menyediakan sarana dan prasarana yang memungkinkan masyarakat mempraktikkan keterampilan secara langsung.</w:t>
      </w:r>
    </w:p>
    <w:p w:rsidR="00601B7E" w:rsidRPr="00E16C01" w:rsidRDefault="00601B7E"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54595B" w:rsidRDefault="00601B7E" w:rsidP="00E128BD">
      <w:pPr>
        <w:pStyle w:val="ListNumber"/>
        <w:numPr>
          <w:ilvl w:val="0"/>
          <w:numId w:val="0"/>
        </w:numPr>
        <w:spacing w:after="0" w:line="240" w:lineRule="auto"/>
        <w:jc w:val="both"/>
        <w:rPr>
          <w:rFonts w:ascii="Times New Roman" w:hAnsi="Times New Roman" w:cs="Times New Roman"/>
          <w:sz w:val="24"/>
          <w:szCs w:val="24"/>
        </w:rPr>
      </w:pPr>
      <w:r w:rsidRPr="00E16C01">
        <w:rPr>
          <w:rFonts w:ascii="Times New Roman" w:hAnsi="Times New Roman" w:cs="Times New Roman"/>
          <w:szCs w:val="24"/>
        </w:rPr>
        <w:t>“</w:t>
      </w:r>
      <w:r w:rsidRPr="00E16C01">
        <w:rPr>
          <w:rFonts w:ascii="Times New Roman" w:hAnsi="Times New Roman" w:cs="Times New Roman"/>
          <w:sz w:val="24"/>
          <w:szCs w:val="24"/>
        </w:rPr>
        <w:t>Menurut Abang, fasilitas seperti ruang pertemuan, modul pelatihan, atau alat bantu lain cukup tersedia nggak untuk me</w:t>
      </w:r>
      <w:r w:rsidR="00497308" w:rsidRPr="00E16C01">
        <w:rPr>
          <w:rFonts w:ascii="Times New Roman" w:hAnsi="Times New Roman" w:cs="Times New Roman"/>
          <w:sz w:val="24"/>
          <w:szCs w:val="24"/>
        </w:rPr>
        <w:t>ndukung perubahan perilaku KPM?”</w:t>
      </w:r>
      <w:r w:rsidRPr="00E16C01">
        <w:rPr>
          <w:rFonts w:ascii="Times New Roman" w:hAnsi="Times New Roman" w:cs="Times New Roman"/>
          <w:sz w:val="24"/>
          <w:szCs w:val="24"/>
        </w:rPr>
        <w:t>. Beliau menjawab “</w:t>
      </w:r>
      <w:r w:rsidR="00C94919" w:rsidRPr="00E16C01">
        <w:rPr>
          <w:rFonts w:ascii="Times New Roman" w:hAnsi="Times New Roman" w:cs="Times New Roman"/>
          <w:sz w:val="24"/>
          <w:szCs w:val="24"/>
        </w:rPr>
        <w:t xml:space="preserve">Fasilitas yang tersedia cukup memadai, terutama modul P2K2 yang sudah terstruktur dengan baik. Namun, ketersediaan ruang pertemuan yang layak terkadang menjadi tantangan. Beberapa pertemuan terpaksa dilakukan di rumah KPM secara bergantian. Meskipun demikian, keterbatasan ini tidak menghalangi niat </w:t>
      </w:r>
      <w:r w:rsidR="00497308" w:rsidRPr="00E16C01">
        <w:rPr>
          <w:rFonts w:ascii="Times New Roman" w:hAnsi="Times New Roman" w:cs="Times New Roman"/>
          <w:sz w:val="24"/>
          <w:szCs w:val="24"/>
        </w:rPr>
        <w:t>untuk memberikan materi edukasi”</w:t>
      </w:r>
      <w:r w:rsidR="00C94919" w:rsidRPr="00E16C01">
        <w:rPr>
          <w:rFonts w:ascii="Times New Roman" w:hAnsi="Times New Roman" w:cs="Times New Roman"/>
          <w:sz w:val="24"/>
          <w:szCs w:val="24"/>
        </w:rPr>
        <w:t>.</w:t>
      </w:r>
    </w:p>
    <w:p w:rsidR="004A4C1C" w:rsidRPr="00E16C01" w:rsidRDefault="004A4C1C" w:rsidP="00E128BD">
      <w:pPr>
        <w:pStyle w:val="ListNumber"/>
        <w:numPr>
          <w:ilvl w:val="0"/>
          <w:numId w:val="0"/>
        </w:numPr>
        <w:spacing w:after="0" w:line="240" w:lineRule="auto"/>
        <w:jc w:val="both"/>
        <w:rPr>
          <w:rFonts w:ascii="Times New Roman" w:hAnsi="Times New Roman" w:cs="Times New Roman"/>
          <w:sz w:val="24"/>
          <w:szCs w:val="24"/>
        </w:rPr>
      </w:pPr>
    </w:p>
    <w:p w:rsidR="004A4C1C" w:rsidRDefault="0054595B"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Bang Amri selaku Pendamping PKH, dapat disimpulkan bahwa fasilitas untuk mendukung perubahan perilaku KPM, seperti modul P2K2, sudah cukup memadai. Namun, ketersediaan ruang pertemuan yang layak masih terbatas, sehingga beberapa pertemuan terpaksa dilakukan di rumah KPM. Meskipun demikian, keterbatasan ini tidak menghalangi penyampaian materi edukasi kepada KPM.</w:t>
      </w:r>
    </w:p>
    <w:p w:rsidR="00601B7E" w:rsidRPr="00E16C01" w:rsidRDefault="00601B7E"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601B7E" w:rsidRDefault="00601B7E" w:rsidP="00E128BD">
      <w:pPr>
        <w:rPr>
          <w:rFonts w:ascii="Times New Roman" w:hAnsi="Times New Roman" w:cs="Times New Roman"/>
        </w:rPr>
      </w:pPr>
      <w:r w:rsidRPr="00E16C01">
        <w:rPr>
          <w:rFonts w:ascii="Times New Roman" w:eastAsiaTheme="minorEastAsia" w:hAnsi="Times New Roman" w:cs="Times New Roman"/>
          <w:i/>
          <w:color w:val="auto"/>
          <w:szCs w:val="24"/>
        </w:rPr>
        <w:t xml:space="preserve">“Penah dak bibik dapat fasilitas macam pelatihan, pertemuan kelompok atau perlengkapan untuk bukak usaha dari program PKH?” </w:t>
      </w:r>
      <w:r w:rsidRPr="00E16C01">
        <w:rPr>
          <w:rFonts w:ascii="Times New Roman" w:eastAsiaTheme="minorEastAsia" w:hAnsi="Times New Roman" w:cs="Times New Roman"/>
          <w:color w:val="auto"/>
          <w:szCs w:val="24"/>
        </w:rPr>
        <w:t>(</w:t>
      </w:r>
      <w:r w:rsidRPr="00E16C01">
        <w:rPr>
          <w:rFonts w:ascii="Times New Roman" w:hAnsi="Times New Roman" w:cs="Times New Roman"/>
          <w:szCs w:val="24"/>
        </w:rPr>
        <w:t>Apakah Bibik pernah dapat fasilitas seperti pelatihan, pertemuan kelompok, atau bantuan alat usaha dari program PKH?). Beliau menjawab “</w:t>
      </w:r>
      <w:r w:rsidRPr="00E16C01">
        <w:rPr>
          <w:rFonts w:ascii="Times New Roman" w:hAnsi="Times New Roman" w:cs="Times New Roman"/>
          <w:i/>
          <w:szCs w:val="24"/>
        </w:rPr>
        <w:t>Penah dapat sejenis penjelasan gitu setiap kali pertemuan kelompok KPM macam mane cara yang betol memulai usaha untuk menambah pendapatan dan di kasi penjelasan kemudahan kalau kite punye usaha</w:t>
      </w:r>
      <w:r w:rsidR="00A458AF" w:rsidRPr="00E16C01">
        <w:rPr>
          <w:rFonts w:ascii="Times New Roman" w:hAnsi="Times New Roman" w:cs="Times New Roman"/>
          <w:i/>
          <w:szCs w:val="24"/>
        </w:rPr>
        <w:t xml:space="preserve"> dapat membantu ekonomi keluarga</w:t>
      </w:r>
      <w:r w:rsidR="00A458AF" w:rsidRPr="00E16C01">
        <w:rPr>
          <w:rFonts w:ascii="Times New Roman" w:hAnsi="Times New Roman" w:cs="Times New Roman"/>
          <w:szCs w:val="24"/>
        </w:rPr>
        <w:t>” (</w:t>
      </w:r>
      <w:r w:rsidR="00A458AF" w:rsidRPr="00E16C01">
        <w:rPr>
          <w:rFonts w:ascii="Times New Roman" w:hAnsi="Times New Roman" w:cs="Times New Roman"/>
        </w:rPr>
        <w:t>Pernah mendapat penjelasan seperti itu setiap kali ada pertemuan kelompok KPM, tentang bagaimana cara yang benar untuk memulai usaha guna menambah pendapatan. Juga dijelaskan bahwa memiliki usaha sendiri bisa memberikan kemudahan dan membantu meningkatkan ekonomi keluarga).</w:t>
      </w:r>
    </w:p>
    <w:p w:rsidR="004A4C1C" w:rsidRPr="00E16C01" w:rsidRDefault="004A4C1C" w:rsidP="00E128BD">
      <w:pPr>
        <w:rPr>
          <w:rFonts w:ascii="Times New Roman" w:hAnsi="Times New Roman" w:cs="Times New Roman"/>
        </w:rPr>
      </w:pPr>
    </w:p>
    <w:p w:rsidR="00E439AC" w:rsidRPr="00E16C01" w:rsidRDefault="00E439AC"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Bibik Budi selaku KPM, dapat disimpulkan bahwa beliau pernah mendapatkan penjelasan melalui pertemuan kelompok KPM mengenai cara memulai usaha untuk menambah pendapatan. Materi ini juga menekankan bahwa memiliki usaha sendiri dapat membantu meningkatkan ekonomi keluarga.</w:t>
      </w:r>
    </w:p>
    <w:p w:rsidR="00A458AF" w:rsidRPr="00E16C01" w:rsidRDefault="00A458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A458AF" w:rsidRDefault="00A458AF"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Kat desa ni ade dak tempat maupun kegiatan macam pelatihan keje atau sosialisasi gitu kak untuk masyarakat?”</w:t>
      </w:r>
      <w:r w:rsidRPr="00E16C01">
        <w:rPr>
          <w:rFonts w:ascii="Times New Roman" w:hAnsi="Times New Roman" w:cs="Times New Roman"/>
          <w:szCs w:val="24"/>
        </w:rPr>
        <w:t xml:space="preserve"> (Apakah di desa ini ada tempat atau kegiatan yang mendukung kemandirian warga, seperti pelatihan atau sosialisasi usaha kecil?). Beliau menjawab “</w:t>
      </w:r>
      <w:r w:rsidRPr="00E16C01">
        <w:rPr>
          <w:rFonts w:ascii="Times New Roman" w:hAnsi="Times New Roman" w:cs="Times New Roman"/>
          <w:i/>
          <w:szCs w:val="24"/>
        </w:rPr>
        <w:t>Mungkin ade yeh pelatihan keje yang di buat kat desa ni, akak juge kurang tau sebab akak tak penah ikut ape lagi di ajak untuk kegiatan macam gitu</w:t>
      </w:r>
      <w:r w:rsidRPr="00E16C01">
        <w:rPr>
          <w:rFonts w:ascii="Times New Roman" w:hAnsi="Times New Roman" w:cs="Times New Roman"/>
          <w:szCs w:val="24"/>
        </w:rPr>
        <w:t>” (</w:t>
      </w:r>
      <w:r w:rsidRPr="00E16C01">
        <w:rPr>
          <w:rFonts w:ascii="Times New Roman" w:hAnsi="Times New Roman" w:cs="Times New Roman"/>
        </w:rPr>
        <w:t>Mungkin memang ada pelatihan kerja yang diadakan di desa ini, tapi akak kurang tahu karena akak belum pernah ikut, apalagi diundang untuk kegiatan seperti itu).</w:t>
      </w:r>
    </w:p>
    <w:p w:rsidR="004A4C1C" w:rsidRPr="00E16C01" w:rsidRDefault="004A4C1C" w:rsidP="00E128BD">
      <w:pPr>
        <w:rPr>
          <w:rFonts w:ascii="Times New Roman" w:hAnsi="Times New Roman" w:cs="Times New Roman"/>
        </w:rPr>
      </w:pPr>
    </w:p>
    <w:p w:rsidR="004A4C1C" w:rsidRDefault="00E439AC"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Kak Yeni selaku KPM tidak layak terdaftar, dapat disimpulkan bahwa meskipun desa mungkin mengadakan pelatihan atau sosialisasi untuk mendukung kemandirian warga, Kak Yeni sendiri tidak mengetahui dan belum pernah diundang untuk mengikuti kegiatan tersebut.</w:t>
      </w:r>
    </w:p>
    <w:p w:rsidR="00A458AF" w:rsidRPr="00E16C01" w:rsidRDefault="00A458AF"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A458AF" w:rsidRDefault="00A458AF" w:rsidP="00E128BD">
      <w:pPr>
        <w:rPr>
          <w:rFonts w:ascii="Times New Roman" w:hAnsi="Times New Roman" w:cs="Times New Roman"/>
        </w:rPr>
      </w:pPr>
      <w:r w:rsidRPr="00E16C01">
        <w:rPr>
          <w:rFonts w:ascii="Times New Roman" w:eastAsiaTheme="minorEastAsia" w:hAnsi="Times New Roman" w:cs="Times New Roman"/>
          <w:i/>
          <w:color w:val="auto"/>
          <w:szCs w:val="24"/>
        </w:rPr>
        <w:t>“</w:t>
      </w:r>
      <w:r w:rsidR="00906F11" w:rsidRPr="00E16C01">
        <w:rPr>
          <w:rFonts w:ascii="Times New Roman" w:eastAsiaTheme="minorEastAsia" w:hAnsi="Times New Roman" w:cs="Times New Roman"/>
          <w:i/>
          <w:color w:val="auto"/>
          <w:szCs w:val="24"/>
        </w:rPr>
        <w:t>Penah dak nenek dengo atau ikut kegiatan yang di adekan desa macam pelatihan keje sejenis UMKM dengan tujuan untuk menambah pendapatan keluarga gitu nek?”</w:t>
      </w:r>
      <w:r w:rsidRPr="00E16C01">
        <w:rPr>
          <w:rFonts w:ascii="Times New Roman" w:eastAsiaTheme="minorEastAsia" w:hAnsi="Times New Roman" w:cs="Times New Roman"/>
          <w:color w:val="auto"/>
          <w:szCs w:val="24"/>
        </w:rPr>
        <w:t xml:space="preserve"> (</w:t>
      </w:r>
      <w:r w:rsidR="00906F11" w:rsidRPr="00E16C01">
        <w:rPr>
          <w:rFonts w:ascii="Times New Roman" w:hAnsi="Times New Roman" w:cs="Times New Roman"/>
          <w:szCs w:val="24"/>
        </w:rPr>
        <w:t>Apakah dari desa pernah ada kegiatan atau fasilitas untuk bantu masyarakat jadi lebih mandiri atau bertujuan untuk membantu meningkatkan pendapatan keluarga?). Beliau menjawab “</w:t>
      </w:r>
      <w:r w:rsidR="00906F11" w:rsidRPr="00E16C01">
        <w:rPr>
          <w:rFonts w:ascii="Times New Roman" w:hAnsi="Times New Roman" w:cs="Times New Roman"/>
          <w:i/>
          <w:szCs w:val="24"/>
        </w:rPr>
        <w:t>Belum penah nenek dengo de, sebab nenek ni tak pernah keluo beno ja</w:t>
      </w:r>
      <w:r w:rsidR="00602FA0" w:rsidRPr="00E16C01">
        <w:rPr>
          <w:rFonts w:ascii="Times New Roman" w:hAnsi="Times New Roman" w:cs="Times New Roman"/>
          <w:i/>
          <w:szCs w:val="24"/>
        </w:rPr>
        <w:t>di kalau ade kegiatan pelatihan keje</w:t>
      </w:r>
      <w:r w:rsidR="00906F11" w:rsidRPr="00E16C01">
        <w:rPr>
          <w:rFonts w:ascii="Times New Roman" w:hAnsi="Times New Roman" w:cs="Times New Roman"/>
          <w:i/>
          <w:szCs w:val="24"/>
        </w:rPr>
        <w:t xml:space="preserve"> mungkin desa ngajak orang-orang yang masih mude sebab nenek ni dah tue takkan nak di ajak kegiatan macam gitu</w:t>
      </w:r>
      <w:r w:rsidR="00906F11" w:rsidRPr="00E16C01">
        <w:rPr>
          <w:rFonts w:ascii="Times New Roman" w:hAnsi="Times New Roman" w:cs="Times New Roman"/>
          <w:szCs w:val="24"/>
        </w:rPr>
        <w:t>” (</w:t>
      </w:r>
      <w:r w:rsidR="00602FA0" w:rsidRPr="00E16C01">
        <w:rPr>
          <w:rFonts w:ascii="Times New Roman" w:hAnsi="Times New Roman" w:cs="Times New Roman"/>
        </w:rPr>
        <w:t>Nenek belum pernah dengar soal itu, soalnya Nenek jarang sekali keluar rumah. Jadi kalau memang ada kegiatan pelatihan kerja, mungkin desa lebih mengajak orang-orang yang masih muda, karena Nenek sudah tua, rasanya tidak mungkin diajak ikut kegiatan seperti itu).</w:t>
      </w:r>
    </w:p>
    <w:p w:rsidR="004A4C1C" w:rsidRPr="00E16C01" w:rsidRDefault="004A4C1C" w:rsidP="00E128BD">
      <w:pPr>
        <w:rPr>
          <w:rFonts w:ascii="Times New Roman" w:hAnsi="Times New Roman" w:cs="Times New Roman"/>
        </w:rPr>
      </w:pPr>
    </w:p>
    <w:p w:rsidR="00E439AC" w:rsidRPr="00E16C01" w:rsidRDefault="004F5D55" w:rsidP="00E128BD">
      <w:pPr>
        <w:spacing w:line="480" w:lineRule="auto"/>
        <w:ind w:firstLine="720"/>
        <w:rPr>
          <w:rFonts w:ascii="Times New Roman" w:eastAsiaTheme="minorEastAsia" w:hAnsi="Times New Roman" w:cs="Times New Roman"/>
          <w:color w:val="auto"/>
          <w:szCs w:val="24"/>
        </w:rPr>
      </w:pPr>
      <w:r w:rsidRPr="00E16C01">
        <w:rPr>
          <w:rFonts w:ascii="Times New Roman" w:hAnsi="Times New Roman" w:cs="Times New Roman"/>
        </w:rPr>
        <w:t>Berdasarkan wawancara dengan Nenek Suhani, dapat disimpulkan bahwa beliau belum pernah mengetahui atau mengikuti kegiatan pelatihan kerja atau UMKM yang diselenggarakan desa. Hal ini kemungkinan karena kegiatan tersebut lebih ditujukan kepada warga muda, sedangkan Nenek yang sudah lanjut usia jarang keluar rumah.</w:t>
      </w:r>
    </w:p>
    <w:p w:rsidR="00601B7E" w:rsidRPr="00E16C01" w:rsidRDefault="00310BC6" w:rsidP="00E128BD">
      <w:pPr>
        <w:pStyle w:val="ListParagraph"/>
        <w:numPr>
          <w:ilvl w:val="2"/>
          <w:numId w:val="11"/>
        </w:numPr>
        <w:spacing w:line="480" w:lineRule="auto"/>
        <w:ind w:left="360"/>
        <w:rPr>
          <w:rFonts w:ascii="Times New Roman" w:eastAsiaTheme="minorEastAsia" w:hAnsi="Times New Roman" w:cs="Times New Roman"/>
          <w:color w:val="auto"/>
          <w:szCs w:val="24"/>
        </w:rPr>
      </w:pPr>
      <w:r w:rsidRPr="00E16C01">
        <w:rPr>
          <w:rFonts w:ascii="Times New Roman" w:eastAsiaTheme="minorEastAsia" w:hAnsi="Times New Roman" w:cs="Times New Roman"/>
          <w:color w:val="auto"/>
          <w:szCs w:val="24"/>
        </w:rPr>
        <w:t>Disposisi</w:t>
      </w:r>
    </w:p>
    <w:p w:rsidR="00310BC6" w:rsidRPr="00E16C01" w:rsidRDefault="00310BC6"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310BC6" w:rsidRDefault="00310BC6"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Menurut bapak seberape penting di adekan kegitan yang betujuan untuk kemandirian masyarakat secara ekonomi?</w:t>
      </w:r>
      <w:r w:rsidRPr="00E16C01">
        <w:rPr>
          <w:rFonts w:ascii="Times New Roman" w:hAnsi="Times New Roman" w:cs="Times New Roman"/>
          <w:szCs w:val="24"/>
        </w:rPr>
        <w:t>” (Menurut Bapak seberapa penting membina masyarakat agar mandiri secara ekonomi dan perilaku?). Beliau menjawab “</w:t>
      </w:r>
      <w:r w:rsidRPr="00E16C01">
        <w:rPr>
          <w:rFonts w:ascii="Times New Roman" w:hAnsi="Times New Roman" w:cs="Times New Roman"/>
          <w:i/>
          <w:szCs w:val="24"/>
        </w:rPr>
        <w:t>Sangat penting, adenye pembinaan atau sejenis kegiatan dengan tujuan untuk membantu masyarakat tidak bergantung pade bantuan serta dapat membantu menguragi bahkan menambah pendapat keluarga</w:t>
      </w:r>
      <w:r w:rsidRPr="00E16C01">
        <w:rPr>
          <w:rFonts w:ascii="Times New Roman" w:hAnsi="Times New Roman" w:cs="Times New Roman"/>
          <w:szCs w:val="24"/>
        </w:rPr>
        <w:t>” (</w:t>
      </w:r>
      <w:r w:rsidRPr="00E16C01">
        <w:rPr>
          <w:rFonts w:ascii="Times New Roman" w:hAnsi="Times New Roman" w:cs="Times New Roman"/>
        </w:rPr>
        <w:t>Sangat penting adanya pembinaan atau kegiatan sejenis yang bertujuan untuk membantu masyarakat agar tidak bergantung pada bantuan, serta dapat membantu mengurangi beban dan bahkan menambah pendapatan keluarga).</w:t>
      </w:r>
    </w:p>
    <w:p w:rsidR="004A4C1C" w:rsidRPr="00E16C01" w:rsidRDefault="004A4C1C" w:rsidP="00E128BD">
      <w:pPr>
        <w:rPr>
          <w:rFonts w:ascii="Times New Roman" w:hAnsi="Times New Roman" w:cs="Times New Roman"/>
        </w:rPr>
      </w:pPr>
    </w:p>
    <w:p w:rsidR="004F5D55" w:rsidRPr="00E16C01" w:rsidRDefault="004F5D55"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Berdasarkan wawancara dengan Bapak Agafri selaku Kepala Desa, dapat disimpulkan bahwa pembinaan atau kegiatan yang bertujuan meningkatkan kemandirian masyarakat secara ekonomi sangat penting. Kegiatan tersebut membantu masyarakat mengurangi ketergantungan pada bantuan dan dapat menambah pendapatan keluarga.</w:t>
      </w:r>
    </w:p>
    <w:p w:rsidR="00310BC6" w:rsidRPr="00E16C01" w:rsidRDefault="00EF62E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EF62E9" w:rsidRDefault="00EF62E9" w:rsidP="00E128BD">
      <w:pPr>
        <w:rPr>
          <w:rFonts w:ascii="Times New Roman" w:hAnsi="Times New Roman" w:cs="Times New Roman"/>
          <w:color w:val="auto"/>
          <w:szCs w:val="24"/>
        </w:rPr>
      </w:pPr>
      <w:r w:rsidRPr="00E16C01">
        <w:rPr>
          <w:rFonts w:ascii="Times New Roman" w:hAnsi="Times New Roman" w:cs="Times New Roman"/>
          <w:color w:val="auto"/>
          <w:szCs w:val="24"/>
        </w:rPr>
        <w:t xml:space="preserve">“Apa yang menjadi motivasi Abang dalam membantu mendorong perubahan perilaku </w:t>
      </w:r>
      <w:r w:rsidR="00497308" w:rsidRPr="00E16C01">
        <w:rPr>
          <w:rFonts w:ascii="Times New Roman" w:hAnsi="Times New Roman" w:cs="Times New Roman"/>
          <w:color w:val="auto"/>
          <w:szCs w:val="24"/>
        </w:rPr>
        <w:t>dan kemandirian KPM?”</w:t>
      </w:r>
      <w:r w:rsidRPr="00E16C01">
        <w:rPr>
          <w:rFonts w:ascii="Times New Roman" w:hAnsi="Times New Roman" w:cs="Times New Roman"/>
          <w:color w:val="auto"/>
          <w:szCs w:val="24"/>
        </w:rPr>
        <w:t>. Beliau menjawab “</w:t>
      </w:r>
      <w:r w:rsidR="00C94919" w:rsidRPr="00E16C01">
        <w:rPr>
          <w:rFonts w:ascii="Times New Roman" w:hAnsi="Times New Roman" w:cs="Times New Roman"/>
          <w:color w:val="auto"/>
          <w:szCs w:val="24"/>
        </w:rPr>
        <w:t xml:space="preserve">Motivasi utama </w:t>
      </w:r>
      <w:r w:rsidR="003D2519" w:rsidRPr="00E16C01">
        <w:rPr>
          <w:rFonts w:ascii="Times New Roman" w:hAnsi="Times New Roman" w:cs="Times New Roman"/>
          <w:color w:val="auto"/>
        </w:rPr>
        <w:t>abang</w:t>
      </w:r>
      <w:r w:rsidR="00C94919" w:rsidRPr="00E16C01">
        <w:rPr>
          <w:rFonts w:ascii="Times New Roman" w:hAnsi="Times New Roman" w:cs="Times New Roman"/>
          <w:color w:val="auto"/>
          <w:szCs w:val="24"/>
        </w:rPr>
        <w:t xml:space="preserve"> adalah melihat KPM bisa mandiri dan keluar dari jerat kemiskinan. </w:t>
      </w:r>
      <w:r w:rsidR="003D2519" w:rsidRPr="00E16C01">
        <w:rPr>
          <w:rFonts w:ascii="Times New Roman" w:hAnsi="Times New Roman" w:cs="Times New Roman"/>
          <w:color w:val="auto"/>
        </w:rPr>
        <w:t>Abang</w:t>
      </w:r>
      <w:r w:rsidR="00C94919" w:rsidRPr="00E16C01">
        <w:rPr>
          <w:rFonts w:ascii="Times New Roman" w:hAnsi="Times New Roman" w:cs="Times New Roman"/>
          <w:color w:val="auto"/>
          <w:szCs w:val="24"/>
        </w:rPr>
        <w:t xml:space="preserve"> ingin mereka tidak lagi bergantung pada bantuan sosial. Melalui pertemuan P2K2, </w:t>
      </w:r>
      <w:r w:rsidR="003D2519" w:rsidRPr="00E16C01">
        <w:rPr>
          <w:rFonts w:ascii="Times New Roman" w:hAnsi="Times New Roman" w:cs="Times New Roman"/>
          <w:color w:val="auto"/>
        </w:rPr>
        <w:t>abang</w:t>
      </w:r>
      <w:r w:rsidR="00C94919" w:rsidRPr="00E16C01">
        <w:rPr>
          <w:rFonts w:ascii="Times New Roman" w:hAnsi="Times New Roman" w:cs="Times New Roman"/>
          <w:color w:val="auto"/>
          <w:szCs w:val="24"/>
        </w:rPr>
        <w:t xml:space="preserve"> terus memberikan edukasi dan motivasi, seperti pentingnya menabung, memulai usaha kecil, dan mengelola keuangan keluarga. </w:t>
      </w:r>
      <w:r w:rsidR="003D2519" w:rsidRPr="00E16C01">
        <w:rPr>
          <w:rFonts w:ascii="Times New Roman" w:hAnsi="Times New Roman" w:cs="Times New Roman"/>
          <w:color w:val="auto"/>
        </w:rPr>
        <w:t>Abang</w:t>
      </w:r>
      <w:r w:rsidR="00C94919" w:rsidRPr="00E16C01">
        <w:rPr>
          <w:rFonts w:ascii="Times New Roman" w:hAnsi="Times New Roman" w:cs="Times New Roman"/>
          <w:color w:val="auto"/>
          <w:szCs w:val="24"/>
        </w:rPr>
        <w:t xml:space="preserve"> percaya setiap KPM memiliki potensi, dan tugas </w:t>
      </w:r>
      <w:r w:rsidR="003D2519" w:rsidRPr="00E16C01">
        <w:rPr>
          <w:rFonts w:ascii="Times New Roman" w:hAnsi="Times New Roman" w:cs="Times New Roman"/>
          <w:color w:val="auto"/>
        </w:rPr>
        <w:t>abang</w:t>
      </w:r>
      <w:r w:rsidR="00C94919" w:rsidRPr="00E16C01">
        <w:rPr>
          <w:rFonts w:ascii="Times New Roman" w:hAnsi="Times New Roman" w:cs="Times New Roman"/>
          <w:color w:val="auto"/>
          <w:szCs w:val="24"/>
        </w:rPr>
        <w:t xml:space="preserve"> adalah membantu mereka</w:t>
      </w:r>
      <w:r w:rsidR="00497308" w:rsidRPr="00E16C01">
        <w:rPr>
          <w:rFonts w:ascii="Times New Roman" w:hAnsi="Times New Roman" w:cs="Times New Roman"/>
          <w:color w:val="auto"/>
          <w:szCs w:val="24"/>
        </w:rPr>
        <w:t xml:space="preserve"> menemukan dan mengembangkannya”</w:t>
      </w:r>
      <w:r w:rsidR="00C94919" w:rsidRPr="00E16C01">
        <w:rPr>
          <w:rFonts w:ascii="Times New Roman" w:hAnsi="Times New Roman" w:cs="Times New Roman"/>
          <w:color w:val="auto"/>
          <w:szCs w:val="24"/>
        </w:rPr>
        <w:t>.</w:t>
      </w:r>
    </w:p>
    <w:p w:rsidR="004A4C1C" w:rsidRPr="00E16C01" w:rsidRDefault="004A4C1C" w:rsidP="00E128BD">
      <w:pPr>
        <w:rPr>
          <w:rFonts w:ascii="Times New Roman" w:eastAsiaTheme="minorEastAsia" w:hAnsi="Times New Roman" w:cs="Times New Roman"/>
          <w:color w:val="auto"/>
          <w:szCs w:val="24"/>
        </w:rPr>
      </w:pPr>
    </w:p>
    <w:p w:rsidR="004F5D55" w:rsidRPr="00E16C01" w:rsidRDefault="004F5D55"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Bang Amri selaku Pendamping PKH, dapat disimpulkan bahwa motivasi utamanya adalah membantu KPM menjadi mandiri dan keluar dari kemiskinan. Ia mendorong perubahan perilaku melalui edukasi dan motivasi tentang menabung, memulai usaha kecil, serta mengelola keuangan keluarga, dengan tujuan agar KPM tidak lagi bergantung pada bantuan sosial.</w:t>
      </w:r>
    </w:p>
    <w:p w:rsidR="00EF62E9" w:rsidRPr="00E16C01" w:rsidRDefault="00EF62E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Selanjutnya penulis melakukan wawancara dengan Bibik Budi selaku KPM layak terdaftar dengan pertanyaan: </w:t>
      </w:r>
    </w:p>
    <w:p w:rsidR="00EF62E9" w:rsidRDefault="00EF62E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Pas pendamping PKH menjelaskan ke bibik untuk tidak begantong terus same bantuan dan mencube bukak usaha sendiri ape tanggapan bibik?</w:t>
      </w:r>
      <w:r w:rsidRPr="00E16C01">
        <w:rPr>
          <w:rFonts w:ascii="Times New Roman" w:hAnsi="Times New Roman" w:cs="Times New Roman"/>
          <w:szCs w:val="24"/>
        </w:rPr>
        <w:t>” (Apa tanggapan Bibik terhadap ajakan pendamping untuk lebih mandiri dan tidak bergantung pada bantuan?). Beliau menjawab “</w:t>
      </w:r>
      <w:r w:rsidRPr="00E16C01">
        <w:rPr>
          <w:rFonts w:ascii="Times New Roman" w:hAnsi="Times New Roman" w:cs="Times New Roman"/>
          <w:i/>
          <w:szCs w:val="24"/>
        </w:rPr>
        <w:t xml:space="preserve">Suke betol bibik dapat saran suruh bukak usaha sebab bibik tak ade penghasilan lain selain upah motong getah tanah orang, dapat je bantuan ni </w:t>
      </w:r>
      <w:r w:rsidR="0070782D" w:rsidRPr="00E16C01">
        <w:rPr>
          <w:rFonts w:ascii="Times New Roman" w:hAnsi="Times New Roman" w:cs="Times New Roman"/>
          <w:i/>
          <w:szCs w:val="24"/>
        </w:rPr>
        <w:t>membantu anak bibik sekolah abis tu bantukan bukak usaha betol-betol bersyukor bibik, alhamdulillahnye usaha warung bibik buat laris terus tiap hari</w:t>
      </w:r>
      <w:r w:rsidR="0070782D" w:rsidRPr="00E16C01">
        <w:rPr>
          <w:rFonts w:ascii="Times New Roman" w:hAnsi="Times New Roman" w:cs="Times New Roman"/>
          <w:szCs w:val="24"/>
        </w:rPr>
        <w:t>” (</w:t>
      </w:r>
      <w:r w:rsidR="0070782D" w:rsidRPr="00E16C01">
        <w:rPr>
          <w:rFonts w:ascii="Times New Roman" w:hAnsi="Times New Roman" w:cs="Times New Roman"/>
        </w:rPr>
        <w:t>Bibik sangat senang sekali ketika mendapat saran untuk membuka usaha, karena bibik tidak punya penghasilan lain selain dari upah menyadap getah di tanah milik orang. Begitu menerima bantuan ini, sangat membantu untuk biaya sekolah anak-anak bibik, dan juga untuk membuka usaha. Bibik benar-benar bersyukur, alhamdulillah sekarang warung yang bibik jalankan laris setiap hari).</w:t>
      </w:r>
    </w:p>
    <w:p w:rsidR="004A4C1C" w:rsidRPr="00E16C01" w:rsidRDefault="004A4C1C" w:rsidP="00E128BD">
      <w:pPr>
        <w:rPr>
          <w:rFonts w:ascii="Times New Roman" w:hAnsi="Times New Roman" w:cs="Times New Roman"/>
        </w:rPr>
      </w:pPr>
    </w:p>
    <w:p w:rsidR="004F5D55" w:rsidRPr="00E16C01" w:rsidRDefault="004F5D55"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Bibik Budi selaku KPM, dapat disimpulkan bahwa beliau sangat menghargai saran pendamping PKH untuk membuka usaha agar tidak selalu bergantung pada bantuan. Bantuan yang diterima tidak hanya membantu biaya sekolah anak, tetapi juga memungkinkan Bibik membuka usaha warung yang kini berjalan lancar dan meningkatkan penghasilan keluarga.</w:t>
      </w:r>
    </w:p>
    <w:p w:rsidR="0070782D" w:rsidRPr="00E16C01" w:rsidRDefault="0070782D"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70782D" w:rsidRDefault="0070782D"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pendapat akak menilai peran desa dalam membantu KPM membina kemandirian yang dapat bantuan PKH ini?</w:t>
      </w:r>
      <w:r w:rsidRPr="00E16C01">
        <w:rPr>
          <w:rFonts w:ascii="Times New Roman" w:hAnsi="Times New Roman" w:cs="Times New Roman"/>
          <w:szCs w:val="24"/>
        </w:rPr>
        <w:t>” (Bagaimana Akak melihat peran desa dalam membina kemandirian untuk KPM program PKH?). Beliau menjawab “</w:t>
      </w:r>
      <w:r w:rsidRPr="00E16C01">
        <w:rPr>
          <w:rFonts w:ascii="Times New Roman" w:hAnsi="Times New Roman" w:cs="Times New Roman"/>
          <w:i/>
          <w:szCs w:val="24"/>
        </w:rPr>
        <w:t>Selame akak dapat bantuan PKH dari desa belum penah ade yang ikut kegiatan bertujuan untuk kemandirian KPM, jadi akak tak tau nak menilainye macam mane</w:t>
      </w:r>
      <w:r w:rsidRPr="00E16C01">
        <w:rPr>
          <w:rFonts w:ascii="Times New Roman" w:hAnsi="Times New Roman" w:cs="Times New Roman"/>
          <w:szCs w:val="24"/>
        </w:rPr>
        <w:t>” (</w:t>
      </w:r>
      <w:r w:rsidRPr="00E16C01">
        <w:rPr>
          <w:rFonts w:ascii="Times New Roman" w:hAnsi="Times New Roman" w:cs="Times New Roman"/>
        </w:rPr>
        <w:t>Selama akak menerima bantuan PKH dari desa, belum pernah ada kegiatan yang ditujukan untuk kemandirian KPM. Jadi, akak tidak tahu bagaimana cara menilainya).</w:t>
      </w:r>
    </w:p>
    <w:p w:rsidR="004A4C1C" w:rsidRPr="00E16C01" w:rsidRDefault="004A4C1C" w:rsidP="00E128BD">
      <w:pPr>
        <w:rPr>
          <w:rFonts w:ascii="Times New Roman" w:hAnsi="Times New Roman" w:cs="Times New Roman"/>
        </w:rPr>
      </w:pPr>
    </w:p>
    <w:p w:rsidR="004F5D55" w:rsidRPr="00E16C01" w:rsidRDefault="00CB12EB"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Kak Yeni selaku KPM tidak layak terdaftar, dapat disimpulkan bahwa beliau belum pernah mengikuti kegiatan yang ditujukan untuk membina kemandirian KPM, sehingga tidak dapat menilai peran desa dalam hal tersebut.</w:t>
      </w:r>
    </w:p>
    <w:p w:rsidR="0070782D" w:rsidRPr="00E16C01" w:rsidRDefault="0070782D"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70782D" w:rsidRDefault="0070782D"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Selame ni nek ade dak dari desa tu membantu nenek untuk membantu mandiri melalui bantuan atau pel</w:t>
      </w:r>
      <w:r w:rsidR="00283490" w:rsidRPr="00E16C01">
        <w:rPr>
          <w:rFonts w:ascii="Times New Roman" w:hAnsi="Times New Roman" w:cs="Times New Roman"/>
          <w:i/>
          <w:szCs w:val="24"/>
        </w:rPr>
        <w:t>atihan maupun kegiatan yang bertujuan untuk menambah pendapatan dan mengurangi beban hidup nenek?</w:t>
      </w:r>
      <w:r w:rsidR="00283490" w:rsidRPr="00E16C01">
        <w:rPr>
          <w:rFonts w:ascii="Times New Roman" w:hAnsi="Times New Roman" w:cs="Times New Roman"/>
          <w:szCs w:val="24"/>
        </w:rPr>
        <w:t>”</w:t>
      </w:r>
      <w:r w:rsidRPr="00E16C01">
        <w:rPr>
          <w:rFonts w:ascii="Times New Roman" w:hAnsi="Times New Roman" w:cs="Times New Roman"/>
          <w:szCs w:val="24"/>
        </w:rPr>
        <w:t xml:space="preserve"> (Menurut Nenek, apakah ada harapan atau dorongan agar bisa lebih mandiri</w:t>
      </w:r>
      <w:r w:rsidR="00283490" w:rsidRPr="00E16C01">
        <w:rPr>
          <w:rFonts w:ascii="Times New Roman" w:hAnsi="Times New Roman" w:cs="Times New Roman"/>
          <w:szCs w:val="24"/>
        </w:rPr>
        <w:t xml:space="preserve"> dari pihak desa</w:t>
      </w:r>
      <w:r w:rsidRPr="00E16C01">
        <w:rPr>
          <w:rFonts w:ascii="Times New Roman" w:hAnsi="Times New Roman" w:cs="Times New Roman"/>
          <w:szCs w:val="24"/>
        </w:rPr>
        <w:t>?). Beliau menjawab</w:t>
      </w:r>
      <w:r w:rsidR="00283490" w:rsidRPr="00E16C01">
        <w:rPr>
          <w:rFonts w:ascii="Times New Roman" w:hAnsi="Times New Roman" w:cs="Times New Roman"/>
          <w:szCs w:val="24"/>
        </w:rPr>
        <w:t xml:space="preserve"> “</w:t>
      </w:r>
      <w:r w:rsidR="00283490" w:rsidRPr="00E16C01">
        <w:rPr>
          <w:rFonts w:ascii="Times New Roman" w:hAnsi="Times New Roman" w:cs="Times New Roman"/>
          <w:i/>
          <w:szCs w:val="24"/>
        </w:rPr>
        <w:t>Belum penah pulak ade dukungan dari desa untuk membantu lebih mandiri same mengurangi beban kehidupan nenek maupun menambah penghasilan</w:t>
      </w:r>
      <w:r w:rsidR="00283490" w:rsidRPr="00E16C01">
        <w:rPr>
          <w:rFonts w:ascii="Times New Roman" w:hAnsi="Times New Roman" w:cs="Times New Roman"/>
          <w:szCs w:val="24"/>
        </w:rPr>
        <w:t>” (</w:t>
      </w:r>
      <w:r w:rsidR="00283490" w:rsidRPr="00E16C01">
        <w:rPr>
          <w:rFonts w:ascii="Times New Roman" w:hAnsi="Times New Roman" w:cs="Times New Roman"/>
        </w:rPr>
        <w:t>Belum pernah ada dukungan dari desa untuk membantu nenek menjadi lebih mandiri, mengurangi beban hidup, ataupun menambah penghasilan).</w:t>
      </w:r>
    </w:p>
    <w:p w:rsidR="004A4C1C" w:rsidRPr="00E16C01" w:rsidRDefault="004A4C1C" w:rsidP="00E128BD">
      <w:pPr>
        <w:rPr>
          <w:rFonts w:ascii="Times New Roman" w:hAnsi="Times New Roman" w:cs="Times New Roman"/>
        </w:rPr>
      </w:pPr>
    </w:p>
    <w:p w:rsidR="00856BC1" w:rsidRPr="00E16C01" w:rsidRDefault="00856BC1" w:rsidP="00E128BD">
      <w:pPr>
        <w:spacing w:line="480" w:lineRule="auto"/>
        <w:ind w:firstLine="720"/>
        <w:rPr>
          <w:rFonts w:ascii="Times New Roman" w:hAnsi="Times New Roman" w:cs="Times New Roman"/>
        </w:rPr>
      </w:pPr>
      <w:r w:rsidRPr="00E16C01">
        <w:rPr>
          <w:rFonts w:ascii="Times New Roman" w:hAnsi="Times New Roman" w:cs="Times New Roman"/>
        </w:rPr>
        <w:t>Berdasarkan wawancara dengan Nenek Suhani, dapat disimpulkan bahwa beliau belum pernah menerima dukungan dari desa yang bertujuan meningkatkan kemandirian, mengurangi beban hidup, maupun menambah penghasilan keluarga.</w:t>
      </w:r>
    </w:p>
    <w:p w:rsidR="00283490" w:rsidRPr="00E16C01" w:rsidRDefault="00283490" w:rsidP="00E128BD">
      <w:pPr>
        <w:pStyle w:val="ListParagraph"/>
        <w:numPr>
          <w:ilvl w:val="2"/>
          <w:numId w:val="11"/>
        </w:numPr>
        <w:spacing w:line="480" w:lineRule="auto"/>
        <w:ind w:left="360"/>
        <w:rPr>
          <w:rFonts w:ascii="Times New Roman" w:eastAsiaTheme="minorEastAsia" w:hAnsi="Times New Roman" w:cs="Times New Roman"/>
          <w:color w:val="auto"/>
          <w:szCs w:val="24"/>
        </w:rPr>
      </w:pPr>
      <w:r w:rsidRPr="00E16C01">
        <w:rPr>
          <w:rFonts w:ascii="Times New Roman" w:eastAsiaTheme="minorEastAsia" w:hAnsi="Times New Roman" w:cs="Times New Roman"/>
          <w:color w:val="auto"/>
          <w:szCs w:val="24"/>
        </w:rPr>
        <w:t>Struktur Birokrasi</w:t>
      </w:r>
    </w:p>
    <w:p w:rsidR="00283490" w:rsidRPr="00E16C01" w:rsidRDefault="00283490"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283490" w:rsidRDefault="00283490" w:rsidP="00E128BD">
      <w:pPr>
        <w:rPr>
          <w:rFonts w:ascii="Times New Roman" w:hAnsi="Times New Roman" w:cs="Times New Roman"/>
        </w:rPr>
      </w:pPr>
      <w:r w:rsidRPr="00E16C01">
        <w:rPr>
          <w:rFonts w:ascii="Times New Roman" w:hAnsi="Times New Roman" w:cs="Times New Roman"/>
          <w:szCs w:val="24"/>
        </w:rPr>
        <w:t>“</w:t>
      </w:r>
      <w:r w:rsidR="00866E86" w:rsidRPr="00E16C01">
        <w:rPr>
          <w:rFonts w:ascii="Times New Roman" w:hAnsi="Times New Roman" w:cs="Times New Roman"/>
          <w:i/>
          <w:szCs w:val="24"/>
        </w:rPr>
        <w:t>Kebijakan seperti ape yang desa berikan untuk membantu KPM mendorong kemandirian</w:t>
      </w:r>
      <w:r w:rsidR="00866E86" w:rsidRPr="00E16C01">
        <w:rPr>
          <w:rFonts w:ascii="Times New Roman" w:hAnsi="Times New Roman" w:cs="Times New Roman"/>
          <w:szCs w:val="24"/>
        </w:rPr>
        <w:t xml:space="preserve">?” </w:t>
      </w:r>
      <w:r w:rsidRPr="00E16C01">
        <w:rPr>
          <w:rFonts w:ascii="Times New Roman" w:hAnsi="Times New Roman" w:cs="Times New Roman"/>
          <w:szCs w:val="24"/>
        </w:rPr>
        <w:t>(</w:t>
      </w:r>
      <w:r w:rsidR="00866E86" w:rsidRPr="00E16C01">
        <w:rPr>
          <w:rFonts w:ascii="Times New Roman" w:hAnsi="Times New Roman" w:cs="Times New Roman"/>
          <w:szCs w:val="24"/>
        </w:rPr>
        <w:t>Bagaimana regulasi atau kebijakan di tingkat desa membantu mendorong kemandirian keluarga penerima manfaat?). Beliau menjawab “</w:t>
      </w:r>
      <w:r w:rsidR="00866E86" w:rsidRPr="00E16C01">
        <w:rPr>
          <w:rFonts w:ascii="Times New Roman" w:hAnsi="Times New Roman" w:cs="Times New Roman"/>
          <w:i/>
          <w:szCs w:val="24"/>
        </w:rPr>
        <w:t>Terus terang belum ade kegiatan pelatihan khusu untuk KPM di buat same desa, PKH ini memang dah lumayan bagus di desa ni tapi belum ade di buat untuk kegiatan kemandirian khusu</w:t>
      </w:r>
      <w:r w:rsidR="0031562D" w:rsidRPr="00E16C01">
        <w:rPr>
          <w:rFonts w:ascii="Times New Roman" w:hAnsi="Times New Roman" w:cs="Times New Roman"/>
          <w:i/>
          <w:szCs w:val="24"/>
        </w:rPr>
        <w:t>s</w:t>
      </w:r>
      <w:r w:rsidR="00866E86" w:rsidRPr="00E16C01">
        <w:rPr>
          <w:rFonts w:ascii="Times New Roman" w:hAnsi="Times New Roman" w:cs="Times New Roman"/>
          <w:i/>
          <w:szCs w:val="24"/>
        </w:rPr>
        <w:t xml:space="preserve"> KPM, kedepannye mungkin bakal kami adekan kegiatan yang macam gitu, bio masyarak</w:t>
      </w:r>
      <w:r w:rsidR="0031562D" w:rsidRPr="00E16C01">
        <w:rPr>
          <w:rFonts w:ascii="Times New Roman" w:hAnsi="Times New Roman" w:cs="Times New Roman"/>
          <w:i/>
          <w:szCs w:val="24"/>
        </w:rPr>
        <w:t>a</w:t>
      </w:r>
      <w:r w:rsidR="00866E86" w:rsidRPr="00E16C01">
        <w:rPr>
          <w:rFonts w:ascii="Times New Roman" w:hAnsi="Times New Roman" w:cs="Times New Roman"/>
          <w:i/>
          <w:szCs w:val="24"/>
        </w:rPr>
        <w:t>t tidak begantung same bantuan yang diberikan dari desa aje”</w:t>
      </w:r>
      <w:r w:rsidR="00866E86" w:rsidRPr="00E16C01">
        <w:rPr>
          <w:rFonts w:ascii="Times New Roman" w:hAnsi="Times New Roman" w:cs="Times New Roman"/>
          <w:szCs w:val="24"/>
        </w:rPr>
        <w:t xml:space="preserve"> (</w:t>
      </w:r>
      <w:r w:rsidR="00866E86" w:rsidRPr="00E16C01">
        <w:rPr>
          <w:rFonts w:ascii="Times New Roman" w:hAnsi="Times New Roman" w:cs="Times New Roman"/>
        </w:rPr>
        <w:t>Terus terang, sampai saat ini desa kami belum memiliki aturan khusus yang secara langsung mengarah pada upaya meningkatkan kemandirian KPM. Program PKH memang sudah berjalan dengan baik, namun belum didukung oleh kegiatan dari desa yang bisa membantu keluarga penerima untuk memperkuat kondisi ekonominya. Ke depan, kami berencana untuk memasukkan program pemberdayaan KPM ke dalam agenda pembangunan desa, agar bantuan yang diberikan tidak hanya dimanfaatkan untuk kebutuhan sehari-hari, tetapi juga dapat mendorong terciptanya kemandirian).</w:t>
      </w:r>
    </w:p>
    <w:p w:rsidR="004A4C1C" w:rsidRPr="00E16C01" w:rsidRDefault="004A4C1C" w:rsidP="00E128BD">
      <w:pPr>
        <w:rPr>
          <w:rFonts w:ascii="Times New Roman" w:eastAsiaTheme="minorEastAsia" w:hAnsi="Times New Roman" w:cs="Times New Roman"/>
          <w:color w:val="auto"/>
          <w:szCs w:val="24"/>
        </w:rPr>
      </w:pPr>
    </w:p>
    <w:p w:rsidR="004A4C1C" w:rsidRDefault="00856BC1"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Berdasarkan wawancara dengan Bapak Agafri selaku Kepala Desa, dapat disimpulkan bahwa saat ini desa belum memiliki kebijakan atau kegiatan khusus yang secara langsung mendorong kemandirian KPM. Meskipun program PKH sudah berjalan, desa berencana ke depan menyelenggarakan program pemberdayaan untuk membantu KPM lebih mandiri secara ekonomi.</w:t>
      </w:r>
    </w:p>
    <w:p w:rsidR="00EF62E9" w:rsidRPr="00E16C01" w:rsidRDefault="00A72638"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A72638" w:rsidRDefault="00A72638" w:rsidP="00E128BD">
      <w:pPr>
        <w:rPr>
          <w:rFonts w:ascii="Times New Roman" w:hAnsi="Times New Roman" w:cs="Times New Roman"/>
          <w:color w:val="auto"/>
          <w:szCs w:val="24"/>
        </w:rPr>
      </w:pPr>
      <w:r w:rsidRPr="00E16C01">
        <w:rPr>
          <w:rFonts w:ascii="Times New Roman" w:hAnsi="Times New Roman" w:cs="Times New Roman"/>
          <w:color w:val="auto"/>
          <w:szCs w:val="24"/>
        </w:rPr>
        <w:t>“Apakah ada aturan atau prosedur khusus yang mendukung Abang dalam mem</w:t>
      </w:r>
      <w:r w:rsidR="00497308" w:rsidRPr="00E16C01">
        <w:rPr>
          <w:rFonts w:ascii="Times New Roman" w:hAnsi="Times New Roman" w:cs="Times New Roman"/>
          <w:color w:val="auto"/>
          <w:szCs w:val="24"/>
        </w:rPr>
        <w:t>bina KPM menjadi lebih mandiri?”</w:t>
      </w:r>
      <w:r w:rsidRPr="00E16C01">
        <w:rPr>
          <w:rFonts w:ascii="Times New Roman" w:hAnsi="Times New Roman" w:cs="Times New Roman"/>
          <w:color w:val="auto"/>
          <w:szCs w:val="24"/>
        </w:rPr>
        <w:t>. Beliau menjawab “</w:t>
      </w:r>
      <w:r w:rsidR="003D2519" w:rsidRPr="00E16C01">
        <w:rPr>
          <w:rFonts w:ascii="Times New Roman" w:hAnsi="Times New Roman" w:cs="Times New Roman"/>
          <w:color w:val="auto"/>
          <w:szCs w:val="24"/>
        </w:rPr>
        <w:t xml:space="preserve">Ya. Program PKH memiliki modul P2K2 yang menjadi panduan utama </w:t>
      </w:r>
      <w:r w:rsidR="003D2519" w:rsidRPr="00E16C01">
        <w:rPr>
          <w:rFonts w:ascii="Times New Roman" w:hAnsi="Times New Roman" w:cs="Times New Roman"/>
          <w:color w:val="auto"/>
        </w:rPr>
        <w:t>abang</w:t>
      </w:r>
      <w:r w:rsidR="003D2519" w:rsidRPr="00E16C01">
        <w:rPr>
          <w:rFonts w:ascii="Times New Roman" w:hAnsi="Times New Roman" w:cs="Times New Roman"/>
          <w:color w:val="auto"/>
          <w:szCs w:val="24"/>
        </w:rPr>
        <w:t xml:space="preserve"> dalam membina KPM. Modul ini mencakup berbagai topik, seperti pengelolaan keuangan, kesehatan, gizi, pendidikan, dan pengasuhan anak. Dengan modul ini, </w:t>
      </w:r>
      <w:r w:rsidR="00DB46F0" w:rsidRPr="00E16C01">
        <w:rPr>
          <w:rFonts w:ascii="Times New Roman" w:hAnsi="Times New Roman" w:cs="Times New Roman"/>
          <w:color w:val="auto"/>
        </w:rPr>
        <w:t>abang</w:t>
      </w:r>
      <w:r w:rsidR="003D2519" w:rsidRPr="00E16C01">
        <w:rPr>
          <w:rFonts w:ascii="Times New Roman" w:hAnsi="Times New Roman" w:cs="Times New Roman"/>
          <w:color w:val="auto"/>
          <w:szCs w:val="24"/>
        </w:rPr>
        <w:t xml:space="preserve"> memiliki panduan yang jelas untuk memberikan materi edukasi yang terstruktur dan berkelanjutan, yang bertujuan untuk meningkatkan kapas</w:t>
      </w:r>
      <w:r w:rsidR="00497308" w:rsidRPr="00E16C01">
        <w:rPr>
          <w:rFonts w:ascii="Times New Roman" w:hAnsi="Times New Roman" w:cs="Times New Roman"/>
          <w:color w:val="auto"/>
          <w:szCs w:val="24"/>
        </w:rPr>
        <w:t>itas keluarga secara menyeluruh”</w:t>
      </w:r>
      <w:r w:rsidR="003D2519" w:rsidRPr="00E16C01">
        <w:rPr>
          <w:rFonts w:ascii="Times New Roman" w:hAnsi="Times New Roman" w:cs="Times New Roman"/>
          <w:color w:val="auto"/>
          <w:szCs w:val="24"/>
        </w:rPr>
        <w:t>.</w:t>
      </w:r>
    </w:p>
    <w:p w:rsidR="004A4C1C" w:rsidRPr="00E16C01" w:rsidRDefault="004A4C1C" w:rsidP="00E128BD">
      <w:pPr>
        <w:rPr>
          <w:rFonts w:ascii="Times New Roman" w:hAnsi="Times New Roman" w:cs="Times New Roman"/>
          <w:color w:val="auto"/>
          <w:szCs w:val="24"/>
        </w:rPr>
      </w:pPr>
    </w:p>
    <w:p w:rsidR="00856BC1" w:rsidRPr="00E16C01" w:rsidRDefault="00856BC1"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Bang Amri selaku Pendamping PKH, dapat disimpulkan bahwa program PKH menyediakan modul P2K2 sebagai panduan utama dalam membina KPM. Modul ini mencakup pengelolaan keuangan, kesehatan, gizi, pendidikan, dan pengasuhan anak, sehingga memudahkan pendamping memberikan edukasi yang terstruktur dan berkelanjutan untuk meningkatkan kapasitas keluarga secara menyeluruh.</w:t>
      </w:r>
    </w:p>
    <w:p w:rsidR="00A72638" w:rsidRPr="00E16C01" w:rsidRDefault="00A72638"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A72638" w:rsidRDefault="00A72638" w:rsidP="00E128BD">
      <w:pPr>
        <w:rPr>
          <w:rFonts w:ascii="Times New Roman" w:hAnsi="Times New Roman" w:cs="Times New Roman"/>
        </w:rPr>
      </w:pPr>
      <w:r w:rsidRPr="00E16C01">
        <w:rPr>
          <w:rFonts w:ascii="Times New Roman" w:hAnsi="Times New Roman" w:cs="Times New Roman"/>
          <w:szCs w:val="24"/>
        </w:rPr>
        <w:t>“</w:t>
      </w:r>
      <w:r w:rsidR="0031562D" w:rsidRPr="00E16C01">
        <w:rPr>
          <w:rFonts w:ascii="Times New Roman" w:hAnsi="Times New Roman" w:cs="Times New Roman"/>
          <w:i/>
          <w:szCs w:val="24"/>
        </w:rPr>
        <w:t>Ade dak dari desa meberikan pembinaan untuk bibik dalam mengelola usaha bibik atau sebelum bibik buat usaha?</w:t>
      </w:r>
      <w:r w:rsidR="0031562D" w:rsidRPr="00E16C01">
        <w:rPr>
          <w:rFonts w:ascii="Times New Roman" w:hAnsi="Times New Roman" w:cs="Times New Roman"/>
          <w:szCs w:val="24"/>
        </w:rPr>
        <w:t xml:space="preserve">” </w:t>
      </w:r>
      <w:r w:rsidRPr="00E16C01">
        <w:rPr>
          <w:rFonts w:ascii="Times New Roman" w:hAnsi="Times New Roman" w:cs="Times New Roman"/>
          <w:szCs w:val="24"/>
        </w:rPr>
        <w:t>(</w:t>
      </w:r>
      <w:r w:rsidR="0031562D" w:rsidRPr="00E16C01">
        <w:rPr>
          <w:rFonts w:ascii="Times New Roman" w:hAnsi="Times New Roman" w:cs="Times New Roman"/>
          <w:szCs w:val="24"/>
        </w:rPr>
        <w:t>Apakah Bibik merasa ada pendampingan atau pembinaan dari desa untuk mendorong kemandirian keluarga?). Beliau menjawab “</w:t>
      </w:r>
      <w:r w:rsidR="0031562D" w:rsidRPr="00E16C01">
        <w:rPr>
          <w:rFonts w:ascii="Times New Roman" w:hAnsi="Times New Roman" w:cs="Times New Roman"/>
          <w:i/>
          <w:szCs w:val="24"/>
        </w:rPr>
        <w:t>Belum pernah lah desa memberi pelatihan atau pembinaan untuk bukak usaha maupun dah bukak, kalau mintak saran biase bibik tanye same pendamping PKH aje pade saat pertemuan kelompok</w:t>
      </w:r>
      <w:r w:rsidR="0031562D" w:rsidRPr="00E16C01">
        <w:rPr>
          <w:rFonts w:ascii="Times New Roman" w:hAnsi="Times New Roman" w:cs="Times New Roman"/>
          <w:szCs w:val="24"/>
        </w:rPr>
        <w:t>” (</w:t>
      </w:r>
      <w:r w:rsidR="0031562D" w:rsidRPr="00E16C01">
        <w:rPr>
          <w:rFonts w:ascii="Times New Roman" w:hAnsi="Times New Roman" w:cs="Times New Roman"/>
        </w:rPr>
        <w:t>Belum pernah desa memberikan pelatihan atau pembinaan, baik untuk memulai usaha maupun bagi yang sudah memiliki usaha. Kalau ingin meminta saran, biasanya Bibik hanya bertanya kepada pendamping PKH saat pertemuan kelompok).</w:t>
      </w:r>
    </w:p>
    <w:p w:rsidR="004A4C1C" w:rsidRPr="00E16C01" w:rsidRDefault="004A4C1C" w:rsidP="00E128BD">
      <w:pPr>
        <w:rPr>
          <w:rFonts w:ascii="Times New Roman" w:hAnsi="Times New Roman" w:cs="Times New Roman"/>
        </w:rPr>
      </w:pPr>
    </w:p>
    <w:p w:rsidR="004A4C1C" w:rsidRDefault="00555AF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Bibik Budi selaku KPM, dapat disimpulkan bahwa desa belum pernah memberikan pelatihan atau pembinaan terkait usaha, baik sebelum maupun setelah usaha dimulai. Jika membutuhkan saran, Bibik biasanya hanya berkonsultasi dengan pendamping PKH saat pertemuan kelompok.</w:t>
      </w:r>
    </w:p>
    <w:p w:rsidR="0031562D" w:rsidRPr="00E16C01" w:rsidRDefault="0031562D"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555AF4" w:rsidRDefault="0031562D" w:rsidP="00E128BD">
      <w:pPr>
        <w:rPr>
          <w:rFonts w:ascii="Times New Roman" w:hAnsi="Times New Roman" w:cs="Times New Roman"/>
        </w:rPr>
      </w:pPr>
      <w:r w:rsidRPr="00E16C01">
        <w:rPr>
          <w:rFonts w:ascii="Times New Roman" w:hAnsi="Times New Roman" w:cs="Times New Roman"/>
          <w:szCs w:val="24"/>
        </w:rPr>
        <w:t>“</w:t>
      </w:r>
      <w:r w:rsidR="007C3C70" w:rsidRPr="00E16C01">
        <w:rPr>
          <w:rFonts w:ascii="Times New Roman" w:hAnsi="Times New Roman" w:cs="Times New Roman"/>
          <w:i/>
          <w:szCs w:val="24"/>
        </w:rPr>
        <w:t>Ade dak dari desa menyediekan waktu untuk KPM mengembangkan kemandiriaan?</w:t>
      </w:r>
      <w:r w:rsidR="007C3C70" w:rsidRPr="00E16C01">
        <w:rPr>
          <w:rFonts w:ascii="Times New Roman" w:hAnsi="Times New Roman" w:cs="Times New Roman"/>
          <w:szCs w:val="24"/>
        </w:rPr>
        <w:t>”</w:t>
      </w:r>
      <w:r w:rsidRPr="00E16C01">
        <w:rPr>
          <w:rFonts w:ascii="Times New Roman" w:hAnsi="Times New Roman" w:cs="Times New Roman"/>
          <w:szCs w:val="24"/>
        </w:rPr>
        <w:t xml:space="preserve"> (</w:t>
      </w:r>
      <w:r w:rsidR="007C3C70" w:rsidRPr="00E16C01">
        <w:rPr>
          <w:rFonts w:ascii="Times New Roman" w:hAnsi="Times New Roman" w:cs="Times New Roman"/>
          <w:szCs w:val="24"/>
        </w:rPr>
        <w:t>Menurut Akak, apakah sistem yang ada di desa memberikan ruang bagi kpm untuk mengembangkan kemandirian?). Beliau menjawab “</w:t>
      </w:r>
      <w:r w:rsidR="007C3C70" w:rsidRPr="00E16C01">
        <w:rPr>
          <w:rFonts w:ascii="Times New Roman" w:hAnsi="Times New Roman" w:cs="Times New Roman"/>
          <w:i/>
          <w:szCs w:val="24"/>
        </w:rPr>
        <w:t>Gase akak sistem kat desa ni belum ade lagi yang</w:t>
      </w:r>
      <w:r w:rsidR="00D16186" w:rsidRPr="00E16C01">
        <w:rPr>
          <w:rFonts w:ascii="Times New Roman" w:hAnsi="Times New Roman" w:cs="Times New Roman"/>
          <w:i/>
          <w:szCs w:val="24"/>
        </w:rPr>
        <w:t xml:space="preserve"> membantu</w:t>
      </w:r>
      <w:r w:rsidR="007C3C70" w:rsidRPr="00E16C01">
        <w:rPr>
          <w:rFonts w:ascii="Times New Roman" w:hAnsi="Times New Roman" w:cs="Times New Roman"/>
          <w:i/>
          <w:szCs w:val="24"/>
        </w:rPr>
        <w:t xml:space="preserve"> KPM untuk di adekan pelatihan atau pembinaan </w:t>
      </w:r>
      <w:r w:rsidR="00D16186" w:rsidRPr="00E16C01">
        <w:rPr>
          <w:rFonts w:ascii="Times New Roman" w:hAnsi="Times New Roman" w:cs="Times New Roman"/>
          <w:i/>
          <w:szCs w:val="24"/>
        </w:rPr>
        <w:t>supaye bisa mandiri dan buat usaha sendiri, biasenye yang ngasi saran pendamping PKH untuk mulai usaha, harapan akak kedepannye desa ni mendukung KPM untuk berikan pelatihan khusus supeye KPM tidak begantung same bantaun terus</w:t>
      </w:r>
      <w:r w:rsidR="00D16186" w:rsidRPr="00E16C01">
        <w:rPr>
          <w:rFonts w:ascii="Times New Roman" w:hAnsi="Times New Roman" w:cs="Times New Roman"/>
          <w:szCs w:val="24"/>
        </w:rPr>
        <w:t xml:space="preserve">” </w:t>
      </w:r>
      <w:r w:rsidR="007C3C70" w:rsidRPr="00E16C01">
        <w:rPr>
          <w:rFonts w:ascii="Times New Roman" w:hAnsi="Times New Roman" w:cs="Times New Roman"/>
          <w:szCs w:val="24"/>
        </w:rPr>
        <w:t>(</w:t>
      </w:r>
      <w:r w:rsidR="007C3C70" w:rsidRPr="00E16C01">
        <w:rPr>
          <w:rFonts w:ascii="Times New Roman" w:hAnsi="Times New Roman" w:cs="Times New Roman"/>
        </w:rPr>
        <w:t>Menurut akak, saat ini sudah mulai terbuka peluang bagi masyarakat untuk mandiri, meskipun masih belum optimal. Pendamping PKH sesekali memberikan arahan agar bantuan yang diterima bisa dimanfaatkan untuk memulai usaha kecil. Namun, dari pihak desa sendiri belum ada pelatihan atau dukungan langsung terkait usaha khusunya untuk KPM. Harapannya, ke depan ada program dari desa y</w:t>
      </w:r>
      <w:r w:rsidR="00D16186" w:rsidRPr="00E16C01">
        <w:rPr>
          <w:rFonts w:ascii="Times New Roman" w:hAnsi="Times New Roman" w:cs="Times New Roman"/>
        </w:rPr>
        <w:t>ang bisa membantu KPM</w:t>
      </w:r>
      <w:r w:rsidR="007C3C70" w:rsidRPr="00E16C01">
        <w:rPr>
          <w:rFonts w:ascii="Times New Roman" w:hAnsi="Times New Roman" w:cs="Times New Roman"/>
        </w:rPr>
        <w:t xml:space="preserve"> mengembangkan usaha agar tidak terus bergantung pada bantuan sosial).</w:t>
      </w:r>
    </w:p>
    <w:p w:rsidR="004A4C1C" w:rsidRPr="00E16C01" w:rsidRDefault="004A4C1C" w:rsidP="00E128BD">
      <w:pPr>
        <w:rPr>
          <w:rFonts w:ascii="Times New Roman" w:eastAsiaTheme="minorEastAsia" w:hAnsi="Times New Roman" w:cs="Times New Roman"/>
          <w:color w:val="auto"/>
          <w:szCs w:val="24"/>
        </w:rPr>
      </w:pPr>
    </w:p>
    <w:p w:rsidR="004A4C1C" w:rsidRDefault="00555AF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Kak Yeni selaku KPM tidak layak terdaftar, dapat disimpulkan bahwa saat ini desa belum menyediakan pelatihan atau dukungan langsung bagi KPM untuk mengembangkan kemandirian dan usaha sendiri. Pendamping PKH memberikan arahan sesekali, namun harapannya ke depan desa dapat menyelenggarakan program yang mendorong KPM tidak selalu bergantung pada bantuan.</w:t>
      </w:r>
    </w:p>
    <w:p w:rsidR="00866E86" w:rsidRPr="00E16C01" w:rsidRDefault="00D16186"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D16186" w:rsidRDefault="00D16186"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Nenek penah dengo pihak desa mendukung masyarakat supaye lebih mandirir melalui pelatihan?</w:t>
      </w:r>
      <w:r w:rsidRPr="00E16C01">
        <w:rPr>
          <w:rFonts w:ascii="Times New Roman" w:hAnsi="Times New Roman" w:cs="Times New Roman"/>
          <w:szCs w:val="24"/>
        </w:rPr>
        <w:t>” (Apakah ada dukungan dari pihak desa dalam mendorong kemandirian walau belum terdaftar sebagai penerima PKH?). Beliau menjawab “</w:t>
      </w:r>
      <w:r w:rsidRPr="00E16C01">
        <w:rPr>
          <w:rFonts w:ascii="Times New Roman" w:hAnsi="Times New Roman" w:cs="Times New Roman"/>
          <w:i/>
          <w:szCs w:val="24"/>
        </w:rPr>
        <w:t>Nenek tak penah dengo ape lagi tau ade tidak kegiatan pelatihan untuk kemandirian dan sebagainye baik untuk masyarakat ataupon KPM</w:t>
      </w:r>
      <w:r w:rsidRPr="00E16C01">
        <w:rPr>
          <w:rFonts w:ascii="Times New Roman" w:hAnsi="Times New Roman" w:cs="Times New Roman"/>
          <w:szCs w:val="24"/>
        </w:rPr>
        <w:t>” (</w:t>
      </w:r>
      <w:r w:rsidRPr="00E16C01">
        <w:rPr>
          <w:rFonts w:ascii="Times New Roman" w:hAnsi="Times New Roman" w:cs="Times New Roman"/>
        </w:rPr>
        <w:t>Nenek belum pernah dengar, jadi tidak tahu apakah ada kegiatan pelatihan untuk kemandirian dan sebagainya, baik untuk masyarakat umum maupun untuk KPM).</w:t>
      </w:r>
    </w:p>
    <w:p w:rsidR="004A4C1C" w:rsidRDefault="004A4C1C" w:rsidP="00E128BD">
      <w:pPr>
        <w:rPr>
          <w:rFonts w:ascii="Times New Roman" w:hAnsi="Times New Roman" w:cs="Times New Roman"/>
        </w:rPr>
      </w:pPr>
    </w:p>
    <w:p w:rsidR="004A4C1C" w:rsidRPr="00E16C01" w:rsidRDefault="004A4C1C" w:rsidP="00E128BD">
      <w:pPr>
        <w:rPr>
          <w:rFonts w:ascii="Times New Roman" w:hAnsi="Times New Roman" w:cs="Times New Roman"/>
        </w:rPr>
      </w:pPr>
    </w:p>
    <w:p w:rsidR="00555AF4" w:rsidRPr="00E16C01" w:rsidRDefault="00555AF4" w:rsidP="00E128BD">
      <w:pPr>
        <w:spacing w:line="480" w:lineRule="auto"/>
        <w:ind w:firstLine="720"/>
        <w:rPr>
          <w:rFonts w:ascii="Times New Roman" w:eastAsiaTheme="minorEastAsia" w:hAnsi="Times New Roman" w:cs="Times New Roman"/>
          <w:color w:val="auto"/>
          <w:szCs w:val="24"/>
        </w:rPr>
      </w:pPr>
      <w:r w:rsidRPr="00E16C01">
        <w:rPr>
          <w:rFonts w:ascii="Times New Roman" w:hAnsi="Times New Roman" w:cs="Times New Roman"/>
        </w:rPr>
        <w:t>Berdasarkan wawancara dengan Nenek Suhani, dapat disimpulkan bahwa beliau belum pernah mendengar atau mengetahui adanya dukungan atau kegiatan pelatihan dari desa untuk mendorong kemandirian, baik bagi masyarakat umum maupun bagi KPM.</w:t>
      </w:r>
    </w:p>
    <w:p w:rsidR="00601B7E" w:rsidRPr="00E16C01" w:rsidRDefault="00747346" w:rsidP="00E128BD">
      <w:pPr>
        <w:pStyle w:val="ListParagraph"/>
        <w:numPr>
          <w:ilvl w:val="0"/>
          <w:numId w:val="11"/>
        </w:numPr>
        <w:spacing w:line="480" w:lineRule="auto"/>
        <w:ind w:left="360"/>
        <w:rPr>
          <w:rFonts w:ascii="Times New Roman" w:eastAsiaTheme="minorEastAsia" w:hAnsi="Times New Roman" w:cs="Times New Roman"/>
          <w:color w:val="auto"/>
          <w:szCs w:val="24"/>
        </w:rPr>
      </w:pPr>
      <w:r w:rsidRPr="00E16C01">
        <w:rPr>
          <w:rFonts w:ascii="Times New Roman" w:eastAsiaTheme="minorEastAsia" w:hAnsi="Times New Roman" w:cs="Times New Roman"/>
          <w:color w:val="auto"/>
          <w:szCs w:val="24"/>
        </w:rPr>
        <w:t>Mengurangi Kemiskinan dan Kesenjangan</w:t>
      </w:r>
    </w:p>
    <w:p w:rsidR="00747346" w:rsidRPr="00E16C01" w:rsidRDefault="00747346" w:rsidP="00E128BD">
      <w:pPr>
        <w:pStyle w:val="ListParagraph"/>
        <w:numPr>
          <w:ilvl w:val="2"/>
          <w:numId w:val="11"/>
        </w:numPr>
        <w:spacing w:line="480" w:lineRule="auto"/>
        <w:ind w:left="360"/>
        <w:rPr>
          <w:rFonts w:ascii="Times New Roman" w:eastAsiaTheme="minorEastAsia" w:hAnsi="Times New Roman" w:cs="Times New Roman"/>
          <w:color w:val="auto"/>
          <w:szCs w:val="24"/>
        </w:rPr>
      </w:pPr>
      <w:r w:rsidRPr="00E16C01">
        <w:rPr>
          <w:rFonts w:ascii="Times New Roman" w:eastAsiaTheme="minorEastAsia" w:hAnsi="Times New Roman" w:cs="Times New Roman"/>
          <w:color w:val="auto"/>
          <w:szCs w:val="24"/>
        </w:rPr>
        <w:t>Komunikasi</w:t>
      </w:r>
    </w:p>
    <w:p w:rsidR="00747346" w:rsidRPr="00E16C01" w:rsidRDefault="00747346"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747346" w:rsidRDefault="00747346" w:rsidP="00E128BD">
      <w:pPr>
        <w:rPr>
          <w:rFonts w:ascii="Times New Roman" w:hAnsi="Times New Roman" w:cs="Times New Roman"/>
        </w:rPr>
      </w:pPr>
      <w:r w:rsidRPr="00E16C01">
        <w:rPr>
          <w:rFonts w:ascii="Times New Roman" w:hAnsi="Times New Roman" w:cs="Times New Roman"/>
          <w:szCs w:val="24"/>
        </w:rPr>
        <w:t>“</w:t>
      </w:r>
      <w:r w:rsidR="008457CE" w:rsidRPr="00E16C01">
        <w:rPr>
          <w:rFonts w:ascii="Times New Roman" w:hAnsi="Times New Roman" w:cs="Times New Roman"/>
          <w:i/>
          <w:szCs w:val="24"/>
        </w:rPr>
        <w:t>Dalam forum desa penah tidak bapak menyampaikan tentang peran PKH membantu masyarakat mengurangkan angka kemiskinan</w:t>
      </w:r>
      <w:r w:rsidR="008457CE" w:rsidRPr="00E16C01">
        <w:rPr>
          <w:rFonts w:ascii="Times New Roman" w:hAnsi="Times New Roman" w:cs="Times New Roman"/>
          <w:szCs w:val="24"/>
        </w:rPr>
        <w:t>?”</w:t>
      </w:r>
      <w:r w:rsidRPr="00E16C01">
        <w:rPr>
          <w:rFonts w:ascii="Times New Roman" w:hAnsi="Times New Roman" w:cs="Times New Roman"/>
          <w:szCs w:val="24"/>
        </w:rPr>
        <w:t xml:space="preserve"> (</w:t>
      </w:r>
      <w:r w:rsidR="00B80709" w:rsidRPr="00E16C01">
        <w:rPr>
          <w:rFonts w:ascii="Times New Roman" w:hAnsi="Times New Roman" w:cs="Times New Roman"/>
        </w:rPr>
        <w:t>Dalam forum desa, bagaimana Bapak biasanya menyampaikan peran PKH dalam membantu mengurangi angka kemiskinan kepada masyarakat?). Beliau menjawab “</w:t>
      </w:r>
      <w:r w:rsidR="008457CE" w:rsidRPr="00E16C01">
        <w:rPr>
          <w:rFonts w:ascii="Times New Roman" w:hAnsi="Times New Roman" w:cs="Times New Roman"/>
          <w:i/>
        </w:rPr>
        <w:t>Khusus untuk forum desa yang menjelaskan pasal bantuan PKH tu belum ade, biasenye yang menyampaikan peran dan cara memanfaatkan bantuan PKH tu dijelaskan oleh pendamping PKH langsung disetiap pertemuan kelompok di umah KPM, jadi bapak jarang menjelaskan tentang peran PKH tu, kalau pun ade rapat musyawarah lain didesa kadang bapak jelaskan juge sikit tentang PKH ni</w:t>
      </w:r>
      <w:r w:rsidR="008457CE" w:rsidRPr="00E16C01">
        <w:rPr>
          <w:rFonts w:ascii="Times New Roman" w:hAnsi="Times New Roman" w:cs="Times New Roman"/>
        </w:rPr>
        <w:t>” (Kalau khusus forum desa untuk PKH belum pernah ada. Biasanya yang melakukan pertemuan adalah pendamping PKH langsung dengan KPM di rumah mereka atau di rumah salah satu anggota kelompok. Jadi bapak jarang menyampaikan peran PKH di forum desa, apabila ada kegiatan desa yang relevan, saya biasanya menyampaikan sedikit informasi mengenai PKH).</w:t>
      </w:r>
    </w:p>
    <w:p w:rsidR="004A4C1C" w:rsidRPr="00E16C01" w:rsidRDefault="004A4C1C" w:rsidP="00E128BD">
      <w:pPr>
        <w:rPr>
          <w:rFonts w:ascii="Times New Roman" w:hAnsi="Times New Roman" w:cs="Times New Roman"/>
        </w:rPr>
      </w:pPr>
    </w:p>
    <w:p w:rsidR="00555AF4" w:rsidRPr="00E16C01" w:rsidRDefault="00D9708B"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Berdasarkan wawancara dengan Bapak Agafri selaku Kepala Desa, dapat disimpulkan bahwa peran PKH dalam mengurangi kemiskinan biasanya disampaikan langsung oleh pendamping PKH kepada KPM dalam pertemuan kelompok di rumah KPM. Kepala Desa jarang membahas PKH dalam forum desa, dan hanya memberikan penjelasan singkat jika ada kegiatan desa yang relevan.</w:t>
      </w:r>
    </w:p>
    <w:p w:rsidR="008457CE" w:rsidRPr="00E16C01" w:rsidRDefault="008457CE"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8457CE" w:rsidRDefault="008457CE" w:rsidP="00E128BD">
      <w:pPr>
        <w:rPr>
          <w:rFonts w:ascii="Times New Roman" w:hAnsi="Times New Roman" w:cs="Times New Roman"/>
          <w:color w:val="auto"/>
        </w:rPr>
      </w:pPr>
      <w:r w:rsidRPr="00E16C01">
        <w:rPr>
          <w:rFonts w:ascii="Times New Roman" w:hAnsi="Times New Roman" w:cs="Times New Roman"/>
          <w:color w:val="auto"/>
          <w:szCs w:val="24"/>
        </w:rPr>
        <w:t>“</w:t>
      </w:r>
      <w:r w:rsidRPr="00E16C01">
        <w:rPr>
          <w:rFonts w:ascii="Times New Roman" w:hAnsi="Times New Roman" w:cs="Times New Roman"/>
          <w:color w:val="auto"/>
        </w:rPr>
        <w:t>Bagaimana Abang mengomunikasikan bahwa PKH adalah bagian dari upaya pemerintah mengurangi angka kemiskinan?</w:t>
      </w:r>
      <w:r w:rsidR="00497308" w:rsidRPr="00E16C01">
        <w:rPr>
          <w:rFonts w:ascii="Times New Roman" w:hAnsi="Times New Roman" w:cs="Times New Roman"/>
          <w:color w:val="auto"/>
        </w:rPr>
        <w:t>”</w:t>
      </w:r>
      <w:r w:rsidR="006C1293" w:rsidRPr="00E16C01">
        <w:rPr>
          <w:rFonts w:ascii="Times New Roman" w:hAnsi="Times New Roman" w:cs="Times New Roman"/>
          <w:color w:val="auto"/>
        </w:rPr>
        <w:t>. Beliau menjawab “</w:t>
      </w:r>
      <w:r w:rsidR="00DB46F0" w:rsidRPr="00E16C01">
        <w:rPr>
          <w:rFonts w:ascii="Times New Roman" w:hAnsi="Times New Roman" w:cs="Times New Roman"/>
          <w:color w:val="auto"/>
        </w:rPr>
        <w:t>Abang menjelaskan PKH sebagai salah satu dari banyak program pemerintah lainnya. Abang menjelaskan bahwa pemerintah memiliki visi besar untuk mengurangi kemiskinan dan PKH adalah salah satu caranya. Abang juga sering mengaitkan PKH dengan program lain, misalnya BPNT (Bantuan Pangan Non Tunai) atau Kartu Indonesia Sehat (KIS), agar mereka paham bahwa i</w:t>
      </w:r>
      <w:r w:rsidR="00497308" w:rsidRPr="00E16C01">
        <w:rPr>
          <w:rFonts w:ascii="Times New Roman" w:hAnsi="Times New Roman" w:cs="Times New Roman"/>
          <w:color w:val="auto"/>
        </w:rPr>
        <w:t>ni adalah paket bantuan terpadu”</w:t>
      </w:r>
      <w:r w:rsidR="00DB46F0" w:rsidRPr="00E16C01">
        <w:rPr>
          <w:rFonts w:ascii="Times New Roman" w:hAnsi="Times New Roman" w:cs="Times New Roman"/>
          <w:color w:val="auto"/>
        </w:rPr>
        <w:t>.</w:t>
      </w:r>
    </w:p>
    <w:p w:rsidR="004A4C1C" w:rsidRPr="00E16C01" w:rsidRDefault="004A4C1C" w:rsidP="00E128BD">
      <w:pPr>
        <w:rPr>
          <w:rFonts w:ascii="Times New Roman" w:hAnsi="Times New Roman" w:cs="Times New Roman"/>
          <w:color w:val="auto"/>
          <w:szCs w:val="24"/>
        </w:rPr>
      </w:pPr>
    </w:p>
    <w:p w:rsidR="00D9708B" w:rsidRPr="00E16C01" w:rsidRDefault="00D9708B"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Bang Amri selaku Pendamping PKH, dapat disimpulkan bahwa beliau menjelaskan PKH sebagai salah satu program pemerintah untuk mengurangi kemiskinan. PKH juga dikaitkan dengan program lain seperti BPNT dan KIS agar KPM memahami bahwa bantuan tersebut merupakan bagian dari paket bantuan terpadu.</w:t>
      </w:r>
    </w:p>
    <w:p w:rsidR="006C1293" w:rsidRPr="00E16C01" w:rsidRDefault="006C1293"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6C1293" w:rsidRDefault="006C1293"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Bibik penah dengo dari desa atau dari pendamping PKH dak alasan kenape PKH ni diberikan?</w:t>
      </w:r>
      <w:r w:rsidRPr="00E16C01">
        <w:rPr>
          <w:rFonts w:ascii="Times New Roman" w:hAnsi="Times New Roman" w:cs="Times New Roman"/>
          <w:szCs w:val="24"/>
        </w:rPr>
        <w:t>” (</w:t>
      </w:r>
      <w:r w:rsidRPr="00E16C01">
        <w:rPr>
          <w:rFonts w:ascii="Times New Roman" w:hAnsi="Times New Roman" w:cs="Times New Roman"/>
        </w:rPr>
        <w:t>Apa yang Bibik dengar dari pendamping atau aparat desa soal alasan kenapa PKH diberikan?). Beliau menjawab “</w:t>
      </w:r>
      <w:r w:rsidRPr="00E16C01">
        <w:rPr>
          <w:rFonts w:ascii="Times New Roman" w:hAnsi="Times New Roman" w:cs="Times New Roman"/>
          <w:i/>
        </w:rPr>
        <w:t>Dari desa belum penah dengo lagi tapi kalau pendamping penah nyakap kalau PKH ni program lagi pemerintah untuk mengurangkan angka kemiskinan termasuk di desa mesim ni, jadi bagi masyarakat yang dah dapat bantuan PKH di usahakan dapat membantu menambah pendapatan keluarga dan mengurangkan beban keluarga</w:t>
      </w:r>
      <w:r w:rsidRPr="00E16C01">
        <w:rPr>
          <w:rFonts w:ascii="Times New Roman" w:hAnsi="Times New Roman" w:cs="Times New Roman"/>
        </w:rPr>
        <w:t>” (Dari pihak desa belum pernah bibik dengar lagi, tapi kalau dari pendamping pernah mengatakan bahwa PKH ini adalah program dari pemerintah untuk mengurangi angka kemiskinan, termasuk di Desa Mesim ini. Jadi, bagi masyarakat yang sudah mendapatkan bantuan PKH, diharapkan dapat berusaha menambah pendapatan keluarga dan mengurangi beban keluarga).</w:t>
      </w:r>
    </w:p>
    <w:p w:rsidR="004A4C1C" w:rsidRPr="00E16C01" w:rsidRDefault="004A4C1C" w:rsidP="00E128BD">
      <w:pPr>
        <w:rPr>
          <w:rFonts w:ascii="Times New Roman" w:hAnsi="Times New Roman" w:cs="Times New Roman"/>
        </w:rPr>
      </w:pPr>
    </w:p>
    <w:p w:rsidR="00D9708B" w:rsidRPr="00E16C01" w:rsidRDefault="00D9708B"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wawancara dengan Bibik Budi selaku KPM, dapat disimpulkan bahwa beliau belum pernah mendapat penjelasan dari pihak desa mengenai alasan pemberian PKH. Namun, pendamping PKH menjelaskan bahwa PKH merupakan program pemerintah untuk mengurangi kemiskinan, dengan tujuan membantu penerima menambah pendapatan keluarga dan mengurangi beban ekonomi.</w:t>
      </w:r>
    </w:p>
    <w:p w:rsidR="006C1293" w:rsidRPr="00E16C01" w:rsidRDefault="006C1293" w:rsidP="00E128BD">
      <w:pPr>
        <w:spacing w:line="480" w:lineRule="auto"/>
        <w:ind w:firstLine="567"/>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7713F9" w:rsidRDefault="006C1293" w:rsidP="00E128BD">
      <w:pPr>
        <w:pStyle w:val="NormalWeb"/>
        <w:spacing w:before="0" w:beforeAutospacing="0" w:after="0" w:afterAutospacing="0"/>
        <w:jc w:val="both"/>
      </w:pPr>
      <w:r w:rsidRPr="00E16C01">
        <w:t>“</w:t>
      </w:r>
      <w:r w:rsidR="007713F9" w:rsidRPr="00E16C01">
        <w:rPr>
          <w:i/>
        </w:rPr>
        <w:t>Kalau ditengok kondisi sekarang lah kak, menurut akak macam mane cara adil supaye bantuan PKH ni tepat sasaran?</w:t>
      </w:r>
      <w:r w:rsidR="007713F9" w:rsidRPr="00E16C01">
        <w:t xml:space="preserve">” </w:t>
      </w:r>
      <w:r w:rsidRPr="00E16C01">
        <w:t xml:space="preserve"> (</w:t>
      </w:r>
      <w:r w:rsidR="007713F9" w:rsidRPr="00E16C01">
        <w:t>Kalau lihat kondisi sekarang, menurut akak gimana cara paling adil supaya bantuan kayak PKH ini bisa tepat sasaran?). Beliau menjawab “</w:t>
      </w:r>
      <w:r w:rsidR="007713F9" w:rsidRPr="00E16C01">
        <w:rPr>
          <w:i/>
        </w:rPr>
        <w:t>Menurut akak cara paling adil tu orang desa ikut dalam melihat dan menilai masyarakat yang akan jadi calon penerime bantuan PKH ni kalau nunggu pendamping aje tak tejangkau satu desa ni, ape lagi desa kite lumayan beso pendamping PKH nye 1 abis tu orang luo desa yang menjadi pendamping, kadang ade umah yang pelosok tak tejangkau bahkan pendamping tak tau harusnye orang tu dapat tapi gara tak tejangkau jadi tak dapatkan sian juge</w:t>
      </w:r>
      <w:r w:rsidR="007713F9" w:rsidRPr="00E16C01">
        <w:t>” (Menurut akak, cara yang paling adil adalah melibatkan orang desa dalam melihat dan menilai masyarakat yang akan menjadi calon penerima bantuan PKH. Kalau hanya mengandalkan pendamping saja, tidak akan terjangkau seluruh desa kita, apalagi desa kita cukup besar. Pendamping PKH hanya satu orang dan berasal dari luar desa. Kadang ada rumah yang letaknya di pelosok sehingga tidak terjangkau, bahkan pendamping tidak tahu. Seharusnya orang tersebut layak mendapat bantuan, tapi gara-gara tidak terjangkau jadi tidak dapat kasihan juga).</w:t>
      </w:r>
      <w:r w:rsidR="00A570F5" w:rsidRPr="00E16C01">
        <w:t xml:space="preserve">  </w:t>
      </w:r>
    </w:p>
    <w:p w:rsidR="004A4C1C" w:rsidRPr="00E16C01" w:rsidRDefault="004A4C1C" w:rsidP="00E128BD">
      <w:pPr>
        <w:pStyle w:val="NormalWeb"/>
        <w:spacing w:before="0" w:beforeAutospacing="0" w:after="0" w:afterAutospacing="0"/>
        <w:jc w:val="both"/>
      </w:pPr>
    </w:p>
    <w:p w:rsidR="00D9708B" w:rsidRPr="00E16C01" w:rsidRDefault="00D9708B" w:rsidP="00E128BD">
      <w:pPr>
        <w:pStyle w:val="NormalWeb"/>
        <w:spacing w:before="0" w:beforeAutospacing="0" w:after="0" w:afterAutospacing="0" w:line="480" w:lineRule="auto"/>
        <w:ind w:firstLine="720"/>
        <w:jc w:val="both"/>
      </w:pPr>
      <w:r w:rsidRPr="00E16C01">
        <w:t>Berdasarkan wawancara dengan Kak Yeni selaku KPM tidak layak terdaftar, dapat disimpulkan bahwa menurut beliau cara paling adil agar PKH tepat sasaran adalah dengan melibatkan warga desa dalam menilai calon penerima. Mengandalkan pendamping saja kurang efektif, terutama di desa yang luas dan memiliki rumah-rumah di pelosok yang sulit dijangkau.</w:t>
      </w:r>
    </w:p>
    <w:p w:rsidR="007713F9" w:rsidRPr="00E16C01" w:rsidRDefault="007713F9" w:rsidP="00E128BD">
      <w:pPr>
        <w:pStyle w:val="NormalWeb"/>
        <w:spacing w:before="0" w:beforeAutospacing="0" w:after="0" w:afterAutospacing="0" w:line="480" w:lineRule="auto"/>
        <w:ind w:firstLine="720"/>
        <w:jc w:val="both"/>
      </w:pPr>
      <w:r w:rsidRPr="00E16C01">
        <w:t>Selanjutnya penulis melakukan wawancara dengan Nenek Suhani selaku keluarga layak tapi tidak terdaftar dengan pertanyaan:</w:t>
      </w:r>
    </w:p>
    <w:p w:rsidR="007713F9" w:rsidRDefault="007713F9" w:rsidP="00E128BD">
      <w:pPr>
        <w:pStyle w:val="NormalWeb"/>
        <w:spacing w:before="0" w:beforeAutospacing="0" w:after="0" w:afterAutospacing="0"/>
        <w:jc w:val="both"/>
      </w:pPr>
      <w:r w:rsidRPr="00E16C01">
        <w:t>“</w:t>
      </w:r>
      <w:r w:rsidRPr="00E16C01">
        <w:rPr>
          <w:i/>
        </w:rPr>
        <w:t>Gase nenek ngape masyarakat yang harusnye layak dapat bantuan PKH tapi malah tak tedaftar? Ape penyebabnye data atau infonye tak sampai ke pen</w:t>
      </w:r>
      <w:r w:rsidR="00A570F5" w:rsidRPr="00E16C01">
        <w:rPr>
          <w:i/>
        </w:rPr>
        <w:t>d</w:t>
      </w:r>
      <w:r w:rsidRPr="00E16C01">
        <w:rPr>
          <w:i/>
        </w:rPr>
        <w:t>amping?</w:t>
      </w:r>
      <w:r w:rsidRPr="00E16C01">
        <w:t>”</w:t>
      </w:r>
      <w:r w:rsidR="00A570F5" w:rsidRPr="00E16C01">
        <w:t xml:space="preserve"> </w:t>
      </w:r>
      <w:r w:rsidRPr="00E16C01">
        <w:t>(</w:t>
      </w:r>
      <w:r w:rsidR="00A570F5" w:rsidRPr="00E16C01">
        <w:t>Menurut Nenek, kenapa ada warga yang layak tapi belum terdaftar? Apakah karena data, atau informasi belum sampai</w:t>
      </w:r>
      <w:r w:rsidRPr="00E16C01">
        <w:t>?). Beliau menjawab “</w:t>
      </w:r>
      <w:r w:rsidR="00A570F5" w:rsidRPr="00E16C01">
        <w:rPr>
          <w:i/>
        </w:rPr>
        <w:t>Entah yeh nenek juge tak tau kalau dikatekan data nenek ngajukan ke RT pasti lah RT ngasi tau desa dan data nenek ade kat desa takkan tak ade, kalau info tak sampai mungkin juge sebab tak penah nampak pendamping PKH lewat umah nenek atau pun datang untuk nanye-nanye pun tak ade, entah sebab umah nenek jauh masuk dalam utan ni mungkin jadi tak sampai ke sini pendamping PKH nye</w:t>
      </w:r>
      <w:r w:rsidR="00A570F5" w:rsidRPr="00E16C01">
        <w:t>” (Entah ya, nenek juga tidak tahu. Kalau dibilang data nenek diajukan ke RT, pasti RT memberitahu desa dan data nenek ada di desa, masa iya tidak ada. Kalau informasinya tidak sampai, mungkin juga karena tidak pernah melihat pendamping PKH lewat rumah nenek atau pun datang untuk bertanya-tanya. Mungkin karena rumah nenek jauh masuk ke dalam hutan, jadi pendamping PKH tidak sampai ke sini).</w:t>
      </w:r>
    </w:p>
    <w:p w:rsidR="004A4C1C" w:rsidRPr="00E16C01" w:rsidRDefault="004A4C1C" w:rsidP="00E128BD">
      <w:pPr>
        <w:pStyle w:val="NormalWeb"/>
        <w:spacing w:before="0" w:beforeAutospacing="0" w:after="0" w:afterAutospacing="0"/>
        <w:jc w:val="both"/>
      </w:pPr>
    </w:p>
    <w:p w:rsidR="00D9708B" w:rsidRPr="00E16C01" w:rsidRDefault="00C62C46" w:rsidP="00E128BD">
      <w:pPr>
        <w:pStyle w:val="NormalWeb"/>
        <w:spacing w:before="0" w:beforeAutospacing="0" w:after="0" w:afterAutospacing="0" w:line="480" w:lineRule="auto"/>
        <w:ind w:firstLine="720"/>
        <w:jc w:val="both"/>
      </w:pPr>
      <w:r w:rsidRPr="00E16C01">
        <w:t>Berdasarkan wawancara dengan Nenek Suhani, dapat disimpulkan bahwa alasan beberapa warga layak belum terdaftar sebagai penerima PKH kemungkinan karena keterbatasan jangkauan pendamping, terutama bagi rumah yang jauh atau sulit diakses. Meskipun data sudah disampaikan melalui RT ke desa, informasi atau kunjungan pendamping ke rumah-rumah tersebut terkadang tidak sampai.</w:t>
      </w:r>
    </w:p>
    <w:p w:rsidR="00A570F5" w:rsidRPr="00E16C01" w:rsidRDefault="00A570F5" w:rsidP="00E128BD">
      <w:pPr>
        <w:pStyle w:val="NormalWeb"/>
        <w:numPr>
          <w:ilvl w:val="2"/>
          <w:numId w:val="11"/>
        </w:numPr>
        <w:spacing w:before="0" w:beforeAutospacing="0" w:after="0" w:afterAutospacing="0" w:line="480" w:lineRule="auto"/>
        <w:ind w:left="360"/>
        <w:jc w:val="both"/>
      </w:pPr>
      <w:r w:rsidRPr="00E16C01">
        <w:t>Sumber Daya</w:t>
      </w:r>
    </w:p>
    <w:p w:rsidR="00A570F5" w:rsidRPr="00E16C01" w:rsidRDefault="00A570F5" w:rsidP="00E128BD">
      <w:pPr>
        <w:pStyle w:val="NormalWeb"/>
        <w:spacing w:before="0" w:beforeAutospacing="0" w:after="0" w:afterAutospacing="0" w:line="480" w:lineRule="auto"/>
        <w:ind w:firstLine="720"/>
        <w:jc w:val="both"/>
      </w:pPr>
      <w:r w:rsidRPr="00E16C01">
        <w:t>Penulis melakukan wawancara dengan Bapak Agafri selaku Kepala Desa dengan pertanyaan:</w:t>
      </w:r>
    </w:p>
    <w:p w:rsidR="007713F9" w:rsidRDefault="00A570F5" w:rsidP="00E128BD">
      <w:pPr>
        <w:pStyle w:val="NormalWeb"/>
        <w:spacing w:before="0" w:beforeAutospacing="0" w:after="0" w:afterAutospacing="0"/>
        <w:jc w:val="both"/>
      </w:pPr>
      <w:r w:rsidRPr="00E16C01">
        <w:rPr>
          <w:rStyle w:val="Strong"/>
          <w:b w:val="0"/>
          <w:bCs w:val="0"/>
        </w:rPr>
        <w:t>“</w:t>
      </w:r>
      <w:r w:rsidR="00095097" w:rsidRPr="00E16C01">
        <w:rPr>
          <w:rStyle w:val="Strong"/>
          <w:b w:val="0"/>
          <w:bCs w:val="0"/>
          <w:i/>
        </w:rPr>
        <w:t>Menurut bapak pendamping PKH ni dah cukup belum untuk menjangkau masyarakat kuang mampu di setiap dusun?”</w:t>
      </w:r>
      <w:r w:rsidRPr="00E16C01">
        <w:rPr>
          <w:rStyle w:val="Strong"/>
          <w:b w:val="0"/>
          <w:bCs w:val="0"/>
        </w:rPr>
        <w:t xml:space="preserve"> (</w:t>
      </w:r>
      <w:r w:rsidRPr="00E16C01">
        <w:t xml:space="preserve">Apakah menurut Bapak tenaga </w:t>
      </w:r>
      <w:r w:rsidR="00095097" w:rsidRPr="00E16C01">
        <w:t>pendamping PKH sudah</w:t>
      </w:r>
      <w:r w:rsidRPr="00E16C01">
        <w:t xml:space="preserve"> cukup merata dalam menjangkau warga kurang mampu di semua dusun?). Beliau menjawab “</w:t>
      </w:r>
      <w:r w:rsidR="00095097" w:rsidRPr="00E16C01">
        <w:rPr>
          <w:i/>
        </w:rPr>
        <w:t>Kalau menurut bapak yeh masih kuang cukup sebab untuk setiap dusun setidaknye ade 1 orang pendamping yang mendampingi bagu bisa menjelajahi sampai tuntas masyarakat yang kuang mampu, tapi macam mane lah itu semue dah keputusan dari dinas sosial tak mungkin kite nak membantah kan</w:t>
      </w:r>
      <w:r w:rsidR="00095097" w:rsidRPr="00E16C01">
        <w:t>” (Kalau menurut bapak, itu masih kurang cukup, karena untuk setiap dusun setidaknya ada 1 orang pendamping agar bisa menjangkau sampai tuntas masyarakat yang kurang mampu. Tapi bagaimana lagi, semua itu sudah menjadi keputusan dari Dinas Sosial, tidak mungkin kita membantahnya).</w:t>
      </w:r>
    </w:p>
    <w:p w:rsidR="004A4C1C" w:rsidRPr="00E16C01" w:rsidRDefault="004A4C1C" w:rsidP="00E128BD">
      <w:pPr>
        <w:pStyle w:val="NormalWeb"/>
        <w:spacing w:before="0" w:beforeAutospacing="0" w:after="0" w:afterAutospacing="0"/>
        <w:jc w:val="both"/>
      </w:pPr>
    </w:p>
    <w:p w:rsidR="00C62C46" w:rsidRPr="00E16C01" w:rsidRDefault="00C62C46" w:rsidP="00E128BD">
      <w:pPr>
        <w:pStyle w:val="NormalWeb"/>
        <w:spacing w:before="0" w:beforeAutospacing="0" w:after="0" w:afterAutospacing="0" w:line="480" w:lineRule="auto"/>
        <w:ind w:firstLine="720"/>
        <w:jc w:val="both"/>
      </w:pPr>
      <w:r w:rsidRPr="00E16C01">
        <w:t>Berdasarkan wawancara dengan Bapak Agafri, dapat disimpulkan bahwa menurut beliau jumlah pendamping PKH saat ini masih kurang. Idealnya, setiap dusun memiliki minimal satu pendamping agar seluruh masyarakat kurang mampu dapat dijangkau, namun hal ini bergantung pada kebijakan Dinas Sosial.</w:t>
      </w:r>
    </w:p>
    <w:p w:rsidR="00095097" w:rsidRPr="00E16C01" w:rsidRDefault="00095097" w:rsidP="00E128BD">
      <w:pPr>
        <w:pStyle w:val="NormalWeb"/>
        <w:spacing w:before="0" w:beforeAutospacing="0" w:after="0" w:afterAutospacing="0" w:line="480" w:lineRule="auto"/>
        <w:ind w:firstLine="720"/>
        <w:jc w:val="both"/>
      </w:pPr>
      <w:r w:rsidRPr="00E16C01">
        <w:t>Kemudian penulis juga melakukan wawancara dengan Bang Amri selaku Pendamping PKH dengan pertanyaan:</w:t>
      </w:r>
    </w:p>
    <w:p w:rsidR="00095097" w:rsidRDefault="00095097" w:rsidP="00E128BD">
      <w:pPr>
        <w:pStyle w:val="NormalWeb"/>
        <w:spacing w:before="0" w:beforeAutospacing="0" w:after="0" w:afterAutospacing="0"/>
        <w:jc w:val="both"/>
      </w:pPr>
      <w:r w:rsidRPr="00E16C01">
        <w:t>“Apakah Abang merasa tim pelaksana di lapangan memiliki kapasitas dan jumlah yang memadai untuk menjan</w:t>
      </w:r>
      <w:r w:rsidR="00497308" w:rsidRPr="00E16C01">
        <w:t>gkau seluruh KPM secara merata?”</w:t>
      </w:r>
      <w:r w:rsidRPr="00E16C01">
        <w:t>. Beliau menjawab “</w:t>
      </w:r>
      <w:r w:rsidR="004E35E6" w:rsidRPr="00E16C01">
        <w:t>Ini adalah tantangan besar yang Abang hadapi di lapangan. Jumlah pendamping saat ini belum ideal dibandingkan dengan jumlah KPM yang harus Abang dampingi, dengan rasio 1 pendamping untuk 250–300 KK. Kondisi ini membuat Abang harus bekerja ekstra keras agar tidak ada KPM yang terlewat. Meski jumlah pendamping terbatas, Abang selalu berupaya menjangkau seluruh KPM secara merata melalui berbagai strategi, seperti menggunakan teknologi untuk menyebarkan informasi cepat melalui aplikasi atau grup WhatsApp, berkoordinasi dengan perangkat desa seperti kepala desa, ketua RT/RW, melakukan pendampingan berkelompok lewat pertemuan bulanan untuk penyampaian materi dan verifikasi data secara kolektif, serta menerapkan skala prioritas pada KPM yang paling membutuhkan seperti ibu hamil, balita, lansia, dan penyandang disabilitas sambil tetap menjaga komunikasi dengan lainnya. Abang juga terus meningkatkan kapasitas melalui pelatihan dan bimbingan teknis dari Kementerian Sosial agar tidak hanya mendampingi, tetapi juga memberdayakan KPM untuk mandiri dan keluar dari kemiskinan. Meski tantangan jumlah masih ada, komitmen Abang sebagai pendamping PKH tetap kuat untuk memberikan pelayanan</w:t>
      </w:r>
      <w:r w:rsidR="00497308" w:rsidRPr="00E16C01">
        <w:t xml:space="preserve"> terbaik demi kesejahteraan KPM”</w:t>
      </w:r>
      <w:r w:rsidR="004E35E6" w:rsidRPr="00E16C01">
        <w:t>.</w:t>
      </w:r>
    </w:p>
    <w:p w:rsidR="004A4C1C" w:rsidRPr="00E16C01" w:rsidRDefault="004A4C1C" w:rsidP="00E128BD">
      <w:pPr>
        <w:pStyle w:val="NormalWeb"/>
        <w:spacing w:before="0" w:beforeAutospacing="0" w:after="0" w:afterAutospacing="0"/>
        <w:jc w:val="both"/>
        <w:rPr>
          <w:color w:val="FF0000"/>
        </w:rPr>
      </w:pPr>
    </w:p>
    <w:p w:rsidR="00C62C46" w:rsidRPr="00E16C01" w:rsidRDefault="00C62C46" w:rsidP="00E128BD">
      <w:pPr>
        <w:pStyle w:val="NormalWeb"/>
        <w:spacing w:before="0" w:beforeAutospacing="0" w:after="0" w:afterAutospacing="0" w:line="480" w:lineRule="auto"/>
        <w:ind w:firstLine="720"/>
        <w:jc w:val="both"/>
      </w:pPr>
      <w:r w:rsidRPr="00E16C01">
        <w:t>Berdasarkan wawancara dengan Bang Amri, dapat disimpulkan bahwa jumlah pendamping PKH saat ini belum memadai untuk menjangkau seluruh KPM secara merata, dengan rasio 1 pendamping untuk 250–300 KK. Meski demikian, pendamping tetap berupaya maksimal melalui koordinasi dengan perangkat desa, pertemuan kelompok, pemanfaatan teknologi, prioritas KPM yang paling membutuhkan, serta peningkatan kapasitas diri agar pelayanan tetap optimal dan KPM dapat diberdayakan menuju kemandirian.</w:t>
      </w:r>
    </w:p>
    <w:p w:rsidR="00095097" w:rsidRPr="00E16C01" w:rsidRDefault="00095097" w:rsidP="00E128BD">
      <w:pPr>
        <w:pStyle w:val="NormalWeb"/>
        <w:spacing w:before="0" w:beforeAutospacing="0" w:after="0" w:afterAutospacing="0" w:line="480" w:lineRule="auto"/>
        <w:ind w:firstLine="720"/>
        <w:jc w:val="both"/>
      </w:pPr>
      <w:r w:rsidRPr="00E16C01">
        <w:t>Selanjutnya penulis melakukan wawancara dengan Bibik Budi selaku KPM layak terdaftar dengan pertanyaan:</w:t>
      </w:r>
    </w:p>
    <w:p w:rsidR="00095097" w:rsidRDefault="00095097" w:rsidP="00E128BD">
      <w:pPr>
        <w:pStyle w:val="NormalWeb"/>
        <w:spacing w:before="0" w:beforeAutospacing="0" w:after="0" w:afterAutospacing="0"/>
        <w:jc w:val="both"/>
      </w:pPr>
      <w:r w:rsidRPr="00E16C01">
        <w:t>“</w:t>
      </w:r>
      <w:r w:rsidR="003461AF" w:rsidRPr="00E16C01">
        <w:rPr>
          <w:i/>
        </w:rPr>
        <w:t>Gase bibik jumlah pendamping yang datang cukup dak untuk membantu semue KPM yang membutuhkan?</w:t>
      </w:r>
      <w:r w:rsidR="003461AF" w:rsidRPr="00E16C01">
        <w:t>”</w:t>
      </w:r>
      <w:r w:rsidRPr="00E16C01">
        <w:t xml:space="preserve"> (Menurut Bibik, apakah jumlah pendamping yang datang cukup untuk membantu semua KPM yang membutuhkan?). Beliau menjawab “</w:t>
      </w:r>
      <w:r w:rsidR="003461AF" w:rsidRPr="00E16C01">
        <w:rPr>
          <w:i/>
        </w:rPr>
        <w:t>Gase bibik tak cukup de, sebab banyak KPM nak di layak pendamping 1 orang macam tak cukup kaki tangan lain nak mendengokan keluhan KPM lain nak menengok langsung keadaan umah KPM satu-satu</w:t>
      </w:r>
      <w:r w:rsidR="003461AF" w:rsidRPr="00E16C01">
        <w:t>” (Rasanya, menurut bibik, tidak cukup, karena banyak KPM yang harus dilayani. Pendamping hanya satu orang, sepertinya tidak cukup tenaga. Ada yang harus mendengarkan keluhan KPM, ada juga yang harus melihat langsung keadaan rumah KPM satu per satu).</w:t>
      </w:r>
    </w:p>
    <w:p w:rsidR="004A4C1C" w:rsidRPr="00E16C01" w:rsidRDefault="004A4C1C" w:rsidP="00E128BD">
      <w:pPr>
        <w:pStyle w:val="NormalWeb"/>
        <w:spacing w:before="0" w:beforeAutospacing="0" w:after="0" w:afterAutospacing="0"/>
        <w:jc w:val="both"/>
      </w:pPr>
    </w:p>
    <w:p w:rsidR="00C62C46" w:rsidRPr="00E16C01" w:rsidRDefault="00AC7816" w:rsidP="00E128BD">
      <w:pPr>
        <w:pStyle w:val="NormalWeb"/>
        <w:spacing w:before="0" w:beforeAutospacing="0" w:after="0" w:afterAutospacing="0" w:line="480" w:lineRule="auto"/>
        <w:ind w:firstLine="720"/>
        <w:jc w:val="both"/>
      </w:pPr>
      <w:r w:rsidRPr="00E16C01">
        <w:t>Menurut Bibik Budi, jumlah pendamping PKH yang ada saat ini dirasa kurang, karena satu pendamping tidak cukup untuk melayani semua KPM, termasuk menampung keluhan dan memantau kondisi rumah masing-masing KPM secara menyeluruh.</w:t>
      </w:r>
    </w:p>
    <w:p w:rsidR="003461AF" w:rsidRPr="00E16C01" w:rsidRDefault="003461AF" w:rsidP="00E128BD">
      <w:pPr>
        <w:pStyle w:val="NormalWeb"/>
        <w:spacing w:before="0" w:beforeAutospacing="0" w:after="0" w:afterAutospacing="0" w:line="480" w:lineRule="auto"/>
        <w:ind w:firstLine="720"/>
        <w:jc w:val="both"/>
      </w:pPr>
      <w:r w:rsidRPr="00E16C01">
        <w:t>Kemudian penulis melakukan wawancara dengan Kak Yeni selaku KPM tidak layak terdaftar dengan pertanyaan:</w:t>
      </w:r>
    </w:p>
    <w:p w:rsidR="003461AF" w:rsidRDefault="003461AF" w:rsidP="00E128BD">
      <w:pPr>
        <w:pStyle w:val="NormalWeb"/>
        <w:spacing w:before="0" w:beforeAutospacing="0" w:after="0" w:afterAutospacing="0"/>
        <w:jc w:val="both"/>
      </w:pPr>
      <w:r w:rsidRPr="00E16C01">
        <w:t>“</w:t>
      </w:r>
      <w:r w:rsidRPr="00E16C01">
        <w:rPr>
          <w:i/>
        </w:rPr>
        <w:t>Gase akak pendamping PKH ni telalu siket atau kurang untuk menjangkau semue masyarakat secara merate?</w:t>
      </w:r>
      <w:r w:rsidRPr="00E16C01">
        <w:t>” (Apakah menurut akak tenaga yang ada terlalu sedikit atau kurang menjangkau semua warga secara merata?). Beliau menjawab “</w:t>
      </w:r>
      <w:r w:rsidRPr="00E16C01">
        <w:rPr>
          <w:i/>
        </w:rPr>
        <w:t>Kurang sih menurut akak sebab kan dusun kite ade 4 setiap dusun tu tak siket pulak masyarakat de ape lagi banyak masuk dalam umahnye, nak dijelajah sampai ke dalam tu lame siap, sedangkan pendamping PKH ni asal 2/3 taun je dah ganti orang jadi tak sampai merate menjangkau masyarakat untuk dapat bantuan tu, dari pihak desa pun harusnye ikut turun dalam membantun pendamping jadi mempermudah pendamping kan untuk menilai langsung dan nengok kondisi masyarakat tu langsung</w:t>
      </w:r>
      <w:r w:rsidRPr="00E16C01">
        <w:t>” (Kurang sih menurut akak, soalnya dusun kita ada 4, dan setiap dusun itu warganya tidak sedikit, apalagi banyak yang rumahnya jauh di dalam. Untuk menjangkau sampai ke dalam itu butuh waktu lama. Sedangkan pendamping PKH ini biasanya 2–3 tahun saja sudah ganti orang, jadi belum sempat merata menjangkau masyarakat untuk mendapatkan bantuan. Dari pihak desa pun seharusnya ikut turun membantu pendamping, supaya mempermudah pendamping menilai langsung dan melihat kondisi masyarakat tersebut).</w:t>
      </w:r>
    </w:p>
    <w:p w:rsidR="004A4C1C" w:rsidRPr="00E16C01" w:rsidRDefault="004A4C1C" w:rsidP="00E128BD">
      <w:pPr>
        <w:pStyle w:val="NormalWeb"/>
        <w:spacing w:before="0" w:beforeAutospacing="0" w:after="0" w:afterAutospacing="0"/>
        <w:jc w:val="both"/>
      </w:pPr>
    </w:p>
    <w:p w:rsidR="00AC7816" w:rsidRPr="00E16C01" w:rsidRDefault="00AC7816" w:rsidP="00E128BD">
      <w:pPr>
        <w:pStyle w:val="NormalWeb"/>
        <w:spacing w:before="0" w:beforeAutospacing="0" w:after="0" w:afterAutospacing="0" w:line="480" w:lineRule="auto"/>
        <w:ind w:firstLine="720"/>
        <w:jc w:val="both"/>
      </w:pPr>
      <w:r w:rsidRPr="00E16C01">
        <w:t>Menurut Kak Yeni, jumlah pendamping PKH masih kurang karena cakupannya belum merata di semua dusun, terutama bagi warga yang rumahnya jauh. Selain itu, pergantian pendamping setiap 2–3 tahun membuat jangkauan belum optimal, sehingga desa seharusnya ikut membantu untuk mempermudah penilaian kondisi masyarakat.</w:t>
      </w:r>
    </w:p>
    <w:p w:rsidR="003461AF" w:rsidRPr="00E16C01" w:rsidRDefault="00B14481" w:rsidP="00E128BD">
      <w:pPr>
        <w:pStyle w:val="NormalWeb"/>
        <w:spacing w:before="0" w:beforeAutospacing="0" w:after="0" w:afterAutospacing="0" w:line="480" w:lineRule="auto"/>
        <w:ind w:firstLine="720"/>
        <w:jc w:val="both"/>
      </w:pPr>
      <w:r w:rsidRPr="00E16C01">
        <w:t>Selanjutnya penulis melakukan wawancara dengan Nenek Suhani selaku keluarga layak tapi tidak terdaftar dengan pertanyaan:</w:t>
      </w:r>
    </w:p>
    <w:p w:rsidR="00B14481" w:rsidRDefault="00B14481" w:rsidP="00E128BD">
      <w:pPr>
        <w:pStyle w:val="NormalWeb"/>
        <w:spacing w:before="0" w:beforeAutospacing="0" w:after="0" w:afterAutospacing="0"/>
        <w:jc w:val="both"/>
      </w:pPr>
      <w:r w:rsidRPr="00E16C01">
        <w:t>“</w:t>
      </w:r>
      <w:r w:rsidRPr="00E16C01">
        <w:rPr>
          <w:i/>
        </w:rPr>
        <w:t>Menurut nenek jumlah pendamping cukup belum untuk menjangkau masyarakat yang layak tapi belum dapat bantuan?</w:t>
      </w:r>
      <w:r w:rsidRPr="00E16C01">
        <w:t>” (Apakah menurut Nenek jumlah tenaga pendamping cukup untuk menjangkau warga yang layak tapi belum dapat bantuan?).Beliau menjawab “</w:t>
      </w:r>
      <w:r w:rsidRPr="00E16C01">
        <w:rPr>
          <w:i/>
        </w:rPr>
        <w:t>Bagi nenek yang belum dapat ni yeh belum cukup menjangau lagi de, kalau dapat pihak desa atu RT ikut membantu mengasi tau masyarakat yang layak tetapi belum tedaftar jadi pendamping tau kalau ade yang belum di jangkau secare merate</w:t>
      </w:r>
      <w:r w:rsidRPr="00E16C01">
        <w:t>” (Bagi nenek yang belum dapat ini, rasanya belum cukup menjangkau. Kalau bisa, pihak desa atau RT ikut membantu memberitahu masyarakat yang layak tetapi belum terdaftar, supaya pendamping tahu kalau ada yang belum terjangkau secara merata).</w:t>
      </w:r>
    </w:p>
    <w:p w:rsidR="004A4C1C" w:rsidRPr="00E16C01" w:rsidRDefault="004A4C1C" w:rsidP="00E128BD">
      <w:pPr>
        <w:pStyle w:val="NormalWeb"/>
        <w:spacing w:before="0" w:beforeAutospacing="0" w:after="0" w:afterAutospacing="0"/>
        <w:jc w:val="both"/>
      </w:pPr>
    </w:p>
    <w:p w:rsidR="00AC7816" w:rsidRPr="00E16C01" w:rsidRDefault="00AC7816" w:rsidP="00E128BD">
      <w:pPr>
        <w:pStyle w:val="NormalWeb"/>
        <w:spacing w:before="0" w:beforeAutospacing="0" w:after="0" w:afterAutospacing="0" w:line="480" w:lineRule="auto"/>
        <w:ind w:firstLine="720"/>
        <w:jc w:val="both"/>
        <w:rPr>
          <w:rStyle w:val="Strong"/>
          <w:b w:val="0"/>
          <w:bCs w:val="0"/>
        </w:rPr>
      </w:pPr>
      <w:r w:rsidRPr="00E16C01">
        <w:t>Menurut Nenek Suhani, jumlah pendamping belum cukup untuk menjangkau seluruh masyarakat yang layak namun belum menerima bantuan. Ia menyarankan agar pihak desa atau RT ikut membantu memberi informasi kepada pendamping mengenai warga yang belum terjangkau.</w:t>
      </w:r>
    </w:p>
    <w:p w:rsidR="006C1293" w:rsidRPr="00E16C01" w:rsidRDefault="000D62BD" w:rsidP="00E128BD">
      <w:pPr>
        <w:pStyle w:val="ListParagraph"/>
        <w:numPr>
          <w:ilvl w:val="2"/>
          <w:numId w:val="11"/>
        </w:numPr>
        <w:spacing w:line="480" w:lineRule="auto"/>
        <w:ind w:left="360"/>
        <w:rPr>
          <w:rFonts w:ascii="Times New Roman" w:hAnsi="Times New Roman" w:cs="Times New Roman"/>
          <w:szCs w:val="24"/>
        </w:rPr>
      </w:pPr>
      <w:r w:rsidRPr="00E16C01">
        <w:rPr>
          <w:rFonts w:ascii="Times New Roman" w:hAnsi="Times New Roman" w:cs="Times New Roman"/>
          <w:szCs w:val="24"/>
        </w:rPr>
        <w:t>Disposisi</w:t>
      </w:r>
    </w:p>
    <w:p w:rsidR="000D62BD" w:rsidRPr="00E16C01" w:rsidRDefault="000D62BD"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0D62BD" w:rsidRDefault="000D62BD"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tanggapan bapak adenye PKH sebagai salah satu strategi untuk mengurangkan kemiskinan di desa mesim ni</w:t>
      </w:r>
      <w:r w:rsidRPr="00E16C01">
        <w:rPr>
          <w:rFonts w:ascii="Times New Roman" w:hAnsi="Times New Roman" w:cs="Times New Roman"/>
          <w:szCs w:val="24"/>
        </w:rPr>
        <w:t>?” (Bagaimana tanggapan Bapak terhadap program PKH sebagai salah satu strategi pengurangan kemiskinan di desa?). Beliau menjawab “</w:t>
      </w:r>
      <w:r w:rsidRPr="00E16C01">
        <w:rPr>
          <w:rFonts w:ascii="Times New Roman" w:hAnsi="Times New Roman" w:cs="Times New Roman"/>
          <w:i/>
          <w:szCs w:val="24"/>
        </w:rPr>
        <w:t>Bapak nilai PKH ni dah memberi manfaat beso ke pade masyarakat kurang mampu kat desa ni, khususnye membantu memunuhi kebutuhan umah tangge dan untuk biaya anak sekolah. Banyak keluarga tebantu temasuk budak sekolah sampai selesai dan membantu memenuhi gizi anak balita</w:t>
      </w:r>
      <w:r w:rsidR="00DD3347" w:rsidRPr="00E16C01">
        <w:rPr>
          <w:rFonts w:ascii="Times New Roman" w:hAnsi="Times New Roman" w:cs="Times New Roman"/>
          <w:i/>
          <w:szCs w:val="24"/>
        </w:rPr>
        <w:t>. Tapi di balik itu semue masih ade kendala masyarakat yang layak tapi belum tedaftar same tebatasnye jumlah pendamping PKH untuk meratekan penilaian seluruh desa temasuk umahnye yang jauh masuk gang</w:t>
      </w:r>
      <w:r w:rsidR="00DD3347" w:rsidRPr="00E16C01">
        <w:rPr>
          <w:rFonts w:ascii="Times New Roman" w:hAnsi="Times New Roman" w:cs="Times New Roman"/>
          <w:szCs w:val="24"/>
        </w:rPr>
        <w:t>”</w:t>
      </w:r>
      <w:r w:rsidRPr="00E16C01">
        <w:rPr>
          <w:rFonts w:ascii="Times New Roman" w:hAnsi="Times New Roman" w:cs="Times New Roman"/>
          <w:szCs w:val="24"/>
        </w:rPr>
        <w:t xml:space="preserve"> (</w:t>
      </w:r>
      <w:r w:rsidRPr="00E16C01">
        <w:rPr>
          <w:rFonts w:ascii="Times New Roman" w:hAnsi="Times New Roman" w:cs="Times New Roman"/>
        </w:rPr>
        <w:t>Bapak menilai program PKH memberikan manfaat besar bagi warga kurang mampu di desa, khususnya dalam membantu memenuhi kebutuhan pokok dan membiayai pendidikan anak. Banyak keluarga terbantu sehingga anak-anak dapat terus bersekolah dan asupan gizi balita lebih terjamin. Meski begitu, masih ada kendala, seperti belum terdatanya seluruh keluarga yang layak menerima bantuan dan terbatasnya jumlah pendamping PKH, sehingga beberapa warga di daerah terpencil belum tersentuh).</w:t>
      </w:r>
    </w:p>
    <w:p w:rsidR="004A4C1C" w:rsidRPr="00E16C01" w:rsidRDefault="004A4C1C" w:rsidP="00E128BD">
      <w:pPr>
        <w:rPr>
          <w:rFonts w:ascii="Times New Roman" w:hAnsi="Times New Roman" w:cs="Times New Roman"/>
        </w:rPr>
      </w:pPr>
    </w:p>
    <w:p w:rsidR="00AC7816" w:rsidRPr="00E16C01" w:rsidRDefault="00AC7816"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rPr>
        <w:t>Bapak Agafri menilai PKH sangat bermanfaat bagi masyarakat kurang mampu, terutama dalam memenuhi kebutuhan pokok, biaya pendidikan anak, dan gizi balita. Namun, kendala masih ada, yaitu sebagian keluarga layak belum terdaftar dan jumlah pendamping PKH terbatas sehingga warga di wilayah terpencil belum terjangkau.</w:t>
      </w:r>
    </w:p>
    <w:p w:rsidR="00DD3347" w:rsidRPr="00E16C01" w:rsidRDefault="00DD3347"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DD3347" w:rsidRDefault="00DD3347" w:rsidP="00E128BD">
      <w:pPr>
        <w:rPr>
          <w:rFonts w:ascii="Times New Roman" w:hAnsi="Times New Roman" w:cs="Times New Roman"/>
        </w:rPr>
      </w:pPr>
      <w:r w:rsidRPr="00E16C01">
        <w:rPr>
          <w:rFonts w:ascii="Times New Roman" w:hAnsi="Times New Roman" w:cs="Times New Roman"/>
          <w:color w:val="auto"/>
          <w:szCs w:val="24"/>
        </w:rPr>
        <w:t>“Bagaimana sikap Abang terhadap tantangan dalam mengurangi kemiskin</w:t>
      </w:r>
      <w:r w:rsidR="00497308" w:rsidRPr="00E16C01">
        <w:rPr>
          <w:rFonts w:ascii="Times New Roman" w:hAnsi="Times New Roman" w:cs="Times New Roman"/>
          <w:color w:val="auto"/>
          <w:szCs w:val="24"/>
        </w:rPr>
        <w:t>an dan kesenjangan melalui PKH?”</w:t>
      </w:r>
      <w:r w:rsidRPr="00E16C01">
        <w:rPr>
          <w:rFonts w:ascii="Times New Roman" w:hAnsi="Times New Roman" w:cs="Times New Roman"/>
          <w:color w:val="auto"/>
          <w:szCs w:val="24"/>
        </w:rPr>
        <w:t>. Beliau menjawab “</w:t>
      </w:r>
      <w:r w:rsidR="00AF077F" w:rsidRPr="00E16C01">
        <w:rPr>
          <w:rFonts w:ascii="Times New Roman" w:hAnsi="Times New Roman" w:cs="Times New Roman"/>
          <w:color w:val="auto"/>
        </w:rPr>
        <w:t xml:space="preserve">Abang melihat tantangan ini sebagai tanggung jawab yang harus dihadapi. Kemiskinan dan kesenjangan adalah masalah kompleks. PKH bukan satu-satunya solusi, tetapi merupakan salah satu alat yang sangat efektif. Abang sadar bahwa di lapangan, banyak KPM yang memiliki berbagai masalah, mulai dari masalah ekonomi hingga masalah sosial. Sikap Abang adalah terus berempati, sabar, dan proaktif mencari solusi bersama. Abang percaya dengan kolaborasi </w:t>
      </w:r>
      <w:r w:rsidR="00AF077F" w:rsidRPr="00E16C01">
        <w:rPr>
          <w:rFonts w:ascii="Times New Roman" w:hAnsi="Times New Roman" w:cs="Times New Roman"/>
        </w:rPr>
        <w:t>antara Abang, KPM, dan pihak terkait, kita bisa me</w:t>
      </w:r>
      <w:r w:rsidR="00497308" w:rsidRPr="00E16C01">
        <w:rPr>
          <w:rFonts w:ascii="Times New Roman" w:hAnsi="Times New Roman" w:cs="Times New Roman"/>
        </w:rPr>
        <w:t>mbuat perubahan yang signifikan”</w:t>
      </w:r>
      <w:r w:rsidR="00AF077F" w:rsidRPr="00E16C01">
        <w:rPr>
          <w:rFonts w:ascii="Times New Roman" w:hAnsi="Times New Roman" w:cs="Times New Roman"/>
        </w:rPr>
        <w:t>.</w:t>
      </w:r>
    </w:p>
    <w:p w:rsidR="004A4C1C" w:rsidRPr="00E16C01" w:rsidRDefault="004A4C1C" w:rsidP="00E128BD">
      <w:pPr>
        <w:rPr>
          <w:rFonts w:ascii="Times New Roman" w:hAnsi="Times New Roman" w:cs="Times New Roman"/>
          <w:color w:val="FF0000"/>
          <w:szCs w:val="24"/>
        </w:rPr>
      </w:pPr>
    </w:p>
    <w:p w:rsidR="00AC7816" w:rsidRPr="00E16C01" w:rsidRDefault="00AC7816" w:rsidP="00E128BD">
      <w:pPr>
        <w:spacing w:line="480" w:lineRule="auto"/>
        <w:ind w:firstLine="720"/>
        <w:rPr>
          <w:rFonts w:ascii="Times New Roman" w:hAnsi="Times New Roman" w:cs="Times New Roman"/>
          <w:szCs w:val="24"/>
        </w:rPr>
      </w:pPr>
      <w:r w:rsidRPr="00E16C01">
        <w:rPr>
          <w:rFonts w:ascii="Times New Roman" w:hAnsi="Times New Roman" w:cs="Times New Roman"/>
        </w:rPr>
        <w:t>Bang Amri memandang tantangan pengurangan kemiskinan dan kesenjangan melalui PKH sebagai tanggung jawab yang harus dihadapi. Meskipun PKH bukan satu-satunya solusi, ia efektif jika dijalankan dengan empati, kesabaran, dan tindakan proaktif. Dengan kolaborasi antara pendamping, KPM, dan pihak terkait, perubahan yang signifikan diyakini bisa tercapai.</w:t>
      </w:r>
    </w:p>
    <w:p w:rsidR="00DD3347" w:rsidRPr="00E16C01" w:rsidRDefault="00DD3347"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7C50B2" w:rsidRDefault="00DD3347"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Adenye program PKH ni dah mengurangi kesenjangan antar masyarakat di desa ni</w:t>
      </w:r>
      <w:r w:rsidRPr="00E16C01">
        <w:rPr>
          <w:rFonts w:ascii="Times New Roman" w:hAnsi="Times New Roman" w:cs="Times New Roman"/>
          <w:szCs w:val="24"/>
        </w:rPr>
        <w:t>?” (Menurut Bibik, apakah program PKH membantu dalam mengurangi kesenjangan antarwarga di desa ini?). Beliau menjawab “</w:t>
      </w:r>
      <w:r w:rsidRPr="00E16C01">
        <w:rPr>
          <w:rFonts w:ascii="Times New Roman" w:hAnsi="Times New Roman" w:cs="Times New Roman"/>
          <w:i/>
          <w:szCs w:val="24"/>
        </w:rPr>
        <w:t xml:space="preserve">Menurut bibik </w:t>
      </w:r>
      <w:r w:rsidR="00956C69" w:rsidRPr="00E16C01">
        <w:rPr>
          <w:rFonts w:ascii="Times New Roman" w:hAnsi="Times New Roman" w:cs="Times New Roman"/>
          <w:i/>
          <w:szCs w:val="24"/>
        </w:rPr>
        <w:t>bantuan PKH ni dah membantu bibik yang tegolong keluarga kurang mampu ni untuk memenuhi kebutuhan sehari-hari bibik dan membantu biaya anak bibik sekolah, meskipun keadaan ekonomi bibik pas-pas tapi alhamdulillah bisa menyekolahkan anak bibik sampai selesai macam keluarga orang lain dengan bantuan ini, paling bibik merase bede sebab belum semue masyarakat kurang mampu merate dapat bantuan PKH ni</w:t>
      </w:r>
      <w:r w:rsidR="00956C69" w:rsidRPr="00E16C01">
        <w:rPr>
          <w:rFonts w:ascii="Times New Roman" w:hAnsi="Times New Roman" w:cs="Times New Roman"/>
          <w:szCs w:val="24"/>
        </w:rPr>
        <w:t>”</w:t>
      </w:r>
      <w:r w:rsidRPr="00E16C01">
        <w:rPr>
          <w:rFonts w:ascii="Times New Roman" w:hAnsi="Times New Roman" w:cs="Times New Roman"/>
          <w:szCs w:val="24"/>
        </w:rPr>
        <w:t xml:space="preserve"> (</w:t>
      </w:r>
      <w:r w:rsidRPr="00E16C01">
        <w:rPr>
          <w:rFonts w:ascii="Times New Roman" w:hAnsi="Times New Roman" w:cs="Times New Roman"/>
        </w:rPr>
        <w:t>Menurut Bibik, program PKH cukup membantu mengurangi kesenjangan, karena keluarga yang kurang mampu seperti Bibik bisa terbantu dalam memenuhi kebutuhan sehari-hari dan biaya sekolah anak. Dengan begitu, meskipun keadaan ekonomi Bibik pas-pasan, anak-anak tetap bisa bersekolah seperti anak-anak dari keluarga lain. Hanya saja, Bibik masih merasa ada perbedaan karena belum semua warga yang ekonominya sulit mendapatkan bantuan ini).</w:t>
      </w:r>
    </w:p>
    <w:p w:rsidR="004A4C1C" w:rsidRPr="00E16C01" w:rsidRDefault="004A4C1C" w:rsidP="00E128BD">
      <w:pPr>
        <w:rPr>
          <w:rFonts w:ascii="Times New Roman" w:hAnsi="Times New Roman" w:cs="Times New Roman"/>
        </w:rPr>
      </w:pPr>
    </w:p>
    <w:p w:rsidR="007C50B2" w:rsidRPr="00E16C01" w:rsidRDefault="007C50B2"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wawancara yang dilakukan dengan Bibik Budi selaku KPM layak terdaftar, beliau menjelaskan bahwa bantuan PKH telah membantu keluarga kurang mampu dalam memenuhi kebutuhan sehari-hari dan biaya sekolah anak. Namun, Bibik juga menyadari bahwa belum semua warga yang kurang mampu mendapatkan bantuan, sehingga kesenjangan antarwarga masih ada. Jadi kesimpulan ini langsung bersumber dari pernyataan Bibik Budi saat wawancara.</w:t>
      </w:r>
    </w:p>
    <w:p w:rsidR="006C1293" w:rsidRPr="00E16C01" w:rsidRDefault="00956C6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956C69" w:rsidRDefault="00956C6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Ade dak akak nengok upaya dari desa untuk membantu mengurangjan kemiskinan kat desa ni secara merate?</w:t>
      </w:r>
      <w:r w:rsidRPr="00E16C01">
        <w:rPr>
          <w:rFonts w:ascii="Times New Roman" w:hAnsi="Times New Roman" w:cs="Times New Roman"/>
          <w:szCs w:val="24"/>
        </w:rPr>
        <w:t>” (Apakah akak melihat upaya nyata dari desa dalam mengurangi kemiskinan secara merata?). Beliau menjawab “</w:t>
      </w:r>
      <w:r w:rsidRPr="00E16C01">
        <w:rPr>
          <w:rFonts w:ascii="Times New Roman" w:hAnsi="Times New Roman" w:cs="Times New Roman"/>
          <w:i/>
          <w:szCs w:val="24"/>
        </w:rPr>
        <w:t>Menurut akak upaya desa membantu mengurangkan kemiskinan tu dengan diberikan bantuan semacam PKH dan bantuan lainnye ke pade masyarakat kurang mampu, tapi kalau di cakap secare merate masih kurang sebab masih banyak masyarakat yang tegolong layak dapat bantuan tapi belum tersentuh same sekali mungkin di sebabkan belum tedata atau gara umahnye telalu jauh masuk gang jadi belum tejangkau</w:t>
      </w:r>
      <w:r w:rsidRPr="00E16C01">
        <w:rPr>
          <w:rFonts w:ascii="Times New Roman" w:hAnsi="Times New Roman" w:cs="Times New Roman"/>
          <w:szCs w:val="24"/>
        </w:rPr>
        <w:t>” (</w:t>
      </w:r>
      <w:r w:rsidRPr="00E16C01">
        <w:rPr>
          <w:rFonts w:ascii="Times New Roman" w:hAnsi="Times New Roman" w:cs="Times New Roman"/>
        </w:rPr>
        <w:t>Kalau menurut akak, ada usaha dari desa untuk membantu warga miskin, misalnya lewat bantuan PKH dan bantuan lainnya. Cuma kalau dibilang merata, belum sepenuhnya, soalnya masih ada warga yang keadaannya susah tapi belum kebagian bantuan. Mungkin karena belum terdata atau rumahnya jauh di pelosok, jadi belum terjangkau).</w:t>
      </w:r>
    </w:p>
    <w:p w:rsidR="004A4C1C" w:rsidRPr="00E16C01" w:rsidRDefault="004A4C1C" w:rsidP="00E128BD">
      <w:pPr>
        <w:rPr>
          <w:rFonts w:ascii="Times New Roman" w:hAnsi="Times New Roman" w:cs="Times New Roman"/>
        </w:rPr>
      </w:pPr>
    </w:p>
    <w:p w:rsidR="004A4C1C" w:rsidRDefault="0067005E"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wawancara dengan Kak Yeni selaku KPM tidak layak terdaftar, beliau menilai bahwa desa sudah melakukan upaya untuk mengurangi kemiskinan melalui program bantuan seperti PKH dan bantuan lain. Namun, upaya tersebut belum merata karena masih banyak warga yang layak menerima bantuan tetapi belum tersentuh, baik akibat data yang belum lengkap maupun letak rumah yang jauh di pelosok desa.</w:t>
      </w:r>
    </w:p>
    <w:p w:rsidR="00956C69" w:rsidRPr="00E16C01" w:rsidRDefault="00956C6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956C69" w:rsidRDefault="00956C69" w:rsidP="00E128BD">
      <w:pPr>
        <w:rPr>
          <w:rFonts w:ascii="Times New Roman" w:hAnsi="Times New Roman" w:cs="Times New Roman"/>
        </w:rPr>
      </w:pPr>
      <w:r w:rsidRPr="00E16C01">
        <w:rPr>
          <w:rFonts w:ascii="Times New Roman" w:hAnsi="Times New Roman" w:cs="Times New Roman"/>
          <w:szCs w:val="24"/>
        </w:rPr>
        <w:t>“</w:t>
      </w:r>
      <w:r w:rsidR="008D54CE" w:rsidRPr="00E16C01">
        <w:rPr>
          <w:rFonts w:ascii="Times New Roman" w:hAnsi="Times New Roman" w:cs="Times New Roman"/>
          <w:i/>
          <w:szCs w:val="24"/>
        </w:rPr>
        <w:t>Macam mane nenek nengok keberpihakan program terhadap pengurangan kemiskinan, khususnye nenek yang belum dapat?</w:t>
      </w:r>
      <w:r w:rsidR="008D54CE" w:rsidRPr="00E16C01">
        <w:rPr>
          <w:rFonts w:ascii="Times New Roman" w:hAnsi="Times New Roman" w:cs="Times New Roman"/>
          <w:szCs w:val="24"/>
        </w:rPr>
        <w:t>”</w:t>
      </w:r>
      <w:r w:rsidRPr="00E16C01">
        <w:rPr>
          <w:rFonts w:ascii="Times New Roman" w:hAnsi="Times New Roman" w:cs="Times New Roman"/>
          <w:szCs w:val="24"/>
        </w:rPr>
        <w:t xml:space="preserve"> (</w:t>
      </w:r>
      <w:r w:rsidR="008D54CE" w:rsidRPr="00E16C01">
        <w:rPr>
          <w:rFonts w:ascii="Times New Roman" w:hAnsi="Times New Roman" w:cs="Times New Roman"/>
          <w:szCs w:val="24"/>
        </w:rPr>
        <w:t>Bagaimana Nenek melihat keberpihakan program terhadap pengurangan kemiskinan, khususnya bagi yang belum menerima?). Beliau menjawab “</w:t>
      </w:r>
      <w:r w:rsidR="008D54CE" w:rsidRPr="00E16C01">
        <w:rPr>
          <w:rFonts w:ascii="Times New Roman" w:hAnsi="Times New Roman" w:cs="Times New Roman"/>
          <w:i/>
          <w:szCs w:val="24"/>
        </w:rPr>
        <w:t>Kalau menurut nenek program ni dah bagus membantu orang miskin, tapi sayangnye nenek tak dapat padahal nenek susah ge, suke nenek nengok tetangge nenek dapat bantuan tapi sedih ge nenek tak dapat bantuan tu padahal nenek membutuhkan juge, nenek arap kedepannye pendataan lebih adel dan merate bio orang macam nenek ni merase juge dapat bantuan</w:t>
      </w:r>
      <w:r w:rsidR="008D54CE" w:rsidRPr="00E16C01">
        <w:rPr>
          <w:rFonts w:ascii="Times New Roman" w:hAnsi="Times New Roman" w:cs="Times New Roman"/>
          <w:szCs w:val="24"/>
        </w:rPr>
        <w:t>” (</w:t>
      </w:r>
      <w:r w:rsidR="008D54CE" w:rsidRPr="00E16C01">
        <w:rPr>
          <w:rFonts w:ascii="Times New Roman" w:hAnsi="Times New Roman" w:cs="Times New Roman"/>
        </w:rPr>
        <w:t>Menurut Nenek, program ini memang bagus untuk membantu masyarakat miskin, tapi sayangnya Nenek sendiri belum dapat padahal keadaan Nenek juga susah. Nenek senang lihat tetangga yang dapat bisa terbantu, tapi rasanya sedih juga karena belum semua yang layak termasuk Nenek terdata. Harapannya, nanti pendataan bisa lebih adil supaya yang benar-benar membutuhkan bisa ikut merasakan bantuan).</w:t>
      </w:r>
    </w:p>
    <w:p w:rsidR="004A4C1C" w:rsidRPr="00E16C01" w:rsidRDefault="004A4C1C" w:rsidP="00E128BD">
      <w:pPr>
        <w:rPr>
          <w:rFonts w:ascii="Times New Roman" w:hAnsi="Times New Roman" w:cs="Times New Roman"/>
        </w:rPr>
      </w:pPr>
    </w:p>
    <w:p w:rsidR="0067005E" w:rsidRPr="00E16C01" w:rsidRDefault="0067005E"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wawancara dengan Nenek Suhani, beliau menilai program PKH sudah baik dalam membantu pengurangan kemiskinan. Namun, karena Nenek sendiri belum menerima bantuan meskipun layak, beliau berharap pendataan ke depan lebih adil dan merata agar semua warga yang benar-benar membutuhkan, termasuk dirinya, dapat terbantu.</w:t>
      </w:r>
    </w:p>
    <w:p w:rsidR="00956C69" w:rsidRPr="00E16C01" w:rsidRDefault="008D54CE" w:rsidP="00E128BD">
      <w:pPr>
        <w:pStyle w:val="ListParagraph"/>
        <w:numPr>
          <w:ilvl w:val="2"/>
          <w:numId w:val="11"/>
        </w:numPr>
        <w:spacing w:line="480" w:lineRule="auto"/>
        <w:ind w:left="360"/>
        <w:rPr>
          <w:rFonts w:ascii="Times New Roman" w:hAnsi="Times New Roman" w:cs="Times New Roman"/>
          <w:szCs w:val="24"/>
        </w:rPr>
      </w:pPr>
      <w:r w:rsidRPr="00E16C01">
        <w:rPr>
          <w:rFonts w:ascii="Times New Roman" w:hAnsi="Times New Roman" w:cs="Times New Roman"/>
          <w:szCs w:val="24"/>
        </w:rPr>
        <w:t>Struktur Birokrasi</w:t>
      </w:r>
    </w:p>
    <w:p w:rsidR="008D54CE" w:rsidRPr="00E16C01" w:rsidRDefault="008D54CE"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DC65A7" w:rsidRDefault="008D54CE" w:rsidP="00E128BD">
      <w:pPr>
        <w:rPr>
          <w:rFonts w:ascii="Times New Roman" w:hAnsi="Times New Roman" w:cs="Times New Roman"/>
        </w:rPr>
      </w:pPr>
      <w:r w:rsidRPr="00E16C01">
        <w:rPr>
          <w:rFonts w:ascii="Times New Roman" w:hAnsi="Times New Roman" w:cs="Times New Roman"/>
          <w:szCs w:val="24"/>
        </w:rPr>
        <w:t>“</w:t>
      </w:r>
      <w:r w:rsidR="008C4A51" w:rsidRPr="00E16C01">
        <w:rPr>
          <w:rFonts w:ascii="Times New Roman" w:hAnsi="Times New Roman" w:cs="Times New Roman"/>
          <w:i/>
          <w:szCs w:val="24"/>
        </w:rPr>
        <w:t>Struktur birokrasi desa apekah dah mampu mendukung kebijakan pengetasan kemiskinan melalui PKH?</w:t>
      </w:r>
      <w:r w:rsidR="008C4A51" w:rsidRPr="00E16C01">
        <w:rPr>
          <w:rFonts w:ascii="Times New Roman" w:hAnsi="Times New Roman" w:cs="Times New Roman"/>
          <w:szCs w:val="24"/>
        </w:rPr>
        <w:t xml:space="preserve">” </w:t>
      </w:r>
      <w:r w:rsidRPr="00E16C01">
        <w:rPr>
          <w:rFonts w:ascii="Times New Roman" w:hAnsi="Times New Roman" w:cs="Times New Roman"/>
          <w:szCs w:val="24"/>
        </w:rPr>
        <w:t>(</w:t>
      </w:r>
      <w:r w:rsidR="008C4A51" w:rsidRPr="00E16C01">
        <w:rPr>
          <w:rFonts w:ascii="Times New Roman" w:hAnsi="Times New Roman" w:cs="Times New Roman"/>
          <w:szCs w:val="24"/>
        </w:rPr>
        <w:t>Apakah struktur birokrasi desa sudah mampu mendukung kebijakan pengentasan kemiskinan melalui PKH?). Beliau menjawab “</w:t>
      </w:r>
      <w:r w:rsidR="008C4A51" w:rsidRPr="00E16C01">
        <w:rPr>
          <w:rFonts w:ascii="Times New Roman" w:hAnsi="Times New Roman" w:cs="Times New Roman"/>
          <w:i/>
          <w:szCs w:val="24"/>
        </w:rPr>
        <w:t>Untuk pelaksanaan PKH semue urusan di urus langsung same pendamping PKH dan dinas sosial. Desa tidak banyak telibat dalam pendataan dan lain sebaginye, paling desa cume tau orang yang dapat siape aje kadang pun tau dari mulut kemulut yang dapat, kalau ade masyarakat yang ngeluh soal bantuan atau sekedar betanye tentang bantuan kami bantu untuk nuju ke pendamping langsung</w:t>
      </w:r>
      <w:r w:rsidR="008C4A51" w:rsidRPr="00E16C01">
        <w:rPr>
          <w:rFonts w:ascii="Times New Roman" w:hAnsi="Times New Roman" w:cs="Times New Roman"/>
          <w:szCs w:val="24"/>
        </w:rPr>
        <w:t>” (</w:t>
      </w:r>
      <w:r w:rsidR="008C4A51" w:rsidRPr="00E16C01">
        <w:rPr>
          <w:rFonts w:ascii="Times New Roman" w:hAnsi="Times New Roman" w:cs="Times New Roman"/>
        </w:rPr>
        <w:t>Kalau untuk pelaksanaan PKH, semua urusan data dan penerima memang diurus langsung oleh pendamping PKH dan sistem pusat. Desa tidak ikut dalam proses pendataan atau penentuan penerima. Jadi, kami tidak banyak terlibat, hanya tahu kalau ada warga yang menerima atau tidak. Kalau ada warga yang protes atau bertanya, kami arahkan langsung ke pendamping PKH karena mereka yang memegang data dan kewenangan).</w:t>
      </w:r>
    </w:p>
    <w:p w:rsidR="004A4C1C" w:rsidRPr="00E16C01" w:rsidRDefault="004A4C1C" w:rsidP="00E128BD">
      <w:pPr>
        <w:rPr>
          <w:rFonts w:ascii="Times New Roman" w:hAnsi="Times New Roman" w:cs="Times New Roman"/>
        </w:rPr>
      </w:pPr>
    </w:p>
    <w:p w:rsidR="0067005E" w:rsidRPr="00E16C01" w:rsidRDefault="00DC65A7" w:rsidP="00E128BD">
      <w:pPr>
        <w:spacing w:line="480" w:lineRule="auto"/>
        <w:ind w:firstLine="720"/>
        <w:rPr>
          <w:rFonts w:ascii="Times New Roman" w:hAnsi="Times New Roman" w:cs="Times New Roman"/>
        </w:rPr>
      </w:pPr>
      <w:r w:rsidRPr="00E16C01">
        <w:rPr>
          <w:rFonts w:ascii="Times New Roman" w:eastAsia="Times New Roman" w:hAnsi="Times New Roman" w:cs="Times New Roman"/>
          <w:color w:val="auto"/>
          <w:szCs w:val="24"/>
        </w:rPr>
        <w:t>Berdasarkan wawancara dengan Bapak Agafri, struktur birokrasi desa saat ini belum sepenuhnya mendukung pelaksanaan PKH. Desa tidak terlibat langsung dalam pendataan atau penentuan penerima bantuan, dan hanya berperan sebagai penghubung ketika warga menanyakan bantuan, dengan urusan utama tetap di tangan pendamping PKH dan Dinas Sosial.</w:t>
      </w:r>
    </w:p>
    <w:p w:rsidR="008C4A51" w:rsidRPr="00E16C01" w:rsidRDefault="008C4A51"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8C4A51" w:rsidRDefault="008C4A51" w:rsidP="00E128BD">
      <w:pPr>
        <w:rPr>
          <w:rFonts w:ascii="Times New Roman" w:hAnsi="Times New Roman" w:cs="Times New Roman"/>
        </w:rPr>
      </w:pPr>
      <w:r w:rsidRPr="00E16C01">
        <w:rPr>
          <w:rFonts w:ascii="Times New Roman" w:hAnsi="Times New Roman" w:cs="Times New Roman"/>
          <w:color w:val="auto"/>
          <w:szCs w:val="24"/>
        </w:rPr>
        <w:t>“</w:t>
      </w:r>
      <w:r w:rsidRPr="00E16C01">
        <w:rPr>
          <w:rFonts w:ascii="Times New Roman" w:hAnsi="Times New Roman" w:cs="Times New Roman"/>
          <w:color w:val="auto"/>
        </w:rPr>
        <w:t xml:space="preserve">Sebagai satu-satunya pendamping PKH </w:t>
      </w:r>
      <w:r w:rsidR="00D47784" w:rsidRPr="00E16C01">
        <w:rPr>
          <w:rFonts w:ascii="Times New Roman" w:hAnsi="Times New Roman" w:cs="Times New Roman"/>
          <w:color w:val="auto"/>
        </w:rPr>
        <w:t>di desa ini, bagaimana cara Abang</w:t>
      </w:r>
      <w:r w:rsidRPr="00E16C01">
        <w:rPr>
          <w:rFonts w:ascii="Times New Roman" w:hAnsi="Times New Roman" w:cs="Times New Roman"/>
          <w:color w:val="auto"/>
        </w:rPr>
        <w:t xml:space="preserve"> membagi tugas dan mengatur koordinasi agar program dapat berjalan dan membantu mengurangi kemiskinan</w:t>
      </w:r>
      <w:r w:rsidR="00497308" w:rsidRPr="00E16C01">
        <w:rPr>
          <w:rFonts w:ascii="Times New Roman" w:hAnsi="Times New Roman" w:cs="Times New Roman"/>
          <w:color w:val="auto"/>
          <w:szCs w:val="24"/>
        </w:rPr>
        <w:t>?”</w:t>
      </w:r>
      <w:r w:rsidRPr="00E16C01">
        <w:rPr>
          <w:rFonts w:ascii="Times New Roman" w:hAnsi="Times New Roman" w:cs="Times New Roman"/>
          <w:color w:val="auto"/>
          <w:szCs w:val="24"/>
        </w:rPr>
        <w:t>. Beliau menjawab “</w:t>
      </w:r>
      <w:r w:rsidR="008B0AFB" w:rsidRPr="00E16C01">
        <w:rPr>
          <w:rFonts w:ascii="Times New Roman" w:hAnsi="Times New Roman" w:cs="Times New Roman"/>
        </w:rPr>
        <w:t>Struktur tim PKH di lapangan sangat jelas dan berjenjang, memungkinkan setiap tugas terlaksana dengan optimal. Secara umum, tim terdiri dari Pendamping Sosial PKH yang menjadi ujung tombak berinteraksi langsung dengan Keluarga Penerima Manfaat (KPM), di mana tugas utama Abang adalah mendampingi, memotivasi, dan memastikan KPM memahami serta memenuhi kewajiban PKH, dengan setiap pendamping bertanggung jawab atas sejumlah KPM di wilayah dampingan masing-masing. Di atasnya ada Koordinator Kabupaten/Kota yang mengelola dan mengawasi seluruh kegiatan pendamping PKH di wilayahnya, memastikan pendamping bekerja sesuai prosedur, serta menjadi penghubung dengan pihak pusat atau provinsi, dan Koordinator Wilayah yang mengawasi tingkat provinsi untuk memastikan kebijakan PKH dari pusat diterapkan efektif di seluruh kabupaten/kota. Pembagian tugas ini krusial dalam pengurangan kemiskinan karena memungkinkan pendekatan personal dan terarah, di mana Abang memahami masalah spesifik tiap keluarga, memberi edukasi, dan membantu mereka mengakses layanan kesehatan serta pendidikan; memastikan verifikasi dan validasi data KPM selalu akurat melalui pengecekan rutin kehadiran sekolah dan kesehatan; serta membangun koordinasi efektif dengan koordinator di setiap tingkatan dan pihak terkait seperti dinas sosial, puskesmas, dan sekolah untuk mengatasi kendala. Selain itu, melalui pertemuan kelompok dan Family Development Session (FDS), Abang membekali KPM dengan pengetahuan tentang pola asuh anak hingga pengelolaan keuangan, dengan tujuan tidak hanya memberi bantuan tetapi juga memberdayakan keluarga agar mandiri dan tidak lagi bergantung pada PKH. Dengan struktur dan pembagian tugas yang terorganisir ini, setiap KPM mendapatkan perhatian yang layak, bantuan tersalurkan tepat sasaran, dan mereka diberdayakan secara bertahap unt</w:t>
      </w:r>
      <w:r w:rsidR="00497308" w:rsidRPr="00E16C01">
        <w:rPr>
          <w:rFonts w:ascii="Times New Roman" w:hAnsi="Times New Roman" w:cs="Times New Roman"/>
        </w:rPr>
        <w:t>uk keluar dari garis kemiskinan”</w:t>
      </w:r>
      <w:r w:rsidR="008B0AFB" w:rsidRPr="00E16C01">
        <w:rPr>
          <w:rFonts w:ascii="Times New Roman" w:hAnsi="Times New Roman" w:cs="Times New Roman"/>
        </w:rPr>
        <w:t>.</w:t>
      </w:r>
    </w:p>
    <w:p w:rsidR="004A4C1C" w:rsidRPr="00E16C01" w:rsidRDefault="004A4C1C" w:rsidP="00E128BD">
      <w:pPr>
        <w:rPr>
          <w:rFonts w:ascii="Times New Roman" w:hAnsi="Times New Roman" w:cs="Times New Roman"/>
          <w:color w:val="FF0000"/>
          <w:szCs w:val="24"/>
        </w:rPr>
      </w:pPr>
    </w:p>
    <w:p w:rsidR="00DC65A7" w:rsidRPr="00E16C01" w:rsidRDefault="00DC65A7"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wawancara dengan Bang Amri, struktur birokrasi PKH di lapangan tersusun jelas dan berjenjang, memungkinkan pembagian tugas yang efektif. Pendamping PKH berfokus mendampingi dan memotivasi KPM, sementara koordinator di tingkat kabupaten/kota dan provinsi mengawasi pelaksanaan. Struktur ini mempermudah koordinasi, memastikan data KPM akurat, menyalurkan bantuan tepat sasaran, serta memberdayakan keluarga untuk mandiri dan keluar dari kemiskinan.</w:t>
      </w:r>
    </w:p>
    <w:p w:rsidR="00D47784" w:rsidRPr="00E16C01" w:rsidRDefault="00D4778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DC65A7" w:rsidRDefault="00D47784"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Gase bibik proses yang selame ni bibik jalankan betol-betol membantu dalam memperbaiki kondisi ekonomi keluarga bibik?</w:t>
      </w:r>
      <w:r w:rsidRPr="00E16C01">
        <w:rPr>
          <w:rFonts w:ascii="Times New Roman" w:hAnsi="Times New Roman" w:cs="Times New Roman"/>
          <w:szCs w:val="24"/>
        </w:rPr>
        <w:t>” (Menurut Bibik, apakah proses yang dijalani selama ini benar-benar membantu dalam memperbaiki kondisi ekonomi keluarga?). Beliau menjawab “</w:t>
      </w:r>
      <w:r w:rsidRPr="00E16C01">
        <w:rPr>
          <w:rFonts w:ascii="Times New Roman" w:hAnsi="Times New Roman" w:cs="Times New Roman"/>
          <w:i/>
          <w:szCs w:val="24"/>
        </w:rPr>
        <w:t>Memang betol-betol membantu selame bibik dapat bantuan ini begitu banyak perubahan ekonomi yang bibik rase, baik itu dari membantu anak bibik sekolah sampai sekarang bibik punye usaha berkat bantuan PKH ni bisa membantu menambah pendapatan bibik yang tadinye cume pas-pas untuk makan sehari-hari sekarang masyallah belebih-lebih</w:t>
      </w:r>
      <w:r w:rsidRPr="00E16C01">
        <w:rPr>
          <w:rFonts w:ascii="Times New Roman" w:hAnsi="Times New Roman" w:cs="Times New Roman"/>
          <w:szCs w:val="24"/>
        </w:rPr>
        <w:t>” (</w:t>
      </w:r>
      <w:r w:rsidRPr="00E16C01">
        <w:rPr>
          <w:rFonts w:ascii="Times New Roman" w:hAnsi="Times New Roman" w:cs="Times New Roman"/>
        </w:rPr>
        <w:t>Memang benar-benar membantu, selama Bibik menerima bantuan ini banyak sekali perubahan ekonomi yang Bibik rasakan, mulai dari membantu anak Bibik bersekolah hingga sekarang Bibik memiliki usaha berkat bantuan PKH. Usaha tersebut bisa membantu menambah pendapatan Bibik, yang sebelumnya hanya pas-pasan untuk makan sehari-hari, sekarang alhamdulillah menjadi lebih dari cukup).</w:t>
      </w:r>
    </w:p>
    <w:p w:rsidR="004A4C1C" w:rsidRPr="00E16C01" w:rsidRDefault="004A4C1C" w:rsidP="00E128BD">
      <w:pPr>
        <w:rPr>
          <w:rFonts w:ascii="Times New Roman" w:hAnsi="Times New Roman" w:cs="Times New Roman"/>
          <w:szCs w:val="24"/>
        </w:rPr>
      </w:pPr>
    </w:p>
    <w:p w:rsidR="00DC65A7" w:rsidRPr="00E16C01" w:rsidRDefault="00DC65A7" w:rsidP="00E128BD">
      <w:pPr>
        <w:spacing w:line="480" w:lineRule="auto"/>
        <w:ind w:firstLine="720"/>
        <w:rPr>
          <w:rFonts w:ascii="Times New Roman" w:hAnsi="Times New Roman" w:cs="Times New Roman"/>
          <w:szCs w:val="24"/>
        </w:rPr>
      </w:pPr>
      <w:r w:rsidRPr="00E16C01">
        <w:rPr>
          <w:rFonts w:ascii="Times New Roman" w:eastAsia="Times New Roman" w:hAnsi="Times New Roman" w:cs="Times New Roman"/>
          <w:color w:val="auto"/>
          <w:szCs w:val="24"/>
        </w:rPr>
        <w:t>Berdasarkan wawancara dengan Bibik Budi selaku KPM layak terdaftar, beliau menyatakan bahwa bantuan PKH telah benar-benar memberikan dampak positif terhadap kondisi ekonomi keluarganya. Bantuan tersebut tidak hanya membantu biaya sekolah anak, tetapi juga mendorong Bibik untuk membuka usaha sendiri, sehingga pendapatan keluarga meningkat dari sebelumnya pas-pasan menjadi lebih mencukupi.</w:t>
      </w:r>
    </w:p>
    <w:p w:rsidR="008D54CE" w:rsidRPr="00E16C01" w:rsidRDefault="00D4778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100FAC" w:rsidRDefault="00D47784" w:rsidP="00E128BD">
      <w:pPr>
        <w:rPr>
          <w:rFonts w:ascii="Times New Roman" w:hAnsi="Times New Roman" w:cs="Times New Roman"/>
        </w:rPr>
      </w:pPr>
      <w:r w:rsidRPr="00E16C01">
        <w:rPr>
          <w:rFonts w:ascii="Times New Roman" w:hAnsi="Times New Roman" w:cs="Times New Roman"/>
          <w:szCs w:val="24"/>
        </w:rPr>
        <w:t>“</w:t>
      </w:r>
      <w:r w:rsidR="00904DBC" w:rsidRPr="00E16C01">
        <w:rPr>
          <w:rFonts w:ascii="Times New Roman" w:hAnsi="Times New Roman" w:cs="Times New Roman"/>
          <w:i/>
          <w:szCs w:val="24"/>
        </w:rPr>
        <w:t>Menurut akak sistem desa sekarang ni dah mampu menjangkau seluruh lapisan masyarakat kurang mampu belum?</w:t>
      </w:r>
      <w:r w:rsidR="00904DBC" w:rsidRPr="00E16C01">
        <w:rPr>
          <w:rFonts w:ascii="Times New Roman" w:hAnsi="Times New Roman" w:cs="Times New Roman"/>
          <w:szCs w:val="24"/>
        </w:rPr>
        <w:t>”</w:t>
      </w:r>
      <w:r w:rsidRPr="00E16C01">
        <w:rPr>
          <w:rFonts w:ascii="Times New Roman" w:hAnsi="Times New Roman" w:cs="Times New Roman"/>
          <w:szCs w:val="24"/>
        </w:rPr>
        <w:t xml:space="preserve"> (</w:t>
      </w:r>
      <w:r w:rsidR="00904DBC" w:rsidRPr="00E16C01">
        <w:rPr>
          <w:rFonts w:ascii="Times New Roman" w:hAnsi="Times New Roman" w:cs="Times New Roman"/>
          <w:szCs w:val="24"/>
        </w:rPr>
        <w:t>Apakah sistem desa saat ini mampu menjangkau seluruh lapisan masyarakat kurang mampu, menurut akak?). Beliau menjawab “</w:t>
      </w:r>
      <w:r w:rsidR="00904DBC" w:rsidRPr="00E16C01">
        <w:rPr>
          <w:rFonts w:ascii="Times New Roman" w:hAnsi="Times New Roman" w:cs="Times New Roman"/>
          <w:i/>
          <w:szCs w:val="24"/>
        </w:rPr>
        <w:t>Menurut akak sistem desa sekarang ni belum sepenuhnye menjangkau keluarga kuang mampu ade sebagian sudah di bantu dengan PKH atau bantuan lain, tapi masih ade juge keluarga kurang mampu belum dapat bantuan, kadang tak masalah data atau umahnye susah di jangkau aje, adenye keterbatasan jumlah kuota untuk di bagikan bantuan, jadi walaupun layak juge harus nunggu gantian untuk dapat bantuan</w:t>
      </w:r>
      <w:r w:rsidR="00904DBC" w:rsidRPr="00E16C01">
        <w:rPr>
          <w:rFonts w:ascii="Times New Roman" w:hAnsi="Times New Roman" w:cs="Times New Roman"/>
          <w:szCs w:val="24"/>
        </w:rPr>
        <w:t>” (</w:t>
      </w:r>
      <w:r w:rsidR="00904DBC" w:rsidRPr="00E16C01">
        <w:rPr>
          <w:rFonts w:ascii="Times New Roman" w:hAnsi="Times New Roman" w:cs="Times New Roman"/>
        </w:rPr>
        <w:t>Menurut akak, sistem desa sekarang belum sepenuhnya mampu menjangkau semua warga kurang mampu. Memang ada yang sudah terbantu lewat PKH atau bantuan lain, tapi masih ada juga keluarga yang susah keadaannya belum dapat bantuan. Kadang bukan hanya karena data atau lokasi, tapi karena kuota penerima terbatas, jadi meskipun layak, ada warga yang harus menunggu giliran).</w:t>
      </w:r>
    </w:p>
    <w:p w:rsidR="004A4C1C" w:rsidRPr="00E16C01" w:rsidRDefault="004A4C1C" w:rsidP="00E128BD">
      <w:pPr>
        <w:rPr>
          <w:rFonts w:ascii="Times New Roman" w:hAnsi="Times New Roman" w:cs="Times New Roman"/>
          <w:szCs w:val="24"/>
        </w:rPr>
      </w:pPr>
    </w:p>
    <w:p w:rsidR="00DC65A7" w:rsidRPr="00E16C01" w:rsidRDefault="00100FAC" w:rsidP="00E128BD">
      <w:pPr>
        <w:spacing w:line="480" w:lineRule="auto"/>
        <w:ind w:firstLine="720"/>
        <w:rPr>
          <w:rFonts w:ascii="Times New Roman" w:hAnsi="Times New Roman" w:cs="Times New Roman"/>
          <w:szCs w:val="24"/>
        </w:rPr>
      </w:pPr>
      <w:r w:rsidRPr="00E16C01">
        <w:rPr>
          <w:rFonts w:ascii="Times New Roman" w:eastAsia="Times New Roman" w:hAnsi="Times New Roman" w:cs="Times New Roman"/>
          <w:color w:val="auto"/>
          <w:szCs w:val="24"/>
        </w:rPr>
        <w:t>Berdasarkan wawancara dengan Kak Yeni, sistem desa saat ini belum sepenuhnya mampu menjangkau seluruh keluarga kurang mampu. Beberapa keluarga sudah menerima bantuan PKH atau program lain, namun masih ada yang belum terjangkau karena keterbatasan kuota, data, atau lokasi rumah yang sulit dijangkau, sehingga warga layak terkadang harus menunggu giliran.</w:t>
      </w:r>
    </w:p>
    <w:p w:rsidR="00D47784" w:rsidRPr="00E16C01" w:rsidRDefault="00904DBC"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904DBC" w:rsidRDefault="00904DBC"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Gase nenek dah adil belum sistem desa menyentuh semue masyarakat kurag mampu yang laya di beri bantuan?</w:t>
      </w:r>
      <w:r w:rsidRPr="00E16C01">
        <w:rPr>
          <w:rFonts w:ascii="Times New Roman" w:hAnsi="Times New Roman" w:cs="Times New Roman"/>
          <w:szCs w:val="24"/>
        </w:rPr>
        <w:t>” (Menurut Nenek, apakah sistem desa benar-benar adil dan menyentuh semua warga kurang mampu yang layak dibantu?). Beliau menjawab “</w:t>
      </w:r>
      <w:r w:rsidRPr="00E16C01">
        <w:rPr>
          <w:rFonts w:ascii="Times New Roman" w:hAnsi="Times New Roman" w:cs="Times New Roman"/>
          <w:i/>
          <w:szCs w:val="24"/>
        </w:rPr>
        <w:t>Bagi nenek yang tak dapat ni ye tak adil lah, tapi bagi orang yang dapat pasti die cakap adil aje</w:t>
      </w:r>
      <w:r w:rsidRPr="00E16C01">
        <w:rPr>
          <w:rFonts w:ascii="Times New Roman" w:hAnsi="Times New Roman" w:cs="Times New Roman"/>
          <w:szCs w:val="24"/>
        </w:rPr>
        <w:t>” (</w:t>
      </w:r>
      <w:r w:rsidRPr="00E16C01">
        <w:rPr>
          <w:rFonts w:ascii="Times New Roman" w:hAnsi="Times New Roman" w:cs="Times New Roman"/>
        </w:rPr>
        <w:t>Bagi Nenek yang tidak mendapat bantuan, rasanya tidak adil. Tapi bagi orang yang mendapat bantuan, pasti mereka bilang adil saja).</w:t>
      </w:r>
    </w:p>
    <w:p w:rsidR="004A4C1C" w:rsidRPr="00E16C01" w:rsidRDefault="004A4C1C" w:rsidP="00E128BD">
      <w:pPr>
        <w:rPr>
          <w:rFonts w:ascii="Times New Roman" w:hAnsi="Times New Roman" w:cs="Times New Roman"/>
        </w:rPr>
      </w:pPr>
    </w:p>
    <w:p w:rsidR="00100FAC" w:rsidRPr="00E16C01" w:rsidRDefault="00EC6B1C"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wawancara dengan Nenek Suhani, sistem desa dirasakan kurang adil karena tidak semua warga kurang mampu yang layak menerima bantuan tersentuh. Namun, bagi mereka yang menerima bantuan, sistem ini dianggap adil.</w:t>
      </w:r>
    </w:p>
    <w:p w:rsidR="006C1293" w:rsidRPr="00E16C01" w:rsidRDefault="007837E6" w:rsidP="00E128BD">
      <w:pPr>
        <w:pStyle w:val="ListParagraph"/>
        <w:numPr>
          <w:ilvl w:val="0"/>
          <w:numId w:val="11"/>
        </w:numPr>
        <w:spacing w:line="480" w:lineRule="auto"/>
        <w:ind w:left="360"/>
        <w:rPr>
          <w:rFonts w:ascii="Times New Roman" w:hAnsi="Times New Roman" w:cs="Times New Roman"/>
          <w:szCs w:val="24"/>
        </w:rPr>
      </w:pPr>
      <w:r w:rsidRPr="00E16C01">
        <w:rPr>
          <w:rFonts w:ascii="Times New Roman" w:hAnsi="Times New Roman" w:cs="Times New Roman"/>
          <w:szCs w:val="24"/>
        </w:rPr>
        <w:t>Mengenalkan Manfaat Produk dan Jasa Keuangan Formal Kepada KPM</w:t>
      </w:r>
    </w:p>
    <w:p w:rsidR="007837E6" w:rsidRPr="00E16C01" w:rsidRDefault="007837E6" w:rsidP="00E128BD">
      <w:pPr>
        <w:pStyle w:val="ListParagraph"/>
        <w:numPr>
          <w:ilvl w:val="2"/>
          <w:numId w:val="11"/>
        </w:numPr>
        <w:spacing w:line="480" w:lineRule="auto"/>
        <w:ind w:left="360"/>
        <w:rPr>
          <w:rFonts w:ascii="Times New Roman" w:hAnsi="Times New Roman" w:cs="Times New Roman"/>
          <w:szCs w:val="24"/>
        </w:rPr>
      </w:pPr>
      <w:r w:rsidRPr="00E16C01">
        <w:rPr>
          <w:rFonts w:ascii="Times New Roman" w:hAnsi="Times New Roman" w:cs="Times New Roman"/>
          <w:szCs w:val="24"/>
        </w:rPr>
        <w:t>Komunikasi</w:t>
      </w:r>
    </w:p>
    <w:p w:rsidR="00993C1B" w:rsidRPr="00E16C01" w:rsidRDefault="007837E6"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EC6B1C" w:rsidRDefault="007837E6" w:rsidP="00E128BD">
      <w:pPr>
        <w:rPr>
          <w:rFonts w:ascii="Times New Roman" w:hAnsi="Times New Roman" w:cs="Times New Roman"/>
        </w:rPr>
      </w:pPr>
      <w:r w:rsidRPr="00E16C01">
        <w:rPr>
          <w:rFonts w:ascii="Times New Roman" w:hAnsi="Times New Roman" w:cs="Times New Roman"/>
          <w:szCs w:val="24"/>
        </w:rPr>
        <w:t>“</w:t>
      </w:r>
      <w:r w:rsidR="00622391" w:rsidRPr="00E16C01">
        <w:rPr>
          <w:rFonts w:ascii="Times New Roman" w:hAnsi="Times New Roman" w:cs="Times New Roman"/>
          <w:i/>
          <w:szCs w:val="24"/>
        </w:rPr>
        <w:t xml:space="preserve">Macam mane bapak menjelaskan manfaat menggunekan </w:t>
      </w:r>
      <w:r w:rsidR="00D85780" w:rsidRPr="00E16C01">
        <w:rPr>
          <w:rFonts w:ascii="Times New Roman" w:hAnsi="Times New Roman" w:cs="Times New Roman"/>
          <w:i/>
          <w:szCs w:val="24"/>
        </w:rPr>
        <w:t>tabungan dan rekening</w:t>
      </w:r>
      <w:r w:rsidR="00622391" w:rsidRPr="00E16C01">
        <w:rPr>
          <w:rFonts w:ascii="Times New Roman" w:hAnsi="Times New Roman" w:cs="Times New Roman"/>
          <w:i/>
          <w:szCs w:val="24"/>
        </w:rPr>
        <w:t xml:space="preserve"> pade masyarakat yang belum tebiase</w:t>
      </w:r>
      <w:r w:rsidR="00622391" w:rsidRPr="00E16C01">
        <w:rPr>
          <w:rFonts w:ascii="Times New Roman" w:hAnsi="Times New Roman" w:cs="Times New Roman"/>
          <w:szCs w:val="24"/>
        </w:rPr>
        <w:t>?”</w:t>
      </w:r>
      <w:r w:rsidRPr="00E16C01">
        <w:rPr>
          <w:rFonts w:ascii="Times New Roman" w:hAnsi="Times New Roman" w:cs="Times New Roman"/>
          <w:szCs w:val="24"/>
        </w:rPr>
        <w:t xml:space="preserve"> (</w:t>
      </w:r>
      <w:r w:rsidR="00622391" w:rsidRPr="00E16C01">
        <w:rPr>
          <w:rFonts w:ascii="Times New Roman" w:hAnsi="Times New Roman" w:cs="Times New Roman"/>
          <w:szCs w:val="24"/>
        </w:rPr>
        <w:t>B</w:t>
      </w:r>
      <w:r w:rsidR="00622391" w:rsidRPr="00E16C01">
        <w:rPr>
          <w:rFonts w:ascii="Times New Roman" w:hAnsi="Times New Roman" w:cs="Times New Roman"/>
        </w:rPr>
        <w:t>agaimana Bapak menjelaskan manfaat menggunakan produk keuangan formal seperti t</w:t>
      </w:r>
      <w:r w:rsidR="00D85780" w:rsidRPr="00E16C01">
        <w:rPr>
          <w:rFonts w:ascii="Times New Roman" w:hAnsi="Times New Roman" w:cs="Times New Roman"/>
        </w:rPr>
        <w:t>abungan dan rekening</w:t>
      </w:r>
      <w:r w:rsidR="00622391" w:rsidRPr="00E16C01">
        <w:rPr>
          <w:rFonts w:ascii="Times New Roman" w:hAnsi="Times New Roman" w:cs="Times New Roman"/>
        </w:rPr>
        <w:t xml:space="preserve"> kepada warga yang belum terbiasa?). Beliau menjawab “</w:t>
      </w:r>
      <w:r w:rsidR="00622391" w:rsidRPr="00E16C01">
        <w:rPr>
          <w:rFonts w:ascii="Times New Roman" w:hAnsi="Times New Roman" w:cs="Times New Roman"/>
          <w:i/>
        </w:rPr>
        <w:t>Bapak jelaskan secare sederhana aje ke masyarakat supaye paham kalau punye reking di bank lebih aman untuk nyimpan duit dari pade nyimpan kat umah, maklum lah kan kalau kat umah entah hilang di ambek orang atau hilang sebab salah letak, ape lagi bantuan PKH kalau cair kan langsung masuk rekening, jadi kalau nak di pakai bisa di ambek bile-bile je. Bapak juge jelaskan manfaat menabong untuk biaya anak sekolah same untuk bukak usaha kalau ade niat. Biase bapak sampaikan tentang ini pade mase musyawarah desa, pertemuan PKK dan kegiatan rapat lainnye</w:t>
      </w:r>
      <w:r w:rsidR="00622391" w:rsidRPr="00E16C01">
        <w:rPr>
          <w:rFonts w:ascii="Times New Roman" w:hAnsi="Times New Roman" w:cs="Times New Roman"/>
        </w:rPr>
        <w:t>”</w:t>
      </w:r>
      <w:r w:rsidR="00A214A4" w:rsidRPr="00E16C01">
        <w:rPr>
          <w:rFonts w:ascii="Times New Roman" w:hAnsi="Times New Roman" w:cs="Times New Roman"/>
        </w:rPr>
        <w:t xml:space="preserve"> </w:t>
      </w:r>
      <w:r w:rsidR="00622391" w:rsidRPr="00E16C01">
        <w:rPr>
          <w:rFonts w:ascii="Times New Roman" w:hAnsi="Times New Roman" w:cs="Times New Roman"/>
        </w:rPr>
        <w:t>(</w:t>
      </w:r>
      <w:r w:rsidR="00A214A4" w:rsidRPr="00E16C01">
        <w:rPr>
          <w:rFonts w:ascii="Times New Roman" w:hAnsi="Times New Roman" w:cs="Times New Roman"/>
        </w:rPr>
        <w:t>Bapak menjelaskan secara sederhana saja kepada masyarakat supaya paham bahwa memiliki rekening di bank lebih aman untuk menyimpan uang dibandingkan menyimpannya di rumah. Maklum, kalau di rumah bisa saja hilang diambil orang atau hilang karena salah meletakkan. Apalagi bantuan PKH kalau cair langsung masuk rekening, jadi kalau mau dipakai bisa diambil kapan saja. Bapak juga menjelaskan manfaat menabung untuk biaya sekolah anak serta untuk membuka usaha jika ada niat. Biasanya bapak menyampaikan hal ini pada saat musyawarah desa, pertemuan PKK, dan kegiatan rapat lainnya</w:t>
      </w:r>
      <w:r w:rsidR="00622391" w:rsidRPr="00E16C01">
        <w:rPr>
          <w:rFonts w:ascii="Times New Roman" w:hAnsi="Times New Roman" w:cs="Times New Roman"/>
        </w:rPr>
        <w:t>).</w:t>
      </w:r>
    </w:p>
    <w:p w:rsidR="004A4C1C" w:rsidRPr="00E16C01" w:rsidRDefault="004A4C1C" w:rsidP="00E128BD">
      <w:pPr>
        <w:rPr>
          <w:rFonts w:ascii="Times New Roman" w:hAnsi="Times New Roman" w:cs="Times New Roman"/>
          <w:szCs w:val="24"/>
        </w:rPr>
      </w:pPr>
    </w:p>
    <w:p w:rsidR="00EC6B1C" w:rsidRPr="00E16C01" w:rsidRDefault="00EC6B1C" w:rsidP="00E128BD">
      <w:pPr>
        <w:spacing w:line="480" w:lineRule="auto"/>
        <w:ind w:firstLine="720"/>
        <w:rPr>
          <w:rFonts w:ascii="Times New Roman" w:hAnsi="Times New Roman" w:cs="Times New Roman"/>
          <w:szCs w:val="24"/>
        </w:rPr>
      </w:pPr>
      <w:r w:rsidRPr="00E16C01">
        <w:rPr>
          <w:rFonts w:ascii="Times New Roman" w:eastAsia="Times New Roman" w:hAnsi="Times New Roman" w:cs="Times New Roman"/>
          <w:color w:val="auto"/>
          <w:szCs w:val="24"/>
        </w:rPr>
        <w:t>Berdasarkan wawancara dengan Bapak Agafri, beliau menjelaskan bahwa penggunaan rekening dan tabungan membantu masyarakat menyimpan uang dengan lebih aman dibandingkan di rumah, memudahkan pencairan bantuan PKH kapan saja, serta dapat digunakan untuk biaya pendidikan anak atau membuka usaha. Penjelasan ini disampaikan secara sederhana melalui musyawarah desa, pertemuan PKK, dan rapat lainnya.</w:t>
      </w:r>
    </w:p>
    <w:p w:rsidR="00D85780" w:rsidRPr="00E16C01" w:rsidRDefault="00A214A4"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EC6B1C" w:rsidRDefault="00A214A4" w:rsidP="00E128BD">
      <w:pPr>
        <w:rPr>
          <w:rFonts w:ascii="Times New Roman" w:hAnsi="Times New Roman" w:cs="Times New Roman"/>
          <w:color w:val="auto"/>
        </w:rPr>
      </w:pPr>
      <w:r w:rsidRPr="00E16C01">
        <w:rPr>
          <w:rFonts w:ascii="Times New Roman" w:hAnsi="Times New Roman" w:cs="Times New Roman"/>
          <w:color w:val="auto"/>
          <w:szCs w:val="24"/>
        </w:rPr>
        <w:t>“</w:t>
      </w:r>
      <w:r w:rsidR="00D85780" w:rsidRPr="00E16C01">
        <w:rPr>
          <w:rFonts w:ascii="Times New Roman" w:hAnsi="Times New Roman" w:cs="Times New Roman"/>
          <w:color w:val="auto"/>
        </w:rPr>
        <w:t>Seperti apa cara Abang mengajak KPM menggunakan rekening bank atau men</w:t>
      </w:r>
      <w:r w:rsidR="00497308" w:rsidRPr="00E16C01">
        <w:rPr>
          <w:rFonts w:ascii="Times New Roman" w:hAnsi="Times New Roman" w:cs="Times New Roman"/>
          <w:color w:val="auto"/>
        </w:rPr>
        <w:t>genal layanan keuangan digital?”</w:t>
      </w:r>
      <w:r w:rsidR="00D85780" w:rsidRPr="00E16C01">
        <w:rPr>
          <w:rFonts w:ascii="Times New Roman" w:hAnsi="Times New Roman" w:cs="Times New Roman"/>
          <w:color w:val="auto"/>
        </w:rPr>
        <w:t>. Beliau menjawab “</w:t>
      </w:r>
      <w:r w:rsidR="001E6165" w:rsidRPr="00E16C01">
        <w:rPr>
          <w:rFonts w:ascii="Times New Roman" w:hAnsi="Times New Roman" w:cs="Times New Roman"/>
          <w:color w:val="auto"/>
        </w:rPr>
        <w:t>Abang mengajak mereka dengan cara yang sederhana dan praktis. Abang menjelaskan fungsi buku rekening bank, seperti untuk menabung dan keamanan. Abang juga memberikan contoh cara menggunakan ATM. Untuk layanan keuangan digital, Abang memperkenalkan konsepnya melalui aplikasi yang mudah diakses dan memberikan contoh manfaatnya, seperti kemudahan transfer atau pembayaran. Abang juga mengajak KPM untuk mencoba bersama agar mereka</w:t>
      </w:r>
      <w:r w:rsidR="00497308" w:rsidRPr="00E16C01">
        <w:rPr>
          <w:rFonts w:ascii="Times New Roman" w:hAnsi="Times New Roman" w:cs="Times New Roman"/>
          <w:color w:val="auto"/>
        </w:rPr>
        <w:t xml:space="preserve"> tidak takut dan lebih terbiasa”</w:t>
      </w:r>
      <w:r w:rsidR="001E6165" w:rsidRPr="00E16C01">
        <w:rPr>
          <w:rFonts w:ascii="Times New Roman" w:hAnsi="Times New Roman" w:cs="Times New Roman"/>
          <w:color w:val="auto"/>
        </w:rPr>
        <w:t>.</w:t>
      </w:r>
    </w:p>
    <w:p w:rsidR="004A4C1C" w:rsidRPr="00E16C01" w:rsidRDefault="004A4C1C" w:rsidP="00E128BD">
      <w:pPr>
        <w:rPr>
          <w:rFonts w:ascii="Times New Roman" w:hAnsi="Times New Roman" w:cs="Times New Roman"/>
          <w:color w:val="auto"/>
          <w:szCs w:val="24"/>
        </w:rPr>
      </w:pPr>
    </w:p>
    <w:p w:rsidR="00EC6B1C" w:rsidRPr="00E16C01" w:rsidRDefault="00EC6B1C" w:rsidP="00E128BD">
      <w:pPr>
        <w:spacing w:line="480" w:lineRule="auto"/>
        <w:ind w:firstLine="720"/>
        <w:rPr>
          <w:rFonts w:ascii="Times New Roman" w:hAnsi="Times New Roman" w:cs="Times New Roman"/>
          <w:color w:val="auto"/>
          <w:szCs w:val="24"/>
        </w:rPr>
      </w:pPr>
      <w:r w:rsidRPr="00E16C01">
        <w:rPr>
          <w:rFonts w:ascii="Times New Roman" w:eastAsia="Times New Roman" w:hAnsi="Times New Roman" w:cs="Times New Roman"/>
          <w:color w:val="auto"/>
          <w:szCs w:val="24"/>
        </w:rPr>
        <w:t>Berdasarkan wawancara dengan Bang Amri, beliau mengajak KPM menggunakan rekening bank dan layanan keuangan digital secara sederhana dan praktis, menjelaskan fungsi tabungan dan keamanan, memberikan contoh penggunaan ATM, memperkenalkan aplikasi keuangan digital, serta membimbing KPM mencoba langsung agar terbiasa dan tidak takut menggunakan layanan tersebut.</w:t>
      </w:r>
    </w:p>
    <w:p w:rsidR="00D85780" w:rsidRPr="00E16C01" w:rsidRDefault="00D85780"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D85780" w:rsidRDefault="00D85780"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Penah dak ade yang ngarahkan bibik bukak re</w:t>
      </w:r>
      <w:r w:rsidR="00F9651A" w:rsidRPr="00E16C01">
        <w:rPr>
          <w:rFonts w:ascii="Times New Roman" w:hAnsi="Times New Roman" w:cs="Times New Roman"/>
          <w:i/>
          <w:szCs w:val="24"/>
        </w:rPr>
        <w:t>kening atau dikasi</w:t>
      </w:r>
      <w:r w:rsidR="00F83324" w:rsidRPr="00E16C01">
        <w:rPr>
          <w:rFonts w:ascii="Times New Roman" w:hAnsi="Times New Roman" w:cs="Times New Roman"/>
          <w:i/>
          <w:szCs w:val="24"/>
        </w:rPr>
        <w:t xml:space="preserve"> tau</w:t>
      </w:r>
      <w:r w:rsidR="00F9651A" w:rsidRPr="00E16C01">
        <w:rPr>
          <w:rFonts w:ascii="Times New Roman" w:hAnsi="Times New Roman" w:cs="Times New Roman"/>
          <w:i/>
          <w:szCs w:val="24"/>
        </w:rPr>
        <w:t xml:space="preserve"> cara menggunekan ATM untuk bantuan</w:t>
      </w:r>
      <w:r w:rsidR="00F9651A" w:rsidRPr="00E16C01">
        <w:rPr>
          <w:rFonts w:ascii="Times New Roman" w:hAnsi="Times New Roman" w:cs="Times New Roman"/>
          <w:szCs w:val="24"/>
        </w:rPr>
        <w:t>?”</w:t>
      </w:r>
      <w:r w:rsidRPr="00E16C01">
        <w:rPr>
          <w:rFonts w:ascii="Times New Roman" w:hAnsi="Times New Roman" w:cs="Times New Roman"/>
          <w:szCs w:val="24"/>
        </w:rPr>
        <w:t xml:space="preserve"> (</w:t>
      </w:r>
      <w:r w:rsidRPr="00E16C01">
        <w:rPr>
          <w:rFonts w:ascii="Times New Roman" w:hAnsi="Times New Roman" w:cs="Times New Roman"/>
        </w:rPr>
        <w:t>Pernah nggak Bibik diajak buka rekening atau dikasih tahu cara menggunakan ATM untuk bantuan?). Beliau menjawab “</w:t>
      </w:r>
      <w:r w:rsidRPr="00E16C01">
        <w:rPr>
          <w:rFonts w:ascii="Times New Roman" w:hAnsi="Times New Roman" w:cs="Times New Roman"/>
          <w:i/>
        </w:rPr>
        <w:t>Penah awal-awal terdaftar PKH dulu bibik belum ade rekening</w:t>
      </w:r>
      <w:r w:rsidR="00F83324" w:rsidRPr="00E16C01">
        <w:rPr>
          <w:rFonts w:ascii="Times New Roman" w:hAnsi="Times New Roman" w:cs="Times New Roman"/>
          <w:i/>
        </w:rPr>
        <w:t xml:space="preserve"> dan pencairan untuk petame kali di lakukan di kantor desa,</w:t>
      </w:r>
      <w:r w:rsidRPr="00E16C01">
        <w:rPr>
          <w:rFonts w:ascii="Times New Roman" w:hAnsi="Times New Roman" w:cs="Times New Roman"/>
          <w:i/>
        </w:rPr>
        <w:t xml:space="preserve"> di ar</w:t>
      </w:r>
      <w:r w:rsidR="00F9651A" w:rsidRPr="00E16C01">
        <w:rPr>
          <w:rFonts w:ascii="Times New Roman" w:hAnsi="Times New Roman" w:cs="Times New Roman"/>
          <w:i/>
        </w:rPr>
        <w:t>a</w:t>
      </w:r>
      <w:r w:rsidRPr="00E16C01">
        <w:rPr>
          <w:rFonts w:ascii="Times New Roman" w:hAnsi="Times New Roman" w:cs="Times New Roman"/>
          <w:i/>
        </w:rPr>
        <w:t>hkan lah same</w:t>
      </w:r>
      <w:r w:rsidR="00F83324" w:rsidRPr="00E16C01">
        <w:rPr>
          <w:rFonts w:ascii="Times New Roman" w:hAnsi="Times New Roman" w:cs="Times New Roman"/>
          <w:i/>
        </w:rPr>
        <w:t xml:space="preserve"> orangdesa dan</w:t>
      </w:r>
      <w:r w:rsidRPr="00E16C01">
        <w:rPr>
          <w:rFonts w:ascii="Times New Roman" w:hAnsi="Times New Roman" w:cs="Times New Roman"/>
          <w:i/>
        </w:rPr>
        <w:t xml:space="preserve"> pendamping PKH yang lame dulu die cakap kalau nak cair bantuan PKH ni harus punye rekening sebab cairnye</w:t>
      </w:r>
      <w:r w:rsidR="00F9651A" w:rsidRPr="00E16C01">
        <w:rPr>
          <w:rFonts w:ascii="Times New Roman" w:hAnsi="Times New Roman" w:cs="Times New Roman"/>
          <w:i/>
        </w:rPr>
        <w:t xml:space="preserve"> duit bantuan</w:t>
      </w:r>
      <w:r w:rsidRPr="00E16C01">
        <w:rPr>
          <w:rFonts w:ascii="Times New Roman" w:hAnsi="Times New Roman" w:cs="Times New Roman"/>
          <w:i/>
        </w:rPr>
        <w:t xml:space="preserve"> lewat rekening</w:t>
      </w:r>
      <w:r w:rsidR="00F83324" w:rsidRPr="00E16C01">
        <w:rPr>
          <w:rFonts w:ascii="Times New Roman" w:hAnsi="Times New Roman" w:cs="Times New Roman"/>
          <w:i/>
        </w:rPr>
        <w:t xml:space="preserve"> dan jangan sampai hilang baik buku rekening atau kartu ATMnye</w:t>
      </w:r>
      <w:r w:rsidRPr="00E16C01">
        <w:rPr>
          <w:rFonts w:ascii="Times New Roman" w:hAnsi="Times New Roman" w:cs="Times New Roman"/>
        </w:rPr>
        <w:t>” (</w:t>
      </w:r>
      <w:r w:rsidR="00F83324" w:rsidRPr="00E16C01">
        <w:rPr>
          <w:rFonts w:ascii="Times New Roman" w:hAnsi="Times New Roman" w:cs="Times New Roman"/>
        </w:rPr>
        <w:t>Pernah, waktu awal-awal terdaftar PKH dulu, bibik belum punya rekening dan pencairan pertama kali dilakukan di kantor desa. Bibik diarahkan oleh pihak desa dan pendamping PKH yang lama. Mereka bilang kalau mau mencairkan bantuan PKH harus punya rekening karena dana bantuan cair melalui rekening, dan jangan sampai buku rekening atau kartu ATM-nya hilang</w:t>
      </w:r>
      <w:r w:rsidR="00F9651A" w:rsidRPr="00E16C01">
        <w:rPr>
          <w:rFonts w:ascii="Times New Roman" w:hAnsi="Times New Roman" w:cs="Times New Roman"/>
        </w:rPr>
        <w:t>).</w:t>
      </w:r>
    </w:p>
    <w:p w:rsidR="004A4C1C" w:rsidRPr="00E16C01" w:rsidRDefault="004A4C1C" w:rsidP="00E128BD">
      <w:pPr>
        <w:rPr>
          <w:rFonts w:ascii="Times New Roman" w:hAnsi="Times New Roman" w:cs="Times New Roman"/>
        </w:rPr>
      </w:pPr>
    </w:p>
    <w:p w:rsidR="00EC6B1C" w:rsidRPr="00E16C01" w:rsidRDefault="00EC6B1C" w:rsidP="00E128BD">
      <w:pPr>
        <w:spacing w:line="480" w:lineRule="auto"/>
        <w:ind w:firstLine="720"/>
        <w:rPr>
          <w:rFonts w:ascii="Times New Roman" w:hAnsi="Times New Roman" w:cs="Times New Roman"/>
          <w:szCs w:val="24"/>
        </w:rPr>
      </w:pPr>
      <w:r w:rsidRPr="00E16C01">
        <w:rPr>
          <w:rFonts w:ascii="Times New Roman" w:hAnsi="Times New Roman" w:cs="Times New Roman"/>
        </w:rPr>
        <w:t>Bibik Budi pernah diarahkan oleh pihak desa dan pendamping PKH untuk membuka rekening dan menggunakan ATM, karena pencairan bantuan PKH dilakukan melalui rekening agar dana aman dan tidak hilang.</w:t>
      </w:r>
    </w:p>
    <w:p w:rsidR="00F9651A" w:rsidRPr="00E16C01" w:rsidRDefault="00F9651A"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F9651A" w:rsidRDefault="00F9651A" w:rsidP="00E128BD">
      <w:pPr>
        <w:rPr>
          <w:rFonts w:ascii="Times New Roman" w:hAnsi="Times New Roman" w:cs="Times New Roman"/>
        </w:rPr>
      </w:pPr>
      <w:r w:rsidRPr="00E16C01">
        <w:rPr>
          <w:rFonts w:ascii="Times New Roman" w:hAnsi="Times New Roman" w:cs="Times New Roman"/>
          <w:i/>
          <w:szCs w:val="24"/>
        </w:rPr>
        <w:t>“Pas nerime PKH penah dak akak dikasi tau kalau penting punye rekening sendiri?”</w:t>
      </w:r>
      <w:r w:rsidRPr="00E16C01">
        <w:rPr>
          <w:rFonts w:ascii="Times New Roman" w:hAnsi="Times New Roman" w:cs="Times New Roman"/>
          <w:szCs w:val="24"/>
        </w:rPr>
        <w:t xml:space="preserve">  (</w:t>
      </w:r>
      <w:r w:rsidRPr="00E16C01">
        <w:rPr>
          <w:rFonts w:ascii="Times New Roman" w:hAnsi="Times New Roman" w:cs="Times New Roman"/>
        </w:rPr>
        <w:t xml:space="preserve">Waktu menerima bantuan PKH, pernah ada yang ngasi tau </w:t>
      </w:r>
      <w:r w:rsidR="00F83324" w:rsidRPr="00E16C01">
        <w:rPr>
          <w:rFonts w:ascii="Times New Roman" w:hAnsi="Times New Roman" w:cs="Times New Roman"/>
        </w:rPr>
        <w:t>akak</w:t>
      </w:r>
      <w:r w:rsidRPr="00E16C01">
        <w:rPr>
          <w:rFonts w:ascii="Times New Roman" w:hAnsi="Times New Roman" w:cs="Times New Roman"/>
        </w:rPr>
        <w:t xml:space="preserve"> soal pentingnya punya rekening sendiri</w:t>
      </w:r>
      <w:r w:rsidRPr="00E16C01">
        <w:rPr>
          <w:rStyle w:val="Strong"/>
          <w:rFonts w:ascii="Times New Roman" w:hAnsi="Times New Roman" w:cs="Times New Roman"/>
          <w:b w:val="0"/>
        </w:rPr>
        <w:t>?). Beliau menjawab “</w:t>
      </w:r>
      <w:r w:rsidR="008D2C05" w:rsidRPr="00E16C01">
        <w:rPr>
          <w:rStyle w:val="Strong"/>
          <w:rFonts w:ascii="Times New Roman" w:hAnsi="Times New Roman" w:cs="Times New Roman"/>
          <w:b w:val="0"/>
          <w:i/>
        </w:rPr>
        <w:t>Ade dulu petame dapat bantuan di bagi tau tu penting punye rekening sendiri supaye kalau nyimpan duet aman di rekening</w:t>
      </w:r>
      <w:r w:rsidR="008D2C05" w:rsidRPr="00E16C01">
        <w:rPr>
          <w:rStyle w:val="Strong"/>
          <w:rFonts w:ascii="Times New Roman" w:hAnsi="Times New Roman" w:cs="Times New Roman"/>
          <w:b w:val="0"/>
        </w:rPr>
        <w:t>” (</w:t>
      </w:r>
      <w:r w:rsidR="008D2C05" w:rsidRPr="00E16C01">
        <w:rPr>
          <w:rFonts w:ascii="Times New Roman" w:hAnsi="Times New Roman" w:cs="Times New Roman"/>
        </w:rPr>
        <w:t>Dulu, waktu pertama kali mendapat bantuan, diberi tahu bahwa penting punya rekening sendiri supaya uang bisa disimpan dengan aman di rekening).</w:t>
      </w:r>
    </w:p>
    <w:p w:rsidR="004A4C1C" w:rsidRPr="00E16C01" w:rsidRDefault="004A4C1C" w:rsidP="00E128BD">
      <w:pPr>
        <w:rPr>
          <w:rFonts w:ascii="Times New Roman" w:hAnsi="Times New Roman" w:cs="Times New Roman"/>
          <w:szCs w:val="24"/>
        </w:rPr>
      </w:pPr>
    </w:p>
    <w:p w:rsidR="00EC6B1C" w:rsidRPr="00E16C01" w:rsidRDefault="00EC6B1C"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wawancara dengan Kak Yeni, saat pertama kali menerima bantuan PKH, beliau diberikan informasi mengenai pentingnya memiliki rekening sendiri agar dana bantuan dapat tersimpan dengan aman.</w:t>
      </w:r>
    </w:p>
    <w:p w:rsidR="00F9651A" w:rsidRPr="00E16C01" w:rsidRDefault="008D2C05"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8D2C05" w:rsidRDefault="008D2C05" w:rsidP="00E128BD">
      <w:pPr>
        <w:rPr>
          <w:rFonts w:ascii="Times New Roman" w:hAnsi="Times New Roman" w:cs="Times New Roman"/>
        </w:rPr>
      </w:pPr>
      <w:r w:rsidRPr="00E16C01">
        <w:rPr>
          <w:rFonts w:ascii="Times New Roman" w:hAnsi="Times New Roman" w:cs="Times New Roman"/>
          <w:i/>
          <w:szCs w:val="24"/>
        </w:rPr>
        <w:t>“Nenek penah dak di ajak tau soal tabungan atau rekening bank dari desa untuk masyarakat yang belum punye?”</w:t>
      </w:r>
      <w:r w:rsidRPr="00E16C01">
        <w:rPr>
          <w:rFonts w:ascii="Times New Roman" w:hAnsi="Times New Roman" w:cs="Times New Roman"/>
          <w:szCs w:val="24"/>
        </w:rPr>
        <w:t xml:space="preserve"> (Apakah Nenek pernah diajak atau tahu soal tabungan atau rekening bank dari desa untuk warga yang belum punya?). Beliau menjawab “</w:t>
      </w:r>
      <w:r w:rsidRPr="00E16C01">
        <w:rPr>
          <w:rFonts w:ascii="Times New Roman" w:hAnsi="Times New Roman" w:cs="Times New Roman"/>
          <w:i/>
          <w:szCs w:val="24"/>
        </w:rPr>
        <w:t>Belum penah lak lagi de, nenek dulu buat rekening sendiri bio senang anak nenek kat medan tu transfer duit kalau nenek tengah tak ade duit, itu pun tau buat rekening di temankan tetangge nenek kalau narik duit bisa di kedai aje</w:t>
      </w:r>
      <w:r w:rsidRPr="00E16C01">
        <w:rPr>
          <w:rFonts w:ascii="Times New Roman" w:hAnsi="Times New Roman" w:cs="Times New Roman"/>
          <w:szCs w:val="24"/>
        </w:rPr>
        <w:t>” (</w:t>
      </w:r>
      <w:r w:rsidRPr="00E16C01">
        <w:rPr>
          <w:rFonts w:ascii="Times New Roman" w:hAnsi="Times New Roman" w:cs="Times New Roman"/>
        </w:rPr>
        <w:t>Belum pernah lagi. Dulu nenek membuat rekening sendiri supaya anak nenek di Medan bisa mentransfer uang kalau nenek sedang tidak punya uang. Itu pun nenek tahu cara membuat rekening karena ditemani tetangga, dan untuk menarik uang bisa dilakukan di warung saja).</w:t>
      </w:r>
    </w:p>
    <w:p w:rsidR="004A4C1C" w:rsidRPr="00E16C01" w:rsidRDefault="004A4C1C" w:rsidP="00E128BD">
      <w:pPr>
        <w:rPr>
          <w:rFonts w:ascii="Times New Roman" w:hAnsi="Times New Roman" w:cs="Times New Roman"/>
        </w:rPr>
      </w:pPr>
    </w:p>
    <w:p w:rsidR="00EC6B1C" w:rsidRPr="00E16C01" w:rsidRDefault="00EC6B1C" w:rsidP="00E128BD">
      <w:pPr>
        <w:spacing w:line="480" w:lineRule="auto"/>
        <w:ind w:firstLine="720"/>
        <w:rPr>
          <w:rFonts w:ascii="Times New Roman" w:hAnsi="Times New Roman" w:cs="Times New Roman"/>
        </w:rPr>
      </w:pPr>
      <w:r w:rsidRPr="00E16C01">
        <w:rPr>
          <w:rFonts w:ascii="Times New Roman" w:hAnsi="Times New Roman" w:cs="Times New Roman"/>
        </w:rPr>
        <w:t>Berdasarkan wawancara dengan Nenek Suhani, beliau belum pernah mendapatkan sosialisasi dari desa mengenai tabungan atau rekening bank untuk warga yang belum memilikinya. Nenek hanya mengetahui cara membuat rekening sendiri dengan bantuan tetangga agar bisa menerima transfer dari anaknya dan melakukan penarikan di warung.</w:t>
      </w:r>
    </w:p>
    <w:p w:rsidR="008D2C05" w:rsidRPr="00E16C01" w:rsidRDefault="008D2C05" w:rsidP="00E128BD">
      <w:pPr>
        <w:pStyle w:val="ListParagraph"/>
        <w:numPr>
          <w:ilvl w:val="2"/>
          <w:numId w:val="11"/>
        </w:numPr>
        <w:spacing w:line="480" w:lineRule="auto"/>
        <w:ind w:left="360"/>
        <w:rPr>
          <w:rFonts w:ascii="Times New Roman" w:hAnsi="Times New Roman" w:cs="Times New Roman"/>
          <w:szCs w:val="24"/>
        </w:rPr>
      </w:pPr>
      <w:r w:rsidRPr="00E16C01">
        <w:rPr>
          <w:rFonts w:ascii="Times New Roman" w:hAnsi="Times New Roman" w:cs="Times New Roman"/>
          <w:szCs w:val="24"/>
        </w:rPr>
        <w:t>Sumber Daya</w:t>
      </w:r>
    </w:p>
    <w:p w:rsidR="008D2C05" w:rsidRPr="00E16C01" w:rsidRDefault="00FB2A07"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4A7B28" w:rsidRDefault="00FB2A07"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Apekah desa punye fasilitas atau kejesame dengan lembaga keuangan untuk membantu KPM paham manfaat menabong, menggunekan rekening atau keuangan formal?</w:t>
      </w:r>
      <w:r w:rsidRPr="00E16C01">
        <w:rPr>
          <w:rFonts w:ascii="Times New Roman" w:hAnsi="Times New Roman" w:cs="Times New Roman"/>
          <w:szCs w:val="24"/>
        </w:rPr>
        <w:t>” (</w:t>
      </w:r>
      <w:r w:rsidRPr="00E16C01">
        <w:rPr>
          <w:rFonts w:ascii="Times New Roman" w:hAnsi="Times New Roman" w:cs="Times New Roman"/>
        </w:rPr>
        <w:t>Apakah desa memiliki fasilitas, pelatihan, atau kerja sama dengan lembaga keuangan untuk membantu KPM memahami manfaat menabung, menggunakan rekening, atau mengakses layanan keuangan formal?). Beliau menjawab “</w:t>
      </w:r>
      <w:r w:rsidRPr="00E16C01">
        <w:rPr>
          <w:rFonts w:ascii="Times New Roman" w:hAnsi="Times New Roman" w:cs="Times New Roman"/>
          <w:i/>
        </w:rPr>
        <w:t xml:space="preserve">Didesa belum </w:t>
      </w:r>
      <w:r w:rsidRPr="00E16C01">
        <w:rPr>
          <w:rFonts w:ascii="Times New Roman" w:hAnsi="Times New Roman" w:cs="Times New Roman"/>
          <w:i/>
          <w:szCs w:val="24"/>
        </w:rPr>
        <w:t>punye fasilitas atau kejesame dengan lembaga keuangan untuk membantu KPM paham manfaat menabong, menggunekan rekening atau keuangan formal</w:t>
      </w:r>
      <w:r w:rsidR="004A7B28" w:rsidRPr="00E16C01">
        <w:rPr>
          <w:rFonts w:ascii="Times New Roman" w:hAnsi="Times New Roman" w:cs="Times New Roman"/>
          <w:i/>
          <w:szCs w:val="24"/>
        </w:rPr>
        <w:t xml:space="preserve"> juge belum penah ade kegitan terkhususkan kepade KPM</w:t>
      </w:r>
      <w:r w:rsidR="004A7B28" w:rsidRPr="00E16C01">
        <w:rPr>
          <w:rFonts w:ascii="Times New Roman" w:hAnsi="Times New Roman" w:cs="Times New Roman"/>
          <w:szCs w:val="24"/>
        </w:rPr>
        <w:t>”</w:t>
      </w:r>
      <w:r w:rsidRPr="00E16C01">
        <w:rPr>
          <w:rFonts w:ascii="Times New Roman" w:hAnsi="Times New Roman" w:cs="Times New Roman"/>
        </w:rPr>
        <w:t xml:space="preserve">  (Sejauh ini di desa kami belum ada fasilitas, pelatihan, atau kerja sama dengan lembaga keuangan yang khusus membantu KPM memahami manfaat menabung, menggunakan rekening, atau mengakses layanan keuangan formal. Jadi, belum pernah ada kegiatan seperti itu yang diselenggarakan di desa).</w:t>
      </w:r>
    </w:p>
    <w:p w:rsidR="004A4C1C" w:rsidRPr="00E16C01" w:rsidRDefault="004A4C1C" w:rsidP="00E128BD">
      <w:pPr>
        <w:rPr>
          <w:rFonts w:ascii="Times New Roman" w:hAnsi="Times New Roman" w:cs="Times New Roman"/>
        </w:rPr>
      </w:pPr>
    </w:p>
    <w:p w:rsidR="002551C6" w:rsidRPr="00E16C01" w:rsidRDefault="002551C6"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rPr>
        <w:t>Berdasarkan wawancara dengan Bapak Agafri, desa belum memiliki fasilitas, pelatihan, atau kerja sama dengan lembaga keuangan yang secara khusus ditujukan untuk membantu KPM memahami manfaat menabung, menggunakan rekening, atau mengakses layanan keuangan formal. Hingga saat ini, belum ada kegiatan khusus terkait hal tersebut di desa.</w:t>
      </w:r>
    </w:p>
    <w:p w:rsidR="004A7B28" w:rsidRPr="00E16C01" w:rsidRDefault="004A7B28"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4A7B28" w:rsidRDefault="004A7B28" w:rsidP="00E128BD">
      <w:pPr>
        <w:rPr>
          <w:rFonts w:ascii="Times New Roman" w:hAnsi="Times New Roman" w:cs="Times New Roman"/>
          <w:color w:val="auto"/>
        </w:rPr>
      </w:pPr>
      <w:r w:rsidRPr="00E16C01">
        <w:rPr>
          <w:rFonts w:ascii="Times New Roman" w:hAnsi="Times New Roman" w:cs="Times New Roman"/>
          <w:color w:val="auto"/>
          <w:szCs w:val="24"/>
        </w:rPr>
        <w:t>“</w:t>
      </w:r>
      <w:r w:rsidRPr="00E16C01">
        <w:rPr>
          <w:rFonts w:ascii="Times New Roman" w:hAnsi="Times New Roman" w:cs="Times New Roman"/>
          <w:color w:val="auto"/>
        </w:rPr>
        <w:t>Menurut Abang, apakah fasilitas dan waktu yang tersedia cukup untuk mengedukasi KPM tentang manfaat menggunakan layanan keuangan for</w:t>
      </w:r>
      <w:r w:rsidR="00497308" w:rsidRPr="00E16C01">
        <w:rPr>
          <w:rFonts w:ascii="Times New Roman" w:hAnsi="Times New Roman" w:cs="Times New Roman"/>
          <w:color w:val="auto"/>
        </w:rPr>
        <w:t>mal, seperti tabungan atau ATM?”</w:t>
      </w:r>
      <w:r w:rsidRPr="00E16C01">
        <w:rPr>
          <w:rFonts w:ascii="Times New Roman" w:hAnsi="Times New Roman" w:cs="Times New Roman"/>
          <w:color w:val="auto"/>
        </w:rPr>
        <w:t>. Beliau menjawab “</w:t>
      </w:r>
      <w:r w:rsidR="00124D06" w:rsidRPr="00E16C01">
        <w:rPr>
          <w:rFonts w:ascii="Times New Roman" w:hAnsi="Times New Roman" w:cs="Times New Roman"/>
          <w:color w:val="auto"/>
        </w:rPr>
        <w:t>Menurut Abang, ada beberapa tantangan dalam memberikan literasi keuangan kepada KPM. Waktu pertemuan sering terbatas karena banyak materi yang harus disampaikan, sehingga literasi keuangan, khususnya yang berkaitan dengan teknologi, tidak bisa dibahas mendalam. Fasilitas juga tidak merata, KPM di kota lebih mudah mengakses ATM dan internet, sementara di daerah terpencil jarak ke ATM jauh dan sinyal sering tidak ada. Selain itu, tingkat pemahaman KPM berbeda-beda, terutama KPM yang lebih tua biasanya lebih sulit memahami konsep digital dibanding yang muda, jadi perlu pendekata</w:t>
      </w:r>
      <w:r w:rsidR="00497308" w:rsidRPr="00E16C01">
        <w:rPr>
          <w:rFonts w:ascii="Times New Roman" w:hAnsi="Times New Roman" w:cs="Times New Roman"/>
          <w:color w:val="auto"/>
        </w:rPr>
        <w:t>n yang lebih personal dan sabar”</w:t>
      </w:r>
      <w:r w:rsidR="00124D06" w:rsidRPr="00E16C01">
        <w:rPr>
          <w:rFonts w:ascii="Times New Roman" w:hAnsi="Times New Roman" w:cs="Times New Roman"/>
          <w:color w:val="auto"/>
        </w:rPr>
        <w:t>.</w:t>
      </w:r>
    </w:p>
    <w:p w:rsidR="004A4C1C" w:rsidRPr="00E16C01" w:rsidRDefault="004A4C1C" w:rsidP="00E128BD">
      <w:pPr>
        <w:rPr>
          <w:rFonts w:ascii="Times New Roman" w:hAnsi="Times New Roman" w:cs="Times New Roman"/>
          <w:color w:val="auto"/>
        </w:rPr>
      </w:pPr>
    </w:p>
    <w:p w:rsidR="004A4C1C" w:rsidRDefault="002551C6"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wawancara dengan Bang Amri, terdapat beberapa kendala dalam memberikan edukasi keuangan kepada KPM. Waktu pertemuan terbatas sehingga literasi keuangan, terutama terkait teknologi, tidak dapat dibahas secara mendalam. Fasilitas juga tidak merata; KPM di daerah terpencil menghadapi kesulitan akses ATM dan jaringan internet. Selain itu, tingkat pemahaman KPM berbeda-beda, khususnya bagi KPM yang lebih tua, sehingga diperlukan pendekatan personal dan sabar.</w:t>
      </w:r>
    </w:p>
    <w:p w:rsidR="004A7B28" w:rsidRPr="00E16C01" w:rsidRDefault="004A7B28"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4A7B28" w:rsidRDefault="004A7B28" w:rsidP="00E128BD">
      <w:pPr>
        <w:rPr>
          <w:rFonts w:ascii="Times New Roman" w:hAnsi="Times New Roman" w:cs="Times New Roman"/>
          <w:color w:val="auto"/>
        </w:rPr>
      </w:pPr>
      <w:r w:rsidRPr="00E16C01">
        <w:rPr>
          <w:rFonts w:ascii="Times New Roman" w:hAnsi="Times New Roman" w:cs="Times New Roman"/>
          <w:color w:val="auto"/>
          <w:szCs w:val="24"/>
        </w:rPr>
        <w:t>“</w:t>
      </w:r>
      <w:r w:rsidRPr="00E16C01">
        <w:rPr>
          <w:rFonts w:ascii="Times New Roman" w:hAnsi="Times New Roman" w:cs="Times New Roman"/>
          <w:i/>
          <w:color w:val="auto"/>
          <w:szCs w:val="24"/>
        </w:rPr>
        <w:t>Penah dak bibik dikasi fasilitas atau penjelasan cara dan manfaat menggunekan rekening atau layanan keuangan formal?</w:t>
      </w:r>
      <w:r w:rsidRPr="00E16C01">
        <w:rPr>
          <w:rFonts w:ascii="Times New Roman" w:hAnsi="Times New Roman" w:cs="Times New Roman"/>
          <w:color w:val="auto"/>
          <w:szCs w:val="24"/>
        </w:rPr>
        <w:t>” (</w:t>
      </w:r>
      <w:r w:rsidRPr="00E16C01">
        <w:rPr>
          <w:rFonts w:ascii="Times New Roman" w:hAnsi="Times New Roman" w:cs="Times New Roman"/>
          <w:color w:val="auto"/>
        </w:rPr>
        <w:t>Apakah Bibik pernah difasilitasi untuk ikut kegiatan atau mendapat materi tentang cara dan manfaat menggunakan rekening atau layanan keuangan formal?). Beliau menjawab “</w:t>
      </w:r>
      <w:r w:rsidR="00F83324" w:rsidRPr="00E16C01">
        <w:rPr>
          <w:rFonts w:ascii="Times New Roman" w:hAnsi="Times New Roman" w:cs="Times New Roman"/>
          <w:i/>
          <w:color w:val="auto"/>
        </w:rPr>
        <w:t>Untuk fasilitas belum ade lagi de, tapi kalau untuk cara dan manfaat menggunekan rekening atau ATM dulu penah awal dapat PKH pas cair di kantor desa di jelaskan lah manfaat gunenye rekening ini untuk menjage duit kite supaye tidak gisau menyimpan duit takut hilang dan lain sebaginye</w:t>
      </w:r>
      <w:r w:rsidR="00F83324" w:rsidRPr="00E16C01">
        <w:rPr>
          <w:rFonts w:ascii="Times New Roman" w:hAnsi="Times New Roman" w:cs="Times New Roman"/>
          <w:color w:val="auto"/>
        </w:rPr>
        <w:t>” (Untuk fasilitas belum ada, tapi kalau untuk cara dan manfaat menggunakan rekening atau ATM, dulu pernah waktu pertama kali dapat PKH dan pencairannya di kantor desa, dijelaskan manfaat rekening ini untuk menjaga uang kita supaya tidak khawatir hilang dan sebagainya).</w:t>
      </w:r>
    </w:p>
    <w:p w:rsidR="004A4C1C" w:rsidRPr="00E16C01" w:rsidRDefault="004A4C1C" w:rsidP="00E128BD">
      <w:pPr>
        <w:rPr>
          <w:rFonts w:ascii="Times New Roman" w:hAnsi="Times New Roman" w:cs="Times New Roman"/>
          <w:color w:val="auto"/>
        </w:rPr>
      </w:pPr>
    </w:p>
    <w:p w:rsidR="002551C6" w:rsidRPr="00E16C01" w:rsidRDefault="002551C6"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wawancara dengan Bibik Budi, belum ada fasilitas khusus yang disediakan untuk edukasi layanan keuangan formal. Namun, pada awal penerimaan PKH, Bibik pernah diberikan penjelasan secara langsung di kantor desa mengenai cara dan manfaat menggunakan rekening atau ATM, terutama untuk menjaga keamanan uang dan menghindari kehilangan.</w:t>
      </w:r>
    </w:p>
    <w:p w:rsidR="006D195A" w:rsidRPr="00E16C01" w:rsidRDefault="006D195A"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6D195A" w:rsidRDefault="006D195A" w:rsidP="00E128BD">
      <w:pPr>
        <w:rPr>
          <w:rFonts w:ascii="Times New Roman" w:hAnsi="Times New Roman" w:cs="Times New Roman"/>
          <w:color w:val="auto"/>
        </w:rPr>
      </w:pPr>
      <w:r w:rsidRPr="00E16C01">
        <w:rPr>
          <w:rFonts w:ascii="Times New Roman" w:hAnsi="Times New Roman" w:cs="Times New Roman"/>
          <w:color w:val="auto"/>
          <w:szCs w:val="24"/>
        </w:rPr>
        <w:t>“</w:t>
      </w:r>
      <w:r w:rsidRPr="00E16C01">
        <w:rPr>
          <w:rFonts w:ascii="Times New Roman" w:hAnsi="Times New Roman" w:cs="Times New Roman"/>
          <w:i/>
          <w:color w:val="auto"/>
          <w:szCs w:val="24"/>
        </w:rPr>
        <w:t>Ade dak kak dari pendamping atau desa yang menyediekan waktu atau fasilitas untuk menerangkan manfaat keuangan formal pade akak?</w:t>
      </w:r>
      <w:r w:rsidRPr="00E16C01">
        <w:rPr>
          <w:rFonts w:ascii="Times New Roman" w:hAnsi="Times New Roman" w:cs="Times New Roman"/>
          <w:color w:val="auto"/>
          <w:szCs w:val="24"/>
        </w:rPr>
        <w:t>” (</w:t>
      </w:r>
      <w:r w:rsidRPr="00E16C01">
        <w:rPr>
          <w:rFonts w:ascii="Times New Roman" w:hAnsi="Times New Roman" w:cs="Times New Roman"/>
          <w:color w:val="auto"/>
        </w:rPr>
        <w:t>Apakah pernah ada pendamping atau desa yang menyediakan waktu atau fasilitas untuk menjelaskan manfaat produk keuangan formal kepada akak?). Beliau menjawab “</w:t>
      </w:r>
      <w:r w:rsidR="006C5FBF" w:rsidRPr="00E16C01">
        <w:rPr>
          <w:rFonts w:ascii="Times New Roman" w:hAnsi="Times New Roman" w:cs="Times New Roman"/>
          <w:i/>
          <w:color w:val="auto"/>
        </w:rPr>
        <w:t>Penah dulu pas cair di kantor desa di jelaskan same orang desa dan pendamping PKH menjelaskan manfaat keuangan formal kalau untuk fasilitas belum ade lagi gase akak</w:t>
      </w:r>
      <w:r w:rsidR="006C5FBF" w:rsidRPr="00E16C01">
        <w:rPr>
          <w:rFonts w:ascii="Times New Roman" w:hAnsi="Times New Roman" w:cs="Times New Roman"/>
          <w:color w:val="auto"/>
        </w:rPr>
        <w:t>” (Pernah dulu, saat pencairan di kantor desa, dijelaskan oleh pihak desa dan pendamping PKH tentang manfaat keuangan formal. Tapi untuk fasilitasnya, menurut akak, belum ada lagi).</w:t>
      </w:r>
    </w:p>
    <w:p w:rsidR="004A4C1C" w:rsidRPr="00E16C01" w:rsidRDefault="004A4C1C" w:rsidP="00E128BD">
      <w:pPr>
        <w:rPr>
          <w:rFonts w:ascii="Times New Roman" w:hAnsi="Times New Roman" w:cs="Times New Roman"/>
          <w:color w:val="auto"/>
        </w:rPr>
      </w:pPr>
    </w:p>
    <w:p w:rsidR="002551C6" w:rsidRPr="00E16C01" w:rsidRDefault="002551C6"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wawancara dengan Kak Yeni, pernah ada penjelasan mengenai manfaat keuangan formal yang diberikan oleh pihak desa dan pendamping PKH saat pencairan bantuan di kantor desa. Namun, fasilitas khusus untuk edukasi keuangan formal bagi KPM menurut Kak Yeni masih belum tersedia.</w:t>
      </w:r>
    </w:p>
    <w:p w:rsidR="006D195A" w:rsidRPr="00E16C01" w:rsidRDefault="006D195A"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6C5FBF" w:rsidRDefault="006C5FBF"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Nenek penah dapat fasilitas atau undangan untuk kegiatan yang membahas manfaat keuangan formal?</w:t>
      </w:r>
      <w:r w:rsidRPr="00E16C01">
        <w:rPr>
          <w:rFonts w:ascii="Times New Roman" w:hAnsi="Times New Roman" w:cs="Times New Roman"/>
          <w:szCs w:val="24"/>
        </w:rPr>
        <w:t>” (</w:t>
      </w:r>
      <w:r w:rsidRPr="00E16C01">
        <w:rPr>
          <w:rFonts w:ascii="Times New Roman" w:hAnsi="Times New Roman" w:cs="Times New Roman"/>
        </w:rPr>
        <w:t>Apakah Nenek pernah mendapat fasilitas atau undangan untuk ikut kegiatan yang membahas manfaat layanan keuangan formal?)</w:t>
      </w:r>
      <w:r w:rsidR="00142B64" w:rsidRPr="00E16C01">
        <w:rPr>
          <w:rFonts w:ascii="Times New Roman" w:hAnsi="Times New Roman" w:cs="Times New Roman"/>
        </w:rPr>
        <w:t xml:space="preserve">. </w:t>
      </w:r>
      <w:r w:rsidRPr="00E16C01">
        <w:rPr>
          <w:rFonts w:ascii="Times New Roman" w:hAnsi="Times New Roman" w:cs="Times New Roman"/>
        </w:rPr>
        <w:t>Beliau menjawab”</w:t>
      </w:r>
      <w:r w:rsidRPr="00E16C01">
        <w:rPr>
          <w:rFonts w:ascii="Times New Roman" w:hAnsi="Times New Roman" w:cs="Times New Roman"/>
          <w:i/>
        </w:rPr>
        <w:t>Belum penah nenek dapat undangan yang macam gitu</w:t>
      </w:r>
      <w:r w:rsidRPr="00E16C01">
        <w:rPr>
          <w:rFonts w:ascii="Times New Roman" w:hAnsi="Times New Roman" w:cs="Times New Roman"/>
        </w:rPr>
        <w:t>”</w:t>
      </w:r>
      <w:r w:rsidR="00142B64" w:rsidRPr="00E16C01">
        <w:rPr>
          <w:rFonts w:ascii="Times New Roman" w:hAnsi="Times New Roman" w:cs="Times New Roman"/>
        </w:rPr>
        <w:t xml:space="preserve"> </w:t>
      </w:r>
      <w:r w:rsidRPr="00E16C01">
        <w:rPr>
          <w:rFonts w:ascii="Times New Roman" w:hAnsi="Times New Roman" w:cs="Times New Roman"/>
        </w:rPr>
        <w:t>(Belum pernah nenek mendapatkan undangan kegiatan seperti itu).</w:t>
      </w:r>
    </w:p>
    <w:p w:rsidR="004A4C1C" w:rsidRPr="00E16C01" w:rsidRDefault="004A4C1C" w:rsidP="00E128BD">
      <w:pPr>
        <w:rPr>
          <w:rFonts w:ascii="Times New Roman" w:hAnsi="Times New Roman" w:cs="Times New Roman"/>
        </w:rPr>
      </w:pPr>
    </w:p>
    <w:p w:rsidR="00602EAC" w:rsidRPr="00E16C01" w:rsidRDefault="00602EAC" w:rsidP="00E128BD">
      <w:pPr>
        <w:spacing w:line="480" w:lineRule="auto"/>
        <w:ind w:firstLine="720"/>
        <w:rPr>
          <w:rFonts w:ascii="Times New Roman" w:hAnsi="Times New Roman" w:cs="Times New Roman"/>
        </w:rPr>
      </w:pPr>
      <w:r w:rsidRPr="00E16C01">
        <w:rPr>
          <w:rFonts w:ascii="Times New Roman" w:hAnsi="Times New Roman" w:cs="Times New Roman"/>
        </w:rPr>
        <w:t>Berdasarkan hasil wawancara dengan Nenek Suhani selaku keluarga layak tetapi belum terdaftar sebagai penerima PKH, diketahui bahwa beliau belum pernah mendapatkan fasilitas maupun undangan untuk mengikuti kegiatan yang membahas tentang manfaat layanan keuangan formal, seperti penggunaan rekening bank atau tabungan. Hal ini menunjukkan bahwa sosialisasi dan edukasi mengenai keuangan formal bagi masyarakat yang belum tergabung dalam PKH masih sangat terbatas, sehingga mereka belum memperoleh pemahaman yang memadai mengenai manfaat penggunaan produk keuangan formal untuk pengelolaan keuangan keluarga.</w:t>
      </w:r>
    </w:p>
    <w:p w:rsidR="006C5FBF" w:rsidRPr="00E16C01" w:rsidRDefault="006C5FBF" w:rsidP="00E128BD">
      <w:pPr>
        <w:pStyle w:val="ListParagraph"/>
        <w:numPr>
          <w:ilvl w:val="2"/>
          <w:numId w:val="11"/>
        </w:numPr>
        <w:spacing w:line="480" w:lineRule="auto"/>
        <w:ind w:left="360"/>
        <w:rPr>
          <w:rFonts w:ascii="Times New Roman" w:hAnsi="Times New Roman" w:cs="Times New Roman"/>
          <w:color w:val="auto"/>
        </w:rPr>
      </w:pPr>
      <w:r w:rsidRPr="00E16C01">
        <w:rPr>
          <w:rFonts w:ascii="Times New Roman" w:hAnsi="Times New Roman" w:cs="Times New Roman"/>
          <w:color w:val="auto"/>
        </w:rPr>
        <w:t>Disposisi</w:t>
      </w:r>
    </w:p>
    <w:p w:rsidR="006C5FBF" w:rsidRPr="00E16C01" w:rsidRDefault="00142B64"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142B64" w:rsidRDefault="00142B64" w:rsidP="00E128BD">
      <w:pPr>
        <w:rPr>
          <w:rFonts w:ascii="Times New Roman" w:hAnsi="Times New Roman" w:cs="Times New Roman"/>
        </w:rPr>
      </w:pPr>
      <w:r w:rsidRPr="00E16C01">
        <w:rPr>
          <w:rFonts w:ascii="Times New Roman" w:hAnsi="Times New Roman" w:cs="Times New Roman"/>
          <w:i/>
          <w:szCs w:val="24"/>
        </w:rPr>
        <w:t xml:space="preserve">“Macam mane pandangan bapak menengok pentingnye mendorong KPM </w:t>
      </w:r>
      <w:r w:rsidR="00746BC7" w:rsidRPr="00E16C01">
        <w:rPr>
          <w:rFonts w:ascii="Times New Roman" w:hAnsi="Times New Roman" w:cs="Times New Roman"/>
          <w:i/>
          <w:szCs w:val="24"/>
        </w:rPr>
        <w:t>untuk memanfaatkan laynanan keuangan formal?”</w:t>
      </w:r>
      <w:r w:rsidRPr="00E16C01">
        <w:rPr>
          <w:rFonts w:ascii="Times New Roman" w:hAnsi="Times New Roman" w:cs="Times New Roman"/>
          <w:szCs w:val="24"/>
        </w:rPr>
        <w:t xml:space="preserve"> (</w:t>
      </w:r>
      <w:r w:rsidRPr="00E16C01">
        <w:rPr>
          <w:rFonts w:ascii="Times New Roman" w:hAnsi="Times New Roman" w:cs="Times New Roman"/>
        </w:rPr>
        <w:t>Apa pandangan Bapak tentang pentingnya mendorong KPM meman</w:t>
      </w:r>
      <w:r w:rsidR="00746BC7" w:rsidRPr="00E16C01">
        <w:rPr>
          <w:rFonts w:ascii="Times New Roman" w:hAnsi="Times New Roman" w:cs="Times New Roman"/>
        </w:rPr>
        <w:t>faatkan layanan keuangan formal</w:t>
      </w:r>
      <w:r w:rsidRPr="00E16C01">
        <w:rPr>
          <w:rFonts w:ascii="Times New Roman" w:hAnsi="Times New Roman" w:cs="Times New Roman"/>
        </w:rPr>
        <w:t>?). Beliau menjawab “</w:t>
      </w:r>
      <w:r w:rsidR="00746BC7" w:rsidRPr="00E16C01">
        <w:rPr>
          <w:rFonts w:ascii="Times New Roman" w:hAnsi="Times New Roman" w:cs="Times New Roman"/>
          <w:i/>
        </w:rPr>
        <w:t>Bapak gase penting betul mendorong KPM untuk memanfaatkan layanan keuangan formal sebab senang untuk KPM menyimpan duet, tebiase menabong dan lebih pandai mengatur keuangan, desa ni bagu sekali buat sosialisasi macam gitu bagu satu kali itu pun pas petame kali bantuan PKH hadir di desa ni, belum ade lagi buat untuk soisalisasi selanjutnye yang serupe</w:t>
      </w:r>
      <w:r w:rsidR="00746BC7" w:rsidRPr="00E16C01">
        <w:rPr>
          <w:rFonts w:ascii="Times New Roman" w:hAnsi="Times New Roman" w:cs="Times New Roman"/>
        </w:rPr>
        <w:t>”</w:t>
      </w:r>
      <w:r w:rsidRPr="00E16C01">
        <w:rPr>
          <w:rFonts w:ascii="Times New Roman" w:hAnsi="Times New Roman" w:cs="Times New Roman"/>
        </w:rPr>
        <w:t xml:space="preserve"> (Bapak rasa penting sekali mendorong KPM untuk memanfaatkan layanan keuangan formal, soalnya itu bisa bikin mereka lebih aman menyimpan uang, terbiasa menabung, dan lebih baik dalam mengatur keuangan. Di desa ini, sosialisasi seperti itu baru pernah dilakukan satu kali, yaitu waktu pertama kali ada bantuan PKH. Setelah itu belum ada lagi kegiatan serupa).</w:t>
      </w:r>
    </w:p>
    <w:p w:rsidR="004A4C1C" w:rsidRPr="00E16C01" w:rsidRDefault="004A4C1C" w:rsidP="00E128BD">
      <w:pPr>
        <w:rPr>
          <w:rFonts w:ascii="Times New Roman" w:hAnsi="Times New Roman" w:cs="Times New Roman"/>
        </w:rPr>
      </w:pPr>
    </w:p>
    <w:p w:rsidR="004A4C1C" w:rsidRDefault="00C42266" w:rsidP="00E128BD">
      <w:pPr>
        <w:spacing w:line="480" w:lineRule="auto"/>
        <w:ind w:firstLine="720"/>
        <w:rPr>
          <w:rFonts w:ascii="Times New Roman" w:hAnsi="Times New Roman" w:cs="Times New Roman"/>
        </w:rPr>
      </w:pPr>
      <w:r w:rsidRPr="00E16C01">
        <w:rPr>
          <w:rFonts w:ascii="Times New Roman" w:hAnsi="Times New Roman" w:cs="Times New Roman"/>
        </w:rPr>
        <w:t>Berdasarkan jawaban Bapak Agafri, Kepala Desa melihat bahwa mendorong KPM untuk memanfaatkan layanan keuangan formal sangat penting karena membantu KPM lebih aman dalam menyimpan uang, terbiasa menabung, dan mengatur keuangan. Namun, sosialisasi yang dilakukan masih terbatas, baru satu kali sejak awal bantuan PKH hadir di desa.</w:t>
      </w:r>
    </w:p>
    <w:p w:rsidR="00746BC7" w:rsidRPr="004A4C1C" w:rsidRDefault="00746BC7" w:rsidP="00E128BD">
      <w:pPr>
        <w:spacing w:line="480" w:lineRule="auto"/>
        <w:ind w:firstLine="720"/>
        <w:rPr>
          <w:rFonts w:ascii="Times New Roman" w:hAnsi="Times New Roman" w:cs="Times New Roman"/>
        </w:rPr>
      </w:pPr>
      <w:r w:rsidRPr="00E16C01">
        <w:rPr>
          <w:rFonts w:ascii="Times New Roman" w:hAnsi="Times New Roman" w:cs="Times New Roman"/>
          <w:color w:val="auto"/>
          <w:szCs w:val="24"/>
        </w:rPr>
        <w:t>Kemudian penulis juga melakukan wawancara dengan Bang Amri selaku Pendamping PKH dengan pertanyaan:</w:t>
      </w:r>
    </w:p>
    <w:p w:rsidR="00746BC7" w:rsidRDefault="00746BC7" w:rsidP="00E128BD">
      <w:pPr>
        <w:rPr>
          <w:rFonts w:ascii="Times New Roman" w:hAnsi="Times New Roman" w:cs="Times New Roman"/>
          <w:color w:val="auto"/>
        </w:rPr>
      </w:pPr>
      <w:r w:rsidRPr="00E16C01">
        <w:rPr>
          <w:rFonts w:ascii="Times New Roman" w:hAnsi="Times New Roman" w:cs="Times New Roman"/>
          <w:color w:val="auto"/>
          <w:szCs w:val="24"/>
        </w:rPr>
        <w:t>“</w:t>
      </w:r>
      <w:r w:rsidRPr="00E16C01">
        <w:rPr>
          <w:rFonts w:ascii="Times New Roman" w:hAnsi="Times New Roman" w:cs="Times New Roman"/>
          <w:color w:val="auto"/>
        </w:rPr>
        <w:t>Seberapa besar keinginan Abang untuk mendorong KPM memanfaatkan layanan keuangan formal, dan ap</w:t>
      </w:r>
      <w:r w:rsidR="00497308" w:rsidRPr="00E16C01">
        <w:rPr>
          <w:rFonts w:ascii="Times New Roman" w:hAnsi="Times New Roman" w:cs="Times New Roman"/>
          <w:color w:val="auto"/>
        </w:rPr>
        <w:t>a alasannya?”</w:t>
      </w:r>
      <w:r w:rsidRPr="00E16C01">
        <w:rPr>
          <w:rFonts w:ascii="Times New Roman" w:hAnsi="Times New Roman" w:cs="Times New Roman"/>
          <w:color w:val="auto"/>
        </w:rPr>
        <w:t>. Beliau menjawab ”</w:t>
      </w:r>
      <w:r w:rsidR="006E27A9" w:rsidRPr="00E16C01">
        <w:rPr>
          <w:rFonts w:ascii="Times New Roman" w:hAnsi="Times New Roman" w:cs="Times New Roman"/>
          <w:color w:val="auto"/>
        </w:rPr>
        <w:t>Sangat besar, banyak KPM masih belum mengenal atau tidak terbiasa dengan layanan perbankan. Padahal, memiliki akses ke rekening bank, menabung, atau bahkan mendapatkan pinjaman mikro bisa membuka peluang ekonomi baru bagi mereka. Abang sering mengajak KPM untuk menabung di bank atau koperasi, agar mereka bisa belajar mengelola uang dengan lebih baik dan terhindar dari lilitan rentenir</w:t>
      </w:r>
      <w:r w:rsidR="00497308" w:rsidRPr="00E16C01">
        <w:rPr>
          <w:rFonts w:ascii="Times New Roman" w:hAnsi="Times New Roman" w:cs="Times New Roman"/>
          <w:color w:val="auto"/>
        </w:rPr>
        <w:t>”</w:t>
      </w:r>
      <w:r w:rsidR="006E27A9" w:rsidRPr="00E16C01">
        <w:rPr>
          <w:rFonts w:ascii="Times New Roman" w:hAnsi="Times New Roman" w:cs="Times New Roman"/>
          <w:color w:val="auto"/>
        </w:rPr>
        <w:t>.</w:t>
      </w:r>
    </w:p>
    <w:p w:rsidR="004A4C1C" w:rsidRPr="00E16C01" w:rsidRDefault="004A4C1C" w:rsidP="00E128BD">
      <w:pPr>
        <w:rPr>
          <w:rFonts w:ascii="Times New Roman" w:hAnsi="Times New Roman" w:cs="Times New Roman"/>
          <w:color w:val="FF0000"/>
        </w:rPr>
      </w:pPr>
    </w:p>
    <w:p w:rsidR="004A4C1C" w:rsidRDefault="00C42266"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jawaban Bang Amri, Pendamping PKH memiliki motivasi kuat untuk mendorong KPM memanfaatkan layanan keuangan formal. Hal ini dianggap penting karena akses ke layanan perbankan dapat membuka peluang ekonomi baru dan mengajarkan KPM keterampilan mengelola uang agar terhindar dari praktik rentenir.</w:t>
      </w:r>
    </w:p>
    <w:p w:rsidR="00746BC7" w:rsidRPr="00E16C01" w:rsidRDefault="00746BC7"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C42266" w:rsidRDefault="00746BC7" w:rsidP="00E128BD">
      <w:pPr>
        <w:rPr>
          <w:rFonts w:ascii="Times New Roman" w:hAnsi="Times New Roman" w:cs="Times New Roman"/>
        </w:rPr>
      </w:pPr>
      <w:r w:rsidRPr="00E16C01">
        <w:rPr>
          <w:rFonts w:ascii="Times New Roman" w:hAnsi="Times New Roman" w:cs="Times New Roman"/>
          <w:szCs w:val="24"/>
        </w:rPr>
        <w:t>“</w:t>
      </w:r>
      <w:r w:rsidR="00055C1A" w:rsidRPr="00E16C01">
        <w:rPr>
          <w:rFonts w:ascii="Times New Roman" w:hAnsi="Times New Roman" w:cs="Times New Roman"/>
          <w:szCs w:val="24"/>
        </w:rPr>
        <w:t>Gase bibik pendamping PKH mendorong dan membantu bibik memahami manfaat layanan keuangan formal?”</w:t>
      </w:r>
      <w:r w:rsidRPr="00E16C01">
        <w:rPr>
          <w:rFonts w:ascii="Times New Roman" w:hAnsi="Times New Roman" w:cs="Times New Roman"/>
          <w:szCs w:val="24"/>
        </w:rPr>
        <w:t xml:space="preserve"> (</w:t>
      </w:r>
      <w:r w:rsidR="00055C1A" w:rsidRPr="00E16C01">
        <w:rPr>
          <w:rFonts w:ascii="Times New Roman" w:hAnsi="Times New Roman" w:cs="Times New Roman"/>
        </w:rPr>
        <w:t>Apakah Bibik merasa pendamping mendorong dan membantu Bibik memahami manfaat layanan keuangan seperti tabungan atau ATM?). Beliau menjawab “</w:t>
      </w:r>
      <w:r w:rsidR="00055C1A" w:rsidRPr="00E16C01">
        <w:rPr>
          <w:rFonts w:ascii="Times New Roman" w:hAnsi="Times New Roman" w:cs="Times New Roman"/>
          <w:i/>
        </w:rPr>
        <w:t>Pendamping PKH betol-betol membantu mendorong bibik untuk paham tentang layanan keuangan formal ni setiap kali ade pertemuan tak hanye bibik yang di ingatkan tapi semue anggota kelompok KPM pun</w:t>
      </w:r>
      <w:r w:rsidR="00055C1A" w:rsidRPr="00E16C01">
        <w:rPr>
          <w:rFonts w:ascii="Times New Roman" w:hAnsi="Times New Roman" w:cs="Times New Roman"/>
        </w:rPr>
        <w:t>” (Pendamping PKH benar-benar membantu mendorong bibik untuk memahami layanan keuangan formal ini. Setiap kali ada pertemuan, bukan hanya bibik yang diingatkan, tetapi semua anggota kelompok KPM juga).</w:t>
      </w:r>
    </w:p>
    <w:p w:rsidR="004A4C1C" w:rsidRPr="00E16C01" w:rsidRDefault="004A4C1C" w:rsidP="00E128BD">
      <w:pPr>
        <w:rPr>
          <w:rFonts w:ascii="Times New Roman" w:hAnsi="Times New Roman" w:cs="Times New Roman"/>
        </w:rPr>
      </w:pPr>
    </w:p>
    <w:p w:rsidR="00C42266" w:rsidRPr="00E16C01" w:rsidRDefault="00C42266" w:rsidP="00E128BD">
      <w:pPr>
        <w:spacing w:line="480" w:lineRule="auto"/>
        <w:ind w:firstLine="720"/>
        <w:rPr>
          <w:rFonts w:ascii="Times New Roman" w:hAnsi="Times New Roman" w:cs="Times New Roman"/>
        </w:rPr>
      </w:pPr>
      <w:r w:rsidRPr="00E16C01">
        <w:rPr>
          <w:rFonts w:ascii="Times New Roman" w:eastAsia="Times New Roman" w:hAnsi="Times New Roman" w:cs="Times New Roman"/>
          <w:color w:val="auto"/>
          <w:szCs w:val="24"/>
        </w:rPr>
        <w:t>Berdasarkan jawaban Bibik Budi, pendamping PKH aktif mendorong dan membantu KPM untuk memahami manfaat layanan keuangan formal secara rutin, tidak hanya kepada satu individu, tetapi juga kepada seluruh anggota kelompok.</w:t>
      </w:r>
    </w:p>
    <w:p w:rsidR="00055C1A" w:rsidRPr="00E16C01" w:rsidRDefault="00055C1A"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C42266" w:rsidRDefault="00055C1A" w:rsidP="00E128BD">
      <w:pPr>
        <w:rPr>
          <w:rFonts w:ascii="Times New Roman" w:hAnsi="Times New Roman" w:cs="Times New Roman"/>
        </w:rPr>
      </w:pPr>
      <w:r w:rsidRPr="00E16C01">
        <w:rPr>
          <w:rFonts w:ascii="Times New Roman" w:hAnsi="Times New Roman" w:cs="Times New Roman"/>
          <w:szCs w:val="24"/>
        </w:rPr>
        <w:t>“</w:t>
      </w:r>
      <w:r w:rsidR="0084306E" w:rsidRPr="00E16C01">
        <w:rPr>
          <w:rFonts w:ascii="Times New Roman" w:hAnsi="Times New Roman" w:cs="Times New Roman"/>
          <w:i/>
          <w:szCs w:val="24"/>
        </w:rPr>
        <w:t xml:space="preserve">Akak penah dak di ajak untuk memahami </w:t>
      </w:r>
      <w:r w:rsidR="0084306E" w:rsidRPr="00E16C01">
        <w:rPr>
          <w:rFonts w:ascii="Times New Roman" w:hAnsi="Times New Roman" w:cs="Times New Roman"/>
          <w:i/>
        </w:rPr>
        <w:t>manfaat produk keuangan formal seperti rekening dan bank?”</w:t>
      </w:r>
      <w:r w:rsidR="0084306E" w:rsidRPr="00E16C01">
        <w:rPr>
          <w:rFonts w:ascii="Times New Roman" w:hAnsi="Times New Roman" w:cs="Times New Roman"/>
          <w:szCs w:val="24"/>
        </w:rPr>
        <w:t xml:space="preserve"> </w:t>
      </w:r>
      <w:r w:rsidRPr="00E16C01">
        <w:rPr>
          <w:rFonts w:ascii="Times New Roman" w:hAnsi="Times New Roman" w:cs="Times New Roman"/>
          <w:szCs w:val="24"/>
        </w:rPr>
        <w:t>(</w:t>
      </w:r>
      <w:r w:rsidR="0084306E" w:rsidRPr="00E16C01">
        <w:rPr>
          <w:rFonts w:ascii="Times New Roman" w:hAnsi="Times New Roman" w:cs="Times New Roman"/>
        </w:rPr>
        <w:t>Apakah akak pernah diajak atau didorong untuk memahami manfaat produk keuangan formal seperti rekening dan bank?). Beliau menjawab “</w:t>
      </w:r>
      <w:r w:rsidR="0084306E" w:rsidRPr="00E16C01">
        <w:rPr>
          <w:rFonts w:ascii="Times New Roman" w:hAnsi="Times New Roman" w:cs="Times New Roman"/>
          <w:i/>
        </w:rPr>
        <w:t>Penah di ajak untuk memahami manfaat produk keuangan formal seperti rekening dan bank same pendamping PKH</w:t>
      </w:r>
      <w:r w:rsidR="0084306E" w:rsidRPr="00E16C01">
        <w:rPr>
          <w:rFonts w:ascii="Times New Roman" w:hAnsi="Times New Roman" w:cs="Times New Roman"/>
        </w:rPr>
        <w:t>” (Pernah di ajak untuk memahami manfaat produk keuangan formal seperti rekening dan bank oleh pendamping PKH).</w:t>
      </w:r>
    </w:p>
    <w:p w:rsidR="004A4C1C" w:rsidRPr="00E16C01" w:rsidRDefault="004A4C1C" w:rsidP="00E128BD">
      <w:pPr>
        <w:rPr>
          <w:rFonts w:ascii="Times New Roman" w:hAnsi="Times New Roman" w:cs="Times New Roman"/>
        </w:rPr>
      </w:pPr>
    </w:p>
    <w:p w:rsidR="00C42266" w:rsidRPr="00E16C01" w:rsidRDefault="00C42266" w:rsidP="00E128BD">
      <w:pPr>
        <w:spacing w:line="480" w:lineRule="auto"/>
        <w:ind w:firstLine="720"/>
        <w:rPr>
          <w:rFonts w:ascii="Times New Roman" w:hAnsi="Times New Roman" w:cs="Times New Roman"/>
        </w:rPr>
      </w:pPr>
      <w:r w:rsidRPr="00E16C01">
        <w:rPr>
          <w:rFonts w:ascii="Times New Roman" w:eastAsia="Times New Roman" w:hAnsi="Times New Roman" w:cs="Times New Roman"/>
          <w:color w:val="auto"/>
          <w:szCs w:val="24"/>
        </w:rPr>
        <w:t>Berdasarkan jawaban Kak Yeni, meskipun bukan KPM terdaftar, beliau pernah diajak pendamping PKH untuk memahami manfaat layanan keuangan formal seperti rekening dan bank, menandakan adanya upaya sosialisasi kepada masyarakat yang belum terdaftar.</w:t>
      </w:r>
    </w:p>
    <w:p w:rsidR="0084306E" w:rsidRPr="00E16C01" w:rsidRDefault="0084306E"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C42266" w:rsidRDefault="0084306E" w:rsidP="00E128BD">
      <w:pPr>
        <w:rPr>
          <w:rFonts w:ascii="Times New Roman" w:hAnsi="Times New Roman" w:cs="Times New Roman"/>
        </w:rPr>
      </w:pPr>
      <w:r w:rsidRPr="00E16C01">
        <w:rPr>
          <w:rFonts w:ascii="Times New Roman" w:hAnsi="Times New Roman" w:cs="Times New Roman"/>
          <w:szCs w:val="24"/>
        </w:rPr>
        <w:t xml:space="preserve">“Penah dak nenek di ajak </w:t>
      </w:r>
      <w:r w:rsidRPr="00E16C01">
        <w:rPr>
          <w:rFonts w:ascii="Times New Roman" w:hAnsi="Times New Roman" w:cs="Times New Roman"/>
          <w:i/>
        </w:rPr>
        <w:t>baik pihak desa maupun pendamping untuk mengenal manfaat produk keuangan formal?”</w:t>
      </w:r>
      <w:r w:rsidRPr="00E16C01">
        <w:rPr>
          <w:rFonts w:ascii="Times New Roman" w:hAnsi="Times New Roman" w:cs="Times New Roman"/>
          <w:szCs w:val="24"/>
        </w:rPr>
        <w:t xml:space="preserve"> (</w:t>
      </w:r>
      <w:r w:rsidRPr="00E16C01">
        <w:rPr>
          <w:rFonts w:ascii="Times New Roman" w:hAnsi="Times New Roman" w:cs="Times New Roman"/>
        </w:rPr>
        <w:t>Pernahkah Nenek merasakan dorongan dari pihak desa atau pendamping untuk mengenal manfaat produk keuangan formal, meskipun belum menerima PKH?). Beliau menjawab “</w:t>
      </w:r>
      <w:r w:rsidRPr="00E16C01">
        <w:rPr>
          <w:rFonts w:ascii="Times New Roman" w:hAnsi="Times New Roman" w:cs="Times New Roman"/>
          <w:i/>
        </w:rPr>
        <w:t>Belum penah lagi de di ajak baik pihak desa maupun pendamping untuk mengenal manfaat produk keuangan formal</w:t>
      </w:r>
      <w:r w:rsidRPr="00E16C01">
        <w:rPr>
          <w:rFonts w:ascii="Times New Roman" w:hAnsi="Times New Roman" w:cs="Times New Roman"/>
        </w:rPr>
        <w:t>” (Belum pernah nenek di ajak pihak desa atau pendamping untuk mengenal manfaat produk keuangan formal).</w:t>
      </w:r>
    </w:p>
    <w:p w:rsidR="004A4C1C" w:rsidRPr="00E16C01" w:rsidRDefault="004A4C1C" w:rsidP="00E128BD">
      <w:pPr>
        <w:rPr>
          <w:rFonts w:ascii="Times New Roman" w:hAnsi="Times New Roman" w:cs="Times New Roman"/>
        </w:rPr>
      </w:pPr>
    </w:p>
    <w:p w:rsidR="00C42266" w:rsidRPr="00E16C01" w:rsidRDefault="00C42266" w:rsidP="00E128BD">
      <w:pPr>
        <w:spacing w:line="480" w:lineRule="auto"/>
        <w:ind w:firstLine="720"/>
        <w:rPr>
          <w:rFonts w:ascii="Times New Roman" w:hAnsi="Times New Roman" w:cs="Times New Roman"/>
        </w:rPr>
      </w:pPr>
      <w:r w:rsidRPr="00E16C01">
        <w:rPr>
          <w:rFonts w:ascii="Times New Roman" w:hAnsi="Times New Roman" w:cs="Times New Roman"/>
        </w:rPr>
        <w:t>Berdasarkan jawaban Nenek Suhani, keluarga yang layak tetapi belum terdaftar PKH masih belum menerima sosialisasi atau dorongan dari desa maupun pendamping untuk mengenal layanan keuangan formal. Hal ini menunjukkan adanya kesenjangan dalam penyuluhan kepada masyarakat yang potensial.</w:t>
      </w:r>
    </w:p>
    <w:p w:rsidR="0084306E" w:rsidRPr="00E16C01" w:rsidRDefault="0084306E" w:rsidP="00E128BD">
      <w:pPr>
        <w:pStyle w:val="ListParagraph"/>
        <w:numPr>
          <w:ilvl w:val="2"/>
          <w:numId w:val="11"/>
        </w:numPr>
        <w:spacing w:line="480" w:lineRule="auto"/>
        <w:ind w:left="360"/>
        <w:rPr>
          <w:rFonts w:ascii="Times New Roman" w:hAnsi="Times New Roman" w:cs="Times New Roman"/>
          <w:color w:val="auto"/>
        </w:rPr>
      </w:pPr>
      <w:r w:rsidRPr="00E16C01">
        <w:rPr>
          <w:rFonts w:ascii="Times New Roman" w:hAnsi="Times New Roman" w:cs="Times New Roman"/>
          <w:color w:val="auto"/>
        </w:rPr>
        <w:t>Struktur Birokrasi</w:t>
      </w:r>
    </w:p>
    <w:p w:rsidR="008F34E5" w:rsidRPr="00E16C01" w:rsidRDefault="008F34E5"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8F34E5" w:rsidRDefault="008F34E5" w:rsidP="00E128BD">
      <w:pPr>
        <w:rPr>
          <w:rFonts w:ascii="Times New Roman" w:hAnsi="Times New Roman" w:cs="Times New Roman"/>
        </w:rPr>
      </w:pPr>
      <w:r w:rsidRPr="00E16C01">
        <w:rPr>
          <w:rFonts w:ascii="Times New Roman" w:hAnsi="Times New Roman" w:cs="Times New Roman"/>
          <w:szCs w:val="24"/>
        </w:rPr>
        <w:t>“</w:t>
      </w:r>
      <w:r w:rsidR="00E7622A" w:rsidRPr="00E16C01">
        <w:rPr>
          <w:rFonts w:ascii="Times New Roman" w:hAnsi="Times New Roman" w:cs="Times New Roman"/>
          <w:i/>
          <w:szCs w:val="24"/>
        </w:rPr>
        <w:t>Macam mane peran struktur birokrasi desa dalam memberikan fasilitas KPM untuk mengenal manfaat produk keuangan formal macam bank atau layanan digital?</w:t>
      </w:r>
      <w:r w:rsidR="00E7622A" w:rsidRPr="00E16C01">
        <w:rPr>
          <w:rFonts w:ascii="Times New Roman" w:hAnsi="Times New Roman" w:cs="Times New Roman"/>
          <w:szCs w:val="24"/>
        </w:rPr>
        <w:t xml:space="preserve">” </w:t>
      </w:r>
      <w:r w:rsidRPr="00E16C01">
        <w:rPr>
          <w:rFonts w:ascii="Times New Roman" w:hAnsi="Times New Roman" w:cs="Times New Roman"/>
          <w:szCs w:val="24"/>
        </w:rPr>
        <w:t xml:space="preserve"> (</w:t>
      </w:r>
      <w:r w:rsidRPr="00E16C01">
        <w:rPr>
          <w:rFonts w:ascii="Times New Roman" w:hAnsi="Times New Roman" w:cs="Times New Roman"/>
        </w:rPr>
        <w:t>Bagaimana peran struktur birokras</w:t>
      </w:r>
      <w:r w:rsidR="00E7622A" w:rsidRPr="00E16C01">
        <w:rPr>
          <w:rFonts w:ascii="Times New Roman" w:hAnsi="Times New Roman" w:cs="Times New Roman"/>
        </w:rPr>
        <w:t>i desa dalam memfasilitasi KPM</w:t>
      </w:r>
      <w:r w:rsidRPr="00E16C01">
        <w:rPr>
          <w:rFonts w:ascii="Times New Roman" w:hAnsi="Times New Roman" w:cs="Times New Roman"/>
        </w:rPr>
        <w:t xml:space="preserve"> mengenal dan memanfaatkan produk keuangan formal seperti bank atau layanan digital?). Beliau menjawab “</w:t>
      </w:r>
      <w:r w:rsidRPr="00E16C01">
        <w:rPr>
          <w:rFonts w:ascii="Times New Roman" w:hAnsi="Times New Roman" w:cs="Times New Roman"/>
          <w:i/>
        </w:rPr>
        <w:t>Di desa ni sosialisasi tentang produk dan layanan keuangan formal hanye sekali itu pun pas awal PKH masuk ke desa sukarjo mesim, yang memberikan penjelasan tu pendamping PKH. Desa cume membantu nyediekan ruang untuk sosialisasi same mengundang masyarakat yang menjadi KPM pade saat itu, selain itu belum penah ade</w:t>
      </w:r>
      <w:r w:rsidR="00E7622A" w:rsidRPr="00E16C01">
        <w:rPr>
          <w:rFonts w:ascii="Times New Roman" w:hAnsi="Times New Roman" w:cs="Times New Roman"/>
          <w:i/>
        </w:rPr>
        <w:t xml:space="preserve"> kegiatan lagi desa untuk mengenal produk keuangan formal macam bank dan lainnye</w:t>
      </w:r>
      <w:r w:rsidR="00E7622A" w:rsidRPr="00E16C01">
        <w:rPr>
          <w:rFonts w:ascii="Times New Roman" w:hAnsi="Times New Roman" w:cs="Times New Roman"/>
        </w:rPr>
        <w:t xml:space="preserve">” </w:t>
      </w:r>
      <w:r w:rsidRPr="00E16C01">
        <w:rPr>
          <w:rFonts w:ascii="Times New Roman" w:hAnsi="Times New Roman" w:cs="Times New Roman"/>
        </w:rPr>
        <w:t>(Di desa ini sosialisasi tentang produk atau layanan keuangan formal hanya pernah dilakukan sekali, itu pun saat awal PKH masuk. Waktu itu yang memberikan penjelasan hanya pendamping PKH, desa cuma menyediakan tempat dan mengundang warga. Setelah itu belum pernah ada lagi kegia</w:t>
      </w:r>
      <w:r w:rsidR="00E7622A" w:rsidRPr="00E16C01">
        <w:rPr>
          <w:rFonts w:ascii="Times New Roman" w:hAnsi="Times New Roman" w:cs="Times New Roman"/>
        </w:rPr>
        <w:t>tan</w:t>
      </w:r>
      <w:r w:rsidRPr="00E16C01">
        <w:rPr>
          <w:rFonts w:ascii="Times New Roman" w:hAnsi="Times New Roman" w:cs="Times New Roman"/>
        </w:rPr>
        <w:t xml:space="preserve"> dari desa untuk mengenalkan produk keuangan formal seperti bank atau layanan digital).</w:t>
      </w:r>
    </w:p>
    <w:p w:rsidR="004A4C1C" w:rsidRPr="00E16C01" w:rsidRDefault="004A4C1C" w:rsidP="00E128BD">
      <w:pPr>
        <w:rPr>
          <w:rFonts w:ascii="Times New Roman" w:hAnsi="Times New Roman" w:cs="Times New Roman"/>
        </w:rPr>
      </w:pPr>
    </w:p>
    <w:p w:rsidR="00C42266" w:rsidRPr="00E16C01" w:rsidRDefault="00C42266"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Berdasarkan jawaban Bapak Agafri, struktur birokrasi desa hanya berperan sebagai fasilitator, menyediakan tempat dan mengundang warga saat sosialisasi awal PKH. Desa belum memiliki kegiatan rutin atau prosedur khusus untuk mengenalkan produk keuangan formal seperti bank atau layanan digital.</w:t>
      </w:r>
    </w:p>
    <w:p w:rsidR="00E7622A" w:rsidRPr="00E16C01" w:rsidRDefault="00E7622A"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E7622A" w:rsidRDefault="00E7622A" w:rsidP="00E128BD">
      <w:pPr>
        <w:rPr>
          <w:rFonts w:ascii="Times New Roman" w:hAnsi="Times New Roman" w:cs="Times New Roman"/>
          <w:color w:val="auto"/>
        </w:rPr>
      </w:pPr>
      <w:r w:rsidRPr="00E16C01">
        <w:rPr>
          <w:rFonts w:ascii="Times New Roman" w:hAnsi="Times New Roman" w:cs="Times New Roman"/>
          <w:i/>
          <w:color w:val="auto"/>
          <w:szCs w:val="24"/>
        </w:rPr>
        <w:t>“</w:t>
      </w:r>
      <w:r w:rsidRPr="00E16C01">
        <w:rPr>
          <w:rFonts w:ascii="Times New Roman" w:hAnsi="Times New Roman" w:cs="Times New Roman"/>
          <w:color w:val="auto"/>
        </w:rPr>
        <w:t>Apakah Abang mendapatkan dukungan dari prosedur atau struktur kerja PKH untuk mengedukasi KPM tentang manfaat menabung dan l</w:t>
      </w:r>
      <w:r w:rsidR="00497308" w:rsidRPr="00E16C01">
        <w:rPr>
          <w:rFonts w:ascii="Times New Roman" w:hAnsi="Times New Roman" w:cs="Times New Roman"/>
          <w:color w:val="auto"/>
        </w:rPr>
        <w:t>ayanan keuangan formal lainnya?”</w:t>
      </w:r>
      <w:r w:rsidRPr="00E16C01">
        <w:rPr>
          <w:rFonts w:ascii="Times New Roman" w:hAnsi="Times New Roman" w:cs="Times New Roman"/>
          <w:color w:val="auto"/>
        </w:rPr>
        <w:t>. Beliau menjawab “</w:t>
      </w:r>
      <w:r w:rsidR="00095334" w:rsidRPr="00E16C01">
        <w:rPr>
          <w:rFonts w:ascii="Times New Roman" w:hAnsi="Times New Roman" w:cs="Times New Roman"/>
          <w:color w:val="auto"/>
        </w:rPr>
        <w:t>Secara struktural, pendamping PKH seperti Abang memang tidak secara langsung diberi dukungan khusus untuk mengedukasi KPM tentang layanan keuangan, karena tugas utama Abang adalah memastikan KPM memenuhi kewajiban program PKH. Namun, Abang memanfaatkan sumber daya yang ada seperti modul P2K2 yang memuat materi pengelolaan keuangan keluarga, berkolaborasi dengan bank penyalur, koperasi, atau lembaga keuangan mikro yang memiliki program edukasi, menggunakan contoh nyata dari kehidupan KPM untuk menjelaskan pentingnya menabung, membuat anggaran, dan menghindari utang yang tidak perlu, serta memanfaatkan kelompok KPM sebagai wadah berbagi informasi dan pelatihan kecil. Dengan cara ini, meskipun bukan tugas utama, Abang tetap dapat membantu KPM meningkatkan pemahaman dan kema</w:t>
      </w:r>
      <w:r w:rsidR="00497308" w:rsidRPr="00E16C01">
        <w:rPr>
          <w:rFonts w:ascii="Times New Roman" w:hAnsi="Times New Roman" w:cs="Times New Roman"/>
          <w:color w:val="auto"/>
        </w:rPr>
        <w:t>mpuan mengelola keuangan mereka”</w:t>
      </w:r>
      <w:r w:rsidR="00095334" w:rsidRPr="00E16C01">
        <w:rPr>
          <w:rFonts w:ascii="Times New Roman" w:hAnsi="Times New Roman" w:cs="Times New Roman"/>
          <w:color w:val="auto"/>
        </w:rPr>
        <w:t>.</w:t>
      </w:r>
    </w:p>
    <w:p w:rsidR="004A4C1C" w:rsidRPr="00E16C01" w:rsidRDefault="004A4C1C" w:rsidP="00E128BD">
      <w:pPr>
        <w:rPr>
          <w:rFonts w:ascii="Times New Roman" w:hAnsi="Times New Roman" w:cs="Times New Roman"/>
          <w:color w:val="auto"/>
        </w:rPr>
      </w:pPr>
    </w:p>
    <w:p w:rsidR="004262B8" w:rsidRPr="00E16C01" w:rsidRDefault="004262B8"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Berdasarkan jawaban Bang Amri, secara struktural, pendamping PKH tidak diberikan dukungan formal untuk edukasi keuangan. Namun, pendamping tetap memanfaatkan sumber daya yang ada dan bekerja sama dengan lembaga keuangan untuk memberikan edukasi informal dan praktik menabung bagi KPM.</w:t>
      </w:r>
    </w:p>
    <w:p w:rsidR="00E7622A" w:rsidRPr="00E16C01" w:rsidRDefault="00E7622A" w:rsidP="00E128BD">
      <w:pPr>
        <w:spacing w:line="480" w:lineRule="auto"/>
        <w:ind w:firstLine="720"/>
        <w:rPr>
          <w:rFonts w:ascii="Times New Roman" w:hAnsi="Times New Roman" w:cs="Times New Roman"/>
          <w:szCs w:val="24"/>
        </w:rPr>
      </w:pPr>
      <w:r w:rsidRPr="00E16C01">
        <w:rPr>
          <w:rFonts w:ascii="Times New Roman" w:hAnsi="Times New Roman" w:cs="Times New Roman"/>
          <w:color w:val="auto"/>
          <w:szCs w:val="24"/>
        </w:rPr>
        <w:t xml:space="preserve">Selanjutnya penulis melakukan wawancara dengan Bibik Budi selaku KPM </w:t>
      </w:r>
      <w:r w:rsidRPr="00E16C01">
        <w:rPr>
          <w:rFonts w:ascii="Times New Roman" w:hAnsi="Times New Roman" w:cs="Times New Roman"/>
          <w:szCs w:val="24"/>
        </w:rPr>
        <w:t>layak terdaftar dengan pertanyaan:</w:t>
      </w:r>
    </w:p>
    <w:p w:rsidR="00E7622A" w:rsidRDefault="00E7622A"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Penah dak bibik dapat bantuan atau saran dari pendamping pasal layanan keuangan formal macam menabung di bank?”</w:t>
      </w:r>
      <w:r w:rsidRPr="00E16C01">
        <w:rPr>
          <w:rFonts w:ascii="Times New Roman" w:hAnsi="Times New Roman" w:cs="Times New Roman"/>
          <w:szCs w:val="24"/>
        </w:rPr>
        <w:t xml:space="preserve"> (Pernahkah Bibik mendapat bantuan atau arahan dari pendamping terkait layanan keuangan seperti menabung di bank?). Beliau menjawab “</w:t>
      </w:r>
      <w:r w:rsidRPr="00E16C01">
        <w:rPr>
          <w:rFonts w:ascii="Times New Roman" w:hAnsi="Times New Roman" w:cs="Times New Roman"/>
          <w:i/>
          <w:szCs w:val="24"/>
        </w:rPr>
        <w:t>Penah di kasi saran same pendamping duit bantuan PKH ni kalau bisa jangan di tarek semue, sisakan setengah ambek cukup untuk keperluan aje, sisanye tabung, takutnye tedesak nak gune duit kite punye tabungan tak ngutang same orang lain malah timbul lak beban nak mayo utang</w:t>
      </w:r>
      <w:r w:rsidRPr="00E16C01">
        <w:rPr>
          <w:rFonts w:ascii="Times New Roman" w:hAnsi="Times New Roman" w:cs="Times New Roman"/>
          <w:szCs w:val="24"/>
        </w:rPr>
        <w:t>” (</w:t>
      </w:r>
      <w:r w:rsidRPr="00E16C01">
        <w:rPr>
          <w:rFonts w:ascii="Times New Roman" w:hAnsi="Times New Roman" w:cs="Times New Roman"/>
        </w:rPr>
        <w:t>Pernah diberi saran oleh pendamping, kalau bisa uang bantuan PKH jangan ditarik semua. Sisakan setengah, ambil seperlunya saja untuk keperluan, sisanya ditabung. Takutnya kalau ada kebutuhan mendesak, kita punya tabungan sehingga tidak perlu berutang kepada orang lain yang justru bisa menimbulkan beban untuk membayar utang).</w:t>
      </w:r>
    </w:p>
    <w:p w:rsidR="004A4C1C" w:rsidRPr="00E16C01" w:rsidRDefault="004A4C1C" w:rsidP="00E128BD">
      <w:pPr>
        <w:rPr>
          <w:rFonts w:ascii="Times New Roman" w:hAnsi="Times New Roman" w:cs="Times New Roman"/>
        </w:rPr>
      </w:pPr>
    </w:p>
    <w:p w:rsidR="004262B8" w:rsidRPr="00E16C01" w:rsidRDefault="004262B8"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jawaban Bibik Budi, meskipun desa tidak memiliki program rutin, pendamping PKH memberikan arahan praktis terkait pengelolaan bantuan PKH, termasuk menabung sebagian untuk menghindari utang, sehingga KPM tetap mendapat edukasi keuangan meski bersifat informal.</w:t>
      </w:r>
    </w:p>
    <w:p w:rsidR="00E7622A" w:rsidRPr="00E16C01" w:rsidRDefault="00E7622A"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E7622A" w:rsidRDefault="00E7622A"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Penah dak akak di kasi info same perangkat desa tentang layanan keuangan formal waktu awal nerime PKH?</w:t>
      </w:r>
      <w:r w:rsidRPr="00E16C01">
        <w:rPr>
          <w:rFonts w:ascii="Times New Roman" w:hAnsi="Times New Roman" w:cs="Times New Roman"/>
          <w:szCs w:val="24"/>
        </w:rPr>
        <w:t>” (Pernahkah akak diberi informasi oleh perangkat desa tentang layanan keuangan formal waktu awal menerima PKH?). Beliau menjawab “</w:t>
      </w:r>
      <w:r w:rsidRPr="00E16C01">
        <w:rPr>
          <w:rFonts w:ascii="Times New Roman" w:hAnsi="Times New Roman" w:cs="Times New Roman"/>
          <w:i/>
          <w:szCs w:val="24"/>
        </w:rPr>
        <w:t>Penah, itu lah petame dan terakhir desa ngasi info ke akak lah yeh selaku KPM tentang macam mane gunekan ATM, cara buat rekening dan ngasi tau kalau cair duit bantuan ni kedepannye melalui ATM atau rekening tidak melalui kantor desa lagi</w:t>
      </w:r>
      <w:r w:rsidRPr="00E16C01">
        <w:rPr>
          <w:rFonts w:ascii="Times New Roman" w:hAnsi="Times New Roman" w:cs="Times New Roman"/>
          <w:szCs w:val="24"/>
        </w:rPr>
        <w:t>” (</w:t>
      </w:r>
      <w:r w:rsidRPr="00E16C01">
        <w:rPr>
          <w:rFonts w:ascii="Times New Roman" w:hAnsi="Times New Roman" w:cs="Times New Roman"/>
        </w:rPr>
        <w:t>Pernah, itu pertama dan terakhir kalinya desa memberi informasi kepada saya selaku KPM tentang bagaimana cara menggunakan ATM, cara membuat rekening, dan memberi tahu bahwa pencairan uang bantuan ke depannya melalui ATM atau rekening, tidak lagi melalui kantor desa).</w:t>
      </w:r>
    </w:p>
    <w:p w:rsidR="004A4C1C" w:rsidRPr="00E16C01" w:rsidRDefault="004A4C1C" w:rsidP="00E128BD">
      <w:pPr>
        <w:rPr>
          <w:rFonts w:ascii="Times New Roman" w:hAnsi="Times New Roman" w:cs="Times New Roman"/>
        </w:rPr>
      </w:pPr>
    </w:p>
    <w:p w:rsidR="004262B8" w:rsidRPr="00E16C01" w:rsidRDefault="004262B8"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jawaban Kak Yeni, desa pernah memberikan informasi awal terkait layanan keuangan formal seperti penggunaan ATM dan rekening, namun kegiatan ini hanya dilakukan sekali dan tidak berkelanjutan.</w:t>
      </w:r>
    </w:p>
    <w:p w:rsidR="00D50CA3" w:rsidRPr="00E16C01" w:rsidRDefault="00D50CA3"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4262B8" w:rsidRDefault="00D50CA3" w:rsidP="00E128BD">
      <w:pPr>
        <w:rPr>
          <w:rFonts w:ascii="Times New Roman" w:hAnsi="Times New Roman" w:cs="Times New Roman"/>
        </w:rPr>
      </w:pPr>
      <w:r w:rsidRPr="00E16C01">
        <w:rPr>
          <w:rFonts w:ascii="Times New Roman" w:hAnsi="Times New Roman" w:cs="Times New Roman"/>
          <w:szCs w:val="24"/>
        </w:rPr>
        <w:t>“</w:t>
      </w:r>
      <w:r w:rsidR="001B42DE" w:rsidRPr="00E16C01">
        <w:rPr>
          <w:rFonts w:ascii="Times New Roman" w:hAnsi="Times New Roman" w:cs="Times New Roman"/>
          <w:szCs w:val="24"/>
        </w:rPr>
        <w:t>Penah dak desa memberikan layanan atau penjelasan yang memudahkan nenek untuk mengakses atau paham pasal keuangan formal macam rekenin, bank maupun ATM?”</w:t>
      </w:r>
      <w:r w:rsidRPr="00E16C01">
        <w:rPr>
          <w:rFonts w:ascii="Times New Roman" w:hAnsi="Times New Roman" w:cs="Times New Roman"/>
          <w:szCs w:val="24"/>
        </w:rPr>
        <w:t xml:space="preserve"> (</w:t>
      </w:r>
      <w:r w:rsidRPr="00E16C01">
        <w:rPr>
          <w:rFonts w:ascii="Times New Roman" w:hAnsi="Times New Roman" w:cs="Times New Roman"/>
        </w:rPr>
        <w:t>Apakah desa memiliki sistem atau prosedur yang mempermudah warga seperti Nenek mengakses dan memahami manfaat produk keuangan formal?</w:t>
      </w:r>
      <w:r w:rsidR="001B42DE" w:rsidRPr="00E16C01">
        <w:rPr>
          <w:rFonts w:ascii="Times New Roman" w:hAnsi="Times New Roman" w:cs="Times New Roman"/>
        </w:rPr>
        <w:t>). Beliau menjawab “</w:t>
      </w:r>
      <w:r w:rsidR="001B42DE" w:rsidRPr="00E16C01">
        <w:rPr>
          <w:rFonts w:ascii="Times New Roman" w:hAnsi="Times New Roman" w:cs="Times New Roman"/>
          <w:i/>
        </w:rPr>
        <w:t>Belum penah nenek dengo dari desa ade penjelasan pasal bank, rekening maupun ATM, nenek tau buat ATM tu di ajokan same anak bibik yang kat medan kalau sakit peneng nenek dapat die bantu ngirim duet</w:t>
      </w:r>
      <w:r w:rsidR="001B42DE" w:rsidRPr="00E16C01">
        <w:rPr>
          <w:rFonts w:ascii="Times New Roman" w:hAnsi="Times New Roman" w:cs="Times New Roman"/>
        </w:rPr>
        <w:t>” (Belum pernah Nenek dengar dari desa ada penjelasan tentang bank, rekening, maupun ATM. Nenek tahu membuat ATM itu dari ajakan anak Nenek yang di Medan, supaya kalau Nenek sakit, dia bisa membantu mengirim uang).</w:t>
      </w:r>
    </w:p>
    <w:p w:rsidR="004A4C1C" w:rsidRPr="00E16C01" w:rsidRDefault="004A4C1C" w:rsidP="00E128BD">
      <w:pPr>
        <w:rPr>
          <w:rFonts w:ascii="Times New Roman" w:hAnsi="Times New Roman" w:cs="Times New Roman"/>
        </w:rPr>
      </w:pPr>
    </w:p>
    <w:p w:rsidR="004A4C1C" w:rsidRDefault="004262B8" w:rsidP="00E128BD">
      <w:pPr>
        <w:widowControl/>
        <w:autoSpaceDE/>
        <w:autoSpaceDN/>
        <w:spacing w:line="480" w:lineRule="auto"/>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Berdasarkan jawaban Nenek Suhani, keluarga yang layak tetapi tidak terdaftar sama sekali belum menerima layanan atau penjelasan dari desa terkait produk keuangan formal. Pengetahuan mereka tentang layanan ini diperoleh dari keluarga, bukan dari struktur birokrasi desa.</w:t>
      </w:r>
    </w:p>
    <w:p w:rsidR="004A4C1C" w:rsidRDefault="00C14F19" w:rsidP="00E128BD">
      <w:pPr>
        <w:widowControl/>
        <w:autoSpaceDE/>
        <w:autoSpaceDN/>
        <w:spacing w:line="480" w:lineRule="auto"/>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Berdasarkan wawancara ini dapat disimpulkan bahwa implementasi Program Keluarga Harapan (PKH) melibatkan beberapa tujuan utama. Pertama, meningkatkan taraf hidup Keluarga Penerima Manfaat (KPM) melalui akses layanan pendidikan, kesehatan, dan kesejahteraan sosial. Kedua, mengurangi beban pengeluaran serta meningkatkan pendapatan keluarga miskin dan rentan. Ketiga, menciptakan perubahan perilaku serta mendorong kemandirian KPM. Keempat, mengurangi tingkat kemiskinan dan kesenjangan sosial di masyarakat. Kelima, mengenalkan manfaat produk dan jasa keuangan formal kepada KPM sebagai bagian dari upaya literasi keuangan dan pemberdayaan.</w:t>
      </w:r>
    </w:p>
    <w:p w:rsidR="004A4C1C" w:rsidRDefault="00941BB9" w:rsidP="00E128BD">
      <w:pPr>
        <w:widowControl/>
        <w:autoSpaceDE/>
        <w:autoSpaceDN/>
        <w:spacing w:line="480" w:lineRule="auto"/>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Implementasi Program Keluarga Harapan (PKH) di Desa Sukarjo Mesim secara umum telah membantu meningkatkan taraf hidup masyarakat penerima manfaat. Akses pendidikan dan kesehatan menjadi lebih mudah dijangkau, terutama bagi keluarga yang memiliki anak sekolah, ibu hamil, balita, maupun lansia. Pendamping PKH bersama perangkat desa berperan dalam memberikan pemahaman mengenai pentingnya pendidikan dan pemeriksaan kesehatan rutin, meskipun masih ada kendala keterbatasan fasilitas serta keterlambatan sosialisasi kriteria penerima di tahap awal. Hal ini menunjukkan bahwa tujuan PKH untuk meningkatkan kualitas hidup masyarakat sudah mulai tercapai, walaupun belum merata bagi seluruh warga.</w:t>
      </w:r>
    </w:p>
    <w:p w:rsidR="0068458F" w:rsidRPr="00E16C01" w:rsidRDefault="00941BB9" w:rsidP="00E128BD">
      <w:pPr>
        <w:widowControl/>
        <w:autoSpaceDE/>
        <w:autoSpaceDN/>
        <w:spacing w:line="480" w:lineRule="auto"/>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Dalam hal mengurangi beban pengeluaran dan meningkatkan pendapatan, bantuan PKH terbukti meringankan kebutuhan pokok rumah tangga serta mendukung biaya pendidikan dan kesehatan. Beberapa keluarga penerima manfaat bahkan memanfaatkan dana bantuan untuk membuka usaha kecil sehingga dapat menambah penghasilan keluarga. Namun, sifat bantuan yang masih bersifat sementara membuat sebagian besar KPM tetap bergantung pada program ini. Oleh karena itu, pendampingan intensif dalam pengelolaan keuangan keluarga sangat penting agar bantuan bisa menjadi modal awal menuju kemandirian ekonomi.</w:t>
      </w:r>
    </w:p>
    <w:p w:rsidR="0068458F" w:rsidRPr="00E16C01" w:rsidRDefault="00941BB9" w:rsidP="00E128BD">
      <w:pPr>
        <w:widowControl/>
        <w:autoSpaceDE/>
        <w:autoSpaceDN/>
        <w:spacing w:line="480" w:lineRule="auto"/>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Dari sisi perubahan perilaku dan kemandirian, program PKH telah menumbuhkan kesadaran KPM bahwa bantuan tidak bersifat permanen. Pendamping rutin mengingatkan agar dana bantuan dikelola dengan bijak dan diarahkan untuk hal-hal produktif, seperti usaha kecil atau tabungan. Meski demikian, belum semua KPM menunjukkan perubahan perilaku yang konsisten, dan kegiatan pelatihan keterampilan atau pembinaan usaha dari desa juga masih terbatas. Dengan adanya dukungan program pelatihan, masyarakat diharapkan dapat lebih mandiri dan tidak selalu bergantung pada bantuan sosial.</w:t>
      </w:r>
    </w:p>
    <w:p w:rsidR="00677ED7" w:rsidRPr="00E16C01" w:rsidRDefault="00941BB9" w:rsidP="00E128BD">
      <w:pPr>
        <w:widowControl/>
        <w:autoSpaceDE/>
        <w:autoSpaceDN/>
        <w:spacing w:line="480" w:lineRule="auto"/>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Sementara itu, dari aspek pengurangan kemiskinan dan kesenjangan, PKH telah membantu sebagian besar keluarga kurang mampu di desa. Namun masih ditemukan keluarga yang sebenarnya layak tetapi belum terdaftar, sehingga menimbulkan ketidakmerataan manfaat program. Selain itu, dalam hal pengenalan produk dan jasa keuangan formal, implementasi PKH masih tergolong minim. Sebagian besar masyarakat belum terbiasa menggunakan layanan perbankan atau digital sehingga perlu adanya sosialisasi lebih lanjut. Secara keseluruhan, PKH di Desa Sukarjo Mesim sudah memberikan dampak positif, tetapi masih membutuhkan peningkatan dalam pendataan, sosialisasi, serta pembinaan kemandirian ekonomi agar tujuan program dapat tercapai secara optimal.</w:t>
      </w:r>
    </w:p>
    <w:p w:rsidR="007D5DB5" w:rsidRPr="00E16C01" w:rsidRDefault="00C14F19" w:rsidP="00E128BD">
      <w:pPr>
        <w:widowControl/>
        <w:autoSpaceDE/>
        <w:autoSpaceDN/>
        <w:spacing w:line="480" w:lineRule="auto"/>
        <w:ind w:firstLine="720"/>
        <w:rPr>
          <w:rFonts w:ascii="Times New Roman" w:hAnsi="Times New Roman" w:cs="Times New Roman"/>
        </w:rPr>
      </w:pPr>
      <w:r w:rsidRPr="00E16C01">
        <w:rPr>
          <w:rFonts w:ascii="Times New Roman" w:eastAsia="Times New Roman" w:hAnsi="Times New Roman" w:cs="Times New Roman"/>
          <w:color w:val="auto"/>
          <w:szCs w:val="24"/>
        </w:rPr>
        <w:t>Secara keseluruhan, implementasi PKH sudah berperan dalam membantu masyarakat kurang mampu, t</w:t>
      </w:r>
      <w:r w:rsidR="0063203B" w:rsidRPr="00E16C01">
        <w:rPr>
          <w:rFonts w:ascii="Times New Roman" w:eastAsia="Times New Roman" w:hAnsi="Times New Roman" w:cs="Times New Roman"/>
          <w:color w:val="auto"/>
          <w:szCs w:val="24"/>
        </w:rPr>
        <w:t xml:space="preserve">erutama dalam meringankan beban </w:t>
      </w:r>
      <w:r w:rsidRPr="00E16C01">
        <w:rPr>
          <w:rFonts w:ascii="Times New Roman" w:eastAsia="Times New Roman" w:hAnsi="Times New Roman" w:cs="Times New Roman"/>
          <w:color w:val="auto"/>
          <w:szCs w:val="24"/>
        </w:rPr>
        <w:t xml:space="preserve">ekonomi, meningkatkan akses pendidikan, dan memperbaiki kesehatan keluarga. Namun, </w:t>
      </w:r>
      <w:r w:rsidR="0068458F" w:rsidRPr="00E16C01">
        <w:rPr>
          <w:rFonts w:ascii="Times New Roman" w:hAnsi="Times New Roman" w:cs="Times New Roman"/>
        </w:rPr>
        <w:t>Tantangan utama dalam implementasi PKH di Desa Sukarjo Mesim terletak pada keterbatasan jumlah pendamping yang hanya satu orang untuk ratusan KPM sehingga pendampingan belum maksimal, serta persoalan pendataan yang belum merata sehingga masih ada keluarga layak yang tidak terdaftar. Selain itu, kurangnya sosialisasi dan transparansi menyebabkan informasi mengenai kriteria, pendaftaran, maupun pemanfaatan bantuan tidak tersampaikan secara menyeluruh dan sering hanya diketahui</w:t>
      </w:r>
      <w:r w:rsidR="007D5DB5" w:rsidRPr="00E16C01">
        <w:rPr>
          <w:rFonts w:ascii="Times New Roman" w:hAnsi="Times New Roman" w:cs="Times New Roman"/>
        </w:rPr>
        <w:t xml:space="preserve"> secara informal dari tetangga.</w:t>
      </w:r>
    </w:p>
    <w:p w:rsidR="00DF2B59" w:rsidRPr="00E16C01" w:rsidRDefault="0068458F" w:rsidP="00E128BD">
      <w:pPr>
        <w:widowControl/>
        <w:autoSpaceDE/>
        <w:autoSpaceDN/>
        <w:spacing w:line="480" w:lineRule="auto"/>
        <w:ind w:firstLine="720"/>
        <w:rPr>
          <w:rFonts w:ascii="Times New Roman" w:eastAsia="Times New Roman" w:hAnsi="Times New Roman" w:cs="Times New Roman"/>
          <w:color w:val="auto"/>
          <w:szCs w:val="24"/>
        </w:rPr>
      </w:pPr>
      <w:r w:rsidRPr="00E16C01">
        <w:rPr>
          <w:rFonts w:ascii="Times New Roman" w:hAnsi="Times New Roman" w:cs="Times New Roman"/>
        </w:rPr>
        <w:t>Di sisi lain, masih ada kecenderungan masyarakat bersikap konsumtif dan bergantung pada bantuan, sementara kegiatan pelatihan dan pembinaan untuk mendukung kemandirian belum berjalan optimal. Tantangan lain adalah minimnya pemahaman serta akses masyarakat terhadap layanan keuangan formal, sehingga tujuan PKH dalam mengenalkan produk dan jasa keuangan belum tercapai sepenuhnya. Dengan demikian, meskipun PKH telah membawa dampak positif, tantangan-tantangan ini perlu segera diatasi agar implementasinya lebih efektif dan berkelanjutan.</w:t>
      </w:r>
    </w:p>
    <w:p w:rsidR="007C41AF" w:rsidRPr="00E16C01" w:rsidRDefault="0063203B" w:rsidP="00E128BD">
      <w:pPr>
        <w:pStyle w:val="Heading2"/>
        <w:numPr>
          <w:ilvl w:val="0"/>
          <w:numId w:val="42"/>
        </w:numPr>
        <w:spacing w:before="0" w:line="480" w:lineRule="auto"/>
        <w:ind w:left="360"/>
        <w:rPr>
          <w:rFonts w:cs="Times New Roman"/>
          <w:szCs w:val="24"/>
        </w:rPr>
      </w:pPr>
      <w:r w:rsidRPr="00E16C01">
        <w:rPr>
          <w:rFonts w:cs="Times New Roman"/>
          <w:szCs w:val="24"/>
        </w:rPr>
        <w:t>Dampak dari</w:t>
      </w:r>
      <w:r w:rsidR="005837BA" w:rsidRPr="00E16C01">
        <w:rPr>
          <w:rFonts w:cs="Times New Roman"/>
          <w:szCs w:val="24"/>
        </w:rPr>
        <w:t xml:space="preserve"> </w:t>
      </w:r>
      <w:r w:rsidR="007C41AF" w:rsidRPr="00E16C01">
        <w:rPr>
          <w:rFonts w:cs="Times New Roman"/>
          <w:szCs w:val="24"/>
        </w:rPr>
        <w:t>Implementasi Program Keluarga Harapan (PKH) Pada Desa Sukarjo Mesim Kecamatan Rupat Kabupaten Bengkalis</w:t>
      </w:r>
    </w:p>
    <w:p w:rsidR="00B00A29" w:rsidRPr="00E16C01" w:rsidRDefault="00B00A29" w:rsidP="00E128BD">
      <w:pPr>
        <w:widowControl/>
        <w:autoSpaceDE/>
        <w:autoSpaceDN/>
        <w:spacing w:line="480" w:lineRule="auto"/>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Implementasi Program Keluarga Harapan (PKH) di Desa Sukarjo Mesim memberikan dampak yang cukup signifikan terhadap peningkatan taraf hidup masyarakat penerima manfaat. Melalui bantuan bersyarat yang menekankan pada aspek pendidikan, kesehatan, dan kesejahteraan sosial, keluarga penerima manfaat (KPM) semakin terdorong untuk memastikan anak-anak tetap bersekolah, ibu hamil melakukan pemeriksaan rutin, serta balita memperoleh layanan kesehatan yang memadai. Hal ini berdampak positif dalam memperluas akses layanan dasar bagi masyarakat kurang mampu.</w:t>
      </w:r>
    </w:p>
    <w:p w:rsidR="00B00A29" w:rsidRPr="00E16C01" w:rsidRDefault="00B00A29" w:rsidP="00E128BD">
      <w:pPr>
        <w:widowControl/>
        <w:autoSpaceDE/>
        <w:autoSpaceDN/>
        <w:spacing w:line="480" w:lineRule="auto"/>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Selain itu, keberadaan PKH juga mampu membantu mengurangi beban pengeluaran keluarga miskin. Dengan adanya bantuan rutin, keluarga dapat mengalokasikan dana untuk kebutuhan lain seperti pendidikan anak, pemenuhan gizi, maupun kebutuhan sehari-hari. Dampak nyata terlihat pada meningkatnya daya beli masyarakat penerima bantuan, sehingga roda perekonomian di tingkat desa juga ikut bergerak. Secara tidak langsung, hal ini menekan angka kemiskinan dan memberikan ruang bagi keluarga miskin untuk hidup lebih layak.</w:t>
      </w:r>
    </w:p>
    <w:p w:rsidR="009760F6" w:rsidRPr="00E16C01" w:rsidRDefault="00B00A29" w:rsidP="00E128BD">
      <w:pPr>
        <w:widowControl/>
        <w:autoSpaceDE/>
        <w:autoSpaceDN/>
        <w:spacing w:line="480" w:lineRule="auto"/>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Di sisi lain, PKH turut mendorong perubahan perilaku dan kemandirian masyarakat. Melalui kegiatan Pertemuan Peningkatan Kemampuan Keluarga (P2K2), KPM mendapatkan edukasi terkait pola asuh, kesehatan, pengelolaan keuangan, serta pemberdayaan ekonomi. Edukasi ini membuka wawasan masyarakat untuk lebih mandiri dan tidak sepenuhnya bergantung pada bantuan pemerintah. Dengan demikian, program ini tidak hanya berperan sebagai penyalur bantuan, tetapi juga sebagai sarana pembentukan perilaku positif yang dapat mendukung keberlanjutan kesejahteraan.</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Sehubung dengan penelitian yang dilakukan penulis mengenai Implementasi Program Keluarga Harapan Pada Desa Sukarjo Mesim Kecamatan Rupat Kabupaten Bengkalis dengan menggunakan teori </w:t>
      </w:r>
      <w:r w:rsidRPr="00E16C01">
        <w:rPr>
          <w:rFonts w:ascii="Times New Roman" w:hAnsi="Times New Roman" w:cs="Times New Roman"/>
          <w:color w:val="auto"/>
          <w:szCs w:val="24"/>
        </w:rPr>
        <w:t xml:space="preserve">Edwards III dan sesuai dengan </w:t>
      </w:r>
      <w:r w:rsidRPr="00E16C01">
        <w:rPr>
          <w:rFonts w:ascii="Times New Roman" w:hAnsi="Times New Roman" w:cs="Times New Roman"/>
        </w:rPr>
        <w:t>Peraturan Menteri Sosial No.1 Tahun 2018 tentang Program Keluarga Harapan</w:t>
      </w:r>
      <w:r w:rsidRPr="00E16C01">
        <w:rPr>
          <w:rFonts w:ascii="Times New Roman" w:hAnsi="Times New Roman" w:cs="Times New Roman"/>
          <w:szCs w:val="24"/>
        </w:rPr>
        <w:t xml:space="preserve">, maka penelitian ini berfungsi sebagai acuan untuk melihat bagaimana Implementasi Program Keluarga Harapan Pada Desa Sukarjo Mesim Kecamatan Rupat Kabupaten Bengkalis. Implementasi PKH pada desa sukarjo mesim yang dilakukan oleh Kepala Desa melalui 5 (lima) tujuan PKH: Untuk </w:t>
      </w:r>
      <w:r w:rsidRPr="00E16C01">
        <w:rPr>
          <w:rFonts w:ascii="Times New Roman" w:hAnsi="Times New Roman" w:cs="Times New Roman"/>
        </w:rPr>
        <w:t>meningkatkan taraf hidup keluarga penerima manfaat melalui akses layanan pendidikan, kesehatan dan kesejahteraan sosial, Mengurangi beban pengeluaran dan meningkatkan pendapatan keluarga miskin dan rentan, Menciptakan perubahan perilaku dan kemandirian KPM, Mengurangi kemiskinan dan kesenjangan, dan Mengenalkan manfaat produk dan jasa keuangan formal kepada KPM.</w:t>
      </w:r>
    </w:p>
    <w:p w:rsidR="00B00A29" w:rsidRPr="00E16C01" w:rsidRDefault="00B00A29" w:rsidP="00E128BD">
      <w:pPr>
        <w:pStyle w:val="BodyText"/>
        <w:numPr>
          <w:ilvl w:val="0"/>
          <w:numId w:val="45"/>
        </w:numPr>
        <w:spacing w:line="480" w:lineRule="auto"/>
        <w:ind w:left="360"/>
        <w:rPr>
          <w:rFonts w:ascii="Times New Roman" w:hAnsi="Times New Roman" w:cs="Times New Roman"/>
        </w:rPr>
      </w:pPr>
      <w:r w:rsidRPr="00E16C01">
        <w:rPr>
          <w:rFonts w:ascii="Times New Roman" w:hAnsi="Times New Roman" w:cs="Times New Roman"/>
        </w:rPr>
        <w:t>Untuk Meningkatkan Taraf Hidup Keluarga Penerima Manfaat Melalui Akses Layanan Pendidikan, Kesehatan Dan Kesejahteraan Sosial</w:t>
      </w:r>
    </w:p>
    <w:p w:rsidR="00B00A29" w:rsidRPr="00E16C01" w:rsidRDefault="00B00A29" w:rsidP="00E128BD">
      <w:pPr>
        <w:pStyle w:val="BodyText"/>
        <w:numPr>
          <w:ilvl w:val="0"/>
          <w:numId w:val="46"/>
        </w:numPr>
        <w:spacing w:line="480" w:lineRule="auto"/>
        <w:ind w:left="360"/>
        <w:rPr>
          <w:rFonts w:ascii="Times New Roman" w:hAnsi="Times New Roman" w:cs="Times New Roman"/>
        </w:rPr>
      </w:pPr>
      <w:r w:rsidRPr="00E16C01">
        <w:rPr>
          <w:rFonts w:ascii="Times New Roman" w:hAnsi="Times New Roman" w:cs="Times New Roman"/>
        </w:rPr>
        <w:t>Komunikasi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hasil wawancara penulis dengan Bapak Agafri selaku kepala Desa penulis mengajukan pertanyaan kepada beliau sebagai berikut:</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Macam mane Bapak menerangkan pade masyarakat pentingnye menggunekan layanan kesehatan same pendidikan yang dah ade di Desa ni?</w:t>
      </w:r>
      <w:r w:rsidRPr="00E16C01">
        <w:rPr>
          <w:rFonts w:ascii="Times New Roman" w:hAnsi="Times New Roman" w:cs="Times New Roman"/>
          <w:szCs w:val="24"/>
        </w:rPr>
        <w:t>” (Bagaimana bapak menjelaskan kepada masyarakat pentingnya memanfaatkan layanan pendidikan dan kesehatan yang tersedia di desa ini). Beliau menjawab “</w:t>
      </w:r>
      <w:r w:rsidRPr="00E16C01">
        <w:rPr>
          <w:rFonts w:ascii="Times New Roman" w:hAnsi="Times New Roman" w:cs="Times New Roman"/>
          <w:i/>
          <w:szCs w:val="24"/>
        </w:rPr>
        <w:t>Biasenye Bapak menerangkan kepade masyarakat tentang pentingnye menggunekan layanan kesehatan dan pendididkan tu di dalam acara musyawarah Desa dan kegiatan posyandu setiap dusun masing-masing, kalau di bidang pendidikan biasenye Bapak menekankan kepade masyarakat untuk menyekolahkan anaknye sampai tutas bakal membantu masa depan anaknye menjadi lebih baik. Begitu juge dengan kesehatan Bapak menerangkan pentingnye ngecek kesehatan di puskesmas dan posyandu secare ruten mencegah penyakit datang pade diri kite</w:t>
      </w:r>
      <w:r w:rsidRPr="00E16C01">
        <w:rPr>
          <w:rFonts w:ascii="Times New Roman" w:hAnsi="Times New Roman" w:cs="Times New Roman"/>
          <w:szCs w:val="24"/>
        </w:rPr>
        <w:t>”. (Biasanya Bapak menjelaskan kepada masyarakat tentang pentingnya memanfaatkan layanan kesehatan dan pendidikan di dalam acara musyawarah Desa dan kegiatan posyandu di setiap Dusun masing-masing, sedangkan di bidang pendidikan biasanya Bapak menegaskan kepada masyarakat untuk menyekolahkan anaknya sampai tuntas yang bisa membantu masa depan anak menjadi lebih baik. Begitu juga dengan kesehatan Bapak menjelaskan pentingnya memeriska kesehatan di puskesman dan posyandu secara rutin untuk menjegah penyakit menyerang tubuh kita).</w:t>
      </w:r>
    </w:p>
    <w:p w:rsidR="004A4C1C" w:rsidRPr="00E16C01" w:rsidRDefault="004A4C1C"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Selanjutnya berdasarkan hasil wawancara penulis dengan Bang Amri selaku Pendamping PKH penulis mengajukan pertanyaan kepada beliau sebagai berikut:</w:t>
      </w:r>
    </w:p>
    <w:p w:rsidR="00B00A29" w:rsidRDefault="00B00A29" w:rsidP="00E128BD">
      <w:pPr>
        <w:rPr>
          <w:rFonts w:ascii="Times New Roman" w:hAnsi="Times New Roman" w:cs="Times New Roman"/>
          <w:color w:val="auto"/>
          <w:szCs w:val="24"/>
        </w:rPr>
      </w:pPr>
      <w:r w:rsidRPr="00E16C01">
        <w:rPr>
          <w:rFonts w:ascii="Times New Roman" w:hAnsi="Times New Roman" w:cs="Times New Roman"/>
          <w:color w:val="auto"/>
          <w:szCs w:val="24"/>
        </w:rPr>
        <w:t>“Bagaimana Abang menyampaikan kepada KPM bahwa mereka wajib memastikan anak be</w:t>
      </w:r>
      <w:r w:rsidR="00F8434A" w:rsidRPr="00E16C01">
        <w:rPr>
          <w:rFonts w:ascii="Times New Roman" w:hAnsi="Times New Roman" w:cs="Times New Roman"/>
          <w:color w:val="auto"/>
          <w:szCs w:val="24"/>
        </w:rPr>
        <w:t>rsekolah dan rutin ke posyandu?”</w:t>
      </w:r>
      <w:r w:rsidRPr="00E16C01">
        <w:rPr>
          <w:rFonts w:ascii="Times New Roman" w:hAnsi="Times New Roman" w:cs="Times New Roman"/>
          <w:color w:val="auto"/>
          <w:szCs w:val="24"/>
        </w:rPr>
        <w:t xml:space="preserve">. Beliau menjawab “Abang menyampaikannya secara langsung dan berulang. Pada setiap pertemuan P2K2 atau </w:t>
      </w:r>
      <w:r w:rsidRPr="00E16C01">
        <w:rPr>
          <w:rFonts w:ascii="Times New Roman" w:hAnsi="Times New Roman" w:cs="Times New Roman"/>
          <w:color w:val="auto"/>
          <w:szCs w:val="24"/>
          <w:shd w:val="clear" w:color="auto" w:fill="FFFFFF"/>
        </w:rPr>
        <w:t>Pertemuan Peningkatan Kemampuan Keluarga</w:t>
      </w:r>
      <w:r w:rsidRPr="00E16C01">
        <w:rPr>
          <w:rFonts w:ascii="Times New Roman" w:hAnsi="Times New Roman" w:cs="Times New Roman"/>
          <w:color w:val="auto"/>
          <w:szCs w:val="24"/>
        </w:rPr>
        <w:t xml:space="preserve">, abang selalu mengingatkan KPM tentang kewajiban ini. Abang menjelaskan bahwa bantuan PKH adalah sebuah investasi dari pemerintah untuk masa depan anak-anak mereka. Abang menekankan bahwa bantuan ini bersyarat. Jika kewajiban tidak dipenuhi, bukan hanya bantuan yang akan terancam, tetapi juga masa depan anak-anak. Pendekatan abang lebih ke arah edukasi, bukan </w:t>
      </w:r>
      <w:r w:rsidR="00F8434A" w:rsidRPr="00E16C01">
        <w:rPr>
          <w:rFonts w:ascii="Times New Roman" w:hAnsi="Times New Roman" w:cs="Times New Roman"/>
          <w:color w:val="auto"/>
          <w:szCs w:val="24"/>
        </w:rPr>
        <w:t>hanya sekadar memberikan aturan”</w:t>
      </w:r>
      <w:r w:rsidRPr="00E16C01">
        <w:rPr>
          <w:rFonts w:ascii="Times New Roman" w:hAnsi="Times New Roman" w:cs="Times New Roman"/>
          <w:color w:val="auto"/>
          <w:szCs w:val="24"/>
        </w:rPr>
        <w:t>.</w:t>
      </w:r>
    </w:p>
    <w:p w:rsidR="004A4C1C" w:rsidRPr="00E16C01" w:rsidRDefault="004A4C1C" w:rsidP="00E128BD">
      <w:pPr>
        <w:rPr>
          <w:rFonts w:ascii="Times New Roman" w:hAnsi="Times New Roman" w:cs="Times New Roman"/>
          <w:color w:val="auto"/>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hasil wawancara penulis dengan Bik Budi selaku Keluarga Penerima Manfaat Layak Terdaftar, penulis mengajukan pertanyaan kepada beliau sebagai berikut:</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Dagi mane bibik petame kali tau anak-anak tu harus sekolah dan ngecek kesehatan untuk tetap dapat PKH?”</w:t>
      </w:r>
      <w:r w:rsidRPr="00E16C01">
        <w:rPr>
          <w:rFonts w:ascii="Times New Roman" w:hAnsi="Times New Roman" w:cs="Times New Roman"/>
          <w:szCs w:val="24"/>
        </w:rPr>
        <w:t>. (Dari siapa Bibik pertama kali tahu bahwa anak harus sekolah dan cek kesehatan untuk tetap dapat bantuan PKH?). Beliau menjawab “</w:t>
      </w:r>
      <w:r w:rsidRPr="00E16C01">
        <w:rPr>
          <w:rFonts w:ascii="Times New Roman" w:hAnsi="Times New Roman" w:cs="Times New Roman"/>
          <w:i/>
          <w:szCs w:val="24"/>
        </w:rPr>
        <w:t>Kalau untuk petame kalinye bibik dengo tu dari Musyawarah Desa ngasi tau bahwa syarat kite untuk tetap dapat PKH tu anak kite harus sekolah same kite harus rajen ngecek kesehatan baik kat posyandu maupon puskesmas. Selain dari Desa informasi tentang pendidikan same kesehatan tu selalu di sampaikan pendaming PKH pade saat pertemuan kelompok setiap 3 bulan sekali</w:t>
      </w:r>
      <w:r w:rsidRPr="00E16C01">
        <w:rPr>
          <w:rFonts w:ascii="Times New Roman" w:hAnsi="Times New Roman" w:cs="Times New Roman"/>
          <w:szCs w:val="24"/>
        </w:rPr>
        <w:t>”. (Untuk pertama kalinya Bibik mengetahui informasi itu dari Musyawarah Desa menyampaikan bahwa syarat untuk tetap mendapatkan PKH itu anak harus sekolah dan cek kesehatan secara rutin baik di posyandu maupun puskesmas. Selain itu informasi tentang pendidikan dan kesehatan juga di sampaikan oleh Pendamping PKH pada saat pertemuan kelompok setiap 3 bulan sekali).</w:t>
      </w:r>
    </w:p>
    <w:p w:rsidR="004A4C1C" w:rsidRPr="00E16C01" w:rsidRDefault="004A4C1C"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 xml:space="preserve">  Selanjutnya hasil wawancara penulis dengan Kak Yeni selaku </w:t>
      </w:r>
      <w:r w:rsidRPr="00E16C01">
        <w:rPr>
          <w:rFonts w:ascii="Times New Roman" w:hAnsi="Times New Roman" w:cs="Times New Roman"/>
          <w:szCs w:val="24"/>
        </w:rPr>
        <w:t>Keluarga Penerima Manfaat Tidak Layak Terdaftar</w:t>
      </w:r>
      <w:r w:rsidRPr="00E16C01">
        <w:rPr>
          <w:rFonts w:ascii="Times New Roman" w:hAnsi="Times New Roman" w:cs="Times New Roman"/>
          <w:color w:val="auto"/>
          <w:szCs w:val="24"/>
        </w:rPr>
        <w:t xml:space="preserve"> penulis mengajukan pertanyaan kepada beliau sebagai berikut:</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Sebelum akak dapat bantuan PKH ade tidak dijelaskan ape je kriteria calon penerima PKH ini?</w:t>
      </w:r>
      <w:r w:rsidRPr="00E16C01">
        <w:rPr>
          <w:rFonts w:ascii="Times New Roman" w:hAnsi="Times New Roman" w:cs="Times New Roman"/>
          <w:szCs w:val="24"/>
        </w:rPr>
        <w:t>” (Sebelum kakak mendapatkan bantuan PKH ini apakah ada yang menjelaskan tentang apa saja kriteria calon penerima bantuan pkh ini?). Beliau menjawab “</w:t>
      </w:r>
      <w:r w:rsidRPr="00E16C01">
        <w:rPr>
          <w:rFonts w:ascii="Times New Roman" w:hAnsi="Times New Roman" w:cs="Times New Roman"/>
          <w:i/>
          <w:szCs w:val="24"/>
        </w:rPr>
        <w:t>Pas dah dapat bantuan baru ade yang menjelaskan kalau yang dapat ni keluarga yang punye salah satu komponen macam anak sekolah, ibu hamil, lansia dan orang disabilitas, kalau untuk sebelum dapat bantuan tidak ade dijelaskan de</w:t>
      </w:r>
      <w:r w:rsidRPr="00E16C01">
        <w:rPr>
          <w:rFonts w:ascii="Times New Roman" w:hAnsi="Times New Roman" w:cs="Times New Roman"/>
          <w:szCs w:val="24"/>
        </w:rPr>
        <w:t>”. (Setelah mendapatkan bantuan PKH baru di jelaskan bahwa yang mendapatkan PKH dalam satu keluarga wajib memiliki salah satu komponen seperti anak sekolah, ibu hamil, lansia dan penyandang disabilitas, pada saat sebelum mendapatkan bantuan PKH tidak ada dijelaskan).</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 xml:space="preserve">Kemudian hasil wawancara penulis dengan Nenek Suhani selaku </w:t>
      </w:r>
      <w:r w:rsidRPr="00E16C01">
        <w:rPr>
          <w:rFonts w:ascii="Times New Roman" w:hAnsi="Times New Roman" w:cs="Times New Roman"/>
          <w:szCs w:val="24"/>
        </w:rPr>
        <w:t>Keluarga Penerima Manfaat Layak Tapi Tidak Terdaftar</w:t>
      </w:r>
      <w:r w:rsidRPr="00E16C01">
        <w:rPr>
          <w:rFonts w:ascii="Times New Roman" w:hAnsi="Times New Roman" w:cs="Times New Roman"/>
          <w:color w:val="auto"/>
          <w:szCs w:val="24"/>
        </w:rPr>
        <w:t xml:space="preserve"> penulis mengajukan pertanyaan sebagai berikut:</w:t>
      </w:r>
    </w:p>
    <w:p w:rsidR="00B00A29" w:rsidRDefault="00B00A29" w:rsidP="00E128BD">
      <w:pPr>
        <w:rPr>
          <w:rFonts w:ascii="Times New Roman" w:hAnsi="Times New Roman" w:cs="Times New Roman"/>
          <w:szCs w:val="24"/>
        </w:rPr>
      </w:pPr>
      <w:r w:rsidRPr="00E16C01">
        <w:rPr>
          <w:rFonts w:ascii="Times New Roman" w:hAnsi="Times New Roman" w:cs="Times New Roman"/>
          <w:color w:val="auto"/>
          <w:szCs w:val="24"/>
        </w:rPr>
        <w:t>“</w:t>
      </w:r>
      <w:r w:rsidRPr="00E16C01">
        <w:rPr>
          <w:rFonts w:ascii="Times New Roman" w:hAnsi="Times New Roman" w:cs="Times New Roman"/>
          <w:i/>
          <w:color w:val="auto"/>
          <w:szCs w:val="24"/>
        </w:rPr>
        <w:t>Nenek penah dak dapat info pasal bantuan PKH ini temasuk pasal pendidikan, kesehatan same kesejahteraan sosial</w:t>
      </w:r>
      <w:r w:rsidRPr="00E16C01">
        <w:rPr>
          <w:rFonts w:ascii="Times New Roman" w:hAnsi="Times New Roman" w:cs="Times New Roman"/>
          <w:color w:val="auto"/>
          <w:szCs w:val="24"/>
        </w:rPr>
        <w:t>?” (</w:t>
      </w:r>
      <w:r w:rsidRPr="00E16C01">
        <w:rPr>
          <w:rFonts w:ascii="Times New Roman" w:hAnsi="Times New Roman" w:cs="Times New Roman"/>
          <w:szCs w:val="24"/>
        </w:rPr>
        <w:t>Apakah Nenek pernah mendapatkan penjelasan mengenai bantuan PKH ini termasuk tentang pendidikan, kesehatan dan kesejahteraan sosial?). Beliau menjawab “</w:t>
      </w:r>
      <w:r w:rsidRPr="00E16C01">
        <w:rPr>
          <w:rFonts w:ascii="Times New Roman" w:hAnsi="Times New Roman" w:cs="Times New Roman"/>
          <w:i/>
          <w:szCs w:val="24"/>
        </w:rPr>
        <w:t>Penah nenek dengo dari tetangge yang dapat PKH ini lah kalau bantuan PKH ini diberikan kepade anak sekolah, ibu hamil, lansia dan orang disabilitas, pernah nenek ngajukan diri ke RT dan Desa untuk daftar menjadi KPM sampai 4 kali tapi belum juge  dapat baik bantuan PKH maupun bantuan lainnye dari Desa</w:t>
      </w:r>
      <w:r w:rsidRPr="00E16C01">
        <w:rPr>
          <w:rFonts w:ascii="Times New Roman" w:hAnsi="Times New Roman" w:cs="Times New Roman"/>
          <w:szCs w:val="24"/>
        </w:rPr>
        <w:t>”. (Pernah nenek mendapatkan penjelasan tentang bantuan PKH dari tetangaa yang mendapatkan bantuan PKH, sudah 4 kali nenek mengajukan diri untuk mendaftar menjadi KPM kepada RT dan Desa namun sampai sekarang nenek belum dapat bantuan baik itu PKH maupun bantuan lainnya dari Desa).</w:t>
      </w:r>
    </w:p>
    <w:p w:rsidR="00862E89" w:rsidRPr="00E16C01" w:rsidRDefault="00862E89" w:rsidP="00E128BD">
      <w:pPr>
        <w:rPr>
          <w:rFonts w:ascii="Times New Roman" w:hAnsi="Times New Roman" w:cs="Times New Roman"/>
          <w:szCs w:val="24"/>
        </w:rPr>
      </w:pPr>
    </w:p>
    <w:p w:rsidR="007D5DB5" w:rsidRPr="00E16C01" w:rsidRDefault="007D5DB5"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tersebut, dapat disimpulkan bahwa komunikasi dalam implementasi PKH di Desa Sukarjo Mesim sudah memberikan dampak positif bagi peningkatan taraf hidup masyarakat, khususnya melalui pemanfaatan layanan pendidikan dan kesehatan. Pemerintah desa dan pendamping PKH berperan aktif dalam menyampaikan informasi mengenai kewajiban penerima manfaat, baik melalui musyawarah desa, kegiatan posyandu, maupun pertemuan kelompok P2K2. Dampaknya, KPM memahami bahwa anak harus bersekolah dan kesehatan keluarga perlu dipantau secara rutin agar bantuan tetap diterima. Namun, masih terdapat kelemahan berupa keterlambatan atau keterbatasan sosialisasi, di mana beberapa warga baru mengetahui kriteria penerima setelah bantuan diberikan, bahkan ada keluarga yang sebenarnya layak tetapi tidak terdaftar meskipun sudah berulang kali mengajukan diri. Kondisi ini menunjukkan bahwa meskipun PKH berhasil meningkatkan kesadaran pentingnya pendidikan dan kesehatan bagi sebagian keluarga penerima, masih ada dampak negatif berupa kesenjangan akses informasi dan ketidakmerataan penerimaan bantuan yang menimbulkan rasa ketidakadilan di masyarakat.</w:t>
      </w:r>
    </w:p>
    <w:p w:rsidR="00B00A29" w:rsidRPr="00E16C01" w:rsidRDefault="00B00A29" w:rsidP="00E128BD">
      <w:pPr>
        <w:pStyle w:val="ListParagraph"/>
        <w:numPr>
          <w:ilvl w:val="0"/>
          <w:numId w:val="43"/>
        </w:numPr>
        <w:spacing w:line="480" w:lineRule="auto"/>
        <w:ind w:left="360"/>
        <w:rPr>
          <w:rFonts w:ascii="Times New Roman" w:hAnsi="Times New Roman" w:cs="Times New Roman"/>
          <w:szCs w:val="24"/>
        </w:rPr>
      </w:pPr>
      <w:r w:rsidRPr="00E16C01">
        <w:rPr>
          <w:rFonts w:ascii="Times New Roman" w:hAnsi="Times New Roman" w:cs="Times New Roman"/>
          <w:szCs w:val="24"/>
        </w:rPr>
        <w:t>Sumber Daya</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Menurut Bapak apekah jumlah Pendamping PKH yang ade ini cukup untok membantu masyarakat kuang mampu mengakses layanan pendidikan dengan kesehatan?</w:t>
      </w:r>
      <w:r w:rsidRPr="00E16C01">
        <w:rPr>
          <w:rFonts w:ascii="Times New Roman" w:hAnsi="Times New Roman" w:cs="Times New Roman"/>
          <w:szCs w:val="24"/>
        </w:rPr>
        <w:t>” (Menurut Bapak, apakah jumlah pendamping PKH yang ada sudah cukup untuk membantu warga kurang mampu mengakses layanan pendidikan dan kesehatan?). Beliau menjawab “</w:t>
      </w:r>
      <w:r w:rsidRPr="00E16C01">
        <w:rPr>
          <w:rFonts w:ascii="Times New Roman" w:hAnsi="Times New Roman" w:cs="Times New Roman"/>
          <w:i/>
          <w:szCs w:val="24"/>
        </w:rPr>
        <w:t>Menurut Bapak ye adenye pendamping PKH ni membantu menangani kesulitan ekonomi masyarakat dan memudahkan masyarakat mengakses pendidikan same layanan kesehatan, tapi dengan desa sebeso ini dan masyarakat yang tebilang cukop banyak lah kan rasenye kuang kalau pendampingnye cume 1 orang kurang maksimal, maunye kan ade tambahan pendamping dan kalau bisa pendamping ini di tetapkan aje untuk satu Desa tidak beganti-ganti, selain itu kalau bisa pendamping ni berasal dari desa ini juge jadi bisa ngamati same memahami langsung apekah layak atau tidaknye orang tu dapat bantuan PKH ini. Jadi kalau  adanye penambahan pendamping pas nak mendata, nak mengevaluasi dan menilai setiap masyarakat same ngasi info tu cepat dan merate tesampaikan satu desa</w:t>
      </w:r>
      <w:r w:rsidRPr="00E16C01">
        <w:rPr>
          <w:rFonts w:ascii="Times New Roman" w:hAnsi="Times New Roman" w:cs="Times New Roman"/>
          <w:szCs w:val="24"/>
        </w:rPr>
        <w:t>” (Menurut Bapak adanya pendamping PKH ini memang membantu menangani kesulitan ekonomi masyarakat dan mempermudah masyarakat mengakses pendidikan dan layanan kesehatan, tetapi dengan luas wilayah desa yang terbilang cukup luas dan masyarakat yang cukup banyak hanya di dampingi oleh 1 orang kurang maksimal, harapannya ada tambahan pendamping dan diharapkan pendamping ini ditetapkan khusus untuk desa ini tanpa di ganti-ganti, selain itu pendamping diharapkan berasal dari Desa ini langsung sehingga bisa mengamati dan memahami langsung masyarakat yang layak dan tidak layak untuk medapatkan bantuan PKH. Jadi apabila ada penambahan pendamping di saat pendataan, saat mengevaluasi dan menilai setiap masyarakat serta penyampaian informasi cepat tersampaikan dan merata satu desa).</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color w:val="auto"/>
          <w:szCs w:val="24"/>
        </w:rPr>
      </w:pPr>
      <w:r w:rsidRPr="00E16C01">
        <w:rPr>
          <w:rFonts w:ascii="Times New Roman" w:hAnsi="Times New Roman" w:cs="Times New Roman"/>
          <w:color w:val="auto"/>
          <w:szCs w:val="24"/>
        </w:rPr>
        <w:t>“Menurut Abang, apakah jumlah pendamping PKH di lapangan cukup untuk membantu KPM mengakses pe</w:t>
      </w:r>
      <w:r w:rsidR="00F8434A" w:rsidRPr="00E16C01">
        <w:rPr>
          <w:rFonts w:ascii="Times New Roman" w:hAnsi="Times New Roman" w:cs="Times New Roman"/>
          <w:color w:val="auto"/>
          <w:szCs w:val="24"/>
        </w:rPr>
        <w:t>ndidikan dan layanan kesehatan?”</w:t>
      </w:r>
      <w:r w:rsidRPr="00E16C01">
        <w:rPr>
          <w:rFonts w:ascii="Times New Roman" w:hAnsi="Times New Roman" w:cs="Times New Roman"/>
          <w:color w:val="auto"/>
          <w:szCs w:val="24"/>
        </w:rPr>
        <w:t>. Beliau menjawab “Jumlah pendamping di lapangan masih terbatas, dan satu pendamping bisa menangani ratusan KPM. Ini membuat pekerjaan menjadi berat, terutama saat melakukan verifikasi dan pendampingan. Namun, dengan koordinasi yang baik dengan pihak desa, sekolah, dan puskesmas, abang bisa tetap membantu KPM mengakses layanan pendidik</w:t>
      </w:r>
      <w:r w:rsidR="00F8434A" w:rsidRPr="00E16C01">
        <w:rPr>
          <w:rFonts w:ascii="Times New Roman" w:hAnsi="Times New Roman" w:cs="Times New Roman"/>
          <w:color w:val="auto"/>
          <w:szCs w:val="24"/>
        </w:rPr>
        <w:t>an dan kesehatan secara efektif”</w:t>
      </w:r>
      <w:r w:rsidRPr="00E16C01">
        <w:rPr>
          <w:rFonts w:ascii="Times New Roman" w:hAnsi="Times New Roman" w:cs="Times New Roman"/>
          <w:color w:val="auto"/>
          <w:szCs w:val="24"/>
        </w:rPr>
        <w:t>.</w:t>
      </w:r>
    </w:p>
    <w:p w:rsidR="00862E89" w:rsidRPr="00E16C01" w:rsidRDefault="00862E89" w:rsidP="00E128BD">
      <w:pPr>
        <w:rPr>
          <w:rFonts w:ascii="Times New Roman" w:hAnsi="Times New Roman" w:cs="Times New Roman"/>
          <w:color w:val="auto"/>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Menurut bibik petugas yang mendampingi cukop membantu anak-anak sekolah same berubat pas sakit?”</w:t>
      </w:r>
      <w:r w:rsidRPr="00E16C01">
        <w:rPr>
          <w:rFonts w:ascii="Times New Roman" w:hAnsi="Times New Roman" w:cs="Times New Roman"/>
          <w:szCs w:val="24"/>
        </w:rPr>
        <w:t xml:space="preserve"> (Apakah menurut Bibik, petugas yang mendampingi cukup membantu anak-anak sekolah dan berobat saat sakit?). Beliau menjawab “</w:t>
      </w:r>
      <w:r w:rsidRPr="00E16C01">
        <w:rPr>
          <w:rFonts w:ascii="Times New Roman" w:hAnsi="Times New Roman" w:cs="Times New Roman"/>
          <w:i/>
          <w:szCs w:val="24"/>
        </w:rPr>
        <w:t>Kalau untuk keluarga bibik membantu betul ape lagi pendamping ini selalu mengasi saran same bantuan apebile keluarga bibik dalam kesusahan masalah pendidikan same kesehatan</w:t>
      </w:r>
      <w:r w:rsidRPr="00E16C01">
        <w:rPr>
          <w:rFonts w:ascii="Times New Roman" w:hAnsi="Times New Roman" w:cs="Times New Roman"/>
          <w:szCs w:val="24"/>
        </w:rPr>
        <w:t>” (Kalau untuk keluarga bibik sangat membantu apa lagi pendamping ini selalu memberikan saran serta bantuan saat keluarga bibik dalam kesulitan masalah pendidikaan dan kesehatan).</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Apekah pendamping PKH penah bantu keluarga akak untok mengunekan layanan pendidikan, kesehatan dan kesejahteraan sosial?</w:t>
      </w:r>
      <w:r w:rsidRPr="00E16C01">
        <w:rPr>
          <w:rFonts w:ascii="Times New Roman" w:hAnsi="Times New Roman" w:cs="Times New Roman"/>
          <w:szCs w:val="24"/>
        </w:rPr>
        <w:t>” (Apakah pendamping PKH pernah membantu keluarga kakak dalam mengakses layanan pendidikan, kesehatan dan kesejahteraan sosial?). Beliau menjawab “</w:t>
      </w:r>
      <w:r w:rsidRPr="00E16C01">
        <w:rPr>
          <w:rFonts w:ascii="Times New Roman" w:hAnsi="Times New Roman" w:cs="Times New Roman"/>
          <w:i/>
          <w:szCs w:val="24"/>
        </w:rPr>
        <w:t>Kalau untuk pendidikan same kesehatan penah bahkan hampir terus membantu lah kan ape lagi anak akak masih sekolah tapi kalau untuk kesejahteraan tu kan berupe lansia dan disabilitas tidak penah sebab di keluarga akak tidak ade komponen itu</w:t>
      </w:r>
      <w:r w:rsidRPr="00E16C01">
        <w:rPr>
          <w:rFonts w:ascii="Times New Roman" w:hAnsi="Times New Roman" w:cs="Times New Roman"/>
          <w:szCs w:val="24"/>
        </w:rPr>
        <w:t>” (Untuk pendidikan dan kesehatan pernah bahkan terbilang sering membantu terutama kakak mempunyai anak yang masih sekolah, tetapi untuk kesejahteraan sosial seperti lansia dan disabilitas belum pernah karena di keluarga kakak tidak ada komponen tersebut).</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F22738"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Selame ni ade dak nenek dapat bantuan lagi Desa untuk berubat, ngecek kesehatan atau untuk kebutuhan sehaghi-hagi nenek</w:t>
      </w:r>
      <w:r w:rsidRPr="00E16C01">
        <w:rPr>
          <w:rFonts w:ascii="Times New Roman" w:hAnsi="Times New Roman" w:cs="Times New Roman"/>
          <w:szCs w:val="24"/>
        </w:rPr>
        <w:t>?” (Selama ini apakah nenek pernah dapat bantuan dari Desa untuk berobat, mengecek kesehatan atau memenuhi kebutuhan sehari-hari?). Beliau menjawab “</w:t>
      </w:r>
      <w:r w:rsidRPr="00E16C01">
        <w:rPr>
          <w:rFonts w:ascii="Times New Roman" w:hAnsi="Times New Roman" w:cs="Times New Roman"/>
          <w:i/>
          <w:szCs w:val="24"/>
        </w:rPr>
        <w:t>Bantuan lagi desa tu adenye kegiatan posyandu untuk lansia jadi nenek biase ngecek kesehatan dekat situ kadang pas ngecek ade sakit di kasi obatnye sekalian, kalau kebutuhan sehagi-hagi belom ade lagi de</w:t>
      </w:r>
      <w:r w:rsidRPr="00E16C01">
        <w:rPr>
          <w:rFonts w:ascii="Times New Roman" w:hAnsi="Times New Roman" w:cs="Times New Roman"/>
          <w:szCs w:val="24"/>
        </w:rPr>
        <w:t>”.(Bantuan yang diberikan desa berupa kegiatan posyandu untuk lansia membantu nenek untuk mengecek kesehatan di sana, seandainya pas pengecekan terdapat penyakit diberikan langsung obatnya, kalau untuk kebutuhan sehari-hari belum ada nenek dapatkan).</w:t>
      </w:r>
    </w:p>
    <w:p w:rsidR="00862E89" w:rsidRPr="00E16C01" w:rsidRDefault="00862E89" w:rsidP="00E128BD">
      <w:pPr>
        <w:rPr>
          <w:rFonts w:ascii="Times New Roman" w:hAnsi="Times New Roman" w:cs="Times New Roman"/>
          <w:szCs w:val="24"/>
        </w:rPr>
      </w:pPr>
    </w:p>
    <w:p w:rsidR="00B00A29" w:rsidRPr="00E16C01" w:rsidRDefault="00F22738" w:rsidP="00E128BD">
      <w:pPr>
        <w:spacing w:line="480" w:lineRule="auto"/>
        <w:ind w:firstLine="720"/>
        <w:rPr>
          <w:rFonts w:ascii="Times New Roman" w:hAnsi="Times New Roman" w:cs="Times New Roman"/>
          <w:szCs w:val="24"/>
        </w:rPr>
      </w:pPr>
      <w:r w:rsidRPr="00E16C01">
        <w:rPr>
          <w:rFonts w:ascii="Times New Roman" w:hAnsi="Times New Roman" w:cs="Times New Roman"/>
        </w:rPr>
        <w:t xml:space="preserve">Berdasarkan hasil wawancara tersebut, dapat disimpulkan bahwa dari sisi </w:t>
      </w:r>
      <w:r w:rsidRPr="00E16C01">
        <w:rPr>
          <w:rStyle w:val="Strong"/>
          <w:rFonts w:ascii="Times New Roman" w:hAnsi="Times New Roman" w:cs="Times New Roman"/>
          <w:b w:val="0"/>
        </w:rPr>
        <w:t>sumber daya</w:t>
      </w:r>
      <w:r w:rsidRPr="00E16C01">
        <w:rPr>
          <w:rFonts w:ascii="Times New Roman" w:hAnsi="Times New Roman" w:cs="Times New Roman"/>
        </w:rPr>
        <w:t>, implementasi PKH di Desa Sukarjo Mesim telah memberikan dampak positif meskipun masih menghadapi keterbatasan. Keberadaan pendamping PKH dirasakan sangat membantu keluarga penerima manfaat dalam mengakses pendidikan dan layanan kesehatan, bahkan sering memberi saran serta pendampingan ketika keluarga mengalami kesulitan. Dampaknya, anak-anak lebih terjamin keberlanjutan pendidikannya dan keluarga memperoleh dukungan kesehatan yang lebih baik. Namun, jumlah pendamping yang hanya satu orang untuk ratusan KPM membuat tugas menjadi berat, sehingga pelayanan belum bisa maksimal. Selain itu, dukungan yang diberikan masih lebih banyak pada aspek pendidikan dan kesehatan, sementara aspek kesejahteraan sosial, seperti lansia dan disabilitas, belum sepenuhnya terakomodasi bagi keluarga yang tidak memiliki komponen tersebut. Sementara itu, masyarakat yang tidak terdaftar sebagai penerima hanya bisa mengandalkan layanan dasar desa seperti posyandu lansia, yang meski membantu kesehatan, belum menyentuh kebutuhan ekonomi sehari-hari. Dengan demikian, implementasi PKH melalui dukungan pendamping dan fasilitas desa sudah memberikan dampak nyata, tetapi masih memerlukan penambahan sumber daya manusia serta pemerataan layanan agar manfaat program lebih optimal dan menyentuh seluruh lapisan masyarakat yang berhak.</w:t>
      </w:r>
      <w:r w:rsidR="00B00A29" w:rsidRPr="00E16C01">
        <w:rPr>
          <w:rFonts w:ascii="Times New Roman" w:hAnsi="Times New Roman" w:cs="Times New Roman"/>
          <w:szCs w:val="24"/>
        </w:rPr>
        <w:t xml:space="preserve"> </w:t>
      </w:r>
    </w:p>
    <w:p w:rsidR="00B00A29" w:rsidRPr="00E16C01" w:rsidRDefault="00B00A29" w:rsidP="00E128BD">
      <w:pPr>
        <w:pStyle w:val="ListParagraph"/>
        <w:numPr>
          <w:ilvl w:val="0"/>
          <w:numId w:val="43"/>
        </w:numPr>
        <w:spacing w:line="480" w:lineRule="auto"/>
        <w:ind w:left="360"/>
        <w:rPr>
          <w:rFonts w:ascii="Times New Roman" w:hAnsi="Times New Roman" w:cs="Times New Roman"/>
          <w:szCs w:val="24"/>
        </w:rPr>
      </w:pPr>
      <w:r w:rsidRPr="00E16C01">
        <w:rPr>
          <w:rFonts w:ascii="Times New Roman" w:hAnsi="Times New Roman" w:cs="Times New Roman"/>
          <w:szCs w:val="24"/>
        </w:rPr>
        <w:t>Disposisi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Sejauh mane bapak medukong jalannye PKH untuk meningkatkan akses pendidikan same kesehatan bagi masyarakat?</w:t>
      </w:r>
      <w:r w:rsidRPr="00E16C01">
        <w:rPr>
          <w:rFonts w:ascii="Times New Roman" w:hAnsi="Times New Roman" w:cs="Times New Roman"/>
          <w:szCs w:val="24"/>
        </w:rPr>
        <w:t>” (Sejauh mana Bapak mendukung pelaksanaan PKH dalam meningkatkan akses pendidikan dan kesehatan masyarakat?). Beliau menjawab “</w:t>
      </w:r>
      <w:r w:rsidRPr="00E16C01">
        <w:rPr>
          <w:rFonts w:ascii="Times New Roman" w:hAnsi="Times New Roman" w:cs="Times New Roman"/>
          <w:i/>
          <w:szCs w:val="24"/>
        </w:rPr>
        <w:t>Bapak selaku kepale desa sangat mendukung program PKH sebab banyak membantu masyarakat kurang mampu dekat desa sukarjo mesim ini khusunye pendidikan same kesehatan, kalau untuk kegiatan sosialisasi atau pertemuan kelompok tu biasenye pendamping PKH yang mengaturnye</w:t>
      </w:r>
      <w:r w:rsidRPr="00E16C01">
        <w:rPr>
          <w:rFonts w:ascii="Times New Roman" w:hAnsi="Times New Roman" w:cs="Times New Roman"/>
          <w:szCs w:val="24"/>
        </w:rPr>
        <w:t>”. (Bapak selaku kepala desa sangat mendukug adanya bantuan seperti PKH ini karena membantu masyarakat kurang mampu di desa sukarjo mesim khusunya di bidan pendidikan dan kesehatan, untuk kegiatan sosialisasi atau pertemuan kelompok itu pendamping PKH yang melaksanakannya sesaui dengan tugas pendamping PKH).</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Pr="00E16C01" w:rsidRDefault="00B00A29" w:rsidP="00E128BD">
      <w:pPr>
        <w:rPr>
          <w:rFonts w:ascii="Times New Roman" w:hAnsi="Times New Roman" w:cs="Times New Roman"/>
          <w:color w:val="FF0000"/>
          <w:szCs w:val="24"/>
        </w:rPr>
      </w:pPr>
      <w:r w:rsidRPr="00E16C01">
        <w:rPr>
          <w:rFonts w:ascii="Times New Roman" w:hAnsi="Times New Roman" w:cs="Times New Roman"/>
          <w:i/>
          <w:color w:val="auto"/>
          <w:szCs w:val="24"/>
        </w:rPr>
        <w:t>“</w:t>
      </w:r>
      <w:r w:rsidRPr="00E16C01">
        <w:rPr>
          <w:rFonts w:ascii="Times New Roman" w:hAnsi="Times New Roman" w:cs="Times New Roman"/>
          <w:color w:val="auto"/>
          <w:szCs w:val="24"/>
        </w:rPr>
        <w:t xml:space="preserve">Seberapa besar komitmen Abang dalam membantu KPM mengakses pendidikan, kesehatan, </w:t>
      </w:r>
      <w:r w:rsidR="00F8434A" w:rsidRPr="00E16C01">
        <w:rPr>
          <w:rFonts w:ascii="Times New Roman" w:hAnsi="Times New Roman" w:cs="Times New Roman"/>
          <w:color w:val="auto"/>
          <w:szCs w:val="24"/>
        </w:rPr>
        <w:t>dan layanan sosial di desa ini?”</w:t>
      </w:r>
      <w:r w:rsidRPr="00E16C01">
        <w:rPr>
          <w:rFonts w:ascii="Times New Roman" w:hAnsi="Times New Roman" w:cs="Times New Roman"/>
          <w:color w:val="auto"/>
          <w:szCs w:val="24"/>
        </w:rPr>
        <w:t>. Beliau menjawab “Komitmen abang sangat besar. Abang melihat KPM bukan hanya sebagai data yang harus diverifikasi, tetapi sebagai bagian dari masyarakat yang perlu didukung. Abang berusaha memastikan mereka tidak hanya menerima bantuan uang, tetapi juga mendapatkan manfaat penuh dari program, seperti memastikan anak-anak mereka bersekolah dan para ibu serta balita mendapatkan layanan kesehatan yang layak. Abang juga aktif berkoordinasi dengan pihak terkait untuk membantu KPM mendapatkan layanan sosi</w:t>
      </w:r>
      <w:r w:rsidR="00F8434A" w:rsidRPr="00E16C01">
        <w:rPr>
          <w:rFonts w:ascii="Times New Roman" w:hAnsi="Times New Roman" w:cs="Times New Roman"/>
          <w:color w:val="auto"/>
          <w:szCs w:val="24"/>
        </w:rPr>
        <w:t>al lainnya yang mereka butuhkan”</w:t>
      </w:r>
      <w:r w:rsidRPr="00E16C01">
        <w:rPr>
          <w:rFonts w:ascii="Times New Roman" w:hAnsi="Times New Roman" w:cs="Times New Roman"/>
          <w:color w:val="auto"/>
          <w:szCs w:val="24"/>
        </w:rPr>
        <w:t>.</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i/>
          <w:szCs w:val="24"/>
        </w:rPr>
        <w:t>“Apekah bibik mengase kalau pendamping ni betol-betol peduli dan mendukong anak-anak bibik besekolah same berubat?”</w:t>
      </w:r>
      <w:r w:rsidRPr="00E16C01">
        <w:rPr>
          <w:rFonts w:ascii="Times New Roman" w:hAnsi="Times New Roman" w:cs="Times New Roman"/>
          <w:szCs w:val="24"/>
        </w:rPr>
        <w:t xml:space="preserve"> (Apakah Bibik merasa pendamping benar-benar peduli dan mendukung anak-anak bersekolah dan berobat?). Beliau menjawab “Menurut bibik memang peduli betul pendamping ni, ape lagi anak bibik gamai masih sekolah jadi membantu betul masalah pendidikan same kesehatan keluarga bibik” (Menurut bibik pendamping PKH ini sangat peduli dengan anak-anak bibik yang masih bersekolah dan sangat membantu masalah pendidikan serta kesehatan keluarga bibik).</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i/>
          <w:szCs w:val="24"/>
        </w:rPr>
        <w:t>“Menurut akak apekah perangkat desa ini tetap peduli dengan pendidikan same kesehatan masyarakat walaupun orang tu tak dapat bantuan PKH?”</w:t>
      </w:r>
      <w:r w:rsidRPr="00E16C01">
        <w:rPr>
          <w:rFonts w:ascii="Times New Roman" w:hAnsi="Times New Roman" w:cs="Times New Roman"/>
          <w:szCs w:val="24"/>
        </w:rPr>
        <w:t xml:space="preserve"> (Menurut Akak, apakah perangkat desa tetap peduli terhadap pendidikan dan kesehatan warga walau tidak semua dapat bantuan PKH?). Beliau menjawab “</w:t>
      </w:r>
      <w:r w:rsidRPr="00E16C01">
        <w:rPr>
          <w:rFonts w:ascii="Times New Roman" w:hAnsi="Times New Roman" w:cs="Times New Roman"/>
          <w:i/>
          <w:szCs w:val="24"/>
        </w:rPr>
        <w:t>Menurut akak masih peduli perangkat desa ni same masyarakat yang tidak dapat bantaun PKH ni tentang pendidikan same kesehatan masyarakat buktinye adenye KIP untuk anak-anak sekolah, adenye posyandu dan puskesmas untuk menjage kesehatan masyarakat desa kite ni</w:t>
      </w:r>
      <w:r w:rsidRPr="00E16C01">
        <w:rPr>
          <w:rFonts w:ascii="Times New Roman" w:hAnsi="Times New Roman" w:cs="Times New Roman"/>
          <w:szCs w:val="24"/>
        </w:rPr>
        <w:t>” (Menurut kakak masih adanya kepedulian dari perangkat desa untuk masyarakat yang tidak mendapatkan bantuan PKH ini, buktinya adanya bantuan seperti KIP untuk anak-anak yang masih sekolah dan di sediakan posyandu dan puskesmas untuk memudahkan masyarakat mengecek kesehatan di desa).</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Macam mane pendapat nenek kepedulian perangkat desa same kesehatan dan kesejahteraan keluarga nenek?</w:t>
      </w:r>
      <w:r w:rsidRPr="00E16C01">
        <w:rPr>
          <w:rFonts w:ascii="Times New Roman" w:hAnsi="Times New Roman" w:cs="Times New Roman"/>
          <w:szCs w:val="24"/>
        </w:rPr>
        <w:t>” (Bagaimana pendapat Nenek tentang kepedulian  perangkat desa terhadap kesehatan dan kesejahteraan Nenek?). Beliau menjawab “</w:t>
      </w:r>
      <w:r w:rsidRPr="00E16C01">
        <w:rPr>
          <w:rFonts w:ascii="Times New Roman" w:hAnsi="Times New Roman" w:cs="Times New Roman"/>
          <w:i/>
          <w:szCs w:val="24"/>
        </w:rPr>
        <w:t>Ade kepedulian perangkat desa same nenek pas ade kegiatan posyandu lansia tu di kasi tau suruh ikut nenek ikut mengecek kesehatan kalau untuk bantuan untuk kebutuhan sehagi-hagi belum ade lagi nenek dapat</w:t>
      </w:r>
      <w:r w:rsidRPr="00E16C01">
        <w:rPr>
          <w:rFonts w:ascii="Times New Roman" w:hAnsi="Times New Roman" w:cs="Times New Roman"/>
          <w:szCs w:val="24"/>
        </w:rPr>
        <w:t>” (adanya kepedulian dari perangkat desa terkait kesehatan nenek yaitu adanya kegiatan posyandu lansia, saat di beritahu untuk ikut kegiatan tersebut nenek ikut mengecek kesehatan disana, tetapi untuk bantuan kebutuhan sehari-hari belum ada nenek dpatkan).</w:t>
      </w:r>
    </w:p>
    <w:p w:rsidR="00862E89" w:rsidRDefault="00862E89" w:rsidP="00E128BD">
      <w:pPr>
        <w:rPr>
          <w:rFonts w:ascii="Times New Roman" w:hAnsi="Times New Roman" w:cs="Times New Roman"/>
          <w:szCs w:val="24"/>
        </w:rPr>
      </w:pPr>
    </w:p>
    <w:p w:rsidR="00862E89" w:rsidRDefault="00862E89" w:rsidP="00E128BD">
      <w:pPr>
        <w:rPr>
          <w:rFonts w:ascii="Times New Roman" w:hAnsi="Times New Roman" w:cs="Times New Roman"/>
          <w:szCs w:val="24"/>
        </w:rPr>
      </w:pPr>
    </w:p>
    <w:p w:rsidR="00862E89" w:rsidRPr="00E16C01" w:rsidRDefault="00862E89" w:rsidP="00E128BD">
      <w:pPr>
        <w:rPr>
          <w:rFonts w:ascii="Times New Roman" w:hAnsi="Times New Roman" w:cs="Times New Roman"/>
          <w:szCs w:val="24"/>
        </w:rPr>
      </w:pPr>
    </w:p>
    <w:p w:rsidR="00A60CB4" w:rsidRPr="00E16C01" w:rsidRDefault="00A60CB4" w:rsidP="00E128BD">
      <w:pPr>
        <w:spacing w:line="480" w:lineRule="auto"/>
        <w:ind w:firstLine="720"/>
        <w:rPr>
          <w:rFonts w:ascii="Times New Roman" w:hAnsi="Times New Roman" w:cs="Times New Roman"/>
          <w:szCs w:val="24"/>
        </w:rPr>
      </w:pPr>
      <w:r w:rsidRPr="00E16C01">
        <w:rPr>
          <w:rFonts w:ascii="Times New Roman" w:hAnsi="Times New Roman" w:cs="Times New Roman"/>
        </w:rPr>
        <w:t xml:space="preserve">Berdasarkan hasil wawancara tersebut, dapat disimpulkan bahwa dari sisi </w:t>
      </w:r>
      <w:r w:rsidRPr="00E16C01">
        <w:rPr>
          <w:rStyle w:val="Strong"/>
          <w:rFonts w:ascii="Times New Roman" w:hAnsi="Times New Roman" w:cs="Times New Roman"/>
          <w:b w:val="0"/>
        </w:rPr>
        <w:t>disposisi (sikap pelaksana)</w:t>
      </w:r>
      <w:r w:rsidRPr="00E16C01">
        <w:rPr>
          <w:rFonts w:ascii="Times New Roman" w:hAnsi="Times New Roman" w:cs="Times New Roman"/>
        </w:rPr>
        <w:t>, implementasi PKH di Desa Sukarjo Mesim telah memberikan dampak positif terutama melalui dukungan dan kepedulian aparat desa maupun pendamping PKH. Kepala desa menunjukkan dukungan penuh terhadap keberlangsungan PKH karena dinilai mampu membantu masyarakat kurang mampu dalam bidang pendidikan dan kesehatan, sementara pendamping PKH berkomitmen tinggi tidak hanya menyalurkan bantuan, tetapi juga memastikan KPM memperoleh manfaat nyata seperti anak bersekolah, ibu hamil dan balita memperoleh layanan kesehatan, serta akses terhadap layanan sosial lainnya. Dampaknya, KPM merasakan kepedulian pendamping secara langsung dalam mendukung kebutuhan pendidikan dan kesehatan keluarga mereka. Di sisi lain, perangkat desa juga tetap menunjukkan kepedulian terhadap masyarakat yang tidak mendapatkan PKH melalui program lain seperti KIP, posyandu, dan layanan puskesmas, meskipun bantuan untuk kebutuhan sehari-hari belum sepenuhnya dirasakan, seperti yang dialami oleh masyarakat lansia non-KPM. Hal ini menunjukkan bahwa implementasi PKH mampu menumbuhkan kepedulian dan komitmen dari para pelaksana program, meski pemerataan bantuan untuk kebutuhan dasar di luar komponen pendidikan dan kesehatan masih menjadi tantangan.</w:t>
      </w:r>
    </w:p>
    <w:p w:rsidR="00B00A29" w:rsidRPr="00E16C01" w:rsidRDefault="00B00A29" w:rsidP="00E128BD">
      <w:pPr>
        <w:pStyle w:val="ListParagraph"/>
        <w:numPr>
          <w:ilvl w:val="0"/>
          <w:numId w:val="43"/>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Struktur Birokrasi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Macam mane sistem keje same antara pemerintah desa dan pendamping PKH untuk meyediekan fasilitas akses pendidikan dan kesehatan KPM?</w:t>
      </w:r>
      <w:r w:rsidRPr="00E16C01">
        <w:rPr>
          <w:rFonts w:ascii="Times New Roman" w:hAnsi="Times New Roman" w:cs="Times New Roman"/>
          <w:szCs w:val="24"/>
        </w:rPr>
        <w:t>” (Bagaimana sistem kerja sama antara pemerintah desa dengan pendamping terkait untuk memfasilitasi akses pendidikan dan kesehatan KPM?). Beliau menjawab “</w:t>
      </w:r>
      <w:r w:rsidRPr="00E16C01">
        <w:rPr>
          <w:rFonts w:ascii="Times New Roman" w:hAnsi="Times New Roman" w:cs="Times New Roman"/>
          <w:i/>
          <w:szCs w:val="24"/>
        </w:rPr>
        <w:t>Semue kegiatan PKH di desa ni di urus langsung same pendamping PKH jadi tugas desa membantu kalau dibutuhkan aje macam pendamping mintak data KPM dan membantu masyarakat yang mau jumpe same pendamping PKH supaye dapat bantuan temasuk pendidikan same kesehatan KPM</w:t>
      </w:r>
      <w:r w:rsidRPr="00E16C01">
        <w:rPr>
          <w:rFonts w:ascii="Times New Roman" w:hAnsi="Times New Roman" w:cs="Times New Roman"/>
          <w:szCs w:val="24"/>
        </w:rPr>
        <w:t>” (Semua pelaksanaan program PKH di desa ini dilaksanakan oleh Pendamping PKH langsung, pemerintah desa membantu hanya saat di butuhkan seperti pendamping PKH meminta data KPM ddan membantu masyarakat atau KPM menemui pendamping untuk mendapatkan bantuan termasuk dibidang pendidikan dan kesehatan).</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color w:val="auto"/>
          <w:szCs w:val="24"/>
        </w:rPr>
      </w:pPr>
      <w:r w:rsidRPr="00E16C01">
        <w:rPr>
          <w:rFonts w:ascii="Times New Roman" w:hAnsi="Times New Roman" w:cs="Times New Roman"/>
          <w:color w:val="auto"/>
          <w:szCs w:val="24"/>
        </w:rPr>
        <w:t>“Bagaimana alur koordinasi antara Abang dan pihak desa atau dinas sosial dalam memastikan layanan pendidikan dan kese</w:t>
      </w:r>
      <w:r w:rsidR="00F8434A" w:rsidRPr="00E16C01">
        <w:rPr>
          <w:rFonts w:ascii="Times New Roman" w:hAnsi="Times New Roman" w:cs="Times New Roman"/>
          <w:color w:val="auto"/>
          <w:szCs w:val="24"/>
        </w:rPr>
        <w:t>hatan bagi KPM berjalan lancar?”</w:t>
      </w:r>
      <w:r w:rsidRPr="00E16C01">
        <w:rPr>
          <w:rFonts w:ascii="Times New Roman" w:hAnsi="Times New Roman" w:cs="Times New Roman"/>
          <w:color w:val="auto"/>
          <w:szCs w:val="24"/>
        </w:rPr>
        <w:t>. Beliau menjawab “Koordinasi berjalan secara rutin. Abang berkoordinasi dengan pihak desa, seperti perangkat desa dan RT/RW, untuk mendapatkan informasi terkini tentang kondisi KPM. Untuk memastikan layanan pendidikan dan kesehatan, abang berkoordinasi langsung dengan pihak sekolah dan Puskesmas. Misalnya, abang  mengirimkan daftar nama anak yang menjadi peserta PKH agar pihak sekolah bisa memantau kehadiran mereka. Demikian juga dengan Puskesmas, abang berkoordinasi untuk memverifikasi kunjungan</w:t>
      </w:r>
      <w:r w:rsidR="00F8434A" w:rsidRPr="00E16C01">
        <w:rPr>
          <w:rFonts w:ascii="Times New Roman" w:hAnsi="Times New Roman" w:cs="Times New Roman"/>
          <w:color w:val="auto"/>
          <w:szCs w:val="24"/>
        </w:rPr>
        <w:t xml:space="preserve"> kesehatan ibu hamil dan balita”</w:t>
      </w:r>
      <w:r w:rsidRPr="00E16C01">
        <w:rPr>
          <w:rFonts w:ascii="Times New Roman" w:hAnsi="Times New Roman" w:cs="Times New Roman"/>
          <w:color w:val="auto"/>
          <w:szCs w:val="24"/>
        </w:rPr>
        <w:t>.</w:t>
      </w:r>
    </w:p>
    <w:p w:rsidR="00862E89" w:rsidRPr="00E16C01" w:rsidRDefault="00862E89" w:rsidP="00E128BD">
      <w:pPr>
        <w:rPr>
          <w:rFonts w:ascii="Times New Roman" w:hAnsi="Times New Roman" w:cs="Times New Roman"/>
          <w:color w:val="auto"/>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Apekah menurut bibik sistem PKH ini memudahkan untuk dapatkan layanan pendidikan same kesehatan?</w:t>
      </w:r>
      <w:r w:rsidRPr="00E16C01">
        <w:rPr>
          <w:rFonts w:ascii="Times New Roman" w:hAnsi="Times New Roman" w:cs="Times New Roman"/>
          <w:szCs w:val="24"/>
        </w:rPr>
        <w:t xml:space="preserve"> (Apakah menurut Bibik, sistem PKH memudahkan mendapatkan layanan pendidikan dan kesehatan?). Beliau menjawab “</w:t>
      </w:r>
      <w:r w:rsidRPr="00E16C01">
        <w:rPr>
          <w:rFonts w:ascii="Times New Roman" w:hAnsi="Times New Roman" w:cs="Times New Roman"/>
          <w:i/>
          <w:szCs w:val="24"/>
        </w:rPr>
        <w:t>Menurut bibik betol-betol mempermudah untuk layanan pendidikan same kesehatan, kalau di bagian pendidikan ni bisa membantu bibik membelikan peralatan kebutuhan sekolah anak bibik kalau di bagian kesehatan ni pas salah satu keluarga bibik sakit langsung di bawak ke puskesmas dibantu pengobatannye same program PKH ni</w:t>
      </w:r>
      <w:r w:rsidRPr="00E16C01">
        <w:rPr>
          <w:rFonts w:ascii="Times New Roman" w:hAnsi="Times New Roman" w:cs="Times New Roman"/>
          <w:szCs w:val="24"/>
        </w:rPr>
        <w:t>” (Menurut bibik sangat mempermudahkan layanan pendidikan da kesehatan untuk keluarga bibik, dibagian pendidikan membantu bibik memenui kebutuhan atau perlengkapan anak bibik bersekolahn serta kesehatan membantu apabila salah satu anggota keluarga bibik terserang penyakit bisa segera kepuskesmas untuk segera di berikan obat di bantu oleh program PKH ini).</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Menurut akak ade tidak sistem yang membantu untuk mendapatkan layanan pendidikan same kesehatan bagi semue warga, temasuk yang tidak dapat bantuan PKH?</w:t>
      </w:r>
      <w:r w:rsidRPr="00E16C01">
        <w:rPr>
          <w:rFonts w:ascii="Times New Roman" w:hAnsi="Times New Roman" w:cs="Times New Roman"/>
          <w:szCs w:val="24"/>
        </w:rPr>
        <w:t>” (Menurut Akak apakah ada sistem yang mendukung akses layanan pendidikan dan kesehatan bagi semua warga, termasuk yang tidak terdaftar sebagai penerima PKH?). Beliau menjawab “</w:t>
      </w:r>
      <w:r w:rsidRPr="00E16C01">
        <w:rPr>
          <w:rFonts w:ascii="Times New Roman" w:hAnsi="Times New Roman" w:cs="Times New Roman"/>
          <w:i/>
          <w:szCs w:val="24"/>
        </w:rPr>
        <w:t>Ade sistem yang membantu pendidikan same kesehatan selain bantuan PKH ini, macam pendidkan adenye KIP yang dapat bantu anak-anak sekolah, untuk kesehatan juge ade BPJS bisa membantu kalau kite berubat pas lagi saket</w:t>
      </w:r>
      <w:r w:rsidRPr="00E16C01">
        <w:rPr>
          <w:rFonts w:ascii="Times New Roman" w:hAnsi="Times New Roman" w:cs="Times New Roman"/>
          <w:szCs w:val="24"/>
        </w:rPr>
        <w:t>” (Ada sistem yang mendukung pendidikan dan kesehatan bagi masyarakat yang tidak mendapatkan bantuan PKH dibagian pendidikan adanya bantuan yang di sebut KIP yang membantu kehidupan sekolah anak-anak dan adanya BPJS membantu pengobatan masyarakat yang lagi sakit).</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i/>
          <w:szCs w:val="24"/>
        </w:rPr>
        <w:t>“Nenek merase dak kalau sistem desa ni mempersulit atau mempermudah nenek untuk mengakses kesehatan untuk keluarga macam nenek ni?”</w:t>
      </w:r>
      <w:r w:rsidRPr="00E16C01">
        <w:rPr>
          <w:rFonts w:ascii="Times New Roman" w:hAnsi="Times New Roman" w:cs="Times New Roman"/>
          <w:szCs w:val="24"/>
        </w:rPr>
        <w:t xml:space="preserve"> (Apakah Nenek merasa sistem desa mempersulit atau mempermudah akses layanan kesehatan bagi keluarga seperti Nenek?). Beliau mejawab “</w:t>
      </w:r>
      <w:r w:rsidRPr="00E16C01">
        <w:rPr>
          <w:rFonts w:ascii="Times New Roman" w:hAnsi="Times New Roman" w:cs="Times New Roman"/>
          <w:i/>
          <w:szCs w:val="24"/>
        </w:rPr>
        <w:t>Menurut nenek kalau untuk berubat memang bisa di puskesmas tapi untuk nenek yang tak dapat bantuan PKH ini kalau nak ngambek ubat tu kene bebayo ade pun BPJS kadang bermasalah pas nenek berubat</w:t>
      </w:r>
      <w:r w:rsidRPr="00E16C01">
        <w:rPr>
          <w:rFonts w:ascii="Times New Roman" w:hAnsi="Times New Roman" w:cs="Times New Roman"/>
          <w:szCs w:val="24"/>
        </w:rPr>
        <w:t>” (Menurut nenek untuk berobat itu mudah cuman untuk nenek yang tidak memiliki PKH ini kalau mau mengambil obat dan pengecekan dikenakan biaya, sekalipun nenek punya BPJS terkadang pada saat dibutuhkan BPJS tersebut bermasalah).</w:t>
      </w:r>
    </w:p>
    <w:p w:rsidR="00862E89" w:rsidRPr="00E16C01" w:rsidRDefault="00862E89" w:rsidP="00E128BD">
      <w:pPr>
        <w:rPr>
          <w:rFonts w:ascii="Times New Roman" w:hAnsi="Times New Roman" w:cs="Times New Roman"/>
          <w:szCs w:val="24"/>
        </w:rPr>
      </w:pPr>
    </w:p>
    <w:p w:rsidR="00A60CB4" w:rsidRPr="00E16C01" w:rsidRDefault="00BC28E9"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dapat disimpulkan bahwa implementasi PKH pada aspek struktur birokrasi di Desa Sukarjo Mesim sudah berjalan cukup baik melalui adanya koordinasi antara pendamping PKH, pemerintah desa, sekolah, dan Puskesmas, sehingga berdampak positif terhadap peningkatan akses pendidikan dan kesehatan bagi Keluarga Penerima Manfaat (KPM). Bagi penerima PKH, program ini terbukti mempermudah pemenuhan kebutuhan pendidikan anak serta memfasilitasi layanan kesehatan keluarga, sedangkan bagi masyarakat yang tidak terdaftar, akses layanan masih tersedia melalui program lain seperti KIP dan BPJS, meskipun sering ditemui kendala teknis terutama dalam pemanfaatan BPJS. Hal ini menunjukkan bahwa PKH mampu meringankan beban KPM dalam memenuhi kebutuhan dasar, namun masih terdapat tantangan bagi keluarga miskin yang tidak tercakup dalam program sehingga diperlukan dukungan kebijakan dan sinergi bantuan lainnya.</w:t>
      </w:r>
    </w:p>
    <w:p w:rsidR="00B00A29" w:rsidRPr="00E16C01" w:rsidRDefault="00B00A29" w:rsidP="00E128BD">
      <w:pPr>
        <w:pStyle w:val="BodyText"/>
        <w:numPr>
          <w:ilvl w:val="0"/>
          <w:numId w:val="47"/>
        </w:numPr>
        <w:spacing w:line="480" w:lineRule="auto"/>
        <w:ind w:left="360"/>
        <w:rPr>
          <w:rFonts w:ascii="Times New Roman" w:hAnsi="Times New Roman" w:cs="Times New Roman"/>
        </w:rPr>
      </w:pPr>
      <w:r w:rsidRPr="00E16C01">
        <w:rPr>
          <w:rFonts w:ascii="Times New Roman" w:hAnsi="Times New Roman" w:cs="Times New Roman"/>
        </w:rPr>
        <w:t>Mengurangi Beban Pengeluaran Dan Meningkatkan Pendapatan Keluarga Miskin Dan Rentan</w:t>
      </w:r>
    </w:p>
    <w:p w:rsidR="00B00A29" w:rsidRPr="00E16C01" w:rsidRDefault="00B00A29" w:rsidP="00E128BD">
      <w:pPr>
        <w:pStyle w:val="BodyText"/>
        <w:numPr>
          <w:ilvl w:val="1"/>
          <w:numId w:val="34"/>
        </w:numPr>
        <w:spacing w:line="480" w:lineRule="auto"/>
        <w:ind w:left="360"/>
        <w:rPr>
          <w:rFonts w:ascii="Times New Roman" w:hAnsi="Times New Roman" w:cs="Times New Roman"/>
        </w:rPr>
      </w:pPr>
      <w:r w:rsidRPr="00E16C01">
        <w:rPr>
          <w:rFonts w:ascii="Times New Roman" w:hAnsi="Times New Roman" w:cs="Times New Roman"/>
        </w:rPr>
        <w:t>Komunikasi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Berdasarkan hasil wawancara penulis dengan Bapak Agafri selaku kepala Desa penulis mengajukan pertanyaan kepada beliau sebagai berikut:</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 xml:space="preserve">Saat masyarakat ngeluh tentang kesusahan ekonomi, macam mane biasenye bapak menerangkan info bantuan macam PKH ini?” </w:t>
      </w:r>
      <w:r w:rsidRPr="00E16C01">
        <w:rPr>
          <w:rFonts w:ascii="Times New Roman" w:hAnsi="Times New Roman" w:cs="Times New Roman"/>
          <w:szCs w:val="24"/>
        </w:rPr>
        <w:t>(Ketika masyarakat mengeluh soal kesulitan ekonomi, bagaimana biasanya bapak menyampaikan informasi terkait bantuan seperti PKH?). Beliau menjawab “</w:t>
      </w:r>
      <w:r w:rsidRPr="00E16C01">
        <w:rPr>
          <w:rFonts w:ascii="Times New Roman" w:hAnsi="Times New Roman" w:cs="Times New Roman"/>
          <w:i/>
          <w:szCs w:val="24"/>
        </w:rPr>
        <w:t>Pas masyarakat tengah menghadapi kesusahan ekonomi biasenye Bapak mengasi tahu info tentang bantuan tu macam macam carenye, ade yang di sampaikan pas musyawarah desa, kegiatan posyandu, kadang ade ge kat wirit yasin tiap minggu ibuk-ibuk di sampaikan dan yang terakhir tu melalui RT/RW atau dusun maseng-maseng</w:t>
      </w:r>
      <w:r w:rsidRPr="00E16C01">
        <w:rPr>
          <w:rFonts w:ascii="Times New Roman" w:hAnsi="Times New Roman" w:cs="Times New Roman"/>
          <w:szCs w:val="24"/>
        </w:rPr>
        <w:t>” (ketika masyarakat mengalami kesulitan ekonomi biasanya Bapak menyampaikan informasi tentang bantuan berbagai macam caranya, ada yang disampaikan melalui acara musyawarah desa, kegiatan posyandu, terkadang juga di acara wirit yasin mingguan ibuk-ibuk dan yang terakhir melalui RT/RW atau Dusun masing-masing).</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color w:val="auto"/>
          <w:szCs w:val="24"/>
        </w:rPr>
        <w:t>“</w:t>
      </w:r>
      <w:r w:rsidRPr="00E16C01">
        <w:rPr>
          <w:rFonts w:ascii="Times New Roman" w:hAnsi="Times New Roman" w:cs="Times New Roman"/>
          <w:szCs w:val="24"/>
        </w:rPr>
        <w:t>Penjelasan seperti apa yang Abang sampaikan kepada KPM bahwa bantuan ini bukan cuma soal uang, tapi j</w:t>
      </w:r>
      <w:r w:rsidR="00F8434A" w:rsidRPr="00E16C01">
        <w:rPr>
          <w:rFonts w:ascii="Times New Roman" w:hAnsi="Times New Roman" w:cs="Times New Roman"/>
          <w:szCs w:val="24"/>
        </w:rPr>
        <w:t>uga untuk kurangi beban mereka?”</w:t>
      </w:r>
      <w:r w:rsidRPr="00E16C01">
        <w:rPr>
          <w:rFonts w:ascii="Times New Roman" w:hAnsi="Times New Roman" w:cs="Times New Roman"/>
          <w:szCs w:val="24"/>
        </w:rPr>
        <w:t>. Beliau menjawab “</w:t>
      </w:r>
      <w:r w:rsidRPr="00E16C01">
        <w:rPr>
          <w:rFonts w:ascii="Times New Roman" w:hAnsi="Times New Roman" w:cs="Times New Roman"/>
          <w:color w:val="auto"/>
          <w:szCs w:val="24"/>
        </w:rPr>
        <w:t>Abang</w:t>
      </w:r>
      <w:r w:rsidRPr="00E16C01">
        <w:rPr>
          <w:rFonts w:ascii="Times New Roman" w:hAnsi="Times New Roman" w:cs="Times New Roman"/>
          <w:szCs w:val="24"/>
        </w:rPr>
        <w:t xml:space="preserve"> menggunakan pendekatan yang lebih personal. </w:t>
      </w:r>
      <w:r w:rsidRPr="00E16C01">
        <w:rPr>
          <w:rFonts w:ascii="Times New Roman" w:hAnsi="Times New Roman" w:cs="Times New Roman"/>
          <w:color w:val="auto"/>
          <w:szCs w:val="24"/>
        </w:rPr>
        <w:t>Abang</w:t>
      </w:r>
      <w:r w:rsidRPr="00E16C01">
        <w:rPr>
          <w:rFonts w:ascii="Times New Roman" w:hAnsi="Times New Roman" w:cs="Times New Roman"/>
          <w:szCs w:val="24"/>
        </w:rPr>
        <w:t xml:space="preserve"> mencoba memahami kondisi masing-masing KPM. </w:t>
      </w:r>
      <w:r w:rsidRPr="00E16C01">
        <w:rPr>
          <w:rFonts w:ascii="Times New Roman" w:hAnsi="Times New Roman" w:cs="Times New Roman"/>
          <w:color w:val="auto"/>
          <w:szCs w:val="24"/>
        </w:rPr>
        <w:t>Abang</w:t>
      </w:r>
      <w:r w:rsidRPr="00E16C01">
        <w:rPr>
          <w:rFonts w:ascii="Times New Roman" w:hAnsi="Times New Roman" w:cs="Times New Roman"/>
          <w:szCs w:val="24"/>
        </w:rPr>
        <w:t xml:space="preserve"> menjelaskan bahwa uang bantuan hanyalah salah satu bentuk dukungan. Manfaat utama PKH adalah akses ke layanan pendidikan dan kesehatan yang mereka butuhkan. </w:t>
      </w:r>
      <w:r w:rsidRPr="00E16C01">
        <w:rPr>
          <w:rFonts w:ascii="Times New Roman" w:hAnsi="Times New Roman" w:cs="Times New Roman"/>
          <w:color w:val="auto"/>
          <w:szCs w:val="24"/>
        </w:rPr>
        <w:t>Abang</w:t>
      </w:r>
      <w:r w:rsidRPr="00E16C01">
        <w:rPr>
          <w:rFonts w:ascii="Times New Roman" w:hAnsi="Times New Roman" w:cs="Times New Roman"/>
          <w:szCs w:val="24"/>
        </w:rPr>
        <w:t xml:space="preserve"> memberikan contoh nyata, misalnya, dengan rutin ke posyandu, kesehatan ibu dan anak akan terpantau. Dengan bersekolah, anak-anak mereka akan memiliki bekal untuk mendapatkan pekerjaan yang lebih baik di masa depan. </w:t>
      </w:r>
      <w:r w:rsidRPr="00E16C01">
        <w:rPr>
          <w:rFonts w:ascii="Times New Roman" w:hAnsi="Times New Roman" w:cs="Times New Roman"/>
          <w:color w:val="auto"/>
          <w:szCs w:val="24"/>
        </w:rPr>
        <w:t>Abang</w:t>
      </w:r>
      <w:r w:rsidRPr="00E16C01">
        <w:rPr>
          <w:rFonts w:ascii="Times New Roman" w:hAnsi="Times New Roman" w:cs="Times New Roman"/>
          <w:szCs w:val="24"/>
        </w:rPr>
        <w:t xml:space="preserve"> membuat mereka menyadari bahwa PKH adalah pintu masuk untuk mendapatkan kehi</w:t>
      </w:r>
      <w:r w:rsidR="00F8434A" w:rsidRPr="00E16C01">
        <w:rPr>
          <w:rFonts w:ascii="Times New Roman" w:hAnsi="Times New Roman" w:cs="Times New Roman"/>
          <w:szCs w:val="24"/>
        </w:rPr>
        <w:t>dupan yang lebih baik”</w:t>
      </w:r>
      <w:r w:rsidRPr="00E16C01">
        <w:rPr>
          <w:rFonts w:ascii="Times New Roman" w:hAnsi="Times New Roman" w:cs="Times New Roman"/>
          <w:szCs w:val="24"/>
        </w:rPr>
        <w:t>.</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Bibik penah tidak dapat info macam mane cara untuk menggunekan bantuan PKH ni supaye dapat membantu memenuhi kebutuhan sehagi-hagi keluarga bibik</w:t>
      </w:r>
      <w:r w:rsidRPr="00E16C01">
        <w:rPr>
          <w:rFonts w:ascii="Times New Roman" w:hAnsi="Times New Roman" w:cs="Times New Roman"/>
          <w:szCs w:val="24"/>
        </w:rPr>
        <w:t>?” (Apakah Bibik pernah dapat informasi tentang cara mengelola bantuan agar bisa bantu kebutuhan harian?). Beliau menjawab “</w:t>
      </w:r>
      <w:r w:rsidRPr="00E16C01">
        <w:rPr>
          <w:rFonts w:ascii="Times New Roman" w:hAnsi="Times New Roman" w:cs="Times New Roman"/>
          <w:i/>
          <w:szCs w:val="24"/>
        </w:rPr>
        <w:t>Penah bibik dikasi tau same pendamping PKH pade saat pertemuan kelompok, disitu pendamping menjelaskan kalau bantuan ni digunekan untuk urusan sekolah anak, abis tu untuk berubat kalau ade keluarga bibik yang sakit same bisa di gunekan untuk membeli kubutuhan makan keluarga bibik juge, kalau pun ade lebih itu bisa di gunekan untuk membukak usaha supaye kalau kedepannye bibik tidak dapat bantuan lagi bibik punye penghasilan sendiri dari bantuan PKH ini”</w:t>
      </w:r>
      <w:r w:rsidRPr="00E16C01">
        <w:rPr>
          <w:rFonts w:ascii="Times New Roman" w:hAnsi="Times New Roman" w:cs="Times New Roman"/>
          <w:szCs w:val="24"/>
        </w:rPr>
        <w:t xml:space="preserve"> (Pernah bibik mendapatkan informasi tersebut pada saat pertemuan kelompok, pendamping menjelaskan bantuan PKH digunakan untuk urusan pendidikan, untuk berobat apabila anggota keluarga terserang penyakit serta digunakan untuk memenuhi kebutuhan pokok rumah tangga bibik, selain itu bantuan tersebut di sarankan pendamping untuk membuka usaha apabila suatu hari nanti bantuan ini di cabut dari keluarga bibik,bibik masih punya penghasilan untuk membantu ekonomi keluarga bibik berkat bantuan PKH yang diberikan).</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Style w:val="Strong"/>
          <w:rFonts w:ascii="Times New Roman" w:hAnsi="Times New Roman" w:cs="Times New Roman"/>
          <w:b w:val="0"/>
          <w:szCs w:val="24"/>
        </w:rPr>
      </w:pPr>
      <w:r w:rsidRPr="00E16C01">
        <w:rPr>
          <w:rFonts w:ascii="Times New Roman" w:hAnsi="Times New Roman" w:cs="Times New Roman"/>
          <w:szCs w:val="24"/>
        </w:rPr>
        <w:t>“</w:t>
      </w:r>
      <w:r w:rsidRPr="00E16C01">
        <w:rPr>
          <w:rFonts w:ascii="Times New Roman" w:hAnsi="Times New Roman" w:cs="Times New Roman"/>
          <w:i/>
          <w:szCs w:val="24"/>
        </w:rPr>
        <w:t>Pernah ade yang ngasih info ke akak dak soal perubahan data penerima, macam kalau kondisi ekonomi dah tebilang mampu di ganti same keluarga lain atau di cabut bantuannye</w:t>
      </w:r>
      <w:r w:rsidRPr="00E16C01">
        <w:rPr>
          <w:rStyle w:val="Strong"/>
          <w:rFonts w:ascii="Times New Roman" w:hAnsi="Times New Roman" w:cs="Times New Roman"/>
          <w:b w:val="0"/>
          <w:i/>
          <w:szCs w:val="24"/>
        </w:rPr>
        <w:t>?”</w:t>
      </w:r>
      <w:r w:rsidRPr="00E16C01">
        <w:rPr>
          <w:rStyle w:val="Strong"/>
          <w:rFonts w:ascii="Times New Roman" w:hAnsi="Times New Roman" w:cs="Times New Roman"/>
          <w:b w:val="0"/>
          <w:szCs w:val="24"/>
        </w:rPr>
        <w:t xml:space="preserve"> (Apakah pernah di jelaskan soal perubahan data penerima, misalnya apabila kondisi KPM sudah dikatakan mampu diganti sama keluarga lain atau di cabut bantuannya?). Beliau menjawab “</w:t>
      </w:r>
      <w:r w:rsidRPr="00E16C01">
        <w:rPr>
          <w:rStyle w:val="Strong"/>
          <w:rFonts w:ascii="Times New Roman" w:hAnsi="Times New Roman" w:cs="Times New Roman"/>
          <w:b w:val="0"/>
          <w:i/>
          <w:szCs w:val="24"/>
        </w:rPr>
        <w:t xml:space="preserve">Pas akak dapat tahon-taon sebelumnye belum ade perubahan data penerime PKH, tapi tahun ini ade beberape keluarga yang dikeluokan dari KPM sebab pendamping melakukan ngecek umah keumah teros dah ade beberape KPM yang ekonominye dikatekan mampu, kalau untuk KPM yang bagu masuk belum ade lagi de” </w:t>
      </w:r>
      <w:r w:rsidRPr="00E16C01">
        <w:rPr>
          <w:rStyle w:val="Strong"/>
          <w:rFonts w:ascii="Times New Roman" w:hAnsi="Times New Roman" w:cs="Times New Roman"/>
          <w:b w:val="0"/>
          <w:szCs w:val="24"/>
        </w:rPr>
        <w:t>(Pada saat tahun-tahun sebelumya kakak dapat PKH belum ada perubahan data namun untuk tahun ini ada beberapa KPM yang dicabut atau di keluarkan dari anggota KPM karena pendamping melakukan survei ke setiap rumah keluarga penerima PKH terdapat beberapa KPM yang terbilang mampu, namun untuk penambahan anggota KPM yang baru belum ada sampai saat in</w:t>
      </w:r>
      <w:r w:rsidR="006F2C13" w:rsidRPr="00E16C01">
        <w:rPr>
          <w:rStyle w:val="Strong"/>
          <w:rFonts w:ascii="Times New Roman" w:hAnsi="Times New Roman" w:cs="Times New Roman"/>
          <w:b w:val="0"/>
          <w:szCs w:val="24"/>
        </w:rPr>
        <w:t>i</w:t>
      </w:r>
      <w:r w:rsidRPr="00E16C01">
        <w:rPr>
          <w:rStyle w:val="Strong"/>
          <w:rFonts w:ascii="Times New Roman" w:hAnsi="Times New Roman" w:cs="Times New Roman"/>
          <w:b w:val="0"/>
          <w:szCs w:val="24"/>
        </w:rPr>
        <w:t>).</w:t>
      </w:r>
    </w:p>
    <w:p w:rsidR="00862E89" w:rsidRPr="00E16C01" w:rsidRDefault="00862E89" w:rsidP="00E128BD">
      <w:pPr>
        <w:rPr>
          <w:rStyle w:val="Strong"/>
          <w:rFonts w:ascii="Times New Roman" w:hAnsi="Times New Roman" w:cs="Times New Roman"/>
          <w:b w:val="0"/>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pStyle w:val="ListNumber"/>
        <w:numPr>
          <w:ilvl w:val="0"/>
          <w:numId w:val="0"/>
        </w:numPr>
        <w:spacing w:after="0" w:line="240" w:lineRule="auto"/>
        <w:jc w:val="both"/>
        <w:rPr>
          <w:rFonts w:ascii="Times New Roman" w:hAnsi="Times New Roman" w:cs="Times New Roman"/>
          <w:sz w:val="24"/>
          <w:szCs w:val="24"/>
        </w:rPr>
      </w:pPr>
      <w:r w:rsidRPr="00E16C01">
        <w:rPr>
          <w:rFonts w:ascii="Times New Roman" w:hAnsi="Times New Roman" w:cs="Times New Roman"/>
          <w:sz w:val="24"/>
          <w:szCs w:val="24"/>
        </w:rPr>
        <w:t>“(Selama ini, Nenek biasanya dapat informasi dari mana soal bantuan seperti PKH, meskipun belum pernah menerima langsung?). Beliau menjawab “</w:t>
      </w:r>
      <w:r w:rsidRPr="00E16C01">
        <w:rPr>
          <w:rFonts w:ascii="Times New Roman" w:hAnsi="Times New Roman" w:cs="Times New Roman"/>
          <w:i/>
          <w:sz w:val="24"/>
          <w:szCs w:val="24"/>
        </w:rPr>
        <w:t>Nenek biase dengo tentang PKH ni dari tetangge yang dapat PKH, kate tetangge nenek  kalau PKH ni bantuan untuk anak sekolah, ibu hami atau menyusui, lansia macam nenek ni same orang disabilitas cume nenek belum penah dapat lagi</w:t>
      </w:r>
      <w:r w:rsidRPr="00E16C01">
        <w:rPr>
          <w:rFonts w:ascii="Times New Roman" w:hAnsi="Times New Roman" w:cs="Times New Roman"/>
          <w:sz w:val="24"/>
          <w:szCs w:val="24"/>
        </w:rPr>
        <w:t>”. (Pernah nenek mendapatkan penjelasan tentang bantuan PKH dari tetangga yang mendapatkan bantuan PKH, informasi yang disampaikan bahwa bantuan PKH ini di berikan kepada anak sekola, ibu hamil atau menyusui, lansia dan penyandang disabilitas namun nenek tidak pernah dapat bantuan tersebut).</w:t>
      </w:r>
    </w:p>
    <w:p w:rsidR="00862E89" w:rsidRPr="00E16C01" w:rsidRDefault="00862E89" w:rsidP="00E128BD">
      <w:pPr>
        <w:pStyle w:val="ListNumber"/>
        <w:numPr>
          <w:ilvl w:val="0"/>
          <w:numId w:val="0"/>
        </w:numPr>
        <w:spacing w:after="0" w:line="240" w:lineRule="auto"/>
        <w:jc w:val="both"/>
        <w:rPr>
          <w:rFonts w:ascii="Times New Roman" w:hAnsi="Times New Roman" w:cs="Times New Roman"/>
          <w:sz w:val="24"/>
          <w:szCs w:val="24"/>
        </w:rPr>
      </w:pPr>
    </w:p>
    <w:p w:rsidR="00A719C4" w:rsidRPr="00E16C01" w:rsidRDefault="00A719C4" w:rsidP="00E128BD">
      <w:pPr>
        <w:pStyle w:val="ListNumber"/>
        <w:numPr>
          <w:ilvl w:val="0"/>
          <w:numId w:val="0"/>
        </w:numPr>
        <w:spacing w:after="0" w:line="480" w:lineRule="auto"/>
        <w:ind w:firstLine="720"/>
        <w:jc w:val="both"/>
        <w:rPr>
          <w:rFonts w:ascii="Times New Roman" w:hAnsi="Times New Roman" w:cs="Times New Roman"/>
          <w:sz w:val="24"/>
          <w:szCs w:val="24"/>
        </w:rPr>
      </w:pPr>
      <w:r w:rsidRPr="00E16C01">
        <w:rPr>
          <w:rFonts w:ascii="Times New Roman" w:hAnsi="Times New Roman" w:cs="Times New Roman"/>
          <w:sz w:val="24"/>
          <w:szCs w:val="24"/>
        </w:rPr>
        <w:t>Berdasarkan hasil wawancara dapat disimpulkan bahwa implementasi PKH pada aspek komunikasi dalam tujuan mengurangi beban pengeluaran dan meningkatkan pendapatan keluarga miskin di Desa Sukarjo Mesim telah berjalan cukup baik, meskipun belum sepenuhnya merata. Informasi mengenai PKH disampaikan melalui berbagai saluran, seperti musyawarah desa, posyandu, kegiatan keagamaan, RT/RW, hingga pertemuan kelompok KPM, sehingga masyarakat penerima memperoleh pemahaman tentang manfaat bantuan, baik untuk pendidikan, kesehatan, kebutuhan pokok, maupun peluang membuka usaha kecil. Pendamping PKH juga berperan aktif menjelaskan bahwa PKH bukan hanya sekadar bantuan uang, tetapi sebagai sarana untuk mengurangi beban ekonomi keluarga sekaligus mendorong kemandirian di masa depan. Dampaknya, KPM terdaftar merasa terbantu dalam memenuhi kebutuhan dasar dan termotivasi untuk mengelola bantuan lebih produktif. Namun, masih terdapat keterbatasan bagi keluarga yang tidak terdaftar, di mana informasi mereka peroleh hanya dari tetangga tanpa penjelasan resmi, serta adanya ketidakmerataan dalam proses pembaruan data penerima. Dengan demikian, PKH telah memberikan dampak positif dalam meringankan beban pengeluaran dan membuka peluang peningkatan pendapatan, meskipun perlu peningkatan keterjangkauan komunikasi bagi masyarakat miskin non-penerima.</w:t>
      </w:r>
    </w:p>
    <w:p w:rsidR="00B00A29" w:rsidRPr="00E16C01" w:rsidRDefault="00B00A29" w:rsidP="00E128BD">
      <w:pPr>
        <w:pStyle w:val="ListNumber"/>
        <w:numPr>
          <w:ilvl w:val="1"/>
          <w:numId w:val="34"/>
        </w:numPr>
        <w:spacing w:after="0" w:line="480" w:lineRule="auto"/>
        <w:ind w:left="360"/>
        <w:jc w:val="both"/>
        <w:rPr>
          <w:rFonts w:ascii="Times New Roman" w:hAnsi="Times New Roman" w:cs="Times New Roman"/>
          <w:sz w:val="24"/>
          <w:szCs w:val="24"/>
        </w:rPr>
      </w:pPr>
      <w:r w:rsidRPr="00E16C01">
        <w:rPr>
          <w:rFonts w:ascii="Times New Roman" w:hAnsi="Times New Roman" w:cs="Times New Roman"/>
          <w:sz w:val="24"/>
          <w:szCs w:val="24"/>
        </w:rPr>
        <w:t>Sumber Daya</w:t>
      </w:r>
    </w:p>
    <w:p w:rsidR="00B00A29" w:rsidRPr="00E16C01" w:rsidRDefault="00B00A29" w:rsidP="00E128BD">
      <w:pPr>
        <w:pStyle w:val="ListNumber"/>
        <w:numPr>
          <w:ilvl w:val="0"/>
          <w:numId w:val="0"/>
        </w:numPr>
        <w:spacing w:after="0" w:line="480" w:lineRule="auto"/>
        <w:ind w:firstLine="720"/>
        <w:jc w:val="both"/>
        <w:rPr>
          <w:rFonts w:ascii="Times New Roman" w:hAnsi="Times New Roman" w:cs="Times New Roman"/>
          <w:sz w:val="24"/>
          <w:szCs w:val="24"/>
        </w:rPr>
      </w:pPr>
      <w:r w:rsidRPr="00E16C01">
        <w:rPr>
          <w:rFonts w:ascii="Times New Roman" w:hAnsi="Times New Roman" w:cs="Times New Roman"/>
          <w:sz w:val="24"/>
          <w:szCs w:val="24"/>
        </w:rPr>
        <w:t>Penulis melakukan wawancara dengan Bapak Agafri selaku Kepala Desa dengan pertanyaan:</w:t>
      </w:r>
    </w:p>
    <w:p w:rsidR="00B00A29" w:rsidRDefault="00B00A29" w:rsidP="00E128BD">
      <w:pPr>
        <w:pStyle w:val="ListNumber"/>
        <w:numPr>
          <w:ilvl w:val="0"/>
          <w:numId w:val="0"/>
        </w:numPr>
        <w:spacing w:after="0" w:line="240" w:lineRule="auto"/>
        <w:jc w:val="both"/>
        <w:rPr>
          <w:rFonts w:ascii="Times New Roman" w:hAnsi="Times New Roman" w:cs="Times New Roman"/>
          <w:sz w:val="24"/>
          <w:szCs w:val="24"/>
        </w:rPr>
      </w:pPr>
      <w:r w:rsidRPr="00E16C01">
        <w:rPr>
          <w:rFonts w:ascii="Times New Roman" w:hAnsi="Times New Roman" w:cs="Times New Roman"/>
          <w:sz w:val="24"/>
          <w:szCs w:val="24"/>
        </w:rPr>
        <w:t>“</w:t>
      </w:r>
      <w:r w:rsidRPr="00E16C01">
        <w:rPr>
          <w:rFonts w:ascii="Times New Roman" w:hAnsi="Times New Roman" w:cs="Times New Roman"/>
          <w:i/>
          <w:sz w:val="24"/>
          <w:szCs w:val="24"/>
        </w:rPr>
        <w:t>Macam mane pandangan bapak tentang waktu dan tenage pemerintah desa untuk membantu masyarakat meringankan beban ekonomi keluarga kurang mampu di desa ni?”</w:t>
      </w:r>
      <w:r w:rsidRPr="00E16C01">
        <w:rPr>
          <w:rFonts w:ascii="Times New Roman" w:hAnsi="Times New Roman" w:cs="Times New Roman"/>
          <w:sz w:val="24"/>
          <w:szCs w:val="24"/>
        </w:rPr>
        <w:t xml:space="preserve"> (Bagaimana pandangan Bapak mengenai ketersediaan waktu dan tenaga pemerintah desa dalam membantu meringankan beban ekonomi keluarga kurang mampu?). Beliau menjawab “</w:t>
      </w:r>
      <w:r w:rsidRPr="00E16C01">
        <w:rPr>
          <w:rFonts w:ascii="Times New Roman" w:hAnsi="Times New Roman" w:cs="Times New Roman"/>
          <w:i/>
          <w:sz w:val="24"/>
          <w:szCs w:val="24"/>
        </w:rPr>
        <w:t>Bapak same perangkat desa membantu masyarakat yang kurang mampu untuk mengurus bantuan macam PKH, KIP, BPJS, Otonom dan bantuan lainnye macam pas masyarakat kene musibah supaye membantu meringankan beban ekonomi bagi keluarganye, bantuan yang diberikan berupe penjelasan macam mane nak daftar bantuan dan membantu masyarakat tersebut mendapatkan bantuan sesuai dengan yang dibutuhkan dan tepat sasaran</w:t>
      </w:r>
      <w:r w:rsidRPr="00E16C01">
        <w:rPr>
          <w:rFonts w:ascii="Times New Roman" w:hAnsi="Times New Roman" w:cs="Times New Roman"/>
          <w:sz w:val="24"/>
          <w:szCs w:val="24"/>
        </w:rPr>
        <w:t>” (Bapak dan perangkat desa membantu masyarakat yang kurang mampu untuk mengurus bantuan seperti PKH, KIP, BPJS, Otonom dan bantuan lainnya seperti apabila masyarakat terkena musibah membantu meringankan beban ekonomi keluarganya, bantuan yang diberikan membantu administrasi dan pendaftaran bantuan serta membantu masyarakat mendapatkan bantuan sesuai dengan yang dibutuhkan dan tepat sasaran).</w:t>
      </w:r>
    </w:p>
    <w:p w:rsidR="00862E89" w:rsidRPr="00E16C01" w:rsidRDefault="00862E89" w:rsidP="00E128BD">
      <w:pPr>
        <w:pStyle w:val="ListNumber"/>
        <w:numPr>
          <w:ilvl w:val="0"/>
          <w:numId w:val="0"/>
        </w:numPr>
        <w:spacing w:after="0" w:line="240" w:lineRule="auto"/>
        <w:jc w:val="both"/>
        <w:rPr>
          <w:rFonts w:ascii="Times New Roman" w:hAnsi="Times New Roman" w:cs="Times New Roman"/>
          <w:sz w:val="24"/>
          <w:szCs w:val="24"/>
        </w:rPr>
      </w:pPr>
    </w:p>
    <w:p w:rsidR="00B00A29" w:rsidRPr="00E16C01" w:rsidRDefault="00B00A29" w:rsidP="00E128BD">
      <w:pPr>
        <w:pStyle w:val="ListNumber"/>
        <w:numPr>
          <w:ilvl w:val="0"/>
          <w:numId w:val="0"/>
        </w:numPr>
        <w:spacing w:after="0" w:line="480" w:lineRule="auto"/>
        <w:ind w:firstLine="720"/>
        <w:jc w:val="both"/>
        <w:rPr>
          <w:rFonts w:ascii="Times New Roman" w:hAnsi="Times New Roman" w:cs="Times New Roman"/>
          <w:sz w:val="24"/>
          <w:szCs w:val="24"/>
        </w:rPr>
      </w:pPr>
      <w:r w:rsidRPr="00E16C01">
        <w:rPr>
          <w:rFonts w:ascii="Times New Roman" w:hAnsi="Times New Roman" w:cs="Times New Roman"/>
          <w:sz w:val="24"/>
          <w:szCs w:val="24"/>
        </w:rPr>
        <w:t>Kemudian penulis juga melakukan wawancara dengan Bang Amri selaku Pendamping PKH dengan pertanyaan:</w:t>
      </w:r>
    </w:p>
    <w:p w:rsidR="00B00A29" w:rsidRDefault="00B00A29" w:rsidP="00E128BD">
      <w:pPr>
        <w:pStyle w:val="ListNumber"/>
        <w:numPr>
          <w:ilvl w:val="0"/>
          <w:numId w:val="0"/>
        </w:numPr>
        <w:spacing w:after="0" w:line="240" w:lineRule="auto"/>
        <w:jc w:val="both"/>
        <w:rPr>
          <w:rFonts w:ascii="Times New Roman" w:hAnsi="Times New Roman" w:cs="Times New Roman"/>
          <w:sz w:val="24"/>
          <w:szCs w:val="24"/>
        </w:rPr>
      </w:pPr>
      <w:r w:rsidRPr="00E16C01">
        <w:rPr>
          <w:rFonts w:ascii="Times New Roman" w:hAnsi="Times New Roman" w:cs="Times New Roman"/>
          <w:sz w:val="24"/>
          <w:szCs w:val="24"/>
        </w:rPr>
        <w:t>“Apakah waktu yang Abang miliki dalam mendampingi cukup untuk memantau kebutuhan ekonom</w:t>
      </w:r>
      <w:r w:rsidR="00F8434A" w:rsidRPr="00E16C01">
        <w:rPr>
          <w:rFonts w:ascii="Times New Roman" w:hAnsi="Times New Roman" w:cs="Times New Roman"/>
          <w:sz w:val="24"/>
          <w:szCs w:val="24"/>
        </w:rPr>
        <w:t>i dan pengeluaran keluarga KPM?”</w:t>
      </w:r>
      <w:r w:rsidRPr="00E16C01">
        <w:rPr>
          <w:rFonts w:ascii="Times New Roman" w:hAnsi="Times New Roman" w:cs="Times New Roman"/>
          <w:sz w:val="24"/>
          <w:szCs w:val="24"/>
        </w:rPr>
        <w:t xml:space="preserve">. Beliau menjawab “Waktu yang ada tidak cukup untuk memantau secara detail setiap kebutuhan dan pengeluaran KPM. Tugas utama </w:t>
      </w:r>
      <w:r w:rsidRPr="00E16C01">
        <w:rPr>
          <w:rFonts w:ascii="Times New Roman" w:hAnsi="Times New Roman" w:cs="Times New Roman"/>
          <w:szCs w:val="24"/>
        </w:rPr>
        <w:t>abang</w:t>
      </w:r>
      <w:r w:rsidRPr="00E16C01">
        <w:rPr>
          <w:rFonts w:ascii="Times New Roman" w:hAnsi="Times New Roman" w:cs="Times New Roman"/>
          <w:sz w:val="24"/>
          <w:szCs w:val="24"/>
        </w:rPr>
        <w:t xml:space="preserve"> lebih fokus pada verifikasi kewajiban. Namun, melalui pertemuan P2K2 dan kunjungan rumah, </w:t>
      </w:r>
      <w:r w:rsidRPr="00E16C01">
        <w:rPr>
          <w:rFonts w:ascii="Times New Roman" w:hAnsi="Times New Roman" w:cs="Times New Roman"/>
          <w:szCs w:val="24"/>
        </w:rPr>
        <w:t>abang</w:t>
      </w:r>
      <w:r w:rsidRPr="00E16C01">
        <w:rPr>
          <w:rFonts w:ascii="Times New Roman" w:hAnsi="Times New Roman" w:cs="Times New Roman"/>
          <w:sz w:val="24"/>
          <w:szCs w:val="24"/>
        </w:rPr>
        <w:t xml:space="preserve"> selalu menyempatkan diri untuk berdialog dan memberikan masukan tentang pengelolaan keuangan keluarga. </w:t>
      </w:r>
      <w:r w:rsidRPr="00E16C01">
        <w:rPr>
          <w:rFonts w:ascii="Times New Roman" w:hAnsi="Times New Roman" w:cs="Times New Roman"/>
          <w:szCs w:val="24"/>
        </w:rPr>
        <w:t>Abang</w:t>
      </w:r>
      <w:r w:rsidRPr="00E16C01">
        <w:rPr>
          <w:rFonts w:ascii="Times New Roman" w:hAnsi="Times New Roman" w:cs="Times New Roman"/>
          <w:sz w:val="24"/>
          <w:szCs w:val="24"/>
        </w:rPr>
        <w:t xml:space="preserve"> lebih berperan se</w:t>
      </w:r>
      <w:r w:rsidR="00F8434A" w:rsidRPr="00E16C01">
        <w:rPr>
          <w:rFonts w:ascii="Times New Roman" w:hAnsi="Times New Roman" w:cs="Times New Roman"/>
          <w:sz w:val="24"/>
          <w:szCs w:val="24"/>
        </w:rPr>
        <w:t>bagai fasilitator dan motivator”</w:t>
      </w:r>
      <w:r w:rsidRPr="00E16C01">
        <w:rPr>
          <w:rFonts w:ascii="Times New Roman" w:hAnsi="Times New Roman" w:cs="Times New Roman"/>
          <w:sz w:val="24"/>
          <w:szCs w:val="24"/>
        </w:rPr>
        <w:t>.</w:t>
      </w:r>
    </w:p>
    <w:p w:rsidR="00862E89" w:rsidRPr="00E16C01" w:rsidRDefault="00862E89" w:rsidP="00E128BD">
      <w:pPr>
        <w:pStyle w:val="ListNumber"/>
        <w:numPr>
          <w:ilvl w:val="0"/>
          <w:numId w:val="0"/>
        </w:numPr>
        <w:spacing w:after="0" w:line="240" w:lineRule="auto"/>
        <w:jc w:val="both"/>
        <w:rPr>
          <w:rFonts w:ascii="Times New Roman" w:hAnsi="Times New Roman" w:cs="Times New Roman"/>
          <w:color w:val="FF0000"/>
          <w:sz w:val="24"/>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Selame ni cukup dak bik kunjungan pendamping mendengokan masalah kebutuhan ekonomi keluarga bibik?”</w:t>
      </w:r>
      <w:r w:rsidRPr="00E16C01">
        <w:rPr>
          <w:rFonts w:ascii="Times New Roman" w:hAnsi="Times New Roman" w:cs="Times New Roman"/>
          <w:szCs w:val="24"/>
        </w:rPr>
        <w:t xml:space="preserve"> (Selama ini, apakah waktu kunjungan pendamping cukup untuk mendengarkan kebutuhan ekonomi keluarga Bibik?). Beliau menjawab “</w:t>
      </w:r>
      <w:r w:rsidRPr="00E16C01">
        <w:rPr>
          <w:rFonts w:ascii="Times New Roman" w:hAnsi="Times New Roman" w:cs="Times New Roman"/>
          <w:i/>
          <w:szCs w:val="24"/>
        </w:rPr>
        <w:t>Sangat cukup malahan, sekarang aje berkat bantuan PKH desa ni same bantuan pengarahan dari pendamping PKH bibik bisa bukak warung untuk bantu ekonomi keluarga bibik</w:t>
      </w:r>
      <w:r w:rsidRPr="00E16C01">
        <w:rPr>
          <w:rFonts w:ascii="Times New Roman" w:hAnsi="Times New Roman" w:cs="Times New Roman"/>
          <w:szCs w:val="24"/>
        </w:rPr>
        <w:t>” (Sangat cukup, adanya bantuan PKH dari desa dan pendampingan dari pendamping PKH membantu bibik mengelola bantuan sehingga membuka usaha di rumah dan membantu meningkatan ekonomi keluarga bibik).</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Penah tidak pendamping PKH menerangkan atau memberi saran untuk mengatur keuangan keluarga akak atau untuk meningkatkan penghasilan?”</w:t>
      </w:r>
      <w:r w:rsidRPr="00E16C01">
        <w:rPr>
          <w:rFonts w:ascii="Times New Roman" w:hAnsi="Times New Roman" w:cs="Times New Roman"/>
          <w:szCs w:val="24"/>
        </w:rPr>
        <w:t xml:space="preserve"> (Apakah pernah ada pendamping PKH yang menjelaskan atau memberikan saran untuk membantu keluarga mengatur pengeluaran atau menambahkan penghasilan?). Beliau menjawab “</w:t>
      </w:r>
      <w:r w:rsidRPr="00E16C01">
        <w:rPr>
          <w:rFonts w:ascii="Times New Roman" w:hAnsi="Times New Roman" w:cs="Times New Roman"/>
          <w:i/>
          <w:szCs w:val="24"/>
        </w:rPr>
        <w:t>Penah pendamping tu cakap duit bantuan ini digunekan untuk membantu meringankan beban ekonomi keluarga terutama kite punye anak sekolah jangan sampai anak kite berenti tengah jalan tak sekolah sampai selesai trus kalau bisa buat usaha pakai duit bantuan ini bio kalau kite tak dapat PKH lagi ade pengahsilan keluarga kite tak begantung same bantuan aje</w:t>
      </w:r>
      <w:r w:rsidRPr="00E16C01">
        <w:rPr>
          <w:rFonts w:ascii="Times New Roman" w:hAnsi="Times New Roman" w:cs="Times New Roman"/>
          <w:szCs w:val="24"/>
        </w:rPr>
        <w:t>” (Pernah di jelaskan pendamping bahwa bantuan PKH ini di gunakan untuk kebutuhan ekonomi termasuk untu anak sekolah, utamakan anak sekolah sampai selesai jangan putus di tengah jalan, selain itu di sarankan untuk membuka usaha untuk meningkatkan penghasilan ekonomi agar tidak tergantung pada bantuan ini saja).</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szCs w:val="24"/>
        </w:rPr>
        <w:t>“</w:t>
      </w:r>
      <w:r w:rsidRPr="00E16C01">
        <w:rPr>
          <w:rFonts w:ascii="Times New Roman" w:hAnsi="Times New Roman" w:cs="Times New Roman"/>
          <w:i/>
          <w:szCs w:val="24"/>
        </w:rPr>
        <w:t>Penah dak nenek dapat bantuan dari desa yang tujuannye membantu mengurangkan pengeluaran nenek?”</w:t>
      </w:r>
      <w:r w:rsidRPr="00E16C01">
        <w:rPr>
          <w:rFonts w:ascii="Times New Roman" w:hAnsi="Times New Roman" w:cs="Times New Roman"/>
          <w:szCs w:val="24"/>
        </w:rPr>
        <w:t xml:space="preserve"> (Apakah pernah ada bantuan atau dukungan dari pihak desa untuk membantu mengurangi pengeluaran atau penambahan penghasilan nenek?). Beliau menjawab “</w:t>
      </w:r>
      <w:r w:rsidRPr="00E16C01">
        <w:rPr>
          <w:rFonts w:ascii="Times New Roman" w:hAnsi="Times New Roman" w:cs="Times New Roman"/>
          <w:i/>
          <w:szCs w:val="24"/>
        </w:rPr>
        <w:t>Mase covid dulu ade nenek dapat bantuan dari desa BLT setelah covid tak penah lagi nenek dapat lagi de</w:t>
      </w:r>
      <w:r w:rsidRPr="00E16C01">
        <w:rPr>
          <w:rFonts w:ascii="Times New Roman" w:hAnsi="Times New Roman" w:cs="Times New Roman"/>
          <w:szCs w:val="24"/>
        </w:rPr>
        <w:t>” (Waktu covid nenek pernah mendapatkan bantuan BLT dari desa, setelah covid selesai bantuan pun tidak penah nenek dapatkan lagi).</w:t>
      </w:r>
    </w:p>
    <w:p w:rsidR="00862E89" w:rsidRPr="00E16C01" w:rsidRDefault="00862E89" w:rsidP="00E128BD">
      <w:pPr>
        <w:rPr>
          <w:rFonts w:ascii="Times New Roman" w:hAnsi="Times New Roman" w:cs="Times New Roman"/>
          <w:szCs w:val="24"/>
        </w:rPr>
      </w:pPr>
    </w:p>
    <w:p w:rsidR="00A719C4" w:rsidRPr="00E16C01" w:rsidRDefault="00F344AD" w:rsidP="00E128BD">
      <w:pPr>
        <w:spacing w:line="480" w:lineRule="auto"/>
        <w:ind w:firstLine="720"/>
        <w:rPr>
          <w:rFonts w:ascii="Times New Roman" w:hAnsi="Times New Roman" w:cs="Times New Roman"/>
          <w:szCs w:val="24"/>
        </w:rPr>
      </w:pPr>
      <w:r w:rsidRPr="00E16C01">
        <w:rPr>
          <w:rFonts w:ascii="Times New Roman" w:hAnsi="Times New Roman" w:cs="Times New Roman"/>
        </w:rPr>
        <w:t>Berdasarkan hasil wawancara dapat disimpulkan bahwa implementasi PKH pada aspek sumber daya dalam tujuan mengurangi beban pengeluaran dan meningkatkan pendapatan keluarga miskin di Desa Sukarjo Mesim sudah memberikan dampak positif meskipun masih menghadapi keterbatasan. Pemerintah desa melalui perangkatnya menyediakan waktu dan tenaga untuk membantu masyarakat miskin dalam mengurus administrasi dan pendaftaran berbagai bantuan, termasuk PKH, sehingga dapat tepat sasaran dan meringankan beban ekonomi keluarga kurang mampu. Pendamping PKH meski memiliki keterbatasan waktu untuk memantau detail kebutuhan ekonomi setiap KPM, tetap berperan sebagai fasilitator dan motivator melalui pertemuan kelompok dan kunjungan rumah dengan memberikan arahan pengelolaan keuangan. Dampaknya, sebagian KPM penerima mampu memanfaatkan bantuan PKH untuk membuka usaha kecil sehingga membantu peningkatan ekonomi keluarga. Namun, bagi keluarga miskin yang tidak terdaftar, akses dukungan terbatas, seperti hanya menerima BLT saat pandemi Covid-19, sementara setelahnya tidak lagi mendapatkan bantuan. Hal ini menunjukkan bahwa PKH efektif dalam membantu pengurangan beban pengeluaran dan peningkatan pendapatan bagi penerima, tetapi masih ada kesenjangan dukungan sumber daya bagi masyarakat miskin non-penerima.</w:t>
      </w:r>
    </w:p>
    <w:p w:rsidR="00B00A29" w:rsidRPr="00E16C01" w:rsidRDefault="00B00A29" w:rsidP="00E128BD">
      <w:pPr>
        <w:pStyle w:val="ListParagraph"/>
        <w:numPr>
          <w:ilvl w:val="1"/>
          <w:numId w:val="34"/>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Disposisi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Default="00B00A29" w:rsidP="00E128BD">
      <w:pPr>
        <w:rPr>
          <w:rFonts w:ascii="Times New Roman" w:hAnsi="Times New Roman" w:cs="Times New Roman"/>
          <w:szCs w:val="24"/>
        </w:rPr>
      </w:pPr>
      <w:r w:rsidRPr="00E16C01">
        <w:rPr>
          <w:rFonts w:ascii="Times New Roman" w:hAnsi="Times New Roman" w:cs="Times New Roman"/>
          <w:color w:val="auto"/>
          <w:szCs w:val="24"/>
        </w:rPr>
        <w:t>“</w:t>
      </w:r>
      <w:r w:rsidRPr="00E16C01">
        <w:rPr>
          <w:rFonts w:ascii="Times New Roman" w:hAnsi="Times New Roman" w:cs="Times New Roman"/>
          <w:i/>
          <w:color w:val="auto"/>
          <w:szCs w:val="24"/>
        </w:rPr>
        <w:t>Macam mane komitmen perangkat desa untok membantu keluarga kurang mampu mengurangkan beban pengeluaran?”</w:t>
      </w:r>
      <w:r w:rsidRPr="00E16C01">
        <w:rPr>
          <w:rFonts w:ascii="Times New Roman" w:hAnsi="Times New Roman" w:cs="Times New Roman"/>
          <w:color w:val="auto"/>
          <w:szCs w:val="24"/>
        </w:rPr>
        <w:t xml:space="preserve"> (</w:t>
      </w:r>
      <w:r w:rsidRPr="00E16C01">
        <w:rPr>
          <w:rFonts w:ascii="Times New Roman" w:hAnsi="Times New Roman" w:cs="Times New Roman"/>
          <w:szCs w:val="24"/>
        </w:rPr>
        <w:t>Bagaimana komitmen pemerintah desa dalam membantu keluarga kurang mampu mengurangi beban pengeluaran?). Beliau menjawab “</w:t>
      </w:r>
      <w:r w:rsidRPr="00E16C01">
        <w:rPr>
          <w:rFonts w:ascii="Times New Roman" w:hAnsi="Times New Roman" w:cs="Times New Roman"/>
          <w:i/>
          <w:szCs w:val="24"/>
        </w:rPr>
        <w:t>Kami selaku perangkat desa ni berkomitmen untuk membantu keluarga kurang mampu untuk mendapatkan bantuan, dimane kami membantu proses administrasi atau pendaftarannye same dengan pendataan keluarga tersebut, same memastikan keluarga yang dibagi ni betol-betol layak atau tidak dapat bantuan</w:t>
      </w:r>
      <w:r w:rsidRPr="00E16C01">
        <w:rPr>
          <w:rFonts w:ascii="Times New Roman" w:hAnsi="Times New Roman" w:cs="Times New Roman"/>
          <w:szCs w:val="24"/>
        </w:rPr>
        <w:t>” (Perangkat desa berkomitmen untuk membantu keluarga yang kurang mampu untuk mendapatkan bantuan seperti PKH, KIP, BPJS, Otonom dan bantuan lainnya dengan cara membantu proses administrasi dan pendataan, serta memastikan apakah keluarga tersebut betul-betul layak atau tidak untuk di daftarkan sebagai penerima bantuan tersebut).</w:t>
      </w:r>
    </w:p>
    <w:p w:rsidR="00862E89" w:rsidRPr="00E16C01" w:rsidRDefault="00862E89"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color w:val="auto"/>
          <w:szCs w:val="24"/>
        </w:rPr>
      </w:pPr>
      <w:r w:rsidRPr="00E16C01">
        <w:rPr>
          <w:rFonts w:ascii="Times New Roman" w:hAnsi="Times New Roman" w:cs="Times New Roman"/>
          <w:color w:val="auto"/>
          <w:szCs w:val="24"/>
        </w:rPr>
        <w:t>“Bagaimana pandangan Abang terhadap pentingnya program PKH dalam meringankan beban</w:t>
      </w:r>
      <w:r w:rsidR="00F8434A" w:rsidRPr="00E16C01">
        <w:rPr>
          <w:rFonts w:ascii="Times New Roman" w:hAnsi="Times New Roman" w:cs="Times New Roman"/>
          <w:color w:val="auto"/>
          <w:szCs w:val="24"/>
        </w:rPr>
        <w:t xml:space="preserve"> ekonomi keluarga kurang mampu?”</w:t>
      </w:r>
      <w:r w:rsidRPr="00E16C01">
        <w:rPr>
          <w:rFonts w:ascii="Times New Roman" w:hAnsi="Times New Roman" w:cs="Times New Roman"/>
          <w:color w:val="auto"/>
          <w:szCs w:val="24"/>
        </w:rPr>
        <w:t xml:space="preserve">. Beliau menjawab “Menurut abang, PKH sangat penting. Bantuan ini bukan sekadar uang, tetapi juga pemicu perubahan. Meskipun nominalnya terbatas, bantuan ini sangat membantu KPM memenuhi kebutuhan dasar, seperti biaya sekolah, transportasi ke puskesmas, dan gizi tambahan. Yang lebih penting, program ini mendorong KPM untuk berinvestasi pada masa depan anak-anak mereka, yang pada akhirnya bisa memutus mata rantai </w:t>
      </w:r>
      <w:r w:rsidR="00F8434A" w:rsidRPr="00E16C01">
        <w:rPr>
          <w:rFonts w:ascii="Times New Roman" w:hAnsi="Times New Roman" w:cs="Times New Roman"/>
          <w:color w:val="auto"/>
          <w:szCs w:val="24"/>
        </w:rPr>
        <w:t>kemiskinan antargenerasi”</w:t>
      </w:r>
      <w:r w:rsidRPr="00E16C01">
        <w:rPr>
          <w:rFonts w:ascii="Times New Roman" w:hAnsi="Times New Roman" w:cs="Times New Roman"/>
          <w:color w:val="auto"/>
          <w:szCs w:val="24"/>
        </w:rPr>
        <w:t>.</w:t>
      </w:r>
    </w:p>
    <w:p w:rsidR="00862E89" w:rsidRPr="00E16C01" w:rsidRDefault="00862E89" w:rsidP="00E128BD">
      <w:pPr>
        <w:rPr>
          <w:rFonts w:ascii="Times New Roman" w:hAnsi="Times New Roman" w:cs="Times New Roman"/>
          <w:color w:val="auto"/>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bibik nengok perang program PKH ini dalam meringankan beban hidup keluarga bibik?</w:t>
      </w:r>
      <w:r w:rsidRPr="00E16C01">
        <w:rPr>
          <w:rFonts w:ascii="Times New Roman" w:hAnsi="Times New Roman" w:cs="Times New Roman"/>
          <w:szCs w:val="24"/>
        </w:rPr>
        <w:t>” (Bagaimana Bibik melihat peran program PKH ini dalam meringankan beban hidup keluarga?). Beliau menjawab “</w:t>
      </w:r>
      <w:r w:rsidRPr="00E16C01">
        <w:rPr>
          <w:rFonts w:ascii="Times New Roman" w:hAnsi="Times New Roman" w:cs="Times New Roman"/>
          <w:i/>
          <w:szCs w:val="24"/>
        </w:rPr>
        <w:t>Menurut bibik pribadi bantuan ni betol-betol beperan penting untuk keluarga bibik, ape lagi bibik tak punye kebun, pengahasilan dari upah motong getah tanah orang, anak bibik masih ade sekolah, adenye bantuan ni meringankan beban hidup keluarga bibik, alhamdulilahnye sampai bibik bisa bukak warung di umah dan nambah penghasilan keluarga bibik</w:t>
      </w:r>
      <w:r w:rsidRPr="00E16C01">
        <w:rPr>
          <w:rFonts w:ascii="Times New Roman" w:hAnsi="Times New Roman" w:cs="Times New Roman"/>
          <w:szCs w:val="24"/>
        </w:rPr>
        <w:t>” (</w:t>
      </w:r>
      <w:r w:rsidRPr="00E16C01">
        <w:rPr>
          <w:rFonts w:ascii="Times New Roman" w:hAnsi="Times New Roman" w:cs="Times New Roman"/>
        </w:rPr>
        <w:t>Menurut bibik pribadi, bantuan ini sangat berperan penting bagi keluarga bibik. Apalagi bibik tidak memiliki kebun, penghasilan hanya berasal dari upah menoreh getah di lahan orang lain, dan anak-anak saya masih bersekolah. Adanya bantuan ini sangat meringankan beban hidup keluarga saya. Alhamdulillah, berkat bantuan ini bibik bahkan bisa membuka warung di rumah sehingga dapat menambah penghasilan keluarga).</w:t>
      </w:r>
    </w:p>
    <w:p w:rsidR="00862E89" w:rsidRPr="00E16C01" w:rsidRDefault="00862E89"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color w:val="auto"/>
          <w:szCs w:val="24"/>
        </w:rPr>
        <w:t>“</w:t>
      </w:r>
      <w:r w:rsidRPr="00E16C01">
        <w:rPr>
          <w:rFonts w:ascii="Times New Roman" w:hAnsi="Times New Roman" w:cs="Times New Roman"/>
          <w:i/>
          <w:color w:val="auto"/>
          <w:szCs w:val="24"/>
        </w:rPr>
        <w:t>Selame ni ade dak diadekan kegiatan atau diajak ikut kegiatan yang dibuat desa macam pelatihan untuk ibuk-ibuk bukak usaha atau kegiatan ngelola duit?”</w:t>
      </w:r>
      <w:r w:rsidRPr="00E16C01">
        <w:rPr>
          <w:rFonts w:ascii="Times New Roman" w:hAnsi="Times New Roman" w:cs="Times New Roman"/>
          <w:color w:val="auto"/>
          <w:szCs w:val="24"/>
        </w:rPr>
        <w:t xml:space="preserve"> (</w:t>
      </w:r>
      <w:r w:rsidRPr="00E16C01">
        <w:rPr>
          <w:rFonts w:ascii="Times New Roman" w:hAnsi="Times New Roman" w:cs="Times New Roman"/>
        </w:rPr>
        <w:t>Selama ini, apakah pernah diadakan kegiatan atau mengajak akak untuk ikut kegiatan yang diselenggarakan desa, seperti pelatihan bagi ibu-ibu untuk membuka usaha atau kegiatan pengelolaan keuangan?</w:t>
      </w:r>
      <w:r w:rsidRPr="00E16C01">
        <w:rPr>
          <w:rFonts w:ascii="Times New Roman" w:hAnsi="Times New Roman" w:cs="Times New Roman"/>
          <w:color w:val="auto"/>
          <w:szCs w:val="24"/>
        </w:rPr>
        <w:t>). Beliau menjawab “</w:t>
      </w:r>
      <w:r w:rsidRPr="00E16C01">
        <w:rPr>
          <w:rFonts w:ascii="Times New Roman" w:hAnsi="Times New Roman" w:cs="Times New Roman"/>
          <w:i/>
          <w:color w:val="auto"/>
          <w:szCs w:val="24"/>
        </w:rPr>
        <w:t>Mungkin kalau kegiatan itu ade di buat desa tapi kalau di ajak ikut kegiatan dari desa tu belum penah lagi akak ngikut dan tak tau juge bile kegiatan tu di buat</w:t>
      </w:r>
      <w:r w:rsidRPr="00E16C01">
        <w:rPr>
          <w:rFonts w:ascii="Times New Roman" w:hAnsi="Times New Roman" w:cs="Times New Roman"/>
          <w:color w:val="auto"/>
          <w:szCs w:val="24"/>
        </w:rPr>
        <w:t>” (</w:t>
      </w:r>
      <w:r w:rsidRPr="00E16C01">
        <w:rPr>
          <w:rFonts w:ascii="Times New Roman" w:hAnsi="Times New Roman" w:cs="Times New Roman"/>
        </w:rPr>
        <w:t>Mungkin saja kegiatan tersebut pernah diadakan oleh desa, tetapi akak sendiri belum pernah diajak untuk ikut serta dan juga tidak mengetahui kapan kegiatan itu dilaksanakan).</w:t>
      </w:r>
    </w:p>
    <w:p w:rsidR="00862E89" w:rsidRPr="00E16C01" w:rsidRDefault="00862E89"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gase nenek nengok keluarga kurang mampu kat desa ni di bantu dengan PKH, walaupon nenek belum penah dapat?</w:t>
      </w:r>
      <w:r w:rsidRPr="00E16C01">
        <w:rPr>
          <w:rFonts w:ascii="Times New Roman" w:hAnsi="Times New Roman" w:cs="Times New Roman"/>
          <w:szCs w:val="24"/>
        </w:rPr>
        <w:t>” (Bagaimana perasaan Nenek melihat peran PKH dalam membantu keluarga lain yang kurang mampu di desa ini, walau nenek belum menerima bantuan PKH ini?). Beliau menjawab “Nenek suke nengok orang kurang mampu dapat bantuan lagi PKH ni temasuk tetangge nenek yang banyak anak abis tu rate-rate masih sekolah juge anak die tebantu lah ekonomi orang tu, tapi nenek kadang sedih ge bile lah nenek dapat, kite dah tue ni mane lah lagi kuat untuk bekeje untuk cari duit makan sehagi-hagi” (</w:t>
      </w:r>
      <w:r w:rsidRPr="00E16C01">
        <w:rPr>
          <w:rFonts w:ascii="Times New Roman" w:hAnsi="Times New Roman" w:cs="Times New Roman"/>
        </w:rPr>
        <w:t>Nenek senang melihat orang yang kurang mampu mendapatkan bantuan, termasuk bantuan PKH ini, seperti tetangga nenek yang memiliki banyak anak dan sebagian besar masih bersekolah. Bantuan tersebut membantu perekonomian mereka. Namun, nenek kadang merasa sedih, kapan kiranya nenek sendiri bisa mendapat bantuan seperti itu. Nenek sudah tua, tidak lagi kuat untuk bekerja mencari uang demi memenuhi kebutuhan makan sehari-hari).</w:t>
      </w:r>
    </w:p>
    <w:p w:rsidR="00862E89" w:rsidRPr="00E16C01" w:rsidRDefault="00862E89" w:rsidP="00E128BD">
      <w:pPr>
        <w:rPr>
          <w:rFonts w:ascii="Times New Roman" w:hAnsi="Times New Roman" w:cs="Times New Roman"/>
        </w:rPr>
      </w:pPr>
    </w:p>
    <w:p w:rsidR="00F344AD" w:rsidRPr="00E16C01" w:rsidRDefault="00F344AD" w:rsidP="00E128BD">
      <w:pPr>
        <w:spacing w:line="480" w:lineRule="auto"/>
        <w:ind w:firstLine="720"/>
        <w:rPr>
          <w:rFonts w:ascii="Times New Roman" w:hAnsi="Times New Roman" w:cs="Times New Roman"/>
        </w:rPr>
      </w:pPr>
      <w:r w:rsidRPr="00E16C01">
        <w:rPr>
          <w:rFonts w:ascii="Times New Roman" w:hAnsi="Times New Roman" w:cs="Times New Roman"/>
        </w:rPr>
        <w:t>Berdasarkan hasil wawancara dapat disimpulkan bahwa implementasi PKH pada aspek disposisi dalam tujuan mengurangi beban pengeluaran dan meningkatkan pendapatan keluarga miskin di Desa Sukarjo Mesim menunjukkan komitmen positif dari aparat desa maupun pendamping PKH dalam membantu masyarakat kurang mampu. Perangkat desa berperan aktif dalam administrasi dan pendataan agar bantuan tepat sasaran, sementara pendamping PKH menegaskan bahwa bantuan tidak hanya berupa uang, tetapi juga sebagai pemicu perubahan untuk investasi pendidikan dan kesehatan keluarga. Dampaknya, KPM penerima seperti Bibik Budi merasakan manfaat langsung berupa berkurangnya beban hidup sekaligus kesempatan menambah penghasilan dengan membuka usaha kecil. Di sisi lain, terdapat keterbatasan bagi masyarakat non-penerima seperti Kak Yeni dan Nenek Suhani yang belum merasakan manfaat langsung, baik karena kurangnya keterlibatan dalam kegiatan pemberdayaan maupun belum terdaftar sebagai penerima. Hal ini menunjukkan bahwa PKH berhasil meringankan beban KPM penerima sekaligus mendorong kemandirian, namun masih menyisakan kesenjangan bagi keluarga miskin yang belum terjangkau program.</w:t>
      </w:r>
    </w:p>
    <w:p w:rsidR="00B00A29" w:rsidRPr="00E16C01" w:rsidRDefault="00B00A29" w:rsidP="00E128BD">
      <w:pPr>
        <w:pStyle w:val="ListParagraph"/>
        <w:numPr>
          <w:ilvl w:val="1"/>
          <w:numId w:val="34"/>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Struktur Birokrasi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Apekah alur pemerintahan desa ni mendukong dan memdudahkan masyarakat untuk nerime bantuan?</w:t>
      </w:r>
      <w:r w:rsidRPr="00E16C01">
        <w:rPr>
          <w:rFonts w:ascii="Times New Roman" w:hAnsi="Times New Roman" w:cs="Times New Roman"/>
          <w:szCs w:val="24"/>
        </w:rPr>
        <w:t>" (Apakah proses birokrasi di desa ini sudah mendukung dan mempermudah masyarakat kurang mampu untuk mengakses bantuan ekonomi?). Beliau menjawab “</w:t>
      </w:r>
      <w:r w:rsidRPr="00E16C01">
        <w:rPr>
          <w:rFonts w:ascii="Times New Roman" w:hAnsi="Times New Roman" w:cs="Times New Roman"/>
          <w:i/>
          <w:szCs w:val="24"/>
        </w:rPr>
        <w:t>Kami selaku perangkat desa selalu memaksimalkan untuk memudahkan masyarakat desa ni mendaftarkan apebile ade bantuan, macam membantu memasukkan datanye, persyaratannye ape aje same macam mane cara-cara untuk dapatkan bantuan sesuai dengan yang dibuat same orang dinas sosial, tapi kadang gara ade batas penerime abis tu ade persyaratan yang kurang lengkap tu yang buat beberape masyarakat tidak dapat bantuan</w:t>
      </w:r>
      <w:r w:rsidRPr="00E16C01">
        <w:rPr>
          <w:rFonts w:ascii="Times New Roman" w:hAnsi="Times New Roman" w:cs="Times New Roman"/>
          <w:szCs w:val="24"/>
        </w:rPr>
        <w:t>” (</w:t>
      </w:r>
      <w:r w:rsidRPr="00E16C01">
        <w:rPr>
          <w:rFonts w:ascii="Times New Roman" w:hAnsi="Times New Roman" w:cs="Times New Roman"/>
        </w:rPr>
        <w:t>Kami selaku perangkat desa selalu berupaya memaksimalkan pelayanan untuk memudahkan masyarakat dalam mendaftarkan diri apabila ada bantuan. Kami membantu memasukkan data, menyiapkan persyaratan, serta menjelaskan tata cara untuk mendapatkan bantuan sesuai ketentuan dari Dinas Sosial. Namun, terkadang karena adanya batas jumlah penerima bantuan atau persyaratan yang belum lengkap, beberapa masyarakat tidak dapat menerima bantuan tersebut).</w:t>
      </w:r>
    </w:p>
    <w:p w:rsidR="00862E89" w:rsidRPr="00E16C01" w:rsidRDefault="00862E89"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color w:val="auto"/>
        </w:rPr>
      </w:pPr>
      <w:r w:rsidRPr="00E16C01">
        <w:rPr>
          <w:rFonts w:ascii="Times New Roman" w:hAnsi="Times New Roman" w:cs="Times New Roman"/>
          <w:color w:val="auto"/>
          <w:szCs w:val="24"/>
        </w:rPr>
        <w:t>“</w:t>
      </w:r>
      <w:r w:rsidRPr="00E16C01">
        <w:rPr>
          <w:rFonts w:ascii="Times New Roman" w:hAnsi="Times New Roman" w:cs="Times New Roman"/>
          <w:color w:val="auto"/>
        </w:rPr>
        <w:t xml:space="preserve">Menurut Abang, apakah sistem birokrasi yang ada saat ini lebih banyak membantu mempercepat atau justru menghambat penyaluran bantuan kepada </w:t>
      </w:r>
      <w:r w:rsidR="00F8434A" w:rsidRPr="00E16C01">
        <w:rPr>
          <w:rFonts w:ascii="Times New Roman" w:hAnsi="Times New Roman" w:cs="Times New Roman"/>
          <w:color w:val="auto"/>
        </w:rPr>
        <w:t>KPM sehingga tidak tepat waktu?”</w:t>
      </w:r>
      <w:r w:rsidRPr="00E16C01">
        <w:rPr>
          <w:rFonts w:ascii="Times New Roman" w:hAnsi="Times New Roman" w:cs="Times New Roman"/>
          <w:color w:val="auto"/>
        </w:rPr>
        <w:t xml:space="preserve">. Beliau menjawab “Secara umum, birokrasi saat ini sudah lebih baik dan membantu. Proses verifikasi data dan pencairan bantuan sudah semakin terstruktur. Namun, kadang masih ada tantangan, seperti data yang belum sinkron atau adanya kendala teknis. Dalam situasi seperti itu, tugas </w:t>
      </w:r>
      <w:r w:rsidRPr="00E16C01">
        <w:rPr>
          <w:rFonts w:ascii="Times New Roman" w:hAnsi="Times New Roman" w:cs="Times New Roman"/>
          <w:color w:val="auto"/>
          <w:szCs w:val="24"/>
        </w:rPr>
        <w:t>abang</w:t>
      </w:r>
      <w:r w:rsidRPr="00E16C01">
        <w:rPr>
          <w:rFonts w:ascii="Times New Roman" w:hAnsi="Times New Roman" w:cs="Times New Roman"/>
          <w:color w:val="auto"/>
        </w:rPr>
        <w:t xml:space="preserve"> adalah membantu menjembatani masalah tersebut agar bantuan tetap </w:t>
      </w:r>
      <w:r w:rsidR="00F8434A" w:rsidRPr="00E16C01">
        <w:rPr>
          <w:rFonts w:ascii="Times New Roman" w:hAnsi="Times New Roman" w:cs="Times New Roman"/>
          <w:color w:val="auto"/>
        </w:rPr>
        <w:t>bisa diterima KPM tepat waktu”</w:t>
      </w:r>
      <w:r w:rsidRPr="00E16C01">
        <w:rPr>
          <w:rFonts w:ascii="Times New Roman" w:hAnsi="Times New Roman" w:cs="Times New Roman"/>
          <w:color w:val="auto"/>
        </w:rPr>
        <w:t>.</w:t>
      </w:r>
    </w:p>
    <w:p w:rsidR="00862E89" w:rsidRPr="00E16C01" w:rsidRDefault="00862E89" w:rsidP="00E128BD">
      <w:pPr>
        <w:rPr>
          <w:rFonts w:ascii="Times New Roman" w:hAnsi="Times New Roman" w:cs="Times New Roman"/>
          <w:color w:val="auto"/>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Selame bibik dapat PKH pade mase pencairan bantuan penah tekendale atau tidak?</w:t>
      </w:r>
      <w:r w:rsidRPr="00E16C01">
        <w:rPr>
          <w:rFonts w:ascii="Times New Roman" w:hAnsi="Times New Roman" w:cs="Times New Roman"/>
          <w:szCs w:val="24"/>
        </w:rPr>
        <w:t>” (Bagaimana pengalaman Bibik dalam mengikuti prosedur pencairan bantuan, apakah berjalan lancar?). Beliau menjawab “</w:t>
      </w:r>
      <w:r w:rsidRPr="00E16C01">
        <w:rPr>
          <w:rFonts w:ascii="Times New Roman" w:hAnsi="Times New Roman" w:cs="Times New Roman"/>
          <w:i/>
          <w:szCs w:val="24"/>
        </w:rPr>
        <w:t>Alhamdulillah selame bibik dapat PKH tak penah lah ade kendale macam orang lain dana tak cair same sembako tak dapat sampai sekarang ni</w:t>
      </w:r>
      <w:r w:rsidRPr="00E16C01">
        <w:rPr>
          <w:rFonts w:ascii="Times New Roman" w:hAnsi="Times New Roman" w:cs="Times New Roman"/>
          <w:szCs w:val="24"/>
        </w:rPr>
        <w:t>” (</w:t>
      </w:r>
      <w:r w:rsidRPr="00E16C01">
        <w:rPr>
          <w:rFonts w:ascii="Times New Roman" w:hAnsi="Times New Roman" w:cs="Times New Roman"/>
        </w:rPr>
        <w:t>Alhamdulillah, selama ini bibik menerima PKH tidak pernah mengalami kendala seperti yang dialami orang lain, misalnya dana tidak cair atau sembako tidak diterima, hingga saat ini semua berjalan lancar).</w:t>
      </w:r>
    </w:p>
    <w:p w:rsidR="00862E89" w:rsidRPr="00E16C01" w:rsidRDefault="00862E89"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menurut akak tentang penyaluran bantuan kat desa ni ape dah transparan atau belum ke seluruh masyarakat?”</w:t>
      </w:r>
      <w:r w:rsidRPr="00E16C01">
        <w:rPr>
          <w:rFonts w:ascii="Times New Roman" w:hAnsi="Times New Roman" w:cs="Times New Roman"/>
          <w:szCs w:val="24"/>
        </w:rPr>
        <w:t xml:space="preserve"> (</w:t>
      </w:r>
      <w:r w:rsidRPr="00E16C01">
        <w:rPr>
          <w:rFonts w:ascii="Times New Roman" w:hAnsi="Times New Roman" w:cs="Times New Roman"/>
        </w:rPr>
        <w:t>Bagaimana menurut Akak mengenai transparansi dan alur penyaluran bantuan di desa bagi masyarakat kurang mampu?). Beliau menjawab “</w:t>
      </w:r>
      <w:r w:rsidRPr="00E16C01">
        <w:rPr>
          <w:rFonts w:ascii="Times New Roman" w:hAnsi="Times New Roman" w:cs="Times New Roman"/>
          <w:i/>
        </w:rPr>
        <w:t>Kalau untuk trasnparan di desa ni yeh akak gase kurang kalau untuk ngasi info pasal bantuan, sedangkan akak aje dapat bantuan PKH ni di kasi tau laki akak dengo pas ade urusan aghi tu kat kantor desa, untuk mendaftar pun kadang tak tau bile mulai daftarnye ape aje syaratnye, entah akak sendiri aje mengase agaknye tak tau lah orang laen kan</w:t>
      </w:r>
      <w:r w:rsidRPr="00E16C01">
        <w:rPr>
          <w:rFonts w:ascii="Times New Roman" w:hAnsi="Times New Roman" w:cs="Times New Roman"/>
        </w:rPr>
        <w:t>” (Kalau soal transparansi di desa ini, menurut kakak masih kurang, terutama dalam hal memberikan informasi tentang bantuan. Soalnya, waktu kakak dapat bantuan PKH pun, saya tahunya dari suami yang kebetulan tidak sengaja dengar saat ada urusan ke kantor desa. Untuk pendaftaran saja, kadang kakak tidak tahu kapan mulai dibuka dan apa saja persyaratannya. Tapi mungkin cuma kakak saja yang merasa begitu, kakak tidak tahu kalau orang lain gimana).</w:t>
      </w:r>
    </w:p>
    <w:p w:rsidR="00862E89" w:rsidRPr="00E16C01" w:rsidRDefault="00862E89" w:rsidP="00E128BD">
      <w:pPr>
        <w:rPr>
          <w:rFonts w:ascii="Times New Roman" w:hAnsi="Times New Roman" w:cs="Times New Roman"/>
          <w:color w:val="FF0000"/>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pengalaman nenek dulu pas cari tau pasal PKH atau pas nenek mencube nak ngajukan diri sebagai penerime bantuan?</w:t>
      </w:r>
      <w:r w:rsidRPr="00E16C01">
        <w:rPr>
          <w:rFonts w:ascii="Times New Roman" w:hAnsi="Times New Roman" w:cs="Times New Roman"/>
          <w:szCs w:val="24"/>
        </w:rPr>
        <w:t>” (Bagaimana pengalaman Nenek ketika mencoba mencari tahu atau mendaftar dalam program bantuan ekonomi desa?). Beliau menjawab “</w:t>
      </w:r>
      <w:r w:rsidRPr="00E16C01">
        <w:rPr>
          <w:rFonts w:ascii="Times New Roman" w:hAnsi="Times New Roman" w:cs="Times New Roman"/>
          <w:i/>
          <w:szCs w:val="24"/>
        </w:rPr>
        <w:t>Dulu tu tetangge nenek kan petame kali dapat PKH tu pas pulak nenek singgah umah die, die cakap bagu balek lagi kantor desa ngambek dapat bantuan dari desa, namenye bantuan PKH untuk keluarga yang punye anak sekolah, ibu hamel, lansia same disabilitas, dengo tetangge cakap gitu nenek pegi lah ke RT nak ngajukan diri ni katenye bisa ngajukan nenek tunggu tunggu tidak ade dikasi tau macam mane kelanjutannye, lat beberape bulan nenek ngajukan lagi same juge tak ade jawaban sampai dah ke 4 kalinye nenek ngajukan tak dapat juge nenek dah malas nak nanye ke RT lagi sebab tak ade hasil juge</w:t>
      </w:r>
      <w:r w:rsidRPr="00E16C01">
        <w:rPr>
          <w:rFonts w:ascii="Times New Roman" w:hAnsi="Times New Roman" w:cs="Times New Roman"/>
          <w:szCs w:val="24"/>
        </w:rPr>
        <w:t>” (</w:t>
      </w:r>
      <w:r w:rsidRPr="00E16C01">
        <w:rPr>
          <w:rFonts w:ascii="Times New Roman" w:hAnsi="Times New Roman" w:cs="Times New Roman"/>
        </w:rPr>
        <w:t>Dulu itu, tetangga nenek pertama kali dapat PKH, pas kebetulan nenek sedang mampir di rumahnya. Dia bilang baru saja dari pertemuan dikantor desa untuk mengambil bantuan, namanya bantuan PKH, katanya untuk keluarga yang punya anak sekolah, ibu hamil, lansia, dan disabilitas. Nah, dengar tetangga bilang begitu, nenek langsung pergi ke RT, mau mengajukan diri, katanya bisa mengajukan. Tapi setelah itu nenek tunggu-tunggu, tidak ada kabar bagaimana kelanjutannya. Setelah beberapa bulan, nenek ajukan lagi, tapi tetap juga tidak ada jawaban. Sampai sudah empat kali nenek mengajukan, tidak dapat juga. Akhirnya nenek malas mau tanya-tanya lagi ke RT, soalnya tidak ada hasil juga).</w:t>
      </w:r>
    </w:p>
    <w:p w:rsidR="00862E89" w:rsidRPr="00E16C01" w:rsidRDefault="00862E89" w:rsidP="00E128BD">
      <w:pPr>
        <w:rPr>
          <w:rFonts w:ascii="Times New Roman" w:hAnsi="Times New Roman" w:cs="Times New Roman"/>
        </w:rPr>
      </w:pPr>
    </w:p>
    <w:p w:rsidR="00F344AD" w:rsidRPr="00E16C01" w:rsidRDefault="00F344AD" w:rsidP="00E128BD">
      <w:pPr>
        <w:spacing w:line="480" w:lineRule="auto"/>
        <w:ind w:firstLine="720"/>
        <w:rPr>
          <w:rFonts w:ascii="Times New Roman" w:hAnsi="Times New Roman" w:cs="Times New Roman"/>
          <w:color w:val="FF0000"/>
          <w:szCs w:val="24"/>
        </w:rPr>
      </w:pPr>
      <w:r w:rsidRPr="00E16C01">
        <w:rPr>
          <w:rFonts w:ascii="Times New Roman" w:hAnsi="Times New Roman" w:cs="Times New Roman"/>
        </w:rPr>
        <w:t>Berdasarkan hasil wawancara dapat disimpulkan bahwa implementasi PKH pada aspek struktur birokrasi dalam tujuan mengurangi beban pengeluaran dan meningkatkan pendapatan keluarga miskin di Desa Sukarjo Mesim berjalan cukup baik, namun masih menyisakan sejumlah kendala. Pemerintah desa dan pendamping PKH telah berupaya maksimal untuk mempermudah masyarakat dalam proses administrasi, verifikasi data, hingga pencairan bantuan agar tepat sasaran. Hal ini terbukti dari pengalaman sebagian KPM penerima, seperti Bibik Budi, yang tidak pernah menemui hambatan dalam menerima bantuan. Namun, masih terdapat masalah pada sisi transparansi dan pemerataan informasi, seperti yang dialami Kak Yeni yang merasa kurang mendapat penjelasan terkait syarat maupun waktu pendaftaran, serta pengalaman Nenek Suhani yang berulang kali mengajukan diri tetapi tidak pernah mendapatkan kejelasan tindak lanjut. Kondisi ini menunjukkan bahwa meskipun birokrasi PKH mampu meringankan beban ekonomi KPM penerima dengan alur penyaluran yang relatif lancar, namun masih ada tantangan terkait keterbukaan informasi, pembaruan data, dan keadilan distribusi bagi masyarakat miskin non-penerima.</w:t>
      </w:r>
    </w:p>
    <w:p w:rsidR="00B00A29" w:rsidRPr="00E16C01" w:rsidRDefault="00B00A29" w:rsidP="00E128BD">
      <w:pPr>
        <w:pStyle w:val="ListParagraph"/>
        <w:numPr>
          <w:ilvl w:val="0"/>
          <w:numId w:val="47"/>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Menciptakan Perubahan Perilaku dan Kemandirian Keluarga Penerima Manfaat (KPM)</w:t>
      </w:r>
    </w:p>
    <w:p w:rsidR="00B00A29" w:rsidRPr="00E16C01" w:rsidRDefault="00B00A29" w:rsidP="00E128BD">
      <w:pPr>
        <w:pStyle w:val="ListParagraph"/>
        <w:numPr>
          <w:ilvl w:val="1"/>
          <w:numId w:val="33"/>
        </w:numPr>
        <w:spacing w:line="480" w:lineRule="auto"/>
        <w:ind w:left="360"/>
        <w:rPr>
          <w:rFonts w:ascii="Times New Roman" w:hAnsi="Times New Roman" w:cs="Times New Roman"/>
          <w:color w:val="auto"/>
          <w:szCs w:val="24"/>
        </w:rPr>
      </w:pPr>
      <w:r w:rsidRPr="00E16C01">
        <w:rPr>
          <w:rFonts w:ascii="Times New Roman" w:hAnsi="Times New Roman" w:cs="Times New Roman"/>
          <w:color w:val="auto"/>
          <w:szCs w:val="24"/>
        </w:rPr>
        <w:t>Komunikasi</w:t>
      </w:r>
    </w:p>
    <w:p w:rsidR="00B00A29" w:rsidRPr="00E16C01" w:rsidRDefault="00B00A29" w:rsidP="00E128BD">
      <w:pPr>
        <w:spacing w:line="480" w:lineRule="auto"/>
        <w:ind w:firstLine="720"/>
        <w:rPr>
          <w:rFonts w:ascii="Times New Roman" w:hAnsi="Times New Roman" w:cs="Times New Roman"/>
          <w:color w:val="FF0000"/>
          <w:szCs w:val="24"/>
        </w:rPr>
      </w:pPr>
      <w:r w:rsidRPr="00E16C01">
        <w:rPr>
          <w:rFonts w:ascii="Times New Roman" w:hAnsi="Times New Roman" w:cs="Times New Roman"/>
          <w:szCs w:val="24"/>
        </w:rPr>
        <w:t>Penulis melakukan wawancara dengan Bapak Agafri selaku Kepala Desa dengan pertanyaan:</w:t>
      </w:r>
    </w:p>
    <w:p w:rsidR="00B00A29" w:rsidRDefault="00B00A29" w:rsidP="00E128BD">
      <w:pPr>
        <w:rPr>
          <w:rFonts w:ascii="Times New Roman" w:hAnsi="Times New Roman" w:cs="Times New Roman"/>
        </w:rPr>
      </w:pPr>
      <w:r w:rsidRPr="00E16C01">
        <w:rPr>
          <w:rFonts w:ascii="Times New Roman" w:hAnsi="Times New Roman" w:cs="Times New Roman"/>
          <w:color w:val="auto"/>
          <w:szCs w:val="24"/>
        </w:rPr>
        <w:t>“</w:t>
      </w:r>
      <w:r w:rsidRPr="00E16C01">
        <w:rPr>
          <w:rFonts w:ascii="Times New Roman" w:hAnsi="Times New Roman" w:cs="Times New Roman"/>
          <w:i/>
          <w:color w:val="auto"/>
          <w:szCs w:val="24"/>
        </w:rPr>
        <w:t>Sosialisasi macam mane yang di buat perangkat desa untuk membantu masyarakat khususnye KPM untuk mendorong kehidupan masyarakat menjadi lebih mandiri?</w:t>
      </w:r>
      <w:r w:rsidRPr="00E16C01">
        <w:rPr>
          <w:rFonts w:ascii="Times New Roman" w:hAnsi="Times New Roman" w:cs="Times New Roman"/>
          <w:color w:val="auto"/>
          <w:szCs w:val="24"/>
        </w:rPr>
        <w:t>” (</w:t>
      </w:r>
      <w:r w:rsidRPr="00E16C01">
        <w:rPr>
          <w:rFonts w:ascii="Times New Roman" w:hAnsi="Times New Roman" w:cs="Times New Roman"/>
        </w:rPr>
        <w:t>Bentuk sosialisasi seperti apa yang dilakukan oleh pemerintah desa dalam upaya mendorong masyarakat, khususnya Keluarga Penerima Manfaat (KPM) PKH, agar mampu menjalani pola hidup yang lebih mandiri?). Beliau menjawab “</w:t>
      </w:r>
      <w:r w:rsidRPr="00E16C01">
        <w:rPr>
          <w:rFonts w:ascii="Times New Roman" w:hAnsi="Times New Roman" w:cs="Times New Roman"/>
          <w:i/>
        </w:rPr>
        <w:t>Untuk sosialisasi yang membantu kemandirian masyarakat tu ade macam pelatihan UMKM untuk masyarakat pelatihan kerja tapi untuk anak muda, kalau untuk KPM belum ade desa buat sosialisasi atau pelatihan itu, ini jadi saran juge buat desa untuk membuat kegiatan yang tetuju untuk KPM kedepannye</w:t>
      </w:r>
      <w:r w:rsidRPr="00E16C01">
        <w:rPr>
          <w:rFonts w:ascii="Times New Roman" w:hAnsi="Times New Roman" w:cs="Times New Roman"/>
        </w:rPr>
        <w:t>” (Untuk sosialisasi yang berkaitan dengan kemandirian masyarakat, memang sudah pernah ada kegiatan seperti pelatihan UMKM dan pelatihan kerja, tetapi itu lebih ditujukan kepada kalangan pemuda atau masyarakat umum. Sedangkan untuk Keluarga Penerima Manfaat (KPM) PKH secara khusus, hingga saat ini desa belum pernah mengadakan sosialisasi atau pelatihan yang secara langsung ditujukan untuk mendorong kemandirian mereka. Namun kami menyadari hal ini penting dan ke depannya akan kami usulkan agar ada kegiatan yang lebih terfokus kepada KPM).</w:t>
      </w:r>
    </w:p>
    <w:p w:rsidR="005D5545" w:rsidRPr="00E16C01" w:rsidRDefault="005D5545" w:rsidP="00E128BD">
      <w:pPr>
        <w:rPr>
          <w:rFonts w:ascii="Times New Roman" w:hAnsi="Times New Roman" w:cs="Times New Roman"/>
          <w:color w:val="auto"/>
          <w:szCs w:val="24"/>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rPr>
      </w:pPr>
      <w:r w:rsidRPr="00E16C01">
        <w:rPr>
          <w:rFonts w:ascii="Times New Roman" w:hAnsi="Times New Roman" w:cs="Times New Roman"/>
          <w:color w:val="auto"/>
          <w:szCs w:val="24"/>
        </w:rPr>
        <w:t>“</w:t>
      </w:r>
      <w:r w:rsidRPr="00E16C01">
        <w:rPr>
          <w:rFonts w:ascii="Times New Roman" w:hAnsi="Times New Roman" w:cs="Times New Roman"/>
          <w:color w:val="auto"/>
        </w:rPr>
        <w:t xml:space="preserve">Kalau </w:t>
      </w:r>
      <w:r w:rsidRPr="00E16C01">
        <w:rPr>
          <w:rFonts w:ascii="Times New Roman" w:hAnsi="Times New Roman" w:cs="Times New Roman"/>
        </w:rPr>
        <w:t>KPM belum juga menunjukkan perubahan ke arah hidup mandiri, bagaimana cara Abang berkomunikasi supaya mereka bis</w:t>
      </w:r>
      <w:r w:rsidR="00F8434A" w:rsidRPr="00E16C01">
        <w:rPr>
          <w:rFonts w:ascii="Times New Roman" w:hAnsi="Times New Roman" w:cs="Times New Roman"/>
        </w:rPr>
        <w:t>a paham pentingnya kemandirian?”</w:t>
      </w:r>
      <w:r w:rsidRPr="00E16C01">
        <w:rPr>
          <w:rFonts w:ascii="Times New Roman" w:hAnsi="Times New Roman" w:cs="Times New Roman"/>
        </w:rPr>
        <w:t>. Beliau menjawab “</w:t>
      </w:r>
      <w:r w:rsidRPr="00E16C01">
        <w:rPr>
          <w:rFonts w:ascii="Times New Roman" w:hAnsi="Times New Roman" w:cs="Times New Roman"/>
          <w:color w:val="auto"/>
          <w:szCs w:val="24"/>
        </w:rPr>
        <w:t>Abang</w:t>
      </w:r>
      <w:r w:rsidRPr="00E16C01">
        <w:rPr>
          <w:rFonts w:ascii="Times New Roman" w:hAnsi="Times New Roman" w:cs="Times New Roman"/>
        </w:rPr>
        <w:t xml:space="preserve"> menggunakan pendekatan empatik. Pertama, abang mencoba mencari tahu apa penyebab KPM sulit berubah, apakah karena masalah ekonomi, sosial, atau kurangnya motivasi. Setelah itu, abang akan memberikan motivasi dengan cerita-cerita sukses KPM lain yang sudah mandiri. </w:t>
      </w:r>
      <w:r w:rsidRPr="00E16C01">
        <w:rPr>
          <w:rFonts w:ascii="Times New Roman" w:hAnsi="Times New Roman" w:cs="Times New Roman"/>
          <w:color w:val="auto"/>
          <w:szCs w:val="24"/>
        </w:rPr>
        <w:t>Abang</w:t>
      </w:r>
      <w:r w:rsidRPr="00E16C01">
        <w:rPr>
          <w:rFonts w:ascii="Times New Roman" w:hAnsi="Times New Roman" w:cs="Times New Roman"/>
        </w:rPr>
        <w:t xml:space="preserve"> juga melibatkan tokoh masyarakat atau KPM yang sudah lebih dulu mandiri untuk berbagi pengalaman. Komunikasi yang abang bangun lebih seperti teman yang memberikan dukungan, bukan </w:t>
      </w:r>
      <w:r w:rsidR="00F8434A" w:rsidRPr="00E16C01">
        <w:rPr>
          <w:rFonts w:ascii="Times New Roman" w:hAnsi="Times New Roman" w:cs="Times New Roman"/>
        </w:rPr>
        <w:t>atasan yang memberikan perintah”</w:t>
      </w:r>
      <w:r w:rsidRPr="00E16C01">
        <w:rPr>
          <w:rFonts w:ascii="Times New Roman" w:hAnsi="Times New Roman" w:cs="Times New Roman"/>
        </w:rPr>
        <w:t>.</w:t>
      </w:r>
    </w:p>
    <w:p w:rsidR="005D5545" w:rsidRPr="00E16C01" w:rsidRDefault="005D5545"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Ade tak bik orang yang nyampaikan tentang pentingnye tidak selalu begantung same bantuan ape lagi kan bantuan ni tak bersifat permanen?”</w:t>
      </w:r>
      <w:r w:rsidRPr="00E16C01">
        <w:rPr>
          <w:rFonts w:ascii="Times New Roman" w:hAnsi="Times New Roman" w:cs="Times New Roman"/>
          <w:szCs w:val="24"/>
        </w:rPr>
        <w:t xml:space="preserve"> (</w:t>
      </w:r>
      <w:r w:rsidRPr="00E16C01">
        <w:rPr>
          <w:rFonts w:ascii="Times New Roman" w:hAnsi="Times New Roman" w:cs="Times New Roman"/>
        </w:rPr>
        <w:t>Ada tidak yang pernah menyampaikan ke Bibik soal pentingnya mengubah kebiasaan supaya bisa lebih mandiri?). Beliau menjawab “</w:t>
      </w:r>
      <w:r w:rsidRPr="00E16C01">
        <w:rPr>
          <w:rFonts w:ascii="Times New Roman" w:hAnsi="Times New Roman" w:cs="Times New Roman"/>
          <w:i/>
        </w:rPr>
        <w:t>Ade biase yang ngasi tau pendamping PKH selalu ngigatkan bantuan PKH ni tak selamenye kite dapat, ade masenye besok bantuan kite kene cabut atau bantuan ni di hapuskan same kementrian jadi di sarankan KPM belajo mengelola duit bantuan ni bisa membantu menghasilkan duit kalaupun kite tak dapat lagi kedepannye</w:t>
      </w:r>
      <w:r w:rsidRPr="00E16C01">
        <w:rPr>
          <w:rFonts w:ascii="Times New Roman" w:hAnsi="Times New Roman" w:cs="Times New Roman"/>
        </w:rPr>
        <w:t>” (Ada, biasanya yang menyampaikan itu pendamping PKH. Mereka selalu mengingatkan bahwa bantuan PKH ini tidak selamanya kita terima. Suatu saat nanti bantuan bisa dicabut atau dihapus oleh kementerian. Jadi, KPM disarankan untuk belajar mengelola bantuan ini agar bisa dimanfaatkan untuk menghasilkan uang, supaya kalau ke depannya kita tidak lagi menerima bantuan, kita tetap bisa bertahan).</w:t>
      </w:r>
    </w:p>
    <w:p w:rsidR="005D5545" w:rsidRPr="00E16C01" w:rsidRDefault="005D5545"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pStyle w:val="NormalWeb"/>
        <w:spacing w:before="0" w:beforeAutospacing="0" w:after="0" w:afterAutospacing="0"/>
        <w:jc w:val="both"/>
      </w:pPr>
      <w:r w:rsidRPr="00E16C01">
        <w:rPr>
          <w:i/>
        </w:rPr>
        <w:t>“Menurut akak ade dak di kasi tau same pihak desa atau pendamping PKH sape aje yang berhak dapat PKH?”</w:t>
      </w:r>
      <w:r w:rsidRPr="00E16C01">
        <w:t xml:space="preserve"> (Menurut Kakak apakah ada informasi atau komunikasi dari pihak desa atau pendamping soal siapa saja yang sebenarnya berhak menerima PKH?). Beliau menjawab “</w:t>
      </w:r>
      <w:r w:rsidRPr="00E16C01">
        <w:rPr>
          <w:i/>
        </w:rPr>
        <w:t>Dari pihak desa belum penah lah akak dapat info sape aje yang berhak dapat atau jenis keluarga yang macam mane di kategorikan layak untuk menerime, pas akak dah di bagikan kelompok di buat pertemuan kelompok bagu lah ade pendamping PKH yang menjelaskan kalau yang dapat bantuan PKH ini wajib memiliki salah satu komponen pendidikan, kesehatan, lansia dan penyandang disabilitas</w:t>
      </w:r>
      <w:r w:rsidRPr="00E16C01">
        <w:t>” (Dari pihak desa, akak belum pernah menerima informasi tentang siapa saja yang berhak mendapatkan bantuan atau seperti apa kriteria keluarga yang dianggap layak untuk menerima. Setelah akak dimasukkan ke dalam kelompok dan diadakan pertemuan kelompok, barulah ada pendamping PKH yang menjelaskan bahwa penerima bantuan PKH wajib memiliki salah satu komponen seperti pendidikan, kesehatan, lansia, atau penyandang disabilitas).</w:t>
      </w:r>
    </w:p>
    <w:p w:rsidR="005D5545" w:rsidRPr="00E16C01" w:rsidRDefault="005D5545" w:rsidP="00E128BD">
      <w:pPr>
        <w:pStyle w:val="NormalWeb"/>
        <w:spacing w:before="0" w:beforeAutospacing="0" w:after="0" w:afterAutospacing="0"/>
        <w:jc w:val="both"/>
      </w:pPr>
    </w:p>
    <w:p w:rsidR="00B00A29" w:rsidRPr="00E16C01" w:rsidRDefault="00B00A29" w:rsidP="00E128BD">
      <w:pPr>
        <w:pStyle w:val="NormalWeb"/>
        <w:spacing w:before="0" w:beforeAutospacing="0" w:after="0" w:afterAutospacing="0" w:line="480" w:lineRule="auto"/>
        <w:ind w:firstLine="720"/>
        <w:jc w:val="both"/>
      </w:pPr>
      <w:r w:rsidRPr="00E16C01">
        <w:t>Selanjutnya penulis melakukan wawancara dengan Nenek Suhani selaku keluarga layak tapi tidak terdaftar dengan pertanyaan:</w:t>
      </w:r>
    </w:p>
    <w:p w:rsidR="00B00A29" w:rsidRDefault="00B00A29" w:rsidP="00E128BD">
      <w:pPr>
        <w:pStyle w:val="NormalWeb"/>
        <w:spacing w:before="0" w:beforeAutospacing="0" w:after="0" w:afterAutospacing="0"/>
        <w:jc w:val="both"/>
      </w:pPr>
      <w:r w:rsidRPr="00E16C01">
        <w:t>“</w:t>
      </w:r>
      <w:r w:rsidRPr="00E16C01">
        <w:rPr>
          <w:i/>
        </w:rPr>
        <w:t>Gase nenek kalau desa tu adekan kegiatan pelatihan keje, cara bukak usaha, same membimbing keluarga mengelola keuangan atau menambah penghasilan tu penting tidak?</w:t>
      </w:r>
      <w:r w:rsidRPr="00E16C01">
        <w:t>” (Menurut Nenek kalau ada program seperti pelatihan kerja, bantuan usaha kecil, atau bimbingan supaya keluarga bisa mandiri itu penting tidak?). Beliau menjawab “</w:t>
      </w:r>
      <w:r w:rsidRPr="00E16C01">
        <w:rPr>
          <w:i/>
        </w:rPr>
        <w:t>Penting betul malahan ape lagi nenek sebagai lansia ni kadang tak kuat nak keje berat, tak tau juge keje yang suai untuk nenek sebagai lansia ni ape, kalau ade pelatihan keje dengan tujuan menambah penghasilan membuat masyarakat tak berharap pade bantuan terus sebab dah tau jalan untuk menambah penghasilan sendiri macam mane</w:t>
      </w:r>
      <w:r w:rsidRPr="00E16C01">
        <w:t>” (Penting sekali, apalagi Nenek sebagai lansia kadang sudah tidak kuat lagi untuk bekerja berat. Nenek juga tidak tahu pekerjaan seperti apa yang cocok untuk lansia seperti Nenek. Kalau ada pelatihan kerja dengan tujuan menambah penghasilan, itu sangat membantu, karena masyarakat jadi tidak terus-menerus berharap pada bantuan. Mereka jadi tahu bagaimana cara menambah penghasilan sendiri).</w:t>
      </w:r>
    </w:p>
    <w:p w:rsidR="005D5545" w:rsidRPr="00E16C01" w:rsidRDefault="005D5545" w:rsidP="00E128BD">
      <w:pPr>
        <w:pStyle w:val="NormalWeb"/>
        <w:spacing w:before="0" w:beforeAutospacing="0" w:after="0" w:afterAutospacing="0"/>
        <w:jc w:val="both"/>
      </w:pPr>
    </w:p>
    <w:p w:rsidR="00BE0452" w:rsidRPr="00E16C01" w:rsidRDefault="00BE0452" w:rsidP="00E128BD">
      <w:pPr>
        <w:pStyle w:val="NormalWeb"/>
        <w:spacing w:before="0" w:beforeAutospacing="0" w:after="0" w:afterAutospacing="0" w:line="480" w:lineRule="auto"/>
        <w:ind w:firstLine="720"/>
        <w:jc w:val="both"/>
      </w:pPr>
      <w:r w:rsidRPr="00E16C01">
        <w:t>Berdasarkan hasil wawancara dapat disimpulkan bahwa implementasi PKH pada aspek komunikasi dalam tujuan menciptakan perubahan perilaku dan kemandirian Keluarga Penerima Manfaat (KPM) di Desa Sukarjo Mesim telah memberikan dampak positif meskipun belum sepenuhnya optimal. Dari sisi pemerintah desa, sosialisasi yang mendorong kemandirian memang sudah ada melalui pelatihan UMKM dan pelatihan kerja, namun kegiatan tersebut belum secara khusus menyasar KPM, sehingga manfaatnya belum langsung dirasakan. Pendamping PKH berperan penting dalam membangun komunikasi empatik dengan KPM, baik dengan memberikan motivasi melalui cerita sukses maupun mengingatkan bahwa bantuan bersifat sementara, sehingga KPM terdorong untuk belajar mengelola bantuan agar lebih produktif. Bagi KPM penerima seperti Bibik Budi, komunikasi ini efektif menumbuhkan kesadaran untuk tidak bergantung penuh pada bantuan. Namun, ada kelemahan dalam transparansi informasi dari pemerintah desa, seperti yang dialami Kak Yeni yang baru mendapat pemahaman mengenai kriteria penerima setelah ada pertemuan kelompok, bukan sejak awal. Sementara itu, masyarakat layak tetapi tidak terdaftar, seperti Nenek Suhani, menilai bahwa adanya pelatihan kerja atau usaha kecil sangat penting untuk membimbing mereka menuju kemandirian. Hal ini menunjukkan bahwa PKH telah membawa dampak dalam mengubah pola pikir KPM agar tidak bergantung pada bantuan, tetapi masih diperlukan penguatan komunikasi, sosialisasi yang lebih terarah, dan program pendukung agar kemandirian benar-benar dapat terwujud.</w:t>
      </w:r>
    </w:p>
    <w:p w:rsidR="00B00A29" w:rsidRPr="00E16C01" w:rsidRDefault="00B00A29" w:rsidP="00E128BD">
      <w:pPr>
        <w:pStyle w:val="NormalWeb"/>
        <w:numPr>
          <w:ilvl w:val="1"/>
          <w:numId w:val="33"/>
        </w:numPr>
        <w:spacing w:before="0" w:beforeAutospacing="0" w:after="0" w:afterAutospacing="0" w:line="480" w:lineRule="auto"/>
        <w:ind w:left="360"/>
        <w:jc w:val="both"/>
      </w:pPr>
      <w:r w:rsidRPr="00E16C01">
        <w:t>Sumber Daya</w:t>
      </w:r>
    </w:p>
    <w:p w:rsidR="00B00A29" w:rsidRPr="00E16C01" w:rsidRDefault="00B00A29" w:rsidP="00E128BD">
      <w:pPr>
        <w:pStyle w:val="NormalWeb"/>
        <w:spacing w:before="0" w:beforeAutospacing="0" w:after="0" w:afterAutospacing="0" w:line="480" w:lineRule="auto"/>
        <w:ind w:firstLine="720"/>
        <w:jc w:val="both"/>
      </w:pPr>
      <w:r w:rsidRPr="00E16C01">
        <w:t>Penulis melakukan wawancara dengan Bapak Agafri selaku Kepala Desa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Apekah desa punye fasilitas yang cukup untuk mendukung pembinaan atau pelatihan keje macam tempat pelatihan, alat-alat untuk pelatihan dan segale jenis barang yang mau digunekan untuk pelatihan?</w:t>
      </w:r>
      <w:r w:rsidRPr="00E16C01">
        <w:rPr>
          <w:rFonts w:ascii="Times New Roman" w:hAnsi="Times New Roman" w:cs="Times New Roman"/>
          <w:szCs w:val="24"/>
        </w:rPr>
        <w:t>” (</w:t>
      </w:r>
      <w:r w:rsidRPr="00E16C01">
        <w:rPr>
          <w:rFonts w:ascii="Times New Roman" w:hAnsi="Times New Roman" w:cs="Times New Roman"/>
        </w:rPr>
        <w:t>Apakah desa memiliki fasilitas yang memadai, seperti balai pelatihan, sarana usaha, tempat pelatihan keterampilan, atau akses internet, untuk mendukung pembinaan warga agar lebih mandiri secara ekonomi?). Beliau menjawab “</w:t>
      </w:r>
      <w:r w:rsidRPr="00E16C01">
        <w:rPr>
          <w:rFonts w:ascii="Times New Roman" w:hAnsi="Times New Roman" w:cs="Times New Roman"/>
          <w:i/>
        </w:rPr>
        <w:t>Fasilitas macam ruangan untuk sosialisasi pelatihan keje ade, biasenye kalau ade pelatihan keje gitu perangkat desa mengundang beberape masyarakat lebih dominan di undang tu pemuda pemudi desa sebab peluang untuk bekeje lebih beso, dan sistem pelatihan keje nye berupe penjelasan, di berikan contoh langsung same yang di undang buat jadi pemateri dalam sosialisasi tersebut, selame ni belum ade dibuat praktek langsung untuk masyarakat, mungkin kedepannye bakal di sediekan fasilitas berupe sarana dan prasarana bio masyarakat mudah mempraktekkan langsung</w:t>
      </w:r>
      <w:r w:rsidRPr="00E16C01">
        <w:rPr>
          <w:rFonts w:ascii="Times New Roman" w:hAnsi="Times New Roman" w:cs="Times New Roman"/>
        </w:rPr>
        <w:t>” (Fasilitas seperti ruangan untuk sosialisasi atau pelatihan kerja memang sudah ada. Biasanya, kalau ada pelatihan kerja, perangkat desa akan mengundang beberapa warga, dan yang lebih sering diundang adalah para pemuda dan pemudi desa karena peluang kerja mereka dinilai lebih besar. Sistem pelatihan kerja yang ada selama ini masih berupa penjelasan dan pemberian contoh langsung oleh narasumber atau pemateri yang diundang dalam sosialisasi tersebut. Sampai saat ini, belum pernah ada pelatihan yang disertai dengan praktik langsung oleh masyarakat. Mungkin kedepannya akan disediakan fasilitas berupa sarana dan prasarana agar masyarakat bisa lebih mudah melakukan praktik secara langsung).</w:t>
      </w:r>
    </w:p>
    <w:p w:rsidR="005D5545" w:rsidRPr="00E16C01" w:rsidRDefault="005D5545"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pStyle w:val="ListNumber"/>
        <w:numPr>
          <w:ilvl w:val="0"/>
          <w:numId w:val="0"/>
        </w:numPr>
        <w:spacing w:after="0" w:line="240" w:lineRule="auto"/>
        <w:jc w:val="both"/>
        <w:rPr>
          <w:rFonts w:ascii="Times New Roman" w:hAnsi="Times New Roman" w:cs="Times New Roman"/>
          <w:sz w:val="24"/>
          <w:szCs w:val="24"/>
        </w:rPr>
      </w:pPr>
      <w:r w:rsidRPr="00E16C01">
        <w:rPr>
          <w:rFonts w:ascii="Times New Roman" w:hAnsi="Times New Roman" w:cs="Times New Roman"/>
          <w:szCs w:val="24"/>
        </w:rPr>
        <w:t>“</w:t>
      </w:r>
      <w:r w:rsidRPr="00E16C01">
        <w:rPr>
          <w:rFonts w:ascii="Times New Roman" w:hAnsi="Times New Roman" w:cs="Times New Roman"/>
          <w:sz w:val="24"/>
          <w:szCs w:val="24"/>
        </w:rPr>
        <w:t>Menurut Abang, fasilitas seperti ruang pertemuan, modul pelatihan, atau alat bantu lain cukup tersedia nggak untuk mendukung peru</w:t>
      </w:r>
      <w:r w:rsidR="00F8434A" w:rsidRPr="00E16C01">
        <w:rPr>
          <w:rFonts w:ascii="Times New Roman" w:hAnsi="Times New Roman" w:cs="Times New Roman"/>
          <w:sz w:val="24"/>
          <w:szCs w:val="24"/>
        </w:rPr>
        <w:t>bahan perilaku KPM?”</w:t>
      </w:r>
      <w:r w:rsidRPr="00E16C01">
        <w:rPr>
          <w:rFonts w:ascii="Times New Roman" w:hAnsi="Times New Roman" w:cs="Times New Roman"/>
          <w:sz w:val="24"/>
          <w:szCs w:val="24"/>
        </w:rPr>
        <w:t xml:space="preserve">. Beliau menjawab “Fasilitas yang tersedia cukup memadai, terutama modul P2K2 yang sudah terstruktur dengan baik. Namun, ketersediaan ruang pertemuan yang layak terkadang menjadi tantangan. Beberapa pertemuan terpaksa dilakukan di rumah KPM secara bergantian. Meskipun demikian, keterbatasan ini tidak menghalangi niat </w:t>
      </w:r>
      <w:r w:rsidR="00F8434A" w:rsidRPr="00E16C01">
        <w:rPr>
          <w:rFonts w:ascii="Times New Roman" w:hAnsi="Times New Roman" w:cs="Times New Roman"/>
          <w:sz w:val="24"/>
          <w:szCs w:val="24"/>
        </w:rPr>
        <w:t>untuk memberikan materi edukasi”</w:t>
      </w:r>
      <w:r w:rsidRPr="00E16C01">
        <w:rPr>
          <w:rFonts w:ascii="Times New Roman" w:hAnsi="Times New Roman" w:cs="Times New Roman"/>
          <w:sz w:val="24"/>
          <w:szCs w:val="24"/>
        </w:rPr>
        <w:t>.</w:t>
      </w:r>
    </w:p>
    <w:p w:rsidR="005D5545" w:rsidRPr="00E16C01" w:rsidRDefault="005D5545" w:rsidP="00E128BD">
      <w:pPr>
        <w:pStyle w:val="ListNumber"/>
        <w:numPr>
          <w:ilvl w:val="0"/>
          <w:numId w:val="0"/>
        </w:numPr>
        <w:spacing w:after="0" w:line="240" w:lineRule="auto"/>
        <w:jc w:val="both"/>
        <w:rPr>
          <w:rFonts w:ascii="Times New Roman" w:hAnsi="Times New Roman" w:cs="Times New Roman"/>
          <w:sz w:val="24"/>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rPr>
      </w:pPr>
      <w:r w:rsidRPr="00E16C01">
        <w:rPr>
          <w:rFonts w:ascii="Times New Roman" w:eastAsiaTheme="minorEastAsia" w:hAnsi="Times New Roman" w:cs="Times New Roman"/>
          <w:i/>
          <w:color w:val="auto"/>
          <w:szCs w:val="24"/>
        </w:rPr>
        <w:t xml:space="preserve">“Penah dak bibik dapat fasilitas macam pelatihan, pertemuan kelompok atau perlengkapan untuk bukak usaha dari program PKH?” </w:t>
      </w:r>
      <w:r w:rsidRPr="00E16C01">
        <w:rPr>
          <w:rFonts w:ascii="Times New Roman" w:eastAsiaTheme="minorEastAsia" w:hAnsi="Times New Roman" w:cs="Times New Roman"/>
          <w:color w:val="auto"/>
          <w:szCs w:val="24"/>
        </w:rPr>
        <w:t>(</w:t>
      </w:r>
      <w:r w:rsidRPr="00E16C01">
        <w:rPr>
          <w:rFonts w:ascii="Times New Roman" w:hAnsi="Times New Roman" w:cs="Times New Roman"/>
          <w:szCs w:val="24"/>
        </w:rPr>
        <w:t>Apakah Bibik pernah dapat fasilitas seperti pelatihan, pertemuan kelompok, atau bantuan alat usaha dari program PKH?). Beliau menjawab “</w:t>
      </w:r>
      <w:r w:rsidRPr="00E16C01">
        <w:rPr>
          <w:rFonts w:ascii="Times New Roman" w:hAnsi="Times New Roman" w:cs="Times New Roman"/>
          <w:i/>
          <w:szCs w:val="24"/>
        </w:rPr>
        <w:t>Penah dapat sejenis penjelasan gitu setiap kali pertemuan kelompok KPM macam mane cara yang betol memulai usaha untuk menambah pendapatan dan di kasi penjelasan kemudahan kalau kite punye usaha dapat membantu ekonomi keluarga</w:t>
      </w:r>
      <w:r w:rsidRPr="00E16C01">
        <w:rPr>
          <w:rFonts w:ascii="Times New Roman" w:hAnsi="Times New Roman" w:cs="Times New Roman"/>
          <w:szCs w:val="24"/>
        </w:rPr>
        <w:t>” (</w:t>
      </w:r>
      <w:r w:rsidRPr="00E16C01">
        <w:rPr>
          <w:rFonts w:ascii="Times New Roman" w:hAnsi="Times New Roman" w:cs="Times New Roman"/>
        </w:rPr>
        <w:t>Pernah mendapat penjelasan seperti itu setiap kali ada pertemuan kelompok KPM, tentang bagaimana cara yang benar untuk memulai usaha guna menambah pendapatan. Juga dijelaskan bahwa memiliki usaha sendiri bisa memberikan kemudahan dan membantu meningkatkan ekonomi keluarga).</w:t>
      </w:r>
    </w:p>
    <w:p w:rsidR="005D5545" w:rsidRPr="00E16C01" w:rsidRDefault="005D5545"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Kat desa ni ade dak tempat maupun kegiatan macam pelatihan keje atau sosialisasi gitu kak untuk masyarakat?”</w:t>
      </w:r>
      <w:r w:rsidRPr="00E16C01">
        <w:rPr>
          <w:rFonts w:ascii="Times New Roman" w:hAnsi="Times New Roman" w:cs="Times New Roman"/>
          <w:szCs w:val="24"/>
        </w:rPr>
        <w:t xml:space="preserve"> (Apakah di desa ini ada tempat atau kegiatan yang mendukung kemandirian warga, seperti pelatihan atau sosialisasi usaha kecil?). Beliau menjawab “</w:t>
      </w:r>
      <w:r w:rsidRPr="00E16C01">
        <w:rPr>
          <w:rFonts w:ascii="Times New Roman" w:hAnsi="Times New Roman" w:cs="Times New Roman"/>
          <w:i/>
          <w:szCs w:val="24"/>
        </w:rPr>
        <w:t>Mungkin ade yeh pelatihan keje yang di buat kat desa ni, akak juge kurang tau sebab akak tak penah ikut ape lagi di ajak untuk kegiatan macam gitu</w:t>
      </w:r>
      <w:r w:rsidRPr="00E16C01">
        <w:rPr>
          <w:rFonts w:ascii="Times New Roman" w:hAnsi="Times New Roman" w:cs="Times New Roman"/>
          <w:szCs w:val="24"/>
        </w:rPr>
        <w:t>” (</w:t>
      </w:r>
      <w:r w:rsidRPr="00E16C01">
        <w:rPr>
          <w:rFonts w:ascii="Times New Roman" w:hAnsi="Times New Roman" w:cs="Times New Roman"/>
        </w:rPr>
        <w:t>Mungkin memang ada pelatihan kerja yang diadakan di desa ini, tapi akak kurang tahu karena akak belum pernah ikut, apalagi diundang untuk kegiatan seperti itu).</w:t>
      </w:r>
    </w:p>
    <w:p w:rsidR="005D5545" w:rsidRPr="00E16C01" w:rsidRDefault="005D5545"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rPr>
          <w:rFonts w:ascii="Times New Roman" w:hAnsi="Times New Roman" w:cs="Times New Roman"/>
        </w:rPr>
      </w:pPr>
      <w:r w:rsidRPr="00E16C01">
        <w:rPr>
          <w:rFonts w:ascii="Times New Roman" w:eastAsiaTheme="minorEastAsia" w:hAnsi="Times New Roman" w:cs="Times New Roman"/>
          <w:i/>
          <w:color w:val="auto"/>
          <w:szCs w:val="24"/>
        </w:rPr>
        <w:t>“Penah dak nenek dengo atau ikut kegiatan yang di adekan desa macam pelatihan keje sejenis UMKM dengan tujuan untuk menambah pendapatan keluarga gitu nek?”</w:t>
      </w:r>
      <w:r w:rsidRPr="00E16C01">
        <w:rPr>
          <w:rFonts w:ascii="Times New Roman" w:eastAsiaTheme="minorEastAsia" w:hAnsi="Times New Roman" w:cs="Times New Roman"/>
          <w:color w:val="auto"/>
          <w:szCs w:val="24"/>
        </w:rPr>
        <w:t xml:space="preserve"> (</w:t>
      </w:r>
      <w:r w:rsidRPr="00E16C01">
        <w:rPr>
          <w:rFonts w:ascii="Times New Roman" w:hAnsi="Times New Roman" w:cs="Times New Roman"/>
          <w:szCs w:val="24"/>
        </w:rPr>
        <w:t>Apakah dari desa pernah ada kegiatan atau fasilitas untuk bantu masyarakat jadi lebih mandiri atau bertujuan untuk membantu meningkatkan pendapatan keluarga?). Beliau menjawab “</w:t>
      </w:r>
      <w:r w:rsidRPr="00E16C01">
        <w:rPr>
          <w:rFonts w:ascii="Times New Roman" w:hAnsi="Times New Roman" w:cs="Times New Roman"/>
          <w:i/>
          <w:szCs w:val="24"/>
        </w:rPr>
        <w:t>Belum penah nenek dengo de, sebab nenek ni tak pernah keluo beno jadi kalau ade kegiatan pelatihan keje mungkin desa ngajak orang-orang yang masih mude sebab nenek ni dah tue takkan nak di ajak kegiatan macam gitu</w:t>
      </w:r>
      <w:r w:rsidRPr="00E16C01">
        <w:rPr>
          <w:rFonts w:ascii="Times New Roman" w:hAnsi="Times New Roman" w:cs="Times New Roman"/>
          <w:szCs w:val="24"/>
        </w:rPr>
        <w:t>” (</w:t>
      </w:r>
      <w:r w:rsidRPr="00E16C01">
        <w:rPr>
          <w:rFonts w:ascii="Times New Roman" w:hAnsi="Times New Roman" w:cs="Times New Roman"/>
        </w:rPr>
        <w:t>Nenek belum pernah dengar soal itu, soalnya Nenek jarang sekali keluar rumah. Jadi kalau memang ada kegiatan pelatihan kerja, mungkin desa lebih mengajak orang-orang yang masih muda, karena Nenek sudah tua, rasanya tidak mungkin diajak ikut kegiatan seperti itu).</w:t>
      </w:r>
    </w:p>
    <w:p w:rsidR="005D5545" w:rsidRPr="00E16C01" w:rsidRDefault="005D5545" w:rsidP="00E128BD">
      <w:pPr>
        <w:rPr>
          <w:rFonts w:ascii="Times New Roman" w:hAnsi="Times New Roman" w:cs="Times New Roman"/>
        </w:rPr>
      </w:pPr>
    </w:p>
    <w:p w:rsidR="00BE0452" w:rsidRPr="00E16C01" w:rsidRDefault="006A01F0" w:rsidP="00E128BD">
      <w:pPr>
        <w:spacing w:line="480" w:lineRule="auto"/>
        <w:ind w:firstLine="720"/>
        <w:rPr>
          <w:rFonts w:ascii="Times New Roman" w:eastAsiaTheme="minorEastAsia" w:hAnsi="Times New Roman" w:cs="Times New Roman"/>
          <w:color w:val="auto"/>
          <w:szCs w:val="24"/>
        </w:rPr>
      </w:pPr>
      <w:r w:rsidRPr="00E16C01">
        <w:rPr>
          <w:rFonts w:ascii="Times New Roman" w:hAnsi="Times New Roman" w:cs="Times New Roman"/>
        </w:rPr>
        <w:t>Berdasarkan hasil wawancara dapat disimpulkan bahwa implementasi PKH pada aspek sumber daya dalam tujuan menciptakan perubahan perilaku dan kemandirian Keluarga Penerima Manfaat (KPM) di Desa Sukarjo Mesim telah memberikan dampak positif, meskipun masih menghadapi sejumlah keterbatasan. Dari sisi pemerintah desa, fasilitas yang tersedia baru sebatas ruangan untuk sosialisasi, sementara pelatihan yang diberikan lebih banyak berupa penjelasan tanpa praktik langsung, sehingga manfaatnya belum maksimal. Pendamping PKH telah memanfaatkan modul P2K2 yang cukup terstruktur untuk mendukung perubahan perilaku, meski terkadang terkendala ketersediaan ruang pertemuan yang layak. Bagi KPM terdaftar dan layak, seperti Bibik Budi, pertemuan kelompok memberikan tambahan wawasan mengenai usaha mandiri guna menambah pendapatan keluarga. Namun bagi KPM terdaftar tetapi tidak layak, seperti Kak Yeni, kegiatan pelatihan kurang dirasakan manfaatnya karena keterlibatan dalam kegiatan sangat terbatas, sehingga bantuan tidak sepenuhnya tepat sasaran. Sementara itu, keluarga miskin yang tidak terdaftar, seperti Nenek Suhani, justru tidak pernah mendapatkan akses pada fasilitas pelatihan maupun dukungan lain untuk mendorong kemandirian. Hal ini menunjukkan bahwa meskipun PKH berkontribusi dalam membuka wawasan usaha dan meningkatkan kesadaran KPM untuk lebih mandiri, dampaknya masih terbatas akibat sarana prasarana yang minim, pelatihan yang kurang aplikatif, serta masih adanya ketidaktepatan sasaran penerima bantuan.</w:t>
      </w:r>
    </w:p>
    <w:p w:rsidR="00B00A29" w:rsidRPr="00E16C01" w:rsidRDefault="00B00A29" w:rsidP="00E128BD">
      <w:pPr>
        <w:pStyle w:val="ListParagraph"/>
        <w:numPr>
          <w:ilvl w:val="1"/>
          <w:numId w:val="33"/>
        </w:numPr>
        <w:spacing w:line="480" w:lineRule="auto"/>
        <w:ind w:left="360"/>
        <w:rPr>
          <w:rFonts w:ascii="Times New Roman" w:eastAsiaTheme="minorEastAsia" w:hAnsi="Times New Roman" w:cs="Times New Roman"/>
          <w:color w:val="auto"/>
          <w:szCs w:val="24"/>
        </w:rPr>
      </w:pPr>
      <w:r w:rsidRPr="00E16C01">
        <w:rPr>
          <w:rFonts w:ascii="Times New Roman" w:eastAsiaTheme="minorEastAsia" w:hAnsi="Times New Roman" w:cs="Times New Roman"/>
          <w:color w:val="auto"/>
          <w:szCs w:val="24"/>
        </w:rPr>
        <w:t>Disposisi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Menurut bapak seberape penting di adekan kegitan yang betujuan untuk kemandirian masyarakat secara ekonomi?</w:t>
      </w:r>
      <w:r w:rsidRPr="00E16C01">
        <w:rPr>
          <w:rFonts w:ascii="Times New Roman" w:hAnsi="Times New Roman" w:cs="Times New Roman"/>
          <w:szCs w:val="24"/>
        </w:rPr>
        <w:t>” (Menurut Bapak seberapa penting membina masyarakat agar mandiri secara ekonomi dan perilaku?). Beliau menjawab “</w:t>
      </w:r>
      <w:r w:rsidRPr="00E16C01">
        <w:rPr>
          <w:rFonts w:ascii="Times New Roman" w:hAnsi="Times New Roman" w:cs="Times New Roman"/>
          <w:i/>
          <w:szCs w:val="24"/>
        </w:rPr>
        <w:t>Sangat penting, adenye pembinaan atau sejenis kegiatan dengan tujuan untuk membantu masyarakat tidak bergantung pade bantuan serta dapat membantu menguragi bahkan menambah pendapat keluarga</w:t>
      </w:r>
      <w:r w:rsidRPr="00E16C01">
        <w:rPr>
          <w:rFonts w:ascii="Times New Roman" w:hAnsi="Times New Roman" w:cs="Times New Roman"/>
          <w:szCs w:val="24"/>
        </w:rPr>
        <w:t>” (</w:t>
      </w:r>
      <w:r w:rsidRPr="00E16C01">
        <w:rPr>
          <w:rFonts w:ascii="Times New Roman" w:hAnsi="Times New Roman" w:cs="Times New Roman"/>
        </w:rPr>
        <w:t>Sangat penting adanya pembinaan atau kegiatan sejenis yang bertujuan untuk membantu masyarakat agar tidak bergantung pada bantuan, serta dapat membantu mengurangi beban dan bahkan menambah pendapatan keluarga).</w:t>
      </w:r>
    </w:p>
    <w:p w:rsidR="005D5545" w:rsidRPr="00E16C01" w:rsidRDefault="005D5545"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color w:val="auto"/>
          <w:szCs w:val="24"/>
        </w:rPr>
      </w:pPr>
      <w:r w:rsidRPr="00E16C01">
        <w:rPr>
          <w:rFonts w:ascii="Times New Roman" w:hAnsi="Times New Roman" w:cs="Times New Roman"/>
          <w:color w:val="auto"/>
          <w:szCs w:val="24"/>
        </w:rPr>
        <w:t>“Apa yang menjadi motivasi Abang dalam membantu mendorong perubaha</w:t>
      </w:r>
      <w:r w:rsidR="00F8434A" w:rsidRPr="00E16C01">
        <w:rPr>
          <w:rFonts w:ascii="Times New Roman" w:hAnsi="Times New Roman" w:cs="Times New Roman"/>
          <w:color w:val="auto"/>
          <w:szCs w:val="24"/>
        </w:rPr>
        <w:t>n perilaku dan kemandirian KPM?”</w:t>
      </w:r>
      <w:r w:rsidRPr="00E16C01">
        <w:rPr>
          <w:rFonts w:ascii="Times New Roman" w:hAnsi="Times New Roman" w:cs="Times New Roman"/>
          <w:color w:val="auto"/>
          <w:szCs w:val="24"/>
        </w:rPr>
        <w:t xml:space="preserve">. Beliau menjawab “Motivasi utama </w:t>
      </w:r>
      <w:r w:rsidRPr="00E16C01">
        <w:rPr>
          <w:rFonts w:ascii="Times New Roman" w:hAnsi="Times New Roman" w:cs="Times New Roman"/>
          <w:color w:val="auto"/>
        </w:rPr>
        <w:t>abang</w:t>
      </w:r>
      <w:r w:rsidRPr="00E16C01">
        <w:rPr>
          <w:rFonts w:ascii="Times New Roman" w:hAnsi="Times New Roman" w:cs="Times New Roman"/>
          <w:color w:val="auto"/>
          <w:szCs w:val="24"/>
        </w:rPr>
        <w:t xml:space="preserve"> adalah melihat KPM bisa mandiri dan keluar dari jerat kemiskinan. </w:t>
      </w:r>
      <w:r w:rsidRPr="00E16C01">
        <w:rPr>
          <w:rFonts w:ascii="Times New Roman" w:hAnsi="Times New Roman" w:cs="Times New Roman"/>
          <w:color w:val="auto"/>
        </w:rPr>
        <w:t>Abang</w:t>
      </w:r>
      <w:r w:rsidRPr="00E16C01">
        <w:rPr>
          <w:rFonts w:ascii="Times New Roman" w:hAnsi="Times New Roman" w:cs="Times New Roman"/>
          <w:color w:val="auto"/>
          <w:szCs w:val="24"/>
        </w:rPr>
        <w:t xml:space="preserve"> ingin mereka tidak lagi bergantung pada bantuan sosial. Melalui pertemuan P2K2, </w:t>
      </w:r>
      <w:r w:rsidRPr="00E16C01">
        <w:rPr>
          <w:rFonts w:ascii="Times New Roman" w:hAnsi="Times New Roman" w:cs="Times New Roman"/>
          <w:color w:val="auto"/>
        </w:rPr>
        <w:t>abang</w:t>
      </w:r>
      <w:r w:rsidRPr="00E16C01">
        <w:rPr>
          <w:rFonts w:ascii="Times New Roman" w:hAnsi="Times New Roman" w:cs="Times New Roman"/>
          <w:color w:val="auto"/>
          <w:szCs w:val="24"/>
        </w:rPr>
        <w:t xml:space="preserve"> terus memberikan edukasi dan motivasi, seperti pentingnya menabung, memulai usaha kecil, dan mengelola keuangan keluarga. </w:t>
      </w:r>
      <w:r w:rsidRPr="00E16C01">
        <w:rPr>
          <w:rFonts w:ascii="Times New Roman" w:hAnsi="Times New Roman" w:cs="Times New Roman"/>
          <w:color w:val="auto"/>
        </w:rPr>
        <w:t>Abang</w:t>
      </w:r>
      <w:r w:rsidRPr="00E16C01">
        <w:rPr>
          <w:rFonts w:ascii="Times New Roman" w:hAnsi="Times New Roman" w:cs="Times New Roman"/>
          <w:color w:val="auto"/>
          <w:szCs w:val="24"/>
        </w:rPr>
        <w:t xml:space="preserve"> percaya setiap KPM memiliki potensi, dan tugas </w:t>
      </w:r>
      <w:r w:rsidRPr="00E16C01">
        <w:rPr>
          <w:rFonts w:ascii="Times New Roman" w:hAnsi="Times New Roman" w:cs="Times New Roman"/>
          <w:color w:val="auto"/>
        </w:rPr>
        <w:t>abang</w:t>
      </w:r>
      <w:r w:rsidRPr="00E16C01">
        <w:rPr>
          <w:rFonts w:ascii="Times New Roman" w:hAnsi="Times New Roman" w:cs="Times New Roman"/>
          <w:color w:val="auto"/>
          <w:szCs w:val="24"/>
        </w:rPr>
        <w:t xml:space="preserve"> adalah membantu mereka</w:t>
      </w:r>
      <w:r w:rsidR="00F8434A" w:rsidRPr="00E16C01">
        <w:rPr>
          <w:rFonts w:ascii="Times New Roman" w:hAnsi="Times New Roman" w:cs="Times New Roman"/>
          <w:color w:val="auto"/>
          <w:szCs w:val="24"/>
        </w:rPr>
        <w:t xml:space="preserve"> menemukan dan mengembangkannya”</w:t>
      </w:r>
      <w:r w:rsidRPr="00E16C01">
        <w:rPr>
          <w:rFonts w:ascii="Times New Roman" w:hAnsi="Times New Roman" w:cs="Times New Roman"/>
          <w:color w:val="auto"/>
          <w:szCs w:val="24"/>
        </w:rPr>
        <w:t>.</w:t>
      </w:r>
    </w:p>
    <w:p w:rsidR="005D5545" w:rsidRPr="00E16C01" w:rsidRDefault="005D5545" w:rsidP="00E128BD">
      <w:pPr>
        <w:rPr>
          <w:rFonts w:ascii="Times New Roman" w:eastAsiaTheme="minorEastAsia" w:hAnsi="Times New Roman" w:cs="Times New Roman"/>
          <w:color w:val="auto"/>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 xml:space="preserve">Selanjutnya penulis melakukan wawancara dengan Bibik Budi selaku KPM layak terdaftar dengan pertanyaan: </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Pas pendamping PKH menjelaskan ke bibik untuk tidak begantong terus same bantuan dan mencube bukak usaha sendiri ape tanggapan bibik?</w:t>
      </w:r>
      <w:r w:rsidRPr="00E16C01">
        <w:rPr>
          <w:rFonts w:ascii="Times New Roman" w:hAnsi="Times New Roman" w:cs="Times New Roman"/>
          <w:szCs w:val="24"/>
        </w:rPr>
        <w:t>” (Apa tanggapan Bibik terhadap ajakan pendamping untuk lebih mandiri dan tidak bergantung pada bantuan?). Beliau menjawab “</w:t>
      </w:r>
      <w:r w:rsidRPr="00E16C01">
        <w:rPr>
          <w:rFonts w:ascii="Times New Roman" w:hAnsi="Times New Roman" w:cs="Times New Roman"/>
          <w:i/>
          <w:szCs w:val="24"/>
        </w:rPr>
        <w:t>Suke betol bibik dapat saran suruh bukak usaha sebab bibik tak ade penghasilan lain selain upah motong getah tanah orang, dapat je bantuan ni membantu anak bibik sekolah abis tu bantukan bukak usaha betol-betol bersyukor bibik, alhamdulillahnye usaha warung bibik buat laris terus tiap hari</w:t>
      </w:r>
      <w:r w:rsidRPr="00E16C01">
        <w:rPr>
          <w:rFonts w:ascii="Times New Roman" w:hAnsi="Times New Roman" w:cs="Times New Roman"/>
          <w:szCs w:val="24"/>
        </w:rPr>
        <w:t>” (</w:t>
      </w:r>
      <w:r w:rsidRPr="00E16C01">
        <w:rPr>
          <w:rFonts w:ascii="Times New Roman" w:hAnsi="Times New Roman" w:cs="Times New Roman"/>
        </w:rPr>
        <w:t>Bibik sangat senang sekali ketika mendapat saran untuk membuka usaha, karena bibik tidak punya penghasilan lain selain dari upah menyadap getah di tanah milik orang. Begitu menerima bantuan ini, sangat membantu untuk biaya sekolah anak-anak bibik, dan juga untuk membuka usaha. Bibik benar-benar bersyukur, alhamdulillah sekarang warung yang bibik jalankan laris setiap hari).</w:t>
      </w:r>
    </w:p>
    <w:p w:rsidR="005D5545" w:rsidRPr="00E16C01" w:rsidRDefault="005D5545"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pendapat akak menilai peran desa dalam membantu KPM membina kemandirian yang dapat bantuan PKH ini?</w:t>
      </w:r>
      <w:r w:rsidRPr="00E16C01">
        <w:rPr>
          <w:rFonts w:ascii="Times New Roman" w:hAnsi="Times New Roman" w:cs="Times New Roman"/>
          <w:szCs w:val="24"/>
        </w:rPr>
        <w:t>” (Bagaimana Akak melihat peran desa dalam membina kemandirian untuk KPM program PKH?). Beliau menjawab “</w:t>
      </w:r>
      <w:r w:rsidRPr="00E16C01">
        <w:rPr>
          <w:rFonts w:ascii="Times New Roman" w:hAnsi="Times New Roman" w:cs="Times New Roman"/>
          <w:i/>
          <w:szCs w:val="24"/>
        </w:rPr>
        <w:t>Selame akak dapat bantuan PKH dari desa belum penah ade yang ikut kegiatan bertujuan untuk kemandirian KPM, jadi akak tak tau nak menilainye macam mane</w:t>
      </w:r>
      <w:r w:rsidRPr="00E16C01">
        <w:rPr>
          <w:rFonts w:ascii="Times New Roman" w:hAnsi="Times New Roman" w:cs="Times New Roman"/>
          <w:szCs w:val="24"/>
        </w:rPr>
        <w:t>” (</w:t>
      </w:r>
      <w:r w:rsidRPr="00E16C01">
        <w:rPr>
          <w:rFonts w:ascii="Times New Roman" w:hAnsi="Times New Roman" w:cs="Times New Roman"/>
        </w:rPr>
        <w:t>Selama akak menerima bantuan PKH dari desa, belum pernah ada kegiatan yang ditujukan untuk kemandirian KPM. Jadi, akak tidak tahu bagaimana cara menilainya).</w:t>
      </w:r>
    </w:p>
    <w:p w:rsidR="005D5545" w:rsidRPr="00E16C01" w:rsidRDefault="005D5545"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Selame ni nek ade dak dari desa tu membantu nenek untuk membantu mandiri melalui bantuan atau pelatihan maupun kegiatan yang bertujuan untuk menambah pendapatan dan mengurangi beban hidup nenek?</w:t>
      </w:r>
      <w:r w:rsidRPr="00E16C01">
        <w:rPr>
          <w:rFonts w:ascii="Times New Roman" w:hAnsi="Times New Roman" w:cs="Times New Roman"/>
          <w:szCs w:val="24"/>
        </w:rPr>
        <w:t>” (Menurut Nenek, apakah ada harapan atau dorongan agar bisa lebih mandiri dari pihak desa?). Beliau menjawab “</w:t>
      </w:r>
      <w:r w:rsidRPr="00E16C01">
        <w:rPr>
          <w:rFonts w:ascii="Times New Roman" w:hAnsi="Times New Roman" w:cs="Times New Roman"/>
          <w:i/>
          <w:szCs w:val="24"/>
        </w:rPr>
        <w:t>Belum penah pulak ade dukungan dari desa untuk membantu lebih mandiri same mengurangi beban kehidupan nenek maupun menambah penghasilan</w:t>
      </w:r>
      <w:r w:rsidRPr="00E16C01">
        <w:rPr>
          <w:rFonts w:ascii="Times New Roman" w:hAnsi="Times New Roman" w:cs="Times New Roman"/>
          <w:szCs w:val="24"/>
        </w:rPr>
        <w:t>” (</w:t>
      </w:r>
      <w:r w:rsidRPr="00E16C01">
        <w:rPr>
          <w:rFonts w:ascii="Times New Roman" w:hAnsi="Times New Roman" w:cs="Times New Roman"/>
        </w:rPr>
        <w:t>Belum pernah ada dukungan dari desa untuk membantu nenek menjadi lebih mandiri, mengurangi beban hidup, ataupun menambah penghasilan).</w:t>
      </w:r>
    </w:p>
    <w:p w:rsidR="005D5545" w:rsidRPr="00E16C01" w:rsidRDefault="005D5545" w:rsidP="00E128BD">
      <w:pPr>
        <w:rPr>
          <w:rFonts w:ascii="Times New Roman" w:hAnsi="Times New Roman" w:cs="Times New Roman"/>
        </w:rPr>
      </w:pPr>
    </w:p>
    <w:p w:rsidR="003B203F" w:rsidRPr="00E16C01" w:rsidRDefault="003B203F" w:rsidP="00E128BD">
      <w:pPr>
        <w:spacing w:line="480" w:lineRule="auto"/>
        <w:ind w:firstLine="720"/>
        <w:rPr>
          <w:rFonts w:ascii="Times New Roman" w:hAnsi="Times New Roman" w:cs="Times New Roman"/>
        </w:rPr>
      </w:pPr>
      <w:r w:rsidRPr="00E16C01">
        <w:rPr>
          <w:rFonts w:ascii="Times New Roman" w:hAnsi="Times New Roman" w:cs="Times New Roman"/>
        </w:rPr>
        <w:t xml:space="preserve">Berdasarkan hasil wawancara dapat disimpulkan bahwa implementasi PKH pada aspek </w:t>
      </w:r>
      <w:r w:rsidRPr="00E16C01">
        <w:rPr>
          <w:rStyle w:val="Strong"/>
          <w:rFonts w:ascii="Times New Roman" w:hAnsi="Times New Roman" w:cs="Times New Roman"/>
          <w:b w:val="0"/>
        </w:rPr>
        <w:t>disposisi (sikap pelaksana)</w:t>
      </w:r>
      <w:r w:rsidRPr="00E16C01">
        <w:rPr>
          <w:rFonts w:ascii="Times New Roman" w:hAnsi="Times New Roman" w:cs="Times New Roman"/>
        </w:rPr>
        <w:t xml:space="preserve"> dengan tujuan menciptakan perubahan perilaku dan kemandirian KPM di Desa Sukarjo Mesim telah memberikan dampak yang beragam. Dari sisi pemerintah desa, Kepala Desa menegaskan pentingnya adanya pembinaan ekonomi agar masyarakat tidak bergantung pada bantuan dan mampu meningkatkan pendapatan keluarga. Hal ini juga sejalan dengan motivasi pendamping PKH yang berkomitmen mendorong KPM melalui edukasi dan motivasi dalam pertemuan P2K2, misalnya pentingnya menabung, memulai usaha kecil, serta mengelola keuangan keluarga. Dampak positif terlihat pada KPM layak terdaftar, seperti Bibik Budi, yang berhasil memanfaatkan arahan pendamping untuk membuka usaha warung dan kini usahanya berjalan lancar sehingga lebih mandiri. Namun, terdapat kelemahan pada sisi implementasi karena KPM terdaftar tetapi tidak layak, seperti Kak Yeni, mengaku tidak pernah terlibat dalam kegiatan pembinaan kemandirian, sementara keluarga miskin tidak terdaftar, seperti Nenek Suhani, juga belum pernah mendapat dorongan atau dukungan dari desa. Hal ini menunjukkan bahwa meskipun PKH mampu menciptakan perubahan perilaku positif dan meningkatkan kemandirian sebagian KPM yang tepat sasaran, namun dampaknya belum merata karena masih ada penerima tidak layak yang kurang tersentuh pembinaan serta keluarga miskin non-penerima yang sama sekali belum mendapat perhatian.</w:t>
      </w:r>
    </w:p>
    <w:p w:rsidR="00B00A29" w:rsidRPr="00E16C01" w:rsidRDefault="00B00A29" w:rsidP="00E128BD">
      <w:pPr>
        <w:pStyle w:val="ListParagraph"/>
        <w:numPr>
          <w:ilvl w:val="1"/>
          <w:numId w:val="33"/>
        </w:numPr>
        <w:spacing w:line="480" w:lineRule="auto"/>
        <w:ind w:left="360"/>
        <w:rPr>
          <w:rFonts w:ascii="Times New Roman" w:eastAsiaTheme="minorEastAsia" w:hAnsi="Times New Roman" w:cs="Times New Roman"/>
          <w:color w:val="auto"/>
          <w:szCs w:val="24"/>
        </w:rPr>
      </w:pPr>
      <w:r w:rsidRPr="00E16C01">
        <w:rPr>
          <w:rFonts w:ascii="Times New Roman" w:eastAsiaTheme="minorEastAsia" w:hAnsi="Times New Roman" w:cs="Times New Roman"/>
          <w:color w:val="auto"/>
          <w:szCs w:val="24"/>
        </w:rPr>
        <w:t>Struktur Birokrasi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Kebijakan seperti ape yang desa berikan untuk membantu KPM mendorong kemandirian</w:t>
      </w:r>
      <w:r w:rsidRPr="00E16C01">
        <w:rPr>
          <w:rFonts w:ascii="Times New Roman" w:hAnsi="Times New Roman" w:cs="Times New Roman"/>
          <w:szCs w:val="24"/>
        </w:rPr>
        <w:t>?” (Bagaimana regulasi atau kebijakan di tingkat desa membantu mendorong kemandirian keluarga penerima manfaat?). Beliau menjawab “</w:t>
      </w:r>
      <w:r w:rsidRPr="00E16C01">
        <w:rPr>
          <w:rFonts w:ascii="Times New Roman" w:hAnsi="Times New Roman" w:cs="Times New Roman"/>
          <w:i/>
          <w:szCs w:val="24"/>
        </w:rPr>
        <w:t>Terus terang belum ade kegiatan pelatihan khusu untuk KPM di buat same desa, PKH ini memang dah lumayan bagus di desa ni tapi belum ade di buat untuk kegiatan kemandirian khusus KPM, kedepannye mungkin bakal kami adekan kegiatan yang macam gitu, bio masyarakat tidak begantung same bantuan yang diberikan dari desa aje”</w:t>
      </w:r>
      <w:r w:rsidRPr="00E16C01">
        <w:rPr>
          <w:rFonts w:ascii="Times New Roman" w:hAnsi="Times New Roman" w:cs="Times New Roman"/>
          <w:szCs w:val="24"/>
        </w:rPr>
        <w:t xml:space="preserve"> (</w:t>
      </w:r>
      <w:r w:rsidRPr="00E16C01">
        <w:rPr>
          <w:rFonts w:ascii="Times New Roman" w:hAnsi="Times New Roman" w:cs="Times New Roman"/>
        </w:rPr>
        <w:t>Terus terang, sampai saat ini desa kami belum memiliki aturan khusus yang secara langsung mengarah pada upaya meningkatkan kemandirian KPM. Program PKH memang sudah berjalan dengan baik, namun belum didukung oleh kegiatan dari desa yang bisa membantu keluarga penerima untuk memperkuat kondisi ekonominya. Ke depan, kami berencana untuk memasukkan program pemberdayaan KPM ke dalam agenda pembangunan desa, agar bantuan yang diberikan tidak hanya dimanfaatkan untuk kebutuhan sehari-hari, tetapi juga dapat mendorong terciptanya kemandirian).</w:t>
      </w:r>
    </w:p>
    <w:p w:rsidR="00B06247" w:rsidRPr="00E16C01" w:rsidRDefault="00B06247" w:rsidP="00E128BD">
      <w:pPr>
        <w:rPr>
          <w:rFonts w:ascii="Times New Roman" w:eastAsiaTheme="minorEastAsia" w:hAnsi="Times New Roman" w:cs="Times New Roman"/>
          <w:color w:val="auto"/>
          <w:szCs w:val="24"/>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color w:val="auto"/>
          <w:szCs w:val="24"/>
        </w:rPr>
      </w:pPr>
      <w:r w:rsidRPr="00E16C01">
        <w:rPr>
          <w:rFonts w:ascii="Times New Roman" w:hAnsi="Times New Roman" w:cs="Times New Roman"/>
          <w:color w:val="auto"/>
          <w:szCs w:val="24"/>
        </w:rPr>
        <w:t>“Apakah ada aturan atau prosedur khusus yang mendukung Abang dalam mem</w:t>
      </w:r>
      <w:r w:rsidR="00F8434A" w:rsidRPr="00E16C01">
        <w:rPr>
          <w:rFonts w:ascii="Times New Roman" w:hAnsi="Times New Roman" w:cs="Times New Roman"/>
          <w:color w:val="auto"/>
          <w:szCs w:val="24"/>
        </w:rPr>
        <w:t>bina KPM menjadi lebih mandiri?”</w:t>
      </w:r>
      <w:r w:rsidRPr="00E16C01">
        <w:rPr>
          <w:rFonts w:ascii="Times New Roman" w:hAnsi="Times New Roman" w:cs="Times New Roman"/>
          <w:color w:val="auto"/>
          <w:szCs w:val="24"/>
        </w:rPr>
        <w:t xml:space="preserve">. Beliau menjawab “Ya. Program PKH memiliki modul P2K2 yang menjadi panduan utama </w:t>
      </w:r>
      <w:r w:rsidRPr="00E16C01">
        <w:rPr>
          <w:rFonts w:ascii="Times New Roman" w:hAnsi="Times New Roman" w:cs="Times New Roman"/>
          <w:color w:val="auto"/>
        </w:rPr>
        <w:t>abang</w:t>
      </w:r>
      <w:r w:rsidRPr="00E16C01">
        <w:rPr>
          <w:rFonts w:ascii="Times New Roman" w:hAnsi="Times New Roman" w:cs="Times New Roman"/>
          <w:color w:val="auto"/>
          <w:szCs w:val="24"/>
        </w:rPr>
        <w:t xml:space="preserve"> dalam membina KPM. Modul ini mencakup berbagai topik, seperti pengelolaan keuangan, kesehatan, gizi, pendidikan, dan pengasuhan anak. Dengan modul ini, </w:t>
      </w:r>
      <w:r w:rsidRPr="00E16C01">
        <w:rPr>
          <w:rFonts w:ascii="Times New Roman" w:hAnsi="Times New Roman" w:cs="Times New Roman"/>
          <w:color w:val="auto"/>
        </w:rPr>
        <w:t>abang</w:t>
      </w:r>
      <w:r w:rsidRPr="00E16C01">
        <w:rPr>
          <w:rFonts w:ascii="Times New Roman" w:hAnsi="Times New Roman" w:cs="Times New Roman"/>
          <w:color w:val="auto"/>
          <w:szCs w:val="24"/>
        </w:rPr>
        <w:t xml:space="preserve"> memiliki panduan yang jelas untuk memberikan materi edukasi yang terstruktur dan berkelanjutan, yang bertujuan untuk meningkatkan kapas</w:t>
      </w:r>
      <w:r w:rsidR="00F8434A" w:rsidRPr="00E16C01">
        <w:rPr>
          <w:rFonts w:ascii="Times New Roman" w:hAnsi="Times New Roman" w:cs="Times New Roman"/>
          <w:color w:val="auto"/>
          <w:szCs w:val="24"/>
        </w:rPr>
        <w:t>itas keluarga secara menyeluruh”</w:t>
      </w:r>
      <w:r w:rsidRPr="00E16C01">
        <w:rPr>
          <w:rFonts w:ascii="Times New Roman" w:hAnsi="Times New Roman" w:cs="Times New Roman"/>
          <w:color w:val="auto"/>
          <w:szCs w:val="24"/>
        </w:rPr>
        <w:t>.</w:t>
      </w:r>
    </w:p>
    <w:p w:rsidR="00B06247" w:rsidRPr="00E16C01" w:rsidRDefault="00B06247" w:rsidP="00E128BD">
      <w:pPr>
        <w:rPr>
          <w:rFonts w:ascii="Times New Roman" w:hAnsi="Times New Roman" w:cs="Times New Roman"/>
          <w:color w:val="auto"/>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Ade dak dari desa meberikan pembinaan untuk bibik dalam mengelola usaha bibik atau sebelum bibik buat usaha?</w:t>
      </w:r>
      <w:r w:rsidRPr="00E16C01">
        <w:rPr>
          <w:rFonts w:ascii="Times New Roman" w:hAnsi="Times New Roman" w:cs="Times New Roman"/>
          <w:szCs w:val="24"/>
        </w:rPr>
        <w:t>” (Apakah Bibik merasa ada pendampingan atau pembinaan dari desa untuk mendorong kemandirian keluarga?). Beliau menjawab “</w:t>
      </w:r>
      <w:r w:rsidRPr="00E16C01">
        <w:rPr>
          <w:rFonts w:ascii="Times New Roman" w:hAnsi="Times New Roman" w:cs="Times New Roman"/>
          <w:i/>
          <w:szCs w:val="24"/>
        </w:rPr>
        <w:t>Belum pernah lah desa memberi pelatihan atau pembinaan untuk bukak usaha maupun dah bukak, kalau mintak saran biase bibik tanye same pendamping PKH aje pade saat pertemuan kelompok</w:t>
      </w:r>
      <w:r w:rsidRPr="00E16C01">
        <w:rPr>
          <w:rFonts w:ascii="Times New Roman" w:hAnsi="Times New Roman" w:cs="Times New Roman"/>
          <w:szCs w:val="24"/>
        </w:rPr>
        <w:t>” (</w:t>
      </w:r>
      <w:r w:rsidRPr="00E16C01">
        <w:rPr>
          <w:rFonts w:ascii="Times New Roman" w:hAnsi="Times New Roman" w:cs="Times New Roman"/>
        </w:rPr>
        <w:t>Belum pernah desa memberikan pelatihan atau pembinaan, baik untuk memulai usaha maupun bagi yang sudah memiliki usaha. Kalau ingin meminta saran, biasanya Bibik hanya bertanya kepada pendamping PKH saat pertemuan kelompok).</w:t>
      </w:r>
    </w:p>
    <w:p w:rsidR="00B06247" w:rsidRPr="00E16C01" w:rsidRDefault="00B06247"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Ade dak dari desa menyediekan waktu untuk KPM mengembangkan kemandiriaan?</w:t>
      </w:r>
      <w:r w:rsidRPr="00E16C01">
        <w:rPr>
          <w:rFonts w:ascii="Times New Roman" w:hAnsi="Times New Roman" w:cs="Times New Roman"/>
          <w:szCs w:val="24"/>
        </w:rPr>
        <w:t>” (Menurut Akak, apakah sistem yang ada di desa memberikan ruang bagi kpm untuk mengembangkan kemandirian?). Beliau menjawab “</w:t>
      </w:r>
      <w:r w:rsidRPr="00E16C01">
        <w:rPr>
          <w:rFonts w:ascii="Times New Roman" w:hAnsi="Times New Roman" w:cs="Times New Roman"/>
          <w:i/>
          <w:szCs w:val="24"/>
        </w:rPr>
        <w:t>Gase akak sistem kat desa ni belum ade lagi yang membantu KPM untuk di adekan pelatihan atau pembinaan supaye bisa mandiri dan buat usaha sendiri, biasenye yang ngasi saran pendamping PKH untuk mulai usaha, harapan akak kedepannye desa ni mendukung KPM untuk berikan pelatihan khusus supeye KPM tidak begantung same bantaun terus</w:t>
      </w:r>
      <w:r w:rsidRPr="00E16C01">
        <w:rPr>
          <w:rFonts w:ascii="Times New Roman" w:hAnsi="Times New Roman" w:cs="Times New Roman"/>
          <w:szCs w:val="24"/>
        </w:rPr>
        <w:t>” (</w:t>
      </w:r>
      <w:r w:rsidRPr="00E16C01">
        <w:rPr>
          <w:rFonts w:ascii="Times New Roman" w:hAnsi="Times New Roman" w:cs="Times New Roman"/>
        </w:rPr>
        <w:t>Menurut akak, saat ini sudah mulai terbuka peluang bagi masyarakat untuk mandiri, meskipun masih belum optimal. Pendamping PKH sesekali memberikan arahan agar bantuan yang diterima bisa dimanfaatkan untuk memulai usaha kecil. Namun, dari pihak desa sendiri belum ada pelatihan atau dukungan langsung terkait usaha khusunya untuk KPM. Harapannya, ke depan ada program dari desa yang bisa membantu KPM mengembangkan usaha agar tidak terus bergantung pada bantuan sosial).</w:t>
      </w:r>
    </w:p>
    <w:p w:rsidR="00B06247" w:rsidRPr="00E16C01" w:rsidRDefault="00B06247" w:rsidP="00E128BD">
      <w:pPr>
        <w:rPr>
          <w:rFonts w:ascii="Times New Roman" w:eastAsiaTheme="minorEastAsia" w:hAnsi="Times New Roman" w:cs="Times New Roman"/>
          <w:color w:val="auto"/>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Nenek penah dengo pihak desa mendukung masyarakat supaye lebih mandirir melalui pelatihan?</w:t>
      </w:r>
      <w:r w:rsidRPr="00E16C01">
        <w:rPr>
          <w:rFonts w:ascii="Times New Roman" w:hAnsi="Times New Roman" w:cs="Times New Roman"/>
          <w:szCs w:val="24"/>
        </w:rPr>
        <w:t>” (Apakah ada dukungan dari pihak desa dalam mendorong kemandirian walau belum terdaftar sebagai penerima PKH?). Beliau menjawab “</w:t>
      </w:r>
      <w:r w:rsidRPr="00E16C01">
        <w:rPr>
          <w:rFonts w:ascii="Times New Roman" w:hAnsi="Times New Roman" w:cs="Times New Roman"/>
          <w:i/>
          <w:szCs w:val="24"/>
        </w:rPr>
        <w:t>Nenek tak penah dengo ape lagi tau ade tidak kegiatan pelatihan untuk kemandirian dan sebagainye baik untuk masyarakat ataupon KPM</w:t>
      </w:r>
      <w:r w:rsidRPr="00E16C01">
        <w:rPr>
          <w:rFonts w:ascii="Times New Roman" w:hAnsi="Times New Roman" w:cs="Times New Roman"/>
          <w:szCs w:val="24"/>
        </w:rPr>
        <w:t>” (</w:t>
      </w:r>
      <w:r w:rsidRPr="00E16C01">
        <w:rPr>
          <w:rFonts w:ascii="Times New Roman" w:hAnsi="Times New Roman" w:cs="Times New Roman"/>
        </w:rPr>
        <w:t>Nenek belum pernah dengar, jadi tidak tahu apakah ada kegiatan pelatihan untuk kemandirian dan sebagainya, baik untuk masyarakat umum maupun untuk KPM).</w:t>
      </w:r>
    </w:p>
    <w:p w:rsidR="00B06247" w:rsidRPr="00E16C01" w:rsidRDefault="00B06247" w:rsidP="00E128BD">
      <w:pPr>
        <w:rPr>
          <w:rFonts w:ascii="Times New Roman" w:hAnsi="Times New Roman" w:cs="Times New Roman"/>
        </w:rPr>
      </w:pPr>
    </w:p>
    <w:p w:rsidR="003B203F" w:rsidRPr="00E16C01" w:rsidRDefault="003B203F" w:rsidP="00E128BD">
      <w:pPr>
        <w:spacing w:line="480" w:lineRule="auto"/>
        <w:ind w:firstLine="720"/>
        <w:rPr>
          <w:rFonts w:ascii="Times New Roman" w:eastAsiaTheme="minorEastAsia" w:hAnsi="Times New Roman" w:cs="Times New Roman"/>
          <w:color w:val="auto"/>
          <w:szCs w:val="24"/>
        </w:rPr>
      </w:pPr>
      <w:r w:rsidRPr="00E16C01">
        <w:rPr>
          <w:rFonts w:ascii="Times New Roman" w:hAnsi="Times New Roman" w:cs="Times New Roman"/>
        </w:rPr>
        <w:t xml:space="preserve">Berdasarkan hasil wawancara mengenai </w:t>
      </w:r>
      <w:r w:rsidRPr="00E16C01">
        <w:rPr>
          <w:rStyle w:val="Strong"/>
          <w:rFonts w:ascii="Times New Roman" w:hAnsi="Times New Roman" w:cs="Times New Roman"/>
          <w:b w:val="0"/>
        </w:rPr>
        <w:t>struktur birokrasi dalam menciptakan perubahan perilaku dan kemandirian KPM</w:t>
      </w:r>
      <w:r w:rsidRPr="00E16C01">
        <w:rPr>
          <w:rFonts w:ascii="Times New Roman" w:hAnsi="Times New Roman" w:cs="Times New Roman"/>
        </w:rPr>
        <w:t>, dapat disimpulkan bahwa implementasi PKH di Desa Sukarjo Mesim memang sudah berjalan dengan baik dalam hal pemberian bantuan, namun belum sepenuhnya didukung oleh kebijakan dan program di tingkat desa yang secara khusus diarahkan pada kemandirian KPM. Kepala Desa mengakui bahwa hingga kini belum ada regulasi atau kegiatan pelatihan dari desa untuk mendorong kemandirian, meskipun rencana ke depan sudah ada. Pendamping PKH menjadi aktor utama yang berperan melalui modul P2K2 sebagai pedoman edukasi, sedangkan desa masih minim kontribusi dalam memberikan ruang, fasilitas, atau pelatihan khusus. Dari sisi KPM, sebagian merasakan manfaat berupa motivasi dan arahan dari pendamping PKH, namun belum ada dukungan nyata dari desa, sehingga kemandirian lebih banyak tumbuh dari inisiatif pribadi dan bimbingan pendamping. Dengan demikian, dampak implementasi PKH dalam aspek kemandirian masih terbatas pada peran pendamping, sementara struktur birokrasi desa belum memberikan dukungan maksimal yang bisa mempercepat proses kemandirian keluarga penerima manfaat.</w:t>
      </w:r>
    </w:p>
    <w:p w:rsidR="00B00A29" w:rsidRPr="00E16C01" w:rsidRDefault="00B00A29" w:rsidP="00E128BD">
      <w:pPr>
        <w:pStyle w:val="ListParagraph"/>
        <w:numPr>
          <w:ilvl w:val="0"/>
          <w:numId w:val="47"/>
        </w:numPr>
        <w:spacing w:line="480" w:lineRule="auto"/>
        <w:ind w:left="360"/>
        <w:rPr>
          <w:rFonts w:ascii="Times New Roman" w:eastAsiaTheme="minorEastAsia" w:hAnsi="Times New Roman" w:cs="Times New Roman"/>
          <w:color w:val="auto"/>
          <w:szCs w:val="24"/>
        </w:rPr>
      </w:pPr>
      <w:r w:rsidRPr="00E16C01">
        <w:rPr>
          <w:rFonts w:ascii="Times New Roman" w:eastAsiaTheme="minorEastAsia" w:hAnsi="Times New Roman" w:cs="Times New Roman"/>
          <w:color w:val="auto"/>
          <w:szCs w:val="24"/>
        </w:rPr>
        <w:t>Mengurangi Kemiskinan dan Kesenjangan</w:t>
      </w:r>
    </w:p>
    <w:p w:rsidR="00B00A29" w:rsidRPr="00E16C01" w:rsidRDefault="00B00A29" w:rsidP="00E128BD">
      <w:pPr>
        <w:pStyle w:val="ListParagraph"/>
        <w:numPr>
          <w:ilvl w:val="1"/>
          <w:numId w:val="32"/>
        </w:numPr>
        <w:spacing w:line="480" w:lineRule="auto"/>
        <w:ind w:left="360"/>
        <w:rPr>
          <w:rFonts w:ascii="Times New Roman" w:eastAsiaTheme="minorEastAsia" w:hAnsi="Times New Roman" w:cs="Times New Roman"/>
          <w:color w:val="auto"/>
          <w:szCs w:val="24"/>
        </w:rPr>
      </w:pPr>
      <w:r w:rsidRPr="00E16C01">
        <w:rPr>
          <w:rFonts w:ascii="Times New Roman" w:eastAsiaTheme="minorEastAsia" w:hAnsi="Times New Roman" w:cs="Times New Roman"/>
          <w:color w:val="auto"/>
          <w:szCs w:val="24"/>
        </w:rPr>
        <w:t>Komunikasi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Dalam forum desa penah tidak bapak menyampaikan tentang peran PKH membantu masyarakat mengurangkan angka kemiskinan</w:t>
      </w:r>
      <w:r w:rsidRPr="00E16C01">
        <w:rPr>
          <w:rFonts w:ascii="Times New Roman" w:hAnsi="Times New Roman" w:cs="Times New Roman"/>
          <w:szCs w:val="24"/>
        </w:rPr>
        <w:t>?” (</w:t>
      </w:r>
      <w:r w:rsidRPr="00E16C01">
        <w:rPr>
          <w:rFonts w:ascii="Times New Roman" w:hAnsi="Times New Roman" w:cs="Times New Roman"/>
        </w:rPr>
        <w:t>Dalam forum desa, bagaimana Bapak biasanya menyampaikan peran PKH dalam membantu mengurangi angka kemiskinan kepada masyarakat?). Beliau menjawab “</w:t>
      </w:r>
      <w:r w:rsidRPr="00E16C01">
        <w:rPr>
          <w:rFonts w:ascii="Times New Roman" w:hAnsi="Times New Roman" w:cs="Times New Roman"/>
          <w:i/>
        </w:rPr>
        <w:t>Khusus untuk forum desa yang menjelaskan pasal bantuan PKH tu belum ade, biasenye yang menyampaikan peran dan cara memanfaatkan bantuan PKH tu dijelaskan oleh pendamping PKH langsung disetiap pertemuan kelompok di umah KPM, jadi bapak jarang menjelaskan tentang peran PKH tu, kalau pun ade rapat musyawarah lain didesa kadang bapak jelaskan juge sikit tentang PKH ni</w:t>
      </w:r>
      <w:r w:rsidRPr="00E16C01">
        <w:rPr>
          <w:rFonts w:ascii="Times New Roman" w:hAnsi="Times New Roman" w:cs="Times New Roman"/>
        </w:rPr>
        <w:t>” (Kalau khusus forum desa untuk PKH belum pernah ada. Biasanya yang melakukan pertemuan adalah pendamping PKH langsung dengan KPM di rumah mereka atau di rumah salah satu anggota kelompok. Jadi bapak jarang menyampaikan peran PKH di forum desa, apabila ada kegiatan desa yang relevan, saya biasanya menyampaikan sedikit informasi mengenai PKH).</w:t>
      </w:r>
    </w:p>
    <w:p w:rsidR="00B06247" w:rsidRPr="00E16C01" w:rsidRDefault="00B06247"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color w:val="auto"/>
        </w:rPr>
      </w:pPr>
      <w:r w:rsidRPr="00E16C01">
        <w:rPr>
          <w:rFonts w:ascii="Times New Roman" w:hAnsi="Times New Roman" w:cs="Times New Roman"/>
          <w:color w:val="auto"/>
          <w:szCs w:val="24"/>
        </w:rPr>
        <w:t>“</w:t>
      </w:r>
      <w:r w:rsidRPr="00E16C01">
        <w:rPr>
          <w:rFonts w:ascii="Times New Roman" w:hAnsi="Times New Roman" w:cs="Times New Roman"/>
          <w:color w:val="auto"/>
        </w:rPr>
        <w:t>Bagaimana Abang mengomunikasikan bahwa PKH adalah bagian dari upaya pemerint</w:t>
      </w:r>
      <w:r w:rsidR="00F8434A" w:rsidRPr="00E16C01">
        <w:rPr>
          <w:rFonts w:ascii="Times New Roman" w:hAnsi="Times New Roman" w:cs="Times New Roman"/>
          <w:color w:val="auto"/>
        </w:rPr>
        <w:t>ah mengurangi angka kemiskinan?”</w:t>
      </w:r>
      <w:r w:rsidRPr="00E16C01">
        <w:rPr>
          <w:rFonts w:ascii="Times New Roman" w:hAnsi="Times New Roman" w:cs="Times New Roman"/>
          <w:color w:val="auto"/>
        </w:rPr>
        <w:t>. Beliau menjawab “Abang menjelaskan PKH sebagai salah satu dari banyak program pemerintah lainnya. Abang menjelaskan bahwa pemerintah memiliki visi besar untuk mengurangi kemiskinan dan PKH adalah salah satu caranya. Abang juga sering mengaitkan PKH dengan program lain, misalnya BPNT (Bantuan Pangan Non Tunai) atau Kartu Indonesia Sehat (KIS), agar mereka paham bahwa i</w:t>
      </w:r>
      <w:r w:rsidR="00F8434A" w:rsidRPr="00E16C01">
        <w:rPr>
          <w:rFonts w:ascii="Times New Roman" w:hAnsi="Times New Roman" w:cs="Times New Roman"/>
          <w:color w:val="auto"/>
        </w:rPr>
        <w:t>ni adalah paket bantuan terpadu”</w:t>
      </w:r>
      <w:r w:rsidRPr="00E16C01">
        <w:rPr>
          <w:rFonts w:ascii="Times New Roman" w:hAnsi="Times New Roman" w:cs="Times New Roman"/>
          <w:color w:val="auto"/>
        </w:rPr>
        <w:t>.</w:t>
      </w:r>
    </w:p>
    <w:p w:rsidR="00B06247" w:rsidRPr="00E16C01" w:rsidRDefault="00B06247" w:rsidP="00E128BD">
      <w:pPr>
        <w:rPr>
          <w:rFonts w:ascii="Times New Roman" w:hAnsi="Times New Roman" w:cs="Times New Roman"/>
          <w:color w:val="auto"/>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Bibik penah dengo dari desa atau dari pendamping PKH dak alasan kenape PKH ni diberikan?</w:t>
      </w:r>
      <w:r w:rsidRPr="00E16C01">
        <w:rPr>
          <w:rFonts w:ascii="Times New Roman" w:hAnsi="Times New Roman" w:cs="Times New Roman"/>
          <w:szCs w:val="24"/>
        </w:rPr>
        <w:t>” (</w:t>
      </w:r>
      <w:r w:rsidRPr="00E16C01">
        <w:rPr>
          <w:rFonts w:ascii="Times New Roman" w:hAnsi="Times New Roman" w:cs="Times New Roman"/>
        </w:rPr>
        <w:t>Apa yang Bibik dengar dari pendamping atau aparat desa soal alasan kenapa PKH diberikan?). Beliau menjawab “</w:t>
      </w:r>
      <w:r w:rsidRPr="00E16C01">
        <w:rPr>
          <w:rFonts w:ascii="Times New Roman" w:hAnsi="Times New Roman" w:cs="Times New Roman"/>
          <w:i/>
        </w:rPr>
        <w:t>Dari desa belum penah dengo lagi tapi kalau pendamping penah nyakap kalau PKH ni program lagi pemerintah untuk mengurangkan angka kemiskinan termasuk di desa mesim ni, jadi bagi masyarakat yang dah dapat bantuan PKH di usahakan dapat membantu menambah pendapatan keluarga dan mengurangkan beban keluarga</w:t>
      </w:r>
      <w:r w:rsidRPr="00E16C01">
        <w:rPr>
          <w:rFonts w:ascii="Times New Roman" w:hAnsi="Times New Roman" w:cs="Times New Roman"/>
        </w:rPr>
        <w:t>” (Dari pihak desa belum pernah bibik dengar lagi, tapi kalau dari pendamping pernah mengatakan bahwa PKH ini adalah program dari pemerintah untuk mengurangi angka kemiskinan, termasuk di Desa Mesim ini. Jadi, bagi masyarakat yang sudah mendapatkan bantuan PKH, diharapkan dapat berusaha menambah pendapatan keluarga dan mengurangi beban keluarga).</w:t>
      </w:r>
    </w:p>
    <w:p w:rsidR="00B06247" w:rsidRPr="00E16C01" w:rsidRDefault="00B06247"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pStyle w:val="NormalWeb"/>
        <w:spacing w:before="0" w:beforeAutospacing="0" w:after="0" w:afterAutospacing="0"/>
        <w:jc w:val="both"/>
      </w:pPr>
      <w:r w:rsidRPr="00E16C01">
        <w:t>“</w:t>
      </w:r>
      <w:r w:rsidRPr="00E16C01">
        <w:rPr>
          <w:i/>
        </w:rPr>
        <w:t>Kalau ditengok kondisi sekarang lah kak, menurut akak macam mane cara adil supaye bantuan PKH ni tepat sasaran?</w:t>
      </w:r>
      <w:r w:rsidRPr="00E16C01">
        <w:t>”  (Kalau lihat kondisi sekarang, menurut akak gimana cara paling adil supaya bantuan kayak PKH ini bisa tepat sasaran?). Beliau menjawab “</w:t>
      </w:r>
      <w:r w:rsidRPr="00E16C01">
        <w:rPr>
          <w:i/>
        </w:rPr>
        <w:t>Menurut akak cara paling adil tu orang desa ikut dalam melihat dan menilai masyarakat yang akan jadi calon penerime bantuan PKH ni kalau nunggu pendamping aje tak tejangkau satu desa ni, ape lagi desa kite lumayan beso pendamping PKH nye 1 abis tu orang luo desa yang menjadi pendamping, kadang ade umah yang pelosok tak tejangkau bahkan pendamping tak tau harusnye orang tu dapat tapi gara tak tejangkau jadi tak dapatkan sian juge</w:t>
      </w:r>
      <w:r w:rsidRPr="00E16C01">
        <w:t xml:space="preserve">” (Menurut akak, cara yang paling adil adalah melibatkan orang desa dalam melihat dan menilai masyarakat yang akan menjadi calon penerima bantuan PKH. Kalau hanya mengandalkan pendamping saja, tidak akan terjangkau seluruh desa kita, apalagi desa kita cukup besar. Pendamping PKH hanya satu orang dan berasal dari luar desa. Kadang ada rumah yang letaknya di pelosok sehingga tidak terjangkau, bahkan pendamping tidak tahu. Seharusnya orang tersebut layak mendapat bantuan, tapi gara-gara tidak terjangkau jadi tidak dapat kasihan juga).  </w:t>
      </w:r>
    </w:p>
    <w:p w:rsidR="00B06247" w:rsidRPr="00E16C01" w:rsidRDefault="00B06247" w:rsidP="00E128BD">
      <w:pPr>
        <w:pStyle w:val="NormalWeb"/>
        <w:spacing w:before="0" w:beforeAutospacing="0" w:after="0" w:afterAutospacing="0"/>
        <w:jc w:val="both"/>
      </w:pPr>
    </w:p>
    <w:p w:rsidR="00B00A29" w:rsidRPr="00E16C01" w:rsidRDefault="00B00A29" w:rsidP="00E128BD">
      <w:pPr>
        <w:pStyle w:val="NormalWeb"/>
        <w:spacing w:before="0" w:beforeAutospacing="0" w:after="0" w:afterAutospacing="0" w:line="480" w:lineRule="auto"/>
        <w:ind w:firstLine="720"/>
        <w:jc w:val="both"/>
      </w:pPr>
      <w:r w:rsidRPr="00E16C01">
        <w:t>Selanjutnya penulis melakukan wawancara dengan Nenek Suhani selaku keluarga layak tapi tidak terdaftar dengan pertanyaan:</w:t>
      </w:r>
    </w:p>
    <w:p w:rsidR="00B00A29" w:rsidRDefault="00B00A29" w:rsidP="00E128BD">
      <w:pPr>
        <w:pStyle w:val="NormalWeb"/>
        <w:spacing w:before="0" w:beforeAutospacing="0" w:after="0" w:afterAutospacing="0"/>
        <w:jc w:val="both"/>
      </w:pPr>
      <w:r w:rsidRPr="00E16C01">
        <w:t>“</w:t>
      </w:r>
      <w:r w:rsidRPr="00E16C01">
        <w:rPr>
          <w:i/>
        </w:rPr>
        <w:t>Gase nenek ngape masyarakat yang harusnye layak dapat bantuan PKH tapi malah tak tedaftar? Ape penyebabnye data atau infonye tak sampai ke pendamping?</w:t>
      </w:r>
      <w:r w:rsidRPr="00E16C01">
        <w:t>” (Menurut Nenek, kenapa ada warga yang layak tapi belum terdaftar? Apakah karena data, atau informasi belum sampai?). Beliau menjawab “</w:t>
      </w:r>
      <w:r w:rsidRPr="00E16C01">
        <w:rPr>
          <w:i/>
        </w:rPr>
        <w:t>Entah yeh nenek juge tak tau kalau dikatekan data nenek ngajukan ke RT pasti lah RT ngasi tau desa dan data nenek ade kat desa takkan tak ade, kalau info tak sampai mungkin juge sebab tak penah nampak pendamping PKH lewat umah nenek atau pun datang untuk nanye-nanye pun tak ade, entah sebab umah nenek jauh masuk dalam utan ni mungkin jadi tak sampai ke sini pendamping PKH nye</w:t>
      </w:r>
      <w:r w:rsidRPr="00E16C01">
        <w:t>” (Entah ya, nenek juga tidak tahu. Kalau dibilang data nenek diajukan ke RT, pasti RT memberitahu desa dan data nenek ada di desa, masa iya tidak ada. Kalau informasinya tidak sampai, mungkin juga karena tidak pernah melihat pendamping PKH lewat rumah nenek atau pun datang untuk bertanya-tanya. Mungkin karena rumah nenek jauh masuk ke dalam hutan, jadi pendamping PKH tidak sampai ke sini).</w:t>
      </w:r>
    </w:p>
    <w:p w:rsidR="00B06247" w:rsidRPr="00E16C01" w:rsidRDefault="00B06247" w:rsidP="00E128BD">
      <w:pPr>
        <w:pStyle w:val="NormalWeb"/>
        <w:spacing w:before="0" w:beforeAutospacing="0" w:after="0" w:afterAutospacing="0"/>
        <w:jc w:val="both"/>
      </w:pPr>
    </w:p>
    <w:p w:rsidR="003B203F" w:rsidRPr="00E16C01" w:rsidRDefault="00F4519F" w:rsidP="00E128BD">
      <w:pPr>
        <w:pStyle w:val="NormalWeb"/>
        <w:spacing w:before="0" w:beforeAutospacing="0" w:after="0" w:afterAutospacing="0" w:line="480" w:lineRule="auto"/>
        <w:ind w:firstLine="720"/>
        <w:jc w:val="both"/>
      </w:pPr>
      <w:r w:rsidRPr="00E16C01">
        <w:t xml:space="preserve">Berdasarkan hasil wawancara tersebut, dapat disimpulkan bahwa </w:t>
      </w:r>
      <w:r w:rsidRPr="00E16C01">
        <w:rPr>
          <w:rStyle w:val="Strong"/>
          <w:rFonts w:eastAsia="Arial"/>
          <w:b w:val="0"/>
        </w:rPr>
        <w:t>dampak implementasi PKH pada aspek komunikasi dalam upaya mengurangi kemiskinan dan kesenjangan di Desa Sukarjo Mesim</w:t>
      </w:r>
      <w:r w:rsidRPr="00E16C01">
        <w:t xml:space="preserve"> masih menghadapi berbagai kendala. Dari sisi pemerintah desa, informasi mengenai peran PKH jarang disampaikan dalam forum desa, sehingga masyarakat lebih banyak bergantung pada penjelasan dari pendamping PKH. Pendamping PKH sendiri berperan aktif menjelaskan PKH sebagai bagian dari program terpadu pemerintah untuk mengurangi kemiskinan, sehingga sebagian KPM memahami tujuan bantuan ini, seperti yang dialami oleh Bibik Budi. Namun, permasalahan komunikasi dan distribusi informasi masih terjadi, terlihat dari adanya KPM tidak layak terdaftar seperti Kak Yeni, yang menilai mekanisme penentuan penerima sebaiknya lebih melibatkan masyarakat desa agar tepat sasaran. Selain itu, keluarga miskin yang tidak terdaftar seperti Nenek Suhani merasa tidak tersentuh pendamping PKH karena lokasi rumah yang jauh, sehingga informasi tidak sampai dan data tidak terakomodasi dengan baik. Dengan demikian, meskipun PKH memberi pemahaman bagi sebagian penerima manfaat, dampaknya dalam mengurangi kemiskinan dan kesenjangan belum maksimal akibat kurangnya komunikasi di tingkat desa, keterbatasan jangkauan pendamping, serta lemahnya mekanisme pendataan yang melibatkan masyarakat secara langsung.</w:t>
      </w:r>
    </w:p>
    <w:p w:rsidR="00B00A29" w:rsidRPr="00E16C01" w:rsidRDefault="00B00A29" w:rsidP="00E128BD">
      <w:pPr>
        <w:pStyle w:val="NormalWeb"/>
        <w:numPr>
          <w:ilvl w:val="1"/>
          <w:numId w:val="32"/>
        </w:numPr>
        <w:spacing w:before="0" w:beforeAutospacing="0" w:after="0" w:afterAutospacing="0" w:line="480" w:lineRule="auto"/>
        <w:ind w:left="360"/>
        <w:jc w:val="both"/>
      </w:pPr>
      <w:r w:rsidRPr="00E16C01">
        <w:t>Sumber Daya</w:t>
      </w:r>
    </w:p>
    <w:p w:rsidR="00B00A29" w:rsidRPr="00E16C01" w:rsidRDefault="00B00A29" w:rsidP="00E128BD">
      <w:pPr>
        <w:pStyle w:val="NormalWeb"/>
        <w:spacing w:before="0" w:beforeAutospacing="0" w:after="0" w:afterAutospacing="0" w:line="480" w:lineRule="auto"/>
        <w:ind w:firstLine="720"/>
        <w:jc w:val="both"/>
      </w:pPr>
      <w:r w:rsidRPr="00E16C01">
        <w:t>Penulis melakukan wawancara dengan Bapak Agafri selaku Kepala Desa dengan pertanyaan:</w:t>
      </w:r>
    </w:p>
    <w:p w:rsidR="00B00A29" w:rsidRPr="00E16C01" w:rsidRDefault="00B00A29" w:rsidP="00E128BD">
      <w:pPr>
        <w:pStyle w:val="NormalWeb"/>
        <w:spacing w:before="0" w:beforeAutospacing="0" w:after="0" w:afterAutospacing="0"/>
        <w:jc w:val="both"/>
      </w:pPr>
      <w:r w:rsidRPr="00E16C01">
        <w:rPr>
          <w:rStyle w:val="Strong"/>
          <w:b w:val="0"/>
          <w:bCs w:val="0"/>
        </w:rPr>
        <w:t>“</w:t>
      </w:r>
      <w:r w:rsidRPr="00E16C01">
        <w:rPr>
          <w:rStyle w:val="Strong"/>
          <w:b w:val="0"/>
          <w:bCs w:val="0"/>
          <w:i/>
        </w:rPr>
        <w:t>Menurut bapak pendamping PKH ni dah cukup belum untuk menjangkau masyarakat kuang mampu di setiap dusun?”</w:t>
      </w:r>
      <w:r w:rsidRPr="00E16C01">
        <w:rPr>
          <w:rStyle w:val="Strong"/>
          <w:b w:val="0"/>
          <w:bCs w:val="0"/>
        </w:rPr>
        <w:t xml:space="preserve"> (</w:t>
      </w:r>
      <w:r w:rsidRPr="00E16C01">
        <w:t>Apakah menurut Bapak tenaga pendamping PKH sudah cukup merata dalam menjangkau warga kurang mampu di semua dusun?). Beliau menjawab “</w:t>
      </w:r>
      <w:r w:rsidRPr="00E16C01">
        <w:rPr>
          <w:i/>
        </w:rPr>
        <w:t>Kalau menurut bapak yeh masih kuang cukup sebab untuk setiap dusun setidaknye ade 1 orang pendamping yang mendampingi bagu bisa menjelajahi sampai tuntas masyarakat yang kuang mampu, tapi macam mane lah itu semue dah keputusan dari dinas sosial tak mungkin kite nak membantah kan</w:t>
      </w:r>
      <w:r w:rsidRPr="00E16C01">
        <w:t>” (Kalau menurut bapak, itu masih kurang cukup, karena untuk setiap dusun setidaknya ada 1 orang pendamping agar bisa menjangkau sampai tuntas masyarakat yang kurang mampu. Tapi bagaimana lagi, semua itu sudah menjadi keputusan dari Dinas Sosial, tidak mungkin kita membantahnya).</w:t>
      </w:r>
    </w:p>
    <w:p w:rsidR="00B00A29" w:rsidRPr="00E16C01" w:rsidRDefault="00B00A29" w:rsidP="00E128BD">
      <w:pPr>
        <w:pStyle w:val="NormalWeb"/>
        <w:spacing w:before="0" w:beforeAutospacing="0" w:after="0" w:afterAutospacing="0" w:line="480" w:lineRule="auto"/>
        <w:ind w:firstLine="720"/>
        <w:jc w:val="both"/>
      </w:pPr>
      <w:r w:rsidRPr="00E16C01">
        <w:t>Kemudian penulis juga melakukan wawancara dengan Bang Amri selaku Pendamping PKH dengan pertanyaan:</w:t>
      </w:r>
    </w:p>
    <w:p w:rsidR="00B00A29" w:rsidRDefault="00B00A29" w:rsidP="00E128BD">
      <w:pPr>
        <w:pStyle w:val="NormalWeb"/>
        <w:spacing w:before="0" w:beforeAutospacing="0" w:after="0" w:afterAutospacing="0"/>
        <w:jc w:val="both"/>
      </w:pPr>
      <w:r w:rsidRPr="00E16C01">
        <w:t>“Apakah Abang merasa tim pelaksana di lapangan memiliki kapasitas dan jumlah yang memadai untuk menjan</w:t>
      </w:r>
      <w:r w:rsidR="00F8434A" w:rsidRPr="00E16C01">
        <w:t>gkau seluruh KPM secara merata?”</w:t>
      </w:r>
      <w:r w:rsidRPr="00E16C01">
        <w:t>. Beliau menjawab “Ini adalah tantangan besar yang Abang hadapi di lapangan. Jumlah pendamping saat ini belum ideal dibandingkan dengan jumlah KPM yang harus Abang dampingi, dengan rasio 1 pendamping untuk 250–300 KK. Kondisi ini membuat Abang harus bekerja ekstra keras agar tidak ada KPM yang terlewat. Meski jumlah pendamping terbatas, Abang selalu berupaya menjangkau seluruh KPM secara merata melalui berbagai strategi, seperti menggunakan teknologi untuk menyebarkan informasi cepat melalui aplikasi atau grup WhatsApp, berkoordinasi dengan perangkat desa seperti kepala desa, ketua RT/RW, melakukan pendampingan berkelompok lewat pertemuan bulanan untuk penyampaian materi dan verifikasi data secara kolektif, serta menerapkan skala prioritas pada KPM yang paling membutuhkan seperti ibu hamil, balita, lansia, dan penyandang disabilitas sambil tetap menjaga komunikasi dengan lainnya. Abang juga terus meningkatkan kapasitas melalui pelatihan dan bimbingan teknis dari Kementerian Sosial agar tidak hanya mendampingi, tetapi juga memberdayakan KPM untuk mandiri dan keluar dari kemiskinan. Meski tantangan jumlah masih ada, komitmen Abang sebagai pendamping PKH tetap kuat untuk memberikan pelayanan</w:t>
      </w:r>
      <w:r w:rsidR="00F8434A" w:rsidRPr="00E16C01">
        <w:t xml:space="preserve"> terbaik demi kesejahteraan KPM”</w:t>
      </w:r>
      <w:r w:rsidRPr="00E16C01">
        <w:t>.</w:t>
      </w:r>
    </w:p>
    <w:p w:rsidR="00B06247" w:rsidRPr="00E16C01" w:rsidRDefault="00B06247" w:rsidP="00E128BD">
      <w:pPr>
        <w:pStyle w:val="NormalWeb"/>
        <w:spacing w:before="0" w:beforeAutospacing="0" w:after="0" w:afterAutospacing="0"/>
        <w:jc w:val="both"/>
        <w:rPr>
          <w:color w:val="FF0000"/>
        </w:rPr>
      </w:pPr>
    </w:p>
    <w:p w:rsidR="00B00A29" w:rsidRPr="00E16C01" w:rsidRDefault="00B00A29" w:rsidP="00E128BD">
      <w:pPr>
        <w:pStyle w:val="NormalWeb"/>
        <w:spacing w:before="0" w:beforeAutospacing="0" w:after="0" w:afterAutospacing="0" w:line="480" w:lineRule="auto"/>
        <w:ind w:firstLine="720"/>
        <w:jc w:val="both"/>
      </w:pPr>
      <w:r w:rsidRPr="00E16C01">
        <w:t>Selanjutnya penulis melakukan wawancara dengan Bibik Budi selaku KPM layak terdaftar dengan pertanyaan:</w:t>
      </w:r>
    </w:p>
    <w:p w:rsidR="00B00A29" w:rsidRDefault="00B00A29" w:rsidP="00E128BD">
      <w:pPr>
        <w:pStyle w:val="NormalWeb"/>
        <w:spacing w:before="0" w:beforeAutospacing="0" w:after="0" w:afterAutospacing="0"/>
        <w:jc w:val="both"/>
      </w:pPr>
      <w:r w:rsidRPr="00E16C01">
        <w:t>“</w:t>
      </w:r>
      <w:r w:rsidRPr="00E16C01">
        <w:rPr>
          <w:i/>
        </w:rPr>
        <w:t>Gase bibik jumlah pendamping yang datang cukup dak untuk membantu semue KPM yang membutuhkan?</w:t>
      </w:r>
      <w:r w:rsidRPr="00E16C01">
        <w:t>” (Menurut Bibik, apakah jumlah pendamping yang datang cukup untuk membantu semua KPM yang membutuhkan?). Beliau menjawab “</w:t>
      </w:r>
      <w:r w:rsidRPr="00E16C01">
        <w:rPr>
          <w:i/>
        </w:rPr>
        <w:t>Gase bibik tak cukup de, sebab banyak KPM nak di layak pendamping 1 orang macam tak cukup kaki tangan lain nak mendengokan keluhan KPM lain nak menengok langsung keadaan umah KPM satu-satu</w:t>
      </w:r>
      <w:r w:rsidRPr="00E16C01">
        <w:t>” (Rasanya, menurut bibik, tidak cukup, karena banyak KPM yang harus dilayani. Pendamping hanya satu orang, sepertinya tidak cukup tenaga. Ada yang harus mendengarkan keluhan KPM, ada juga yang harus melihat langsung keadaan rumah KPM satu per satu).</w:t>
      </w:r>
    </w:p>
    <w:p w:rsidR="00B06247" w:rsidRPr="00E16C01" w:rsidRDefault="00B06247" w:rsidP="00E128BD">
      <w:pPr>
        <w:pStyle w:val="NormalWeb"/>
        <w:spacing w:before="0" w:beforeAutospacing="0" w:after="0" w:afterAutospacing="0"/>
        <w:jc w:val="both"/>
      </w:pPr>
    </w:p>
    <w:p w:rsidR="00B00A29" w:rsidRPr="00E16C01" w:rsidRDefault="00B00A29" w:rsidP="00E128BD">
      <w:pPr>
        <w:pStyle w:val="NormalWeb"/>
        <w:spacing w:before="0" w:beforeAutospacing="0" w:after="0" w:afterAutospacing="0" w:line="480" w:lineRule="auto"/>
        <w:ind w:firstLine="720"/>
        <w:jc w:val="both"/>
      </w:pPr>
      <w:r w:rsidRPr="00E16C01">
        <w:t>Kemudian penulis melakukan wawancara dengan Kak Yeni selaku KPM tidak layak terdaftar dengan pertanyaan:</w:t>
      </w:r>
    </w:p>
    <w:p w:rsidR="00B00A29" w:rsidRDefault="00B00A29" w:rsidP="00E128BD">
      <w:pPr>
        <w:pStyle w:val="NormalWeb"/>
        <w:spacing w:before="0" w:beforeAutospacing="0" w:after="0" w:afterAutospacing="0"/>
        <w:jc w:val="both"/>
      </w:pPr>
      <w:r w:rsidRPr="00E16C01">
        <w:t>“</w:t>
      </w:r>
      <w:r w:rsidRPr="00E16C01">
        <w:rPr>
          <w:i/>
        </w:rPr>
        <w:t>Gase akak pendamping PKH ni telalu siket atau kurang untuk menjangkau semue masyarakat secara merate?</w:t>
      </w:r>
      <w:r w:rsidRPr="00E16C01">
        <w:t>” (Apakah menurut akak tenaga yang ada terlalu sedikit atau kurang menjangkau semua warga secara merata?). Beliau menjawab “</w:t>
      </w:r>
      <w:r w:rsidRPr="00E16C01">
        <w:rPr>
          <w:i/>
        </w:rPr>
        <w:t>Kurang sih menurut akak sebab kan dusun kite ade 4 setiap dusun tu tak siket pulak masyarakat de ape lagi banyak masuk dalam umahnye, nak dijelajah sampai ke dalam tu lame siap, sedangkan pendamping PKH ni asal 2/3 taun je dah ganti orang jadi tak sampai merate menjangkau masyarakat untuk dapat bantuan tu, dari pihak desa pun harusnye ikut turun dalam membantun pendamping jadi mempermudah pendamping kan untuk menilai langsung dan nengok kondisi masyarakat tu langsung</w:t>
      </w:r>
      <w:r w:rsidRPr="00E16C01">
        <w:t>” (Kurang sih menurut akak, soalnya dusun kita ada 4, dan setiap dusun itu warganya tidak sedikit, apalagi banyak yang rumahnya jauh di dalam. Untuk menjangkau sampai ke dalam itu butuh waktu lama. Sedangkan pendamping PKH ini biasanya 2–3 tahun saja sudah ganti orang, jadi belum sempat merata menjangkau masyarakat untuk mendapatkan bantuan. Dari pihak desa pun seharusnya ikut turun membantu pendamping, supaya mempermudah pendamping menilai langsung dan melihat kondisi masyarakat tersebut).</w:t>
      </w:r>
    </w:p>
    <w:p w:rsidR="00B06247" w:rsidRPr="00E16C01" w:rsidRDefault="00B06247" w:rsidP="00E128BD">
      <w:pPr>
        <w:pStyle w:val="NormalWeb"/>
        <w:spacing w:before="0" w:beforeAutospacing="0" w:after="0" w:afterAutospacing="0"/>
        <w:jc w:val="both"/>
      </w:pPr>
    </w:p>
    <w:p w:rsidR="00B00A29" w:rsidRPr="00E16C01" w:rsidRDefault="00B00A29" w:rsidP="00E128BD">
      <w:pPr>
        <w:pStyle w:val="NormalWeb"/>
        <w:spacing w:before="0" w:beforeAutospacing="0" w:after="0" w:afterAutospacing="0" w:line="480" w:lineRule="auto"/>
        <w:ind w:firstLine="720"/>
        <w:jc w:val="both"/>
      </w:pPr>
      <w:r w:rsidRPr="00E16C01">
        <w:t>Selanjutnya penulis melakukan wawancara dengan Nenek Suhani selaku keluarga layak tapi tidak terdaftar dengan pertanyaan:</w:t>
      </w:r>
    </w:p>
    <w:p w:rsidR="00B00A29" w:rsidRDefault="00B00A29" w:rsidP="00E128BD">
      <w:pPr>
        <w:pStyle w:val="NormalWeb"/>
        <w:spacing w:before="0" w:beforeAutospacing="0" w:after="0" w:afterAutospacing="0"/>
        <w:jc w:val="both"/>
      </w:pPr>
      <w:r w:rsidRPr="00E16C01">
        <w:t>“</w:t>
      </w:r>
      <w:r w:rsidRPr="00E16C01">
        <w:rPr>
          <w:i/>
        </w:rPr>
        <w:t>Menurut nenek jumlah pendamping cukup belum untuk menjangkau masyarakat yang layak tapi belum dapat bantuan?</w:t>
      </w:r>
      <w:r w:rsidRPr="00E16C01">
        <w:t>” (Apakah menurut Nenek jumlah tenaga pendamping cukup untuk menjangkau warga yang layak tapi belum dapat bantuan?).Beliau menjawab “</w:t>
      </w:r>
      <w:r w:rsidRPr="00E16C01">
        <w:rPr>
          <w:i/>
        </w:rPr>
        <w:t>Bagi nenek yang belum dapat ni yeh belum cukup menjangau lagi de, kalau dapat pihak desa atu RT ikut membantu mengasi tau masyarakat yang layak tetapi belum tedaftar jadi pendamping tau kalau ade yang belum di jangkau secare merate</w:t>
      </w:r>
      <w:r w:rsidRPr="00E16C01">
        <w:t>” (Bagi nenek yang belum dapat ini, rasanya belum cukup menjangkau. Kalau bisa, pihak desa atau RT ikut membantu memberitahu masyarakat yang layak tetapi belum terdaftar, supaya pendamping tahu kalau ada yang belum terjangkau secara merata).</w:t>
      </w:r>
    </w:p>
    <w:p w:rsidR="00B06247" w:rsidRPr="00E16C01" w:rsidRDefault="00B06247" w:rsidP="00E128BD">
      <w:pPr>
        <w:pStyle w:val="NormalWeb"/>
        <w:spacing w:before="0" w:beforeAutospacing="0" w:after="0" w:afterAutospacing="0"/>
        <w:jc w:val="both"/>
      </w:pPr>
    </w:p>
    <w:p w:rsidR="00F4519F" w:rsidRPr="00E16C01" w:rsidRDefault="00F4519F" w:rsidP="00E128BD">
      <w:pPr>
        <w:pStyle w:val="NormalWeb"/>
        <w:spacing w:before="0" w:beforeAutospacing="0" w:after="0" w:afterAutospacing="0" w:line="480" w:lineRule="auto"/>
        <w:ind w:firstLine="720"/>
        <w:jc w:val="both"/>
        <w:rPr>
          <w:rStyle w:val="Strong"/>
          <w:b w:val="0"/>
          <w:bCs w:val="0"/>
        </w:rPr>
      </w:pPr>
      <w:r w:rsidRPr="00E16C01">
        <w:t xml:space="preserve">Berdasarkan hasil wawancara tersebut dapat disimpulkan bahwa </w:t>
      </w:r>
      <w:r w:rsidRPr="00E16C01">
        <w:rPr>
          <w:rStyle w:val="Strong"/>
          <w:rFonts w:eastAsia="Arial"/>
          <w:b w:val="0"/>
        </w:rPr>
        <w:t>dampak implementasi PKH pada aspek sumber daya dalam upaya mengurangi kemiskinan dan kesenjangan di Desa Sukarjo Mesim</w:t>
      </w:r>
      <w:r w:rsidRPr="00E16C01">
        <w:t xml:space="preserve"> masih menghadapi hambatan besar, terutama terkait keterbatasan jumlah pendamping PKH. Kepala Desa menilai idealnya setiap dusun memiliki pendamping sendiri agar masyarakat kurang mampu dapat terjangkau secara merata, namun kebijakan tetap menjadi kewenangan Dinas Sosial. Pendamping PKH juga mengakui jumlah yang ada belum ideal dengan rasio 1 pendamping mendampingi 250–300 KK, sehingga harus bekerja ekstra keras menggunakan strategi alternatif seperti pemanfaatan teknologi, koordinasi dengan perangkat desa, pertemuan kelompok, serta memprioritaskan KPM yang paling membutuhkan. Dari sisi penerima manfaat, baik KPM layak maupun tidak layak menilai jumlah pendamping sangat kurang karena tidak sebanding dengan banyaknya warga, sehingga sebagian keluhan tidak terakomodasi dengan baik. Bahkan, keluarga yang layak tetapi belum terdaftar, seperti Nenek Suhani, merasa tidak tersentuh pendamping karena jangkauan yang terbatas. Dengan demikian, meskipun pendamping PKH menunjukkan komitmen tinggi, keterbatasan sumber daya manusia membuat dampak implementasi PKH dalam mengurangi kemiskinan dan kesenjangan belum optimal, dan memerlukan dukungan lebih dari pemerintah desa serta perbaikan sistem pendampingan agar lebih merata dan tepat sasaran.</w:t>
      </w:r>
    </w:p>
    <w:p w:rsidR="00B00A29" w:rsidRPr="00E16C01" w:rsidRDefault="00B00A29" w:rsidP="00E128BD">
      <w:pPr>
        <w:pStyle w:val="ListParagraph"/>
        <w:numPr>
          <w:ilvl w:val="1"/>
          <w:numId w:val="32"/>
        </w:numPr>
        <w:spacing w:line="480" w:lineRule="auto"/>
        <w:ind w:left="360"/>
        <w:rPr>
          <w:rFonts w:ascii="Times New Roman" w:hAnsi="Times New Roman" w:cs="Times New Roman"/>
          <w:szCs w:val="24"/>
        </w:rPr>
      </w:pPr>
      <w:r w:rsidRPr="00E16C01">
        <w:rPr>
          <w:rFonts w:ascii="Times New Roman" w:hAnsi="Times New Roman" w:cs="Times New Roman"/>
          <w:szCs w:val="24"/>
        </w:rPr>
        <w:t>Disposisi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Pr="00E16C01"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tanggapan bapak adenye PKH sebagai salah satu strategi untuk mengurangkan kemiskinan di desa mesim ni</w:t>
      </w:r>
      <w:r w:rsidRPr="00E16C01">
        <w:rPr>
          <w:rFonts w:ascii="Times New Roman" w:hAnsi="Times New Roman" w:cs="Times New Roman"/>
          <w:szCs w:val="24"/>
        </w:rPr>
        <w:t>?” (Bagaimana tanggapan Bapak terhadap program PKH sebagai salah satu strategi pengurangan kemiskinan di desa?). Beliau menjawab “</w:t>
      </w:r>
      <w:r w:rsidRPr="00E16C01">
        <w:rPr>
          <w:rFonts w:ascii="Times New Roman" w:hAnsi="Times New Roman" w:cs="Times New Roman"/>
          <w:i/>
          <w:szCs w:val="24"/>
        </w:rPr>
        <w:t>Bapak nilai PKH ni dah memberi manfaat beso ke pade masyarakat kurang mampu kat desa ni, khususnye membantu memunuhi kebutuhan umah tangge dan untuk biaya anak sekolah. Banyak keluarga tebantu temasuk budak sekolah sampai selesai dan membantu memenuhi gizi anak balita. Tapi di balik itu semue masih ade kendala masyarakat yang layak tapi belum tedaftar same tebatasnye jumlah pendamping PKH untuk meratekan penilaian seluruh desa temasuk umahnye yang jauh masuk gang</w:t>
      </w:r>
      <w:r w:rsidRPr="00E16C01">
        <w:rPr>
          <w:rFonts w:ascii="Times New Roman" w:hAnsi="Times New Roman" w:cs="Times New Roman"/>
          <w:szCs w:val="24"/>
        </w:rPr>
        <w:t>” (</w:t>
      </w:r>
      <w:r w:rsidRPr="00E16C01">
        <w:rPr>
          <w:rFonts w:ascii="Times New Roman" w:hAnsi="Times New Roman" w:cs="Times New Roman"/>
        </w:rPr>
        <w:t>Bapak menilai program PKH memberikan manfaat besar bagi warga kurang mampu di desa, khususnya dalam membantu memenuhi kebutuhan pokok dan membiayai pendidikan anak. Banyak keluarga terbantu sehingga anak-anak dapat terus bersekolah dan asupan gizi balita lebih terjamin. Meski begitu, masih ada kendala, seperti belum terdatanya seluruh keluarga yang layak menerima bantuan dan terbatasnya jumlah pendamping PKH, sehingga beberapa warga di daerah terpencil belum tersentuh).</w:t>
      </w: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rPr>
      </w:pPr>
      <w:r w:rsidRPr="00E16C01">
        <w:rPr>
          <w:rFonts w:ascii="Times New Roman" w:hAnsi="Times New Roman" w:cs="Times New Roman"/>
          <w:color w:val="auto"/>
          <w:szCs w:val="24"/>
        </w:rPr>
        <w:t>“Bagaimana sikap Abang terhadap tantangan dalam mengurangi kemiskin</w:t>
      </w:r>
      <w:r w:rsidR="00F8434A" w:rsidRPr="00E16C01">
        <w:rPr>
          <w:rFonts w:ascii="Times New Roman" w:hAnsi="Times New Roman" w:cs="Times New Roman"/>
          <w:color w:val="auto"/>
          <w:szCs w:val="24"/>
        </w:rPr>
        <w:t>an dan kesenjangan melalui PKH?”</w:t>
      </w:r>
      <w:r w:rsidRPr="00E16C01">
        <w:rPr>
          <w:rFonts w:ascii="Times New Roman" w:hAnsi="Times New Roman" w:cs="Times New Roman"/>
          <w:color w:val="auto"/>
          <w:szCs w:val="24"/>
        </w:rPr>
        <w:t>. Beliau menjawab “</w:t>
      </w:r>
      <w:r w:rsidRPr="00E16C01">
        <w:rPr>
          <w:rFonts w:ascii="Times New Roman" w:hAnsi="Times New Roman" w:cs="Times New Roman"/>
          <w:color w:val="auto"/>
        </w:rPr>
        <w:t xml:space="preserve">Abang melihat tantangan ini sebagai tanggung jawab yang harus dihadapi. Kemiskinan dan kesenjangan adalah masalah kompleks. PKH bukan satu-satunya solusi, tetapi merupakan salah satu alat yang sangat efektif. Abang sadar bahwa di lapangan, banyak KPM yang memiliki berbagai masalah, mulai dari masalah ekonomi hingga masalah sosial. Sikap Abang adalah terus berempati, sabar, dan proaktif mencari solusi bersama. Abang percaya dengan kolaborasi </w:t>
      </w:r>
      <w:r w:rsidRPr="00E16C01">
        <w:rPr>
          <w:rFonts w:ascii="Times New Roman" w:hAnsi="Times New Roman" w:cs="Times New Roman"/>
        </w:rPr>
        <w:t>antara Abang, KPM, dan pihak terkait, kita bisa me</w:t>
      </w:r>
      <w:r w:rsidR="00F8434A" w:rsidRPr="00E16C01">
        <w:rPr>
          <w:rFonts w:ascii="Times New Roman" w:hAnsi="Times New Roman" w:cs="Times New Roman"/>
        </w:rPr>
        <w:t>mbuat perubahan yang signifikan”</w:t>
      </w:r>
      <w:r w:rsidRPr="00E16C01">
        <w:rPr>
          <w:rFonts w:ascii="Times New Roman" w:hAnsi="Times New Roman" w:cs="Times New Roman"/>
        </w:rPr>
        <w:t>.</w:t>
      </w:r>
    </w:p>
    <w:p w:rsidR="00B06247" w:rsidRPr="00E16C01" w:rsidRDefault="00B06247" w:rsidP="00E128BD">
      <w:pPr>
        <w:rPr>
          <w:rFonts w:ascii="Times New Roman" w:hAnsi="Times New Roman" w:cs="Times New Roman"/>
          <w:color w:val="FF0000"/>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Adenye program PKH ni dah mengurangi kesenjangan antar masyarakat di desa ni</w:t>
      </w:r>
      <w:r w:rsidRPr="00E16C01">
        <w:rPr>
          <w:rFonts w:ascii="Times New Roman" w:hAnsi="Times New Roman" w:cs="Times New Roman"/>
          <w:szCs w:val="24"/>
        </w:rPr>
        <w:t>?” (Menurut Bibik, apakah program PKH membantu dalam mengurangi kesenjangan antarwarga di desa ini?). Beliau menjawab “</w:t>
      </w:r>
      <w:r w:rsidRPr="00E16C01">
        <w:rPr>
          <w:rFonts w:ascii="Times New Roman" w:hAnsi="Times New Roman" w:cs="Times New Roman"/>
          <w:i/>
          <w:szCs w:val="24"/>
        </w:rPr>
        <w:t>Menurut bibik bantuan PKH ni dah membantu bibik yang tegolong keluarga kurang mampu ni untuk memenuhi kebutuhan sehari-hari bibik dan membantu biaya anak bibik sekolah, meskipun keadaan ekonomi bibik pas-pas tapi alhamdulillah bisa menyekolahkan anak bibik sampai selesai macam keluarga orang lain dengan bantuan ini, paling bibik merase bede sebab belum semue masyarakat kurang mampu merate dapat bantuan PKH ni</w:t>
      </w:r>
      <w:r w:rsidRPr="00E16C01">
        <w:rPr>
          <w:rFonts w:ascii="Times New Roman" w:hAnsi="Times New Roman" w:cs="Times New Roman"/>
          <w:szCs w:val="24"/>
        </w:rPr>
        <w:t>” (</w:t>
      </w:r>
      <w:r w:rsidRPr="00E16C01">
        <w:rPr>
          <w:rFonts w:ascii="Times New Roman" w:hAnsi="Times New Roman" w:cs="Times New Roman"/>
        </w:rPr>
        <w:t>Menurut Bibik, program PKH cukup membantu mengurangi kesenjangan, karena keluarga yang kurang mampu seperti Bibik bisa terbantu dalam memenuhi kebutuhan sehari-hari dan biaya sekolah anak. Dengan begitu, meskipun keadaan ekonomi Bibik pas-pasan, anak-anak tetap bisa bersekolah seperti anak-anak dari keluarga lain. Hanya saja, Bibik masih merasa ada perbedaan karena belum semua warga yang ekonominya sulit mendapatkan bantuan ini).</w:t>
      </w:r>
    </w:p>
    <w:p w:rsidR="00B06247" w:rsidRPr="00E16C01" w:rsidRDefault="00B06247"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Ade dak akak nengok upaya dari desa untuk membantu mengurangjan kemiskinan kat desa ni secara merate?</w:t>
      </w:r>
      <w:r w:rsidRPr="00E16C01">
        <w:rPr>
          <w:rFonts w:ascii="Times New Roman" w:hAnsi="Times New Roman" w:cs="Times New Roman"/>
          <w:szCs w:val="24"/>
        </w:rPr>
        <w:t>” (Apakah akak melihat upaya nyata dari desa dalam mengurangi kemiskinan secara merata?). Beliau menjawab “</w:t>
      </w:r>
      <w:r w:rsidRPr="00E16C01">
        <w:rPr>
          <w:rFonts w:ascii="Times New Roman" w:hAnsi="Times New Roman" w:cs="Times New Roman"/>
          <w:i/>
          <w:szCs w:val="24"/>
        </w:rPr>
        <w:t>Menurut akak upaya desa membantu mengurangkan kemiskinan tu dengan diberikan bantuan semacam PKH dan bantuan lainnye ke pade masyarakat kurang mampu, tapi kalau di cakap secare merate masih kurang sebab masih banyak masyarakat yang tegolong layak dapat bantuan tapi belum tersentuh same sekali mungkin di sebabkan belum tedata atau gara umahnye telalu jauh masuk gang jadi belum tejangkau</w:t>
      </w:r>
      <w:r w:rsidRPr="00E16C01">
        <w:rPr>
          <w:rFonts w:ascii="Times New Roman" w:hAnsi="Times New Roman" w:cs="Times New Roman"/>
          <w:szCs w:val="24"/>
        </w:rPr>
        <w:t>” (</w:t>
      </w:r>
      <w:r w:rsidRPr="00E16C01">
        <w:rPr>
          <w:rFonts w:ascii="Times New Roman" w:hAnsi="Times New Roman" w:cs="Times New Roman"/>
        </w:rPr>
        <w:t>Kalau menurut akak, ada usaha dari desa untuk membantu warga miskin, misalnya lewat bantuan PKH dan bantuan lainnya. Cuma kalau dibilang merata, belum sepenuhnya, soalnya masih ada warga yang keadaannya susah tapi belum kebagian bantuan. Mungkin karena belum terdata atau rumahnya jauh di pelosok, jadi belum terjangkau).</w:t>
      </w:r>
    </w:p>
    <w:p w:rsidR="00B06247" w:rsidRPr="00E16C01" w:rsidRDefault="00B06247"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nenek nengok keberpihakan program terhadap pengurangan kemiskinan, khususnye nenek yang belum dapat?</w:t>
      </w:r>
      <w:r w:rsidRPr="00E16C01">
        <w:rPr>
          <w:rFonts w:ascii="Times New Roman" w:hAnsi="Times New Roman" w:cs="Times New Roman"/>
          <w:szCs w:val="24"/>
        </w:rPr>
        <w:t>” (Bagaimana Nenek melihat keberpihakan program terhadap pengurangan kemiskinan, khususnya bagi yang belum menerima?). Beliau menjawab “</w:t>
      </w:r>
      <w:r w:rsidRPr="00E16C01">
        <w:rPr>
          <w:rFonts w:ascii="Times New Roman" w:hAnsi="Times New Roman" w:cs="Times New Roman"/>
          <w:i/>
          <w:szCs w:val="24"/>
        </w:rPr>
        <w:t>Kalau menurut nenek program ni dah bagus membantu orang miskin, tapi sayangnye nenek tak dapat padahal nenek susah ge, suke nenek nengok tetangge nenek dapat bantuan tapi sedih ge nenek tak dapat bantuan tu padahal nenek membutuhkan juge, nenek arap kedepannye pendataan lebih adel dan merate bio orang macam nenek ni merase juge dapat bantuan</w:t>
      </w:r>
      <w:r w:rsidRPr="00E16C01">
        <w:rPr>
          <w:rFonts w:ascii="Times New Roman" w:hAnsi="Times New Roman" w:cs="Times New Roman"/>
          <w:szCs w:val="24"/>
        </w:rPr>
        <w:t>” (</w:t>
      </w:r>
      <w:r w:rsidRPr="00E16C01">
        <w:rPr>
          <w:rFonts w:ascii="Times New Roman" w:hAnsi="Times New Roman" w:cs="Times New Roman"/>
        </w:rPr>
        <w:t>Menurut Nenek, program ini memang bagus untuk membantu masyarakat miskin, tapi sayangnya Nenek sendiri belum dapat padahal keadaan Nenek juga susah. Nenek senang lihat tetangga yang dapat bisa terbantu, tapi rasanya sedih juga karena belum semua yang layak termasuk Nenek terdata. Harapannya, nanti pendataan bisa lebih adil supaya yang benar-benar membutuhkan bisa ikut merasakan bantuan).</w:t>
      </w:r>
    </w:p>
    <w:p w:rsidR="00B06247" w:rsidRPr="00E16C01" w:rsidRDefault="00B06247" w:rsidP="00E128BD">
      <w:pPr>
        <w:rPr>
          <w:rFonts w:ascii="Times New Roman" w:hAnsi="Times New Roman" w:cs="Times New Roman"/>
        </w:rPr>
      </w:pPr>
    </w:p>
    <w:p w:rsidR="00F4519F" w:rsidRPr="00E16C01" w:rsidRDefault="00F4519F" w:rsidP="00E128BD">
      <w:pPr>
        <w:spacing w:line="480" w:lineRule="auto"/>
        <w:ind w:firstLine="720"/>
        <w:rPr>
          <w:rFonts w:ascii="Times New Roman" w:hAnsi="Times New Roman" w:cs="Times New Roman"/>
          <w:szCs w:val="24"/>
        </w:rPr>
      </w:pPr>
      <w:r w:rsidRPr="00E16C01">
        <w:rPr>
          <w:rFonts w:ascii="Times New Roman" w:hAnsi="Times New Roman" w:cs="Times New Roman"/>
        </w:rPr>
        <w:t xml:space="preserve">Berdasarkan hasil wawancara tersebut, dapat disimpulkan bahwa </w:t>
      </w:r>
      <w:r w:rsidRPr="00E16C01">
        <w:rPr>
          <w:rStyle w:val="Strong"/>
          <w:rFonts w:ascii="Times New Roman" w:hAnsi="Times New Roman" w:cs="Times New Roman"/>
          <w:b w:val="0"/>
        </w:rPr>
        <w:t>dampak implementasi PKH pada aspek disposisi (sikap pelaksana) dalam mengurangi kemiskinan dan kesenjangan di Desa Sukarjo Mesim</w:t>
      </w:r>
      <w:r w:rsidRPr="00E16C01">
        <w:rPr>
          <w:rFonts w:ascii="Times New Roman" w:hAnsi="Times New Roman" w:cs="Times New Roman"/>
        </w:rPr>
        <w:t xml:space="preserve"> menunjukkan adanya keberpihakan dan kepedulian yang cukup tinggi, baik dari pihak pemerintah desa, pendamping PKH, maupun penerima manfaat. Kepala Desa menilai PKH telah memberi manfaat besar bagi keluarga kurang mampu, khususnya dalam pemenuhan kebutuhan rumah tangga, biaya pendidikan, dan gizi anak balita, meskipun masih ada kendala berupa keterbatasan pendataan dan jumlah pendamping. Pendamping PKH juga menunjukkan sikap positif dengan memandang tantangan kemiskinan sebagai tanggung jawab yang harus dihadapi dengan empati, kesabaran, dan kerja sama. Bagi KPM terdaftar seperti Bibik Budi, PKH terbukti membantu mengurangi kesenjangan karena memungkinkan anak-anak mereka tetap bersekolah layaknya keluarga lain, walaupun ia merasa belum semua keluarga miskin terjangkau. Sebaliknya, KPM tidak layak terdaftar seperti Kak Yeni menilai distribusi bantuan masih belum merata karena ada keluarga yang lebih layak tetapi tidak mendapat bantuan. Hal ini dikuatkan oleh Nenek Suhani sebagai keluarga layak tapi tidak terdaftar, yang merasa program PKH berpihak pada masyarakat miskin, namun belum sepenuhnya adil karena ada warga yang membutuhkan tetapi belum terdata. Dengan demikian, meskipun sikap pelaksana dan penerima manfaat terhadap PKH cenderung positif dan mendukung, dampak implementasinya dalam mengurangi kemiskinan dan kesenjangan belum sepenuhnya optimal akibat keterbatasan data dan pendamping, sehingga masih diperlukan perbaikan pendataan serta pemerataan distribusi bantuan.</w:t>
      </w:r>
    </w:p>
    <w:p w:rsidR="00B00A29" w:rsidRPr="00E16C01" w:rsidRDefault="00B00A29" w:rsidP="00E128BD">
      <w:pPr>
        <w:pStyle w:val="ListParagraph"/>
        <w:numPr>
          <w:ilvl w:val="0"/>
          <w:numId w:val="32"/>
        </w:numPr>
        <w:spacing w:line="480" w:lineRule="auto"/>
        <w:ind w:left="360"/>
        <w:rPr>
          <w:rFonts w:ascii="Times New Roman" w:hAnsi="Times New Roman" w:cs="Times New Roman"/>
          <w:szCs w:val="24"/>
        </w:rPr>
      </w:pPr>
      <w:r w:rsidRPr="00E16C01">
        <w:rPr>
          <w:rFonts w:ascii="Times New Roman" w:hAnsi="Times New Roman" w:cs="Times New Roman"/>
          <w:szCs w:val="24"/>
        </w:rPr>
        <w:t>Struktur Birokrasi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Pr="00E16C01"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Struktur birokrasi desa apekah dah mampu mendukung kebijakan pengetasan kemiskinan melalui PKH?</w:t>
      </w:r>
      <w:r w:rsidRPr="00E16C01">
        <w:rPr>
          <w:rFonts w:ascii="Times New Roman" w:hAnsi="Times New Roman" w:cs="Times New Roman"/>
          <w:szCs w:val="24"/>
        </w:rPr>
        <w:t>” (Apakah struktur birokrasi desa sudah mampu mendukung kebijakan pengentasan kemiskinan melalui PKH?). Beliau menjawab “</w:t>
      </w:r>
      <w:r w:rsidRPr="00E16C01">
        <w:rPr>
          <w:rFonts w:ascii="Times New Roman" w:hAnsi="Times New Roman" w:cs="Times New Roman"/>
          <w:i/>
          <w:szCs w:val="24"/>
        </w:rPr>
        <w:t>Untuk pelaksanaan PKH semue urusan di urus langsung same pendamping PKH dan dinas sosial. Desa tidak banyak telibat dalam pendataan dan lain sebaginye, paling desa cume tau orang yang dapat siape aje kadang pun tau dari mulut kemulut yang dapat, kalau ade masyarakat yang ngeluh soal bantuan atau sekedar betanye tentang bantuan kami bantu untuk nuju ke pendamping langsung</w:t>
      </w:r>
      <w:r w:rsidRPr="00E16C01">
        <w:rPr>
          <w:rFonts w:ascii="Times New Roman" w:hAnsi="Times New Roman" w:cs="Times New Roman"/>
          <w:szCs w:val="24"/>
        </w:rPr>
        <w:t>” (</w:t>
      </w:r>
      <w:r w:rsidRPr="00E16C01">
        <w:rPr>
          <w:rFonts w:ascii="Times New Roman" w:hAnsi="Times New Roman" w:cs="Times New Roman"/>
        </w:rPr>
        <w:t>Kalau untuk pelaksanaan PKH, semua urusan data dan penerima memang diurus langsung oleh pendamping PKH dan sistem pusat. Desa tidak ikut dalam proses pendataan atau penentuan penerima. Jadi, kami tidak banyak terlibat, hanya tahu kalau ada warga yang menerima atau tidak. Kalau ada warga yang protes atau bertanya, kami arahkan langsung ke pendamping PKH karena mereka yang memegang data dan kewenangan).</w:t>
      </w: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rPr>
      </w:pPr>
      <w:r w:rsidRPr="00E16C01">
        <w:rPr>
          <w:rFonts w:ascii="Times New Roman" w:hAnsi="Times New Roman" w:cs="Times New Roman"/>
          <w:color w:val="auto"/>
          <w:szCs w:val="24"/>
        </w:rPr>
        <w:t>“</w:t>
      </w:r>
      <w:r w:rsidRPr="00E16C01">
        <w:rPr>
          <w:rFonts w:ascii="Times New Roman" w:hAnsi="Times New Roman" w:cs="Times New Roman"/>
          <w:color w:val="auto"/>
        </w:rPr>
        <w:t>Sebagai satu-satunya pendamping PKH di desa ini, bagaimana cara Abang membagi tugas dan mengatur koordinasi agar program dapat berjalan dan membantu mengurangi kemiskinan</w:t>
      </w:r>
      <w:r w:rsidR="00F8434A" w:rsidRPr="00E16C01">
        <w:rPr>
          <w:rFonts w:ascii="Times New Roman" w:hAnsi="Times New Roman" w:cs="Times New Roman"/>
          <w:color w:val="auto"/>
          <w:szCs w:val="24"/>
        </w:rPr>
        <w:t>?”</w:t>
      </w:r>
      <w:r w:rsidRPr="00E16C01">
        <w:rPr>
          <w:rFonts w:ascii="Times New Roman" w:hAnsi="Times New Roman" w:cs="Times New Roman"/>
          <w:color w:val="auto"/>
          <w:szCs w:val="24"/>
        </w:rPr>
        <w:t>. Beliau menjawab “</w:t>
      </w:r>
      <w:r w:rsidRPr="00E16C01">
        <w:rPr>
          <w:rFonts w:ascii="Times New Roman" w:hAnsi="Times New Roman" w:cs="Times New Roman"/>
        </w:rPr>
        <w:t>Struktur tim PKH di lapangan sangat jelas dan berjenjang, memungkinkan setiap tugas terlaksana dengan optimal. Secara umum, tim terdiri dari Pendamping Sosial PKH yang menjadi ujung tombak berinteraksi langsung dengan Keluarga Penerima Manfaat (KPM), di mana tugas utama Abang adalah mendampingi, memotivasi, dan memastikan KPM memahami serta memenuhi kewajiban PKH, dengan setiap pendamping bertanggung jawab atas sejumlah KPM di wilayah dampingan masing-masing. Di atasnya ada Koordinator Kabupaten/Kota yang mengelola dan mengawasi seluruh kegiatan pendamping PKH di wilayahnya, memastikan pendamping bekerja sesuai prosedur, serta menjadi penghubung dengan pihak pusat atau provinsi, dan Koordinator Wilayah yang mengawasi tingkat provinsi untuk memastikan kebijakan PKH dari pusat diterapkan efektif di seluruh kabupaten/kota. Pembagian tugas ini krusial dalam pengurangan kemiskinan karena memungkinkan pendekatan personal dan terarah, di mana Abang memahami masalah spesifik tiap keluarga, memberi edukasi, dan membantu mereka mengakses layanan kesehatan serta pendidikan; memastikan verifikasi dan validasi data KPM selalu akurat melalui pengecekan rutin kehadiran sekolah dan kesehatan; serta membangun koordinasi efektif dengan koordinator di setiap tingkatan dan pihak terkait seperti dinas sosial, puskesmas, dan sekolah untuk mengatasi kendala. Selain itu, melalui pertemuan kelompok dan Family Development Session (FDS), Abang membekali KPM dengan pengetahuan tentang pola asuh anak hingga pengelolaan keuangan, dengan tujuan tidak hanya memberi bantuan tetapi juga memberdayakan keluarga agar mandiri dan tidak lagi bergantung pada PKH. Dengan struktur dan pembagian tugas yang terorganisir ini, setiap KPM mendapatkan perhatian yang layak, bantuan tersalurkan tepat sasaran, dan mereka diberdayakan secara bertahap unt</w:t>
      </w:r>
      <w:r w:rsidR="00885B76" w:rsidRPr="00E16C01">
        <w:rPr>
          <w:rFonts w:ascii="Times New Roman" w:hAnsi="Times New Roman" w:cs="Times New Roman"/>
        </w:rPr>
        <w:t>uk keluar dari garis kemiskinan”</w:t>
      </w:r>
      <w:r w:rsidRPr="00E16C01">
        <w:rPr>
          <w:rFonts w:ascii="Times New Roman" w:hAnsi="Times New Roman" w:cs="Times New Roman"/>
        </w:rPr>
        <w:t>.</w:t>
      </w:r>
    </w:p>
    <w:p w:rsidR="002C0F10" w:rsidRPr="00E16C01" w:rsidRDefault="002C0F10" w:rsidP="00E128BD">
      <w:pPr>
        <w:rPr>
          <w:rFonts w:ascii="Times New Roman" w:hAnsi="Times New Roman" w:cs="Times New Roman"/>
          <w:color w:val="FF0000"/>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Gase bibik proses yang selame ni bibik jalankan betol-betol membantu dalam memperbaiki kondisi ekonomi keluarga bibik?</w:t>
      </w:r>
      <w:r w:rsidRPr="00E16C01">
        <w:rPr>
          <w:rFonts w:ascii="Times New Roman" w:hAnsi="Times New Roman" w:cs="Times New Roman"/>
          <w:szCs w:val="24"/>
        </w:rPr>
        <w:t>” (Menurut Bibik, apakah proses yang dijalani selama ini benar-benar membantu dalam memperbaiki kondisi ekonomi keluarga?). Beliau menjawab “</w:t>
      </w:r>
      <w:r w:rsidRPr="00E16C01">
        <w:rPr>
          <w:rFonts w:ascii="Times New Roman" w:hAnsi="Times New Roman" w:cs="Times New Roman"/>
          <w:i/>
          <w:szCs w:val="24"/>
        </w:rPr>
        <w:t>Memang betol-betol membantu selame bibik dapat bantuan ini begitu banyak perubahan ekonomi yang bibik rase, baik itu dari membantu anak bibik sekolah sampai sekarang bibik punye usaha berkat bantuan PKH ni bisa membantu menambah pendapatan bibik yang tadinye cume pas-pas untuk makan sehari-hari sekarang masyallah belebih-lebih</w:t>
      </w:r>
      <w:r w:rsidRPr="00E16C01">
        <w:rPr>
          <w:rFonts w:ascii="Times New Roman" w:hAnsi="Times New Roman" w:cs="Times New Roman"/>
          <w:szCs w:val="24"/>
        </w:rPr>
        <w:t>” (</w:t>
      </w:r>
      <w:r w:rsidRPr="00E16C01">
        <w:rPr>
          <w:rFonts w:ascii="Times New Roman" w:hAnsi="Times New Roman" w:cs="Times New Roman"/>
        </w:rPr>
        <w:t>Memang benar-benar membantu, selama Bibik menerima bantuan ini banyak sekali perubahan ekonomi yang Bibik rasakan, mulai dari membantu anak Bibik bersekolah hingga sekarang Bibik memiliki usaha berkat bantuan PKH. Usaha tersebut bisa membantu menambah pendapatan Bibik, yang sebelumnya hanya pas-pasan untuk makan sehari-hari, sekarang alhamdulillah menjadi lebih dari cukup).</w:t>
      </w:r>
    </w:p>
    <w:p w:rsidR="002C0F10" w:rsidRPr="00E16C01" w:rsidRDefault="002C0F10"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Menurut akak sistem desa sekarang ni dah mampu menjangkau seluruh lapisan masyarakat kurang mampu belum?</w:t>
      </w:r>
      <w:r w:rsidRPr="00E16C01">
        <w:rPr>
          <w:rFonts w:ascii="Times New Roman" w:hAnsi="Times New Roman" w:cs="Times New Roman"/>
          <w:szCs w:val="24"/>
        </w:rPr>
        <w:t>” (Apakah sistem desa saat ini mampu menjangkau seluruh lapisan masyarakat kurang mampu, menurut akak?). Beliau menjawab “</w:t>
      </w:r>
      <w:r w:rsidRPr="00E16C01">
        <w:rPr>
          <w:rFonts w:ascii="Times New Roman" w:hAnsi="Times New Roman" w:cs="Times New Roman"/>
          <w:i/>
          <w:szCs w:val="24"/>
        </w:rPr>
        <w:t>Menurut akak sistem desa sekarang ni belum sepenuhnye menjangkau keluarga kuang mampu ade sebagian sudah di bantu dengan PKH atau bantuan lain, tapi masih ade juge keluarga kurang mampu belum dapat bantuan, kadang tak masalah data atau umahnye susah di jangkau aje, adenye keterbatasan jumlah kuota untuk di bagikan bantuan, jadi walaupun layak juge harus nunggu gantian untuk dapat bantuan</w:t>
      </w:r>
      <w:r w:rsidRPr="00E16C01">
        <w:rPr>
          <w:rFonts w:ascii="Times New Roman" w:hAnsi="Times New Roman" w:cs="Times New Roman"/>
          <w:szCs w:val="24"/>
        </w:rPr>
        <w:t>” (</w:t>
      </w:r>
      <w:r w:rsidRPr="00E16C01">
        <w:rPr>
          <w:rFonts w:ascii="Times New Roman" w:hAnsi="Times New Roman" w:cs="Times New Roman"/>
        </w:rPr>
        <w:t>Menurut akak, sistem desa sekarang belum sepenuhnya mampu menjangkau semua warga kurang mampu. Memang ada yang sudah terbantu lewat PKH atau bantuan lain, tapi masih ada juga keluarga yang susah keadaannya belum dapat bantuan. Kadang bukan hanya karena data atau lokasi, tapi karena kuota penerima terbatas, jadi meskipun layak, ada warga yang harus menunggu giliran).</w:t>
      </w:r>
    </w:p>
    <w:p w:rsidR="002C0F10" w:rsidRPr="00E16C01" w:rsidRDefault="002C0F10"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Gase nenek dah adil belum sistem desa menyentuh semue masyarakat kurag mampu yang laya di beri bantuan?</w:t>
      </w:r>
      <w:r w:rsidRPr="00E16C01">
        <w:rPr>
          <w:rFonts w:ascii="Times New Roman" w:hAnsi="Times New Roman" w:cs="Times New Roman"/>
          <w:szCs w:val="24"/>
        </w:rPr>
        <w:t>” (Menurut Nenek, apakah sistem desa benar-benar adil dan menyentuh semua warga kurang mampu yang layak dibantu?). Beliau menjawab “</w:t>
      </w:r>
      <w:r w:rsidRPr="00E16C01">
        <w:rPr>
          <w:rFonts w:ascii="Times New Roman" w:hAnsi="Times New Roman" w:cs="Times New Roman"/>
          <w:i/>
          <w:szCs w:val="24"/>
        </w:rPr>
        <w:t>Bagi nenek yang tak dapat ni ye tak adil lah, tapi bagi orang yang dapat pasti die cakap adil aje</w:t>
      </w:r>
      <w:r w:rsidRPr="00E16C01">
        <w:rPr>
          <w:rFonts w:ascii="Times New Roman" w:hAnsi="Times New Roman" w:cs="Times New Roman"/>
          <w:szCs w:val="24"/>
        </w:rPr>
        <w:t>” (</w:t>
      </w:r>
      <w:r w:rsidRPr="00E16C01">
        <w:rPr>
          <w:rFonts w:ascii="Times New Roman" w:hAnsi="Times New Roman" w:cs="Times New Roman"/>
        </w:rPr>
        <w:t>Bagi Nenek yang tidak mendapat bantuan, rasanya tidak adil. Tapi bagi orang yang mendapat bantuan, pasti mereka bilang adil saja).</w:t>
      </w:r>
    </w:p>
    <w:p w:rsidR="002C0F10" w:rsidRPr="00E16C01" w:rsidRDefault="002C0F10" w:rsidP="00E128BD">
      <w:pPr>
        <w:rPr>
          <w:rFonts w:ascii="Times New Roman" w:hAnsi="Times New Roman" w:cs="Times New Roman"/>
        </w:rPr>
      </w:pPr>
    </w:p>
    <w:p w:rsidR="00F4519F" w:rsidRPr="00E16C01" w:rsidRDefault="00C9354E" w:rsidP="00E128BD">
      <w:pPr>
        <w:spacing w:line="480" w:lineRule="auto"/>
        <w:ind w:firstLine="720"/>
        <w:rPr>
          <w:rFonts w:ascii="Times New Roman" w:hAnsi="Times New Roman" w:cs="Times New Roman"/>
          <w:szCs w:val="24"/>
        </w:rPr>
      </w:pPr>
      <w:r w:rsidRPr="00E16C01">
        <w:rPr>
          <w:rFonts w:ascii="Times New Roman" w:hAnsi="Times New Roman" w:cs="Times New Roman"/>
        </w:rPr>
        <w:t xml:space="preserve">Berdasarkan hasil wawancara tersebut, dapat disimpulkan bahwa </w:t>
      </w:r>
      <w:r w:rsidRPr="00E16C01">
        <w:rPr>
          <w:rStyle w:val="Strong"/>
          <w:rFonts w:ascii="Times New Roman" w:hAnsi="Times New Roman" w:cs="Times New Roman"/>
          <w:b w:val="0"/>
        </w:rPr>
        <w:t>dampak implementasi PKH pada aspek struktur birokrasi dalam upaya mengurangi kemiskinan dan kesenjangan di Desa Sukarjo Mesim</w:t>
      </w:r>
      <w:r w:rsidRPr="00E16C01">
        <w:rPr>
          <w:rFonts w:ascii="Times New Roman" w:hAnsi="Times New Roman" w:cs="Times New Roman"/>
        </w:rPr>
        <w:t xml:space="preserve"> menunjukkan adanya peran yang berbeda antara pemerintah desa, pendamping PKH, dan masyarakat penerima manfaat. Struktur birokrasi di tingkat desa masih sangat terbatas keterlibatannya karena sebagian besar kewenangan ada di pendamping PKH dan dinas sosial, sehingga desa hanya berperan sebatas menerima informasi dan menyalurkan keluhan masyarakat. Namun, di sisi lain, struktur tim PKH yang berjenjang mulai dari pendamping desa, koordinator kabupaten/kota, hingga koordinator wilayah di tingkat provinsi berjalan cukup sistematis, memungkinkan pendamping melaksanakan tugas pendampingan, validasi data, serta pemberdayaan KPM melalui FDS dan koordinasi lintas sektor. Dampaknya terasa nyata bagi KPM layak terdaftar seperti Bibik Budi, yang merasakan perbaikan ekonomi, mampu menyekolahkan anak, bahkan mengembangkan usaha kecil sehingga kondisi keluarganya lebih baik dari sebelumnya. Meski begitu, masih terdapat masalah pemerataan seperti yang disampaikan oleh Kak Yeni dan Nenek Suhani, bahwa tidak semua keluarga kurang mampu terjangkau akibat keterbatasan kuota serta ketidakadilan dalam distribusi, sehingga masih ada warga layak yang belum mendapat bantuan. Dengan demikian, dapat disimpulkan bahwa implementasi PKH melalui struktur birokrasi yang berjenjang telah memberikan dampak positif dalam pengurangan kemiskinan bagi sebagian keluarga, namun masih memerlukan perbaikan pada aspek keterlibatan desa serta pemerataan penerima manfaat agar lebih adil dan menyentuh seluruh warga miskin yang layak dibantu.</w:t>
      </w:r>
    </w:p>
    <w:p w:rsidR="00B00A29" w:rsidRPr="00E16C01" w:rsidRDefault="00B00A29" w:rsidP="00E128BD">
      <w:pPr>
        <w:pStyle w:val="ListParagraph"/>
        <w:numPr>
          <w:ilvl w:val="0"/>
          <w:numId w:val="47"/>
        </w:numPr>
        <w:spacing w:line="480" w:lineRule="auto"/>
        <w:ind w:left="360"/>
        <w:rPr>
          <w:rFonts w:ascii="Times New Roman" w:hAnsi="Times New Roman" w:cs="Times New Roman"/>
          <w:szCs w:val="24"/>
        </w:rPr>
      </w:pPr>
      <w:r w:rsidRPr="00E16C01">
        <w:rPr>
          <w:rFonts w:ascii="Times New Roman" w:hAnsi="Times New Roman" w:cs="Times New Roman"/>
          <w:szCs w:val="24"/>
        </w:rPr>
        <w:t>Mengenalkan Manfaat Produk dan Jasa Keuangan Formal Kepada KPM</w:t>
      </w:r>
    </w:p>
    <w:p w:rsidR="00B00A29" w:rsidRPr="00E16C01" w:rsidRDefault="00B00A29" w:rsidP="00E128BD">
      <w:pPr>
        <w:pStyle w:val="ListParagraph"/>
        <w:numPr>
          <w:ilvl w:val="1"/>
          <w:numId w:val="31"/>
        </w:numPr>
        <w:spacing w:line="480" w:lineRule="auto"/>
        <w:ind w:left="360"/>
        <w:rPr>
          <w:rFonts w:ascii="Times New Roman" w:hAnsi="Times New Roman" w:cs="Times New Roman"/>
          <w:szCs w:val="24"/>
        </w:rPr>
      </w:pPr>
      <w:r w:rsidRPr="00E16C01">
        <w:rPr>
          <w:rFonts w:ascii="Times New Roman" w:hAnsi="Times New Roman" w:cs="Times New Roman"/>
          <w:szCs w:val="24"/>
        </w:rPr>
        <w:t>Komunikasi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bapak menjelaskan manfaat menggunekan tabungan dan rekening pade masyarakat yang belum tebiase</w:t>
      </w:r>
      <w:r w:rsidRPr="00E16C01">
        <w:rPr>
          <w:rFonts w:ascii="Times New Roman" w:hAnsi="Times New Roman" w:cs="Times New Roman"/>
          <w:szCs w:val="24"/>
        </w:rPr>
        <w:t>?” (B</w:t>
      </w:r>
      <w:r w:rsidRPr="00E16C01">
        <w:rPr>
          <w:rFonts w:ascii="Times New Roman" w:hAnsi="Times New Roman" w:cs="Times New Roman"/>
        </w:rPr>
        <w:t>agaimana Bapak menjelaskan manfaat menggunakan produk keuangan formal seperti tabungan dan rekening kepada warga yang belum terbiasa?). Beliau menjawab “</w:t>
      </w:r>
      <w:r w:rsidRPr="00E16C01">
        <w:rPr>
          <w:rFonts w:ascii="Times New Roman" w:hAnsi="Times New Roman" w:cs="Times New Roman"/>
          <w:i/>
        </w:rPr>
        <w:t>Bapak jelaskan secare sederhana aje ke masyarakat supaye paham kalau punye reking di bank lebih aman untuk nyimpan duit dari pade nyimpan kat umah, maklum lah kan kalau kat umah entah hilang di ambek orang atau hilang sebab salah letak, ape lagi bantuan PKH kalau cair kan langsung masuk rekening, jadi kalau nak di pakai bisa di ambek bile-bile je. Bapak juge jelaskan manfaat menabong untuk biaya anak sekolah same untuk bukak usaha kalau ade niat. Biase bapak sampaikan tentang ini pade mase musyawarah desa, pertemuan PKK dan kegiatan rapat lainnye</w:t>
      </w:r>
      <w:r w:rsidRPr="00E16C01">
        <w:rPr>
          <w:rFonts w:ascii="Times New Roman" w:hAnsi="Times New Roman" w:cs="Times New Roman"/>
        </w:rPr>
        <w:t>” (Bapak menjelaskan secara sederhana saja kepada masyarakat supaya paham bahwa memiliki rekening di bank lebih aman untuk menyimpan uang dibandingkan menyimpannya di rumah. Maklum, kalau di rumah bisa saja hilang diambil orang atau hilang karena salah meletakkan. Apalagi bantuan PKH kalau cair langsung masuk rekening, jadi kalau mau dipakai bisa diambil kapan saja. Bapak juga menjelaskan manfaat menabung untuk biaya sekolah anak serta untuk membuka usaha jika ada niat. Biasanya bapak menyampaikan hal ini pada saat musyawarah desa, pertemuan PKK, dan kegiatan rapat lainnya).</w:t>
      </w:r>
    </w:p>
    <w:p w:rsidR="002C0F10" w:rsidRPr="00E16C01" w:rsidRDefault="002C0F10"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color w:val="auto"/>
        </w:rPr>
      </w:pPr>
      <w:r w:rsidRPr="00E16C01">
        <w:rPr>
          <w:rFonts w:ascii="Times New Roman" w:hAnsi="Times New Roman" w:cs="Times New Roman"/>
          <w:color w:val="auto"/>
          <w:szCs w:val="24"/>
        </w:rPr>
        <w:t>“</w:t>
      </w:r>
      <w:r w:rsidRPr="00E16C01">
        <w:rPr>
          <w:rFonts w:ascii="Times New Roman" w:hAnsi="Times New Roman" w:cs="Times New Roman"/>
          <w:color w:val="auto"/>
        </w:rPr>
        <w:t>Seperti apa cara Abang mengajak KPM menggunakan rekening bank atau men</w:t>
      </w:r>
      <w:r w:rsidR="00885B76" w:rsidRPr="00E16C01">
        <w:rPr>
          <w:rFonts w:ascii="Times New Roman" w:hAnsi="Times New Roman" w:cs="Times New Roman"/>
          <w:color w:val="auto"/>
        </w:rPr>
        <w:t>genal layanan keuangan digital?”</w:t>
      </w:r>
      <w:r w:rsidRPr="00E16C01">
        <w:rPr>
          <w:rFonts w:ascii="Times New Roman" w:hAnsi="Times New Roman" w:cs="Times New Roman"/>
          <w:color w:val="auto"/>
        </w:rPr>
        <w:t>. Beliau menjawab “Abang mengajak mereka dengan cara yang sederhana dan praktis. Abang menjelaskan fungsi buku rekening bank, seperti untuk menabung dan keamanan. Abang juga memberikan contoh cara menggunakan ATM. Untuk layanan keuangan digital, Abang memperkenalkan konsepnya melalui aplikasi yang mudah diakses dan memberikan contoh manfaatnya, seperti kemudahan transfer atau pembayaran. Abang juga mengajak KPM untuk mencoba bersama agar mereka</w:t>
      </w:r>
      <w:r w:rsidR="00885B76" w:rsidRPr="00E16C01">
        <w:rPr>
          <w:rFonts w:ascii="Times New Roman" w:hAnsi="Times New Roman" w:cs="Times New Roman"/>
          <w:color w:val="auto"/>
        </w:rPr>
        <w:t xml:space="preserve"> tidak takut dan lebih terbiasa”</w:t>
      </w:r>
      <w:r w:rsidRPr="00E16C01">
        <w:rPr>
          <w:rFonts w:ascii="Times New Roman" w:hAnsi="Times New Roman" w:cs="Times New Roman"/>
          <w:color w:val="auto"/>
        </w:rPr>
        <w:t>.</w:t>
      </w:r>
    </w:p>
    <w:p w:rsidR="002C0F10" w:rsidRPr="00E16C01" w:rsidRDefault="002C0F10" w:rsidP="00E128BD">
      <w:pPr>
        <w:rPr>
          <w:rFonts w:ascii="Times New Roman" w:hAnsi="Times New Roman" w:cs="Times New Roman"/>
          <w:color w:val="auto"/>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Penah dak ade yang ngarahkan bibik bukak rekening atau dikasi tau cara menggunekan ATM untuk bantuan</w:t>
      </w:r>
      <w:r w:rsidRPr="00E16C01">
        <w:rPr>
          <w:rFonts w:ascii="Times New Roman" w:hAnsi="Times New Roman" w:cs="Times New Roman"/>
          <w:szCs w:val="24"/>
        </w:rPr>
        <w:t>?” (</w:t>
      </w:r>
      <w:r w:rsidRPr="00E16C01">
        <w:rPr>
          <w:rFonts w:ascii="Times New Roman" w:hAnsi="Times New Roman" w:cs="Times New Roman"/>
        </w:rPr>
        <w:t>Pernah nggak Bibik diajak buka rekening atau dikasih tahu cara menggunakan ATM untuk bantuan?). Beliau menjawab “</w:t>
      </w:r>
      <w:r w:rsidRPr="00E16C01">
        <w:rPr>
          <w:rFonts w:ascii="Times New Roman" w:hAnsi="Times New Roman" w:cs="Times New Roman"/>
          <w:i/>
        </w:rPr>
        <w:t>Penah awal-awal terdaftar PKH dulu bibik belum ade rekening dan pencairan untuk petame kali di lakukan di kantor desa, di arahkan lah same orangdesa dan pendamping PKH yang lame dulu die cakap kalau nak cair bantuan PKH ni harus punye rekening sebab cairnye duit bantuan lewat rekening dan jangan sampai hilang baik buku rekening atau kartu ATMnye</w:t>
      </w:r>
      <w:r w:rsidRPr="00E16C01">
        <w:rPr>
          <w:rFonts w:ascii="Times New Roman" w:hAnsi="Times New Roman" w:cs="Times New Roman"/>
        </w:rPr>
        <w:t>” (Pernah, waktu awal-awal terdaftar PKH dulu, bibik belum punya rekening dan pencairan pertama kali dilakukan di kantor desa. Bibik diarahkan oleh pihak desa dan pendamping PKH yang lama. Mereka bilang kalau mau mencairkan bantuan PKH harus punya rekening karena dana bantuan cair melalui rekening, dan jangan sampai buku rekening atau kartu ATM-nya hilang).</w:t>
      </w:r>
    </w:p>
    <w:p w:rsidR="002C0F10" w:rsidRPr="00E16C01" w:rsidRDefault="002C0F10"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i/>
          <w:szCs w:val="24"/>
        </w:rPr>
        <w:t>“Pas nerime PKH penah dak akak dikasi tau kalau penting punye rekening sendiri?”</w:t>
      </w:r>
      <w:r w:rsidRPr="00E16C01">
        <w:rPr>
          <w:rFonts w:ascii="Times New Roman" w:hAnsi="Times New Roman" w:cs="Times New Roman"/>
          <w:szCs w:val="24"/>
        </w:rPr>
        <w:t xml:space="preserve">  (</w:t>
      </w:r>
      <w:r w:rsidRPr="00E16C01">
        <w:rPr>
          <w:rFonts w:ascii="Times New Roman" w:hAnsi="Times New Roman" w:cs="Times New Roman"/>
        </w:rPr>
        <w:t>Waktu menerima bantuan PKH, pernah ada yang ngasi tau akak soal pentingnya punya rekening sendiri</w:t>
      </w:r>
      <w:r w:rsidRPr="00E16C01">
        <w:rPr>
          <w:rStyle w:val="Strong"/>
          <w:rFonts w:ascii="Times New Roman" w:hAnsi="Times New Roman" w:cs="Times New Roman"/>
          <w:b w:val="0"/>
        </w:rPr>
        <w:t>?). Beliau menjawab “</w:t>
      </w:r>
      <w:r w:rsidRPr="00E16C01">
        <w:rPr>
          <w:rStyle w:val="Strong"/>
          <w:rFonts w:ascii="Times New Roman" w:hAnsi="Times New Roman" w:cs="Times New Roman"/>
          <w:b w:val="0"/>
          <w:i/>
        </w:rPr>
        <w:t>Ade dulu petame dapat bantuan di bagi tau tu penting punye rekening sendiri supaye kalau nyimpan duet aman di rekening</w:t>
      </w:r>
      <w:r w:rsidRPr="00E16C01">
        <w:rPr>
          <w:rStyle w:val="Strong"/>
          <w:rFonts w:ascii="Times New Roman" w:hAnsi="Times New Roman" w:cs="Times New Roman"/>
          <w:b w:val="0"/>
        </w:rPr>
        <w:t>” (</w:t>
      </w:r>
      <w:r w:rsidRPr="00E16C01">
        <w:rPr>
          <w:rFonts w:ascii="Times New Roman" w:hAnsi="Times New Roman" w:cs="Times New Roman"/>
        </w:rPr>
        <w:t>Dulu, waktu pertama kali mendapat bantuan, diberi tahu bahwa penting punya rekening sendiri supaya uang bisa disimpan dengan aman di rekening).</w:t>
      </w:r>
    </w:p>
    <w:p w:rsidR="002C0F10" w:rsidRPr="00E16C01" w:rsidRDefault="002C0F10" w:rsidP="00E128BD">
      <w:pPr>
        <w:rPr>
          <w:rFonts w:ascii="Times New Roman" w:hAnsi="Times New Roman" w:cs="Times New Roman"/>
          <w:szCs w:val="24"/>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i/>
          <w:szCs w:val="24"/>
        </w:rPr>
        <w:t>“Nenek penah dak di ajak tau soal tabungan atau rekening bank dari desa untuk masyarakat yang belum punye?”</w:t>
      </w:r>
      <w:r w:rsidRPr="00E16C01">
        <w:rPr>
          <w:rFonts w:ascii="Times New Roman" w:hAnsi="Times New Roman" w:cs="Times New Roman"/>
          <w:szCs w:val="24"/>
        </w:rPr>
        <w:t xml:space="preserve"> (Apakah Nenek pernah diajak atau tahu soal tabungan atau rekening bank dari desa untuk warga yang belum punya?). Beliau menjawab “</w:t>
      </w:r>
      <w:r w:rsidRPr="00E16C01">
        <w:rPr>
          <w:rFonts w:ascii="Times New Roman" w:hAnsi="Times New Roman" w:cs="Times New Roman"/>
          <w:i/>
          <w:szCs w:val="24"/>
        </w:rPr>
        <w:t>Belum penah lak lagi de, nenek dulu buat rekening sendiri bio senang anak nenek kat medan tu transfer duit kalau nenek tengah tak ade duit, itu pun tau buat rekening di temankan tetangge nenek kalau narik duit bisa di kedai aje</w:t>
      </w:r>
      <w:r w:rsidRPr="00E16C01">
        <w:rPr>
          <w:rFonts w:ascii="Times New Roman" w:hAnsi="Times New Roman" w:cs="Times New Roman"/>
          <w:szCs w:val="24"/>
        </w:rPr>
        <w:t>” (</w:t>
      </w:r>
      <w:r w:rsidRPr="00E16C01">
        <w:rPr>
          <w:rFonts w:ascii="Times New Roman" w:hAnsi="Times New Roman" w:cs="Times New Roman"/>
        </w:rPr>
        <w:t>Belum pernah lagi. Dulu nenek membuat rekening sendiri supaya anak nenek di Medan bisa mentransfer uang kalau nenek sedang tidak punya uang. Itu pun nenek tahu cara membuat rekening karena ditemani tetangga, dan untuk menarik uang bisa dilakukan di warung saja).</w:t>
      </w:r>
    </w:p>
    <w:p w:rsidR="002C0F10" w:rsidRPr="00E16C01" w:rsidRDefault="002C0F10" w:rsidP="00E128BD">
      <w:pPr>
        <w:rPr>
          <w:rFonts w:ascii="Times New Roman" w:hAnsi="Times New Roman" w:cs="Times New Roman"/>
        </w:rPr>
      </w:pPr>
    </w:p>
    <w:p w:rsidR="00C9354E" w:rsidRPr="00E16C01" w:rsidRDefault="00C9354E" w:rsidP="00E128BD">
      <w:pPr>
        <w:spacing w:line="480" w:lineRule="auto"/>
        <w:ind w:firstLine="720"/>
        <w:rPr>
          <w:rFonts w:ascii="Times New Roman" w:hAnsi="Times New Roman" w:cs="Times New Roman"/>
        </w:rPr>
      </w:pPr>
      <w:r w:rsidRPr="00E16C01">
        <w:rPr>
          <w:rFonts w:ascii="Times New Roman" w:hAnsi="Times New Roman" w:cs="Times New Roman"/>
        </w:rPr>
        <w:t xml:space="preserve">Berdasarkan hasil wawancara tersebut, dapat disimpulkan bahwa </w:t>
      </w:r>
      <w:r w:rsidRPr="00E16C01">
        <w:rPr>
          <w:rStyle w:val="Strong"/>
          <w:rFonts w:ascii="Times New Roman" w:hAnsi="Times New Roman" w:cs="Times New Roman"/>
          <w:b w:val="0"/>
        </w:rPr>
        <w:t>dampak implementasi PKH pada aspek komunikasi dalam mengenalkan manfaat produk dan jasa keuangan formal kepada KPM di Desa Sukarjo Mesim</w:t>
      </w:r>
      <w:r w:rsidRPr="00E16C01">
        <w:rPr>
          <w:rFonts w:ascii="Times New Roman" w:hAnsi="Times New Roman" w:cs="Times New Roman"/>
        </w:rPr>
        <w:t xml:space="preserve"> cukup positif meskipun masih ada keterbatasan. Kepala Desa berperan aktif menjelaskan secara sederhana kepada masyarakat mengenai pentingnya memiliki rekening bank, manfaat menabung untuk pendidikan dan usaha, serta keamanan menyimpan uang, biasanya melalui forum-forum desa. Pendamping PKH juga mendukung dengan cara memberikan penjelasan praktis tentang fungsi rekening, penggunaan ATM, hingga pengenalan layanan keuangan digital agar KPM tidak takut mencoba. Hal ini terbukti bermanfaat bagi KPM terdaftar seperti Bibik Budi dan Kak Yeni yang sejak awal diarahkan untuk membuka rekening agar pencairan bantuan lebih aman dan teratur. Namun, bagi warga yang tidak terdaftar seperti Nenek Suhani, informasi terkait layanan keuangan formal tidak pernah langsung didapat dari desa maupun pendamping, melainkan diperoleh secara mandiri melalui bantuan tetangga. Dengan demikian, komunikasi yang dilakukan pemerintah desa dan pendamping PKH telah membantu sebagian besar KPM mengenal manfaat rekening bank dan ATM, namun dampaknya belum merata karena masih ada masyarakat yang belum tersentuh sosialisasi langsung mengenai keuangan formal.</w:t>
      </w:r>
    </w:p>
    <w:p w:rsidR="00B00A29" w:rsidRPr="00E16C01" w:rsidRDefault="00B00A29" w:rsidP="00E128BD">
      <w:pPr>
        <w:pStyle w:val="ListParagraph"/>
        <w:numPr>
          <w:ilvl w:val="1"/>
          <w:numId w:val="31"/>
        </w:numPr>
        <w:spacing w:line="480" w:lineRule="auto"/>
        <w:ind w:left="360"/>
        <w:rPr>
          <w:rFonts w:ascii="Times New Roman" w:hAnsi="Times New Roman" w:cs="Times New Roman"/>
          <w:szCs w:val="24"/>
        </w:rPr>
      </w:pPr>
      <w:r w:rsidRPr="00E16C01">
        <w:rPr>
          <w:rFonts w:ascii="Times New Roman" w:hAnsi="Times New Roman" w:cs="Times New Roman"/>
          <w:szCs w:val="24"/>
        </w:rPr>
        <w:t>Sumber Daya</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Apekah desa punye fasilitas atau kejesame dengan lembaga keuangan untuk membantu KPM paham manfaat menabong, menggunekan rekening atau keuangan formal?</w:t>
      </w:r>
      <w:r w:rsidRPr="00E16C01">
        <w:rPr>
          <w:rFonts w:ascii="Times New Roman" w:hAnsi="Times New Roman" w:cs="Times New Roman"/>
          <w:szCs w:val="24"/>
        </w:rPr>
        <w:t>” (</w:t>
      </w:r>
      <w:r w:rsidRPr="00E16C01">
        <w:rPr>
          <w:rFonts w:ascii="Times New Roman" w:hAnsi="Times New Roman" w:cs="Times New Roman"/>
        </w:rPr>
        <w:t>Apakah desa memiliki fasilitas, pelatihan, atau kerja sama dengan lembaga keuangan untuk membantu KPM memahami manfaat menabung, menggunakan rekening, atau mengakses layanan keuangan formal?). Beliau menjawab “</w:t>
      </w:r>
      <w:r w:rsidRPr="00E16C01">
        <w:rPr>
          <w:rFonts w:ascii="Times New Roman" w:hAnsi="Times New Roman" w:cs="Times New Roman"/>
          <w:i/>
        </w:rPr>
        <w:t xml:space="preserve">Didesa belum </w:t>
      </w:r>
      <w:r w:rsidRPr="00E16C01">
        <w:rPr>
          <w:rFonts w:ascii="Times New Roman" w:hAnsi="Times New Roman" w:cs="Times New Roman"/>
          <w:i/>
          <w:szCs w:val="24"/>
        </w:rPr>
        <w:t>punye fasilitas atau kejesame dengan lembaga keuangan untuk membantu KPM paham manfaat menabong, menggunekan rekening atau keuangan formal juge belum penah ade kegitan terkhususkan kepade KPM</w:t>
      </w:r>
      <w:r w:rsidRPr="00E16C01">
        <w:rPr>
          <w:rFonts w:ascii="Times New Roman" w:hAnsi="Times New Roman" w:cs="Times New Roman"/>
          <w:szCs w:val="24"/>
        </w:rPr>
        <w:t>”</w:t>
      </w:r>
      <w:r w:rsidRPr="00E16C01">
        <w:rPr>
          <w:rFonts w:ascii="Times New Roman" w:hAnsi="Times New Roman" w:cs="Times New Roman"/>
        </w:rPr>
        <w:t xml:space="preserve">  (Sejauh ini di desa kami belum ada fasilitas, pelatihan, atau kerja sama dengan lembaga keuangan yang khusus membantu KPM memahami manfaat menabung, menggunakan rekening, atau mengakses layanan keuangan formal. Jadi, belum pernah ada kegiatan seperti itu yang diselenggarakan di desa).</w:t>
      </w:r>
    </w:p>
    <w:p w:rsidR="002C0F10" w:rsidRDefault="002C0F10" w:rsidP="00E128BD">
      <w:pPr>
        <w:rPr>
          <w:rFonts w:ascii="Times New Roman" w:hAnsi="Times New Roman" w:cs="Times New Roman"/>
        </w:rPr>
      </w:pPr>
    </w:p>
    <w:p w:rsidR="002C0F10" w:rsidRPr="00E16C01" w:rsidRDefault="002C0F10"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color w:val="auto"/>
        </w:rPr>
      </w:pPr>
      <w:r w:rsidRPr="00E16C01">
        <w:rPr>
          <w:rFonts w:ascii="Times New Roman" w:hAnsi="Times New Roman" w:cs="Times New Roman"/>
          <w:color w:val="auto"/>
          <w:szCs w:val="24"/>
        </w:rPr>
        <w:t>“</w:t>
      </w:r>
      <w:r w:rsidRPr="00E16C01">
        <w:rPr>
          <w:rFonts w:ascii="Times New Roman" w:hAnsi="Times New Roman" w:cs="Times New Roman"/>
          <w:color w:val="auto"/>
        </w:rPr>
        <w:t>Menurut Abang, apakah fasilitas dan waktu yang tersedia cukup untuk mengedukasi KPM tentang manfaat menggunakan layanan keuangan for</w:t>
      </w:r>
      <w:r w:rsidR="00885B76" w:rsidRPr="00E16C01">
        <w:rPr>
          <w:rFonts w:ascii="Times New Roman" w:hAnsi="Times New Roman" w:cs="Times New Roman"/>
          <w:color w:val="auto"/>
        </w:rPr>
        <w:t>mal, seperti tabungan atau ATM?”</w:t>
      </w:r>
      <w:r w:rsidRPr="00E16C01">
        <w:rPr>
          <w:rFonts w:ascii="Times New Roman" w:hAnsi="Times New Roman" w:cs="Times New Roman"/>
          <w:color w:val="auto"/>
        </w:rPr>
        <w:t xml:space="preserve">. Beliau menjawab “Menurut Abang, ada beberapa tantangan dalam memberikan literasi keuangan kepada KPM. Waktu pertemuan sering terbatas karena banyak materi yang harus disampaikan, sehingga literasi keuangan, khususnya yang berkaitan dengan teknologi, tidak bisa dibahas mendalam. Fasilitas juga tidak merata, KPM di kota lebih mudah mengakses ATM dan internet, sementara di daerah terpencil jarak ke ATM jauh dan sinyal sering tidak ada. Selain itu, tingkat pemahaman KPM berbeda-beda, terutama KPM yang lebih tua biasanya lebih sulit memahami konsep digital dibanding yang muda, jadi perlu pendekatan yang lebih </w:t>
      </w:r>
      <w:r w:rsidR="00885B76" w:rsidRPr="00E16C01">
        <w:rPr>
          <w:rFonts w:ascii="Times New Roman" w:hAnsi="Times New Roman" w:cs="Times New Roman"/>
          <w:color w:val="auto"/>
        </w:rPr>
        <w:t>personal dan sabar”</w:t>
      </w:r>
      <w:r w:rsidRPr="00E16C01">
        <w:rPr>
          <w:rFonts w:ascii="Times New Roman" w:hAnsi="Times New Roman" w:cs="Times New Roman"/>
          <w:color w:val="auto"/>
        </w:rPr>
        <w:t>.</w:t>
      </w:r>
    </w:p>
    <w:p w:rsidR="002C0F10" w:rsidRPr="00E16C01" w:rsidRDefault="002C0F10" w:rsidP="00E128BD">
      <w:pPr>
        <w:rPr>
          <w:rFonts w:ascii="Times New Roman" w:hAnsi="Times New Roman" w:cs="Times New Roman"/>
          <w:color w:val="auto"/>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color w:val="auto"/>
        </w:rPr>
      </w:pPr>
      <w:r w:rsidRPr="00E16C01">
        <w:rPr>
          <w:rFonts w:ascii="Times New Roman" w:hAnsi="Times New Roman" w:cs="Times New Roman"/>
          <w:color w:val="auto"/>
          <w:szCs w:val="24"/>
        </w:rPr>
        <w:t>“</w:t>
      </w:r>
      <w:r w:rsidRPr="00E16C01">
        <w:rPr>
          <w:rFonts w:ascii="Times New Roman" w:hAnsi="Times New Roman" w:cs="Times New Roman"/>
          <w:i/>
          <w:color w:val="auto"/>
          <w:szCs w:val="24"/>
        </w:rPr>
        <w:t>Penah dak bibik dikasi fasilitas atau penjelasan cara dan manfaat menggunekan rekening atau layanan keuangan formal?</w:t>
      </w:r>
      <w:r w:rsidRPr="00E16C01">
        <w:rPr>
          <w:rFonts w:ascii="Times New Roman" w:hAnsi="Times New Roman" w:cs="Times New Roman"/>
          <w:color w:val="auto"/>
          <w:szCs w:val="24"/>
        </w:rPr>
        <w:t>” (</w:t>
      </w:r>
      <w:r w:rsidRPr="00E16C01">
        <w:rPr>
          <w:rFonts w:ascii="Times New Roman" w:hAnsi="Times New Roman" w:cs="Times New Roman"/>
          <w:color w:val="auto"/>
        </w:rPr>
        <w:t>Apakah Bibik pernah difasilitasi untuk ikut kegiatan atau mendapat materi tentang cara dan manfaat menggunakan rekening atau layanan keuangan formal?). Beliau menjawab “</w:t>
      </w:r>
      <w:r w:rsidRPr="00E16C01">
        <w:rPr>
          <w:rFonts w:ascii="Times New Roman" w:hAnsi="Times New Roman" w:cs="Times New Roman"/>
          <w:i/>
          <w:color w:val="auto"/>
        </w:rPr>
        <w:t>Untuk fasilitas belum ade lagi de, tapi kalau untuk cara dan manfaat menggunekan rekening atau ATM dulu penah awal dapat PKH pas cair di kantor desa di jelaskan lah manfaat gunenye rekening ini untuk menjage duit kite supaye tidak gisau menyimpan duit takut hilang dan lain sebaginye</w:t>
      </w:r>
      <w:r w:rsidRPr="00E16C01">
        <w:rPr>
          <w:rFonts w:ascii="Times New Roman" w:hAnsi="Times New Roman" w:cs="Times New Roman"/>
          <w:color w:val="auto"/>
        </w:rPr>
        <w:t>” (Untuk fasilitas belum ada, tapi kalau untuk cara dan manfaat menggunakan rekening atau ATM, dulu pernah waktu pertama kali dapat PKH dan pencairannya di kantor desa, dijelaskan manfaat rekening ini untuk menjaga uang kita supaya tidak khawatir hilang dan sebagainya).</w:t>
      </w:r>
    </w:p>
    <w:p w:rsidR="002C0F10" w:rsidRPr="00E16C01" w:rsidRDefault="002C0F10" w:rsidP="00E128BD">
      <w:pPr>
        <w:rPr>
          <w:rFonts w:ascii="Times New Roman" w:hAnsi="Times New Roman" w:cs="Times New Roman"/>
          <w:color w:val="auto"/>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Pr="00E16C01" w:rsidRDefault="00B00A29" w:rsidP="00E128BD">
      <w:pPr>
        <w:rPr>
          <w:rFonts w:ascii="Times New Roman" w:hAnsi="Times New Roman" w:cs="Times New Roman"/>
          <w:color w:val="auto"/>
        </w:rPr>
      </w:pPr>
      <w:r w:rsidRPr="00E16C01">
        <w:rPr>
          <w:rFonts w:ascii="Times New Roman" w:hAnsi="Times New Roman" w:cs="Times New Roman"/>
          <w:color w:val="auto"/>
          <w:szCs w:val="24"/>
        </w:rPr>
        <w:t>“</w:t>
      </w:r>
      <w:r w:rsidRPr="00E16C01">
        <w:rPr>
          <w:rFonts w:ascii="Times New Roman" w:hAnsi="Times New Roman" w:cs="Times New Roman"/>
          <w:i/>
          <w:color w:val="auto"/>
          <w:szCs w:val="24"/>
        </w:rPr>
        <w:t>Ade dak kak dari pendamping atau desa yang menyediekan waktu atau fasilitas untuk menerangkan manfaat keuangan formal pade akak?</w:t>
      </w:r>
      <w:r w:rsidRPr="00E16C01">
        <w:rPr>
          <w:rFonts w:ascii="Times New Roman" w:hAnsi="Times New Roman" w:cs="Times New Roman"/>
          <w:color w:val="auto"/>
          <w:szCs w:val="24"/>
        </w:rPr>
        <w:t>” (</w:t>
      </w:r>
      <w:r w:rsidRPr="00E16C01">
        <w:rPr>
          <w:rFonts w:ascii="Times New Roman" w:hAnsi="Times New Roman" w:cs="Times New Roman"/>
          <w:color w:val="auto"/>
        </w:rPr>
        <w:t>Apakah pernah ada pendamping atau desa yang menyediakan waktu atau fasilitas untuk menjelaskan manfaat produk keuangan formal kepada akak?). Beliau menjawab “</w:t>
      </w:r>
      <w:r w:rsidRPr="00E16C01">
        <w:rPr>
          <w:rFonts w:ascii="Times New Roman" w:hAnsi="Times New Roman" w:cs="Times New Roman"/>
          <w:i/>
          <w:color w:val="auto"/>
        </w:rPr>
        <w:t>Penah dulu pas cair di kantor desa di jelaskan same orang desa dan pendamping PKH menjelaskan manfaat keuangan formal kalau untuk fasilitas belum ade lagi gase akak</w:t>
      </w:r>
      <w:r w:rsidRPr="00E16C01">
        <w:rPr>
          <w:rFonts w:ascii="Times New Roman" w:hAnsi="Times New Roman" w:cs="Times New Roman"/>
          <w:color w:val="auto"/>
        </w:rPr>
        <w:t>” (Pernah dulu, saat pencairan di kantor desa, dijelaskan oleh pihak desa dan pendamping PKH tentang manfaat keuangan formal. Tapi untuk fasilitasnya, menurut akak, belum ada lagi).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Nenek penah dapat fasilitas atau undangan untuk kegiatan yang membahas manfaat keuangan formal?</w:t>
      </w:r>
      <w:r w:rsidRPr="00E16C01">
        <w:rPr>
          <w:rFonts w:ascii="Times New Roman" w:hAnsi="Times New Roman" w:cs="Times New Roman"/>
          <w:szCs w:val="24"/>
        </w:rPr>
        <w:t>” (</w:t>
      </w:r>
      <w:r w:rsidRPr="00E16C01">
        <w:rPr>
          <w:rFonts w:ascii="Times New Roman" w:hAnsi="Times New Roman" w:cs="Times New Roman"/>
        </w:rPr>
        <w:t>Apakah Nenek pernah mendapat fasilitas atau undangan untuk ikut kegiatan yang membahas manfaat layanan keuangan formal?). Beliau menjawab”</w:t>
      </w:r>
      <w:r w:rsidRPr="00E16C01">
        <w:rPr>
          <w:rFonts w:ascii="Times New Roman" w:hAnsi="Times New Roman" w:cs="Times New Roman"/>
          <w:i/>
        </w:rPr>
        <w:t>Belum penah nenek dapat undangan yang macam gitu</w:t>
      </w:r>
      <w:r w:rsidRPr="00E16C01">
        <w:rPr>
          <w:rFonts w:ascii="Times New Roman" w:hAnsi="Times New Roman" w:cs="Times New Roman"/>
        </w:rPr>
        <w:t>” (Belum pernah nenek mendapatkan undangan kegiatan seperti itu).</w:t>
      </w:r>
    </w:p>
    <w:p w:rsidR="002C0F10" w:rsidRPr="00E16C01" w:rsidRDefault="002C0F10" w:rsidP="00E128BD">
      <w:pPr>
        <w:rPr>
          <w:rFonts w:ascii="Times New Roman" w:hAnsi="Times New Roman" w:cs="Times New Roman"/>
        </w:rPr>
      </w:pPr>
    </w:p>
    <w:p w:rsidR="00C9354E" w:rsidRPr="00E16C01" w:rsidRDefault="00C9354E" w:rsidP="00E128BD">
      <w:pPr>
        <w:spacing w:line="480" w:lineRule="auto"/>
        <w:ind w:firstLine="720"/>
        <w:rPr>
          <w:rFonts w:ascii="Times New Roman" w:hAnsi="Times New Roman" w:cs="Times New Roman"/>
        </w:rPr>
      </w:pPr>
      <w:r w:rsidRPr="00E16C01">
        <w:rPr>
          <w:rFonts w:ascii="Times New Roman" w:hAnsi="Times New Roman" w:cs="Times New Roman"/>
        </w:rPr>
        <w:t>Berdasarkan hasil wawancara, dapat disimpulkan bahwa dampak implementasi PKH dalam mengenalkan manfaat produk dan jasa keuangan formal di Desa Sukarjo Mesim masih terbatas karena belum ada fasilitas maupun kerja sama khusus dengan lembaga keuangan, sementara pendamping PKH juga menghadapi kendala waktu, akses, serta perbedaan pemahaman KPM terutama yang tinggal di daerah terpencil dan berusia lanjut. Meski begitu, pada tahap awal pencairan bantuan sebagian KPM sudah mendapat penjelasan mengenai pentingnya rekening bank untuk keamanan penyimpanan uang, sehingga sedikit banyak PKH berkontribusi dalam memperkenalkan layanan keuangan formal. Namun, bagi keluarga yang tidak terdaftar informasi tersebut hampir tidak pernah diterima, sehingga secara keseluruhan dampaknya positif tetapi belum merata dan masih memerlukan dukungan sumber daya yang lebih memadai agar manfaat layanan keuangan formal dapat dirasakan secara optimal oleh seluruh masyarakat.</w:t>
      </w:r>
    </w:p>
    <w:p w:rsidR="00B00A29" w:rsidRPr="00E16C01" w:rsidRDefault="00B00A29" w:rsidP="00E128BD">
      <w:pPr>
        <w:pStyle w:val="ListParagraph"/>
        <w:numPr>
          <w:ilvl w:val="1"/>
          <w:numId w:val="31"/>
        </w:numPr>
        <w:spacing w:line="480" w:lineRule="auto"/>
        <w:ind w:left="360"/>
        <w:rPr>
          <w:rFonts w:ascii="Times New Roman" w:hAnsi="Times New Roman" w:cs="Times New Roman"/>
          <w:color w:val="auto"/>
        </w:rPr>
      </w:pPr>
      <w:r w:rsidRPr="00E16C01">
        <w:rPr>
          <w:rFonts w:ascii="Times New Roman" w:hAnsi="Times New Roman" w:cs="Times New Roman"/>
          <w:color w:val="auto"/>
        </w:rPr>
        <w:t>Disposisi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Default="00B00A29" w:rsidP="00E128BD">
      <w:pPr>
        <w:rPr>
          <w:rFonts w:ascii="Times New Roman" w:hAnsi="Times New Roman" w:cs="Times New Roman"/>
        </w:rPr>
      </w:pPr>
      <w:r w:rsidRPr="00E16C01">
        <w:rPr>
          <w:rFonts w:ascii="Times New Roman" w:hAnsi="Times New Roman" w:cs="Times New Roman"/>
          <w:i/>
          <w:szCs w:val="24"/>
        </w:rPr>
        <w:t>“Macam mane pandangan bapak menengok pentingnye mendorong KPM untuk memanfaatkan laynanan keuangan formal?”</w:t>
      </w:r>
      <w:r w:rsidRPr="00E16C01">
        <w:rPr>
          <w:rFonts w:ascii="Times New Roman" w:hAnsi="Times New Roman" w:cs="Times New Roman"/>
          <w:szCs w:val="24"/>
        </w:rPr>
        <w:t xml:space="preserve"> (</w:t>
      </w:r>
      <w:r w:rsidRPr="00E16C01">
        <w:rPr>
          <w:rFonts w:ascii="Times New Roman" w:hAnsi="Times New Roman" w:cs="Times New Roman"/>
        </w:rPr>
        <w:t>Apa pandangan Bapak tentang pentingnya mendorong KPM memanfaatkan layanan keuangan formal?). Beliau menjawab “</w:t>
      </w:r>
      <w:r w:rsidRPr="00E16C01">
        <w:rPr>
          <w:rFonts w:ascii="Times New Roman" w:hAnsi="Times New Roman" w:cs="Times New Roman"/>
          <w:i/>
        </w:rPr>
        <w:t>Bapak gase penting betul mendorong KPM untuk memanfaatkan layanan keuangan formal sebab senang untuk KPM menyimpan duet, tebiase menabong dan lebih pandai mengatur keuangan, desa ni bagu sekali buat sosialisasi macam gitu bagu satu kali itu pun pas petame kali bantuan PKH hadir di desa ni, belum ade lagi buat untuk soisalisasi selanjutnye yang serupe</w:t>
      </w:r>
      <w:r w:rsidRPr="00E16C01">
        <w:rPr>
          <w:rFonts w:ascii="Times New Roman" w:hAnsi="Times New Roman" w:cs="Times New Roman"/>
        </w:rPr>
        <w:t>” (Bapak rasa penting sekali mendorong KPM untuk memanfaatkan layanan keuangan formal, soalnya itu bisa bikin mereka lebih aman menyimpan uang, terbiasa menabung, dan lebih baik dalam mengatur keuangan. Di desa ini, sosialisasi seperti itu baru pernah dilakukan satu kali, yaitu waktu pertama kali ada bantuan PKH. Setelah itu belum ada lagi kegiatan serupa).</w:t>
      </w:r>
    </w:p>
    <w:p w:rsidR="002C0F10" w:rsidRPr="00E16C01" w:rsidRDefault="002C0F10"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color w:val="auto"/>
        </w:rPr>
      </w:pPr>
      <w:r w:rsidRPr="00E16C01">
        <w:rPr>
          <w:rFonts w:ascii="Times New Roman" w:hAnsi="Times New Roman" w:cs="Times New Roman"/>
          <w:color w:val="auto"/>
          <w:szCs w:val="24"/>
        </w:rPr>
        <w:t>“</w:t>
      </w:r>
      <w:r w:rsidRPr="00E16C01">
        <w:rPr>
          <w:rFonts w:ascii="Times New Roman" w:hAnsi="Times New Roman" w:cs="Times New Roman"/>
          <w:color w:val="auto"/>
        </w:rPr>
        <w:t>Seberapa besar keinginan Abang untuk mendorong KPM memanfaatkan layanan keua</w:t>
      </w:r>
      <w:r w:rsidR="00885B76" w:rsidRPr="00E16C01">
        <w:rPr>
          <w:rFonts w:ascii="Times New Roman" w:hAnsi="Times New Roman" w:cs="Times New Roman"/>
          <w:color w:val="auto"/>
        </w:rPr>
        <w:t>ngan formal, dan apa alasannya?”</w:t>
      </w:r>
      <w:r w:rsidRPr="00E16C01">
        <w:rPr>
          <w:rFonts w:ascii="Times New Roman" w:hAnsi="Times New Roman" w:cs="Times New Roman"/>
          <w:color w:val="auto"/>
        </w:rPr>
        <w:t>. Beliau menjawab ”</w:t>
      </w:r>
      <w:r w:rsidR="00885B76" w:rsidRPr="00E16C01">
        <w:rPr>
          <w:rFonts w:ascii="Times New Roman" w:hAnsi="Times New Roman" w:cs="Times New Roman"/>
          <w:color w:val="auto"/>
        </w:rPr>
        <w:t xml:space="preserve"> </w:t>
      </w:r>
      <w:r w:rsidRPr="00E16C01">
        <w:rPr>
          <w:rFonts w:ascii="Times New Roman" w:hAnsi="Times New Roman" w:cs="Times New Roman"/>
          <w:color w:val="auto"/>
        </w:rPr>
        <w:t xml:space="preserve">Sangat besar, banyak KPM masih belum mengenal atau tidak terbiasa dengan layanan perbankan. Padahal, memiliki akses ke rekening bank, menabung, atau bahkan mendapatkan pinjaman mikro bisa membuka peluang ekonomi baru bagi mereka. Abang sering mengajak KPM untuk menabung di bank atau koperasi, agar mereka bisa belajar mengelola uang dengan lebih baik dan </w:t>
      </w:r>
      <w:r w:rsidR="00885B76" w:rsidRPr="00E16C01">
        <w:rPr>
          <w:rFonts w:ascii="Times New Roman" w:hAnsi="Times New Roman" w:cs="Times New Roman"/>
          <w:color w:val="auto"/>
        </w:rPr>
        <w:t>terhindar dari lilitan rentenir”</w:t>
      </w:r>
      <w:r w:rsidRPr="00E16C01">
        <w:rPr>
          <w:rFonts w:ascii="Times New Roman" w:hAnsi="Times New Roman" w:cs="Times New Roman"/>
          <w:color w:val="auto"/>
        </w:rPr>
        <w:t>.</w:t>
      </w:r>
    </w:p>
    <w:p w:rsidR="002C0F10" w:rsidRPr="00E16C01" w:rsidRDefault="002C0F10" w:rsidP="00E128BD">
      <w:pPr>
        <w:rPr>
          <w:rFonts w:ascii="Times New Roman" w:hAnsi="Times New Roman" w:cs="Times New Roman"/>
          <w:color w:val="FF0000"/>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Bibik Budi selaku KPM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“Gase bibik pendamping PKH mendorong dan membantu bibik memahami manfaat layanan keuangan formal?” (</w:t>
      </w:r>
      <w:r w:rsidRPr="00E16C01">
        <w:rPr>
          <w:rFonts w:ascii="Times New Roman" w:hAnsi="Times New Roman" w:cs="Times New Roman"/>
        </w:rPr>
        <w:t>Apakah Bibik merasa pendamping mendorong dan membantu Bibik memahami manfaat layanan keuangan seperti tabungan atau ATM?). Beliau menjawab “</w:t>
      </w:r>
      <w:r w:rsidRPr="00E16C01">
        <w:rPr>
          <w:rFonts w:ascii="Times New Roman" w:hAnsi="Times New Roman" w:cs="Times New Roman"/>
          <w:i/>
        </w:rPr>
        <w:t>Pendamping PKH betol-betol membantu mendorong bibik untuk paham tentang layanan keuangan formal ni setiap kali ade pertemuan tak hanye bibik yang di ingatkan tapi semue anggota kelompok KPM pun</w:t>
      </w:r>
      <w:r w:rsidRPr="00E16C01">
        <w:rPr>
          <w:rFonts w:ascii="Times New Roman" w:hAnsi="Times New Roman" w:cs="Times New Roman"/>
        </w:rPr>
        <w:t>” (Pendamping PKH benar-benar membantu mendorong bibik untuk memahami layanan keuangan formal ini. Setiap kali ada pertemuan, bukan hanya bibik yang diingatkan, tetapi semua anggota kelompok KPM juga).</w:t>
      </w:r>
    </w:p>
    <w:p w:rsidR="002C0F10" w:rsidRPr="00E16C01" w:rsidRDefault="002C0F10"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 xml:space="preserve">Akak penah dak di ajak untuk memahami </w:t>
      </w:r>
      <w:r w:rsidRPr="00E16C01">
        <w:rPr>
          <w:rFonts w:ascii="Times New Roman" w:hAnsi="Times New Roman" w:cs="Times New Roman"/>
          <w:i/>
        </w:rPr>
        <w:t>manfaat produk keuangan formal seperti rekening dan bank?”</w:t>
      </w:r>
      <w:r w:rsidRPr="00E16C01">
        <w:rPr>
          <w:rFonts w:ascii="Times New Roman" w:hAnsi="Times New Roman" w:cs="Times New Roman"/>
          <w:szCs w:val="24"/>
        </w:rPr>
        <w:t xml:space="preserve"> (</w:t>
      </w:r>
      <w:r w:rsidRPr="00E16C01">
        <w:rPr>
          <w:rFonts w:ascii="Times New Roman" w:hAnsi="Times New Roman" w:cs="Times New Roman"/>
        </w:rPr>
        <w:t>Apakah akak pernah diajak atau didorong untuk memahami manfaat produk keuangan formal seperti rekening dan bank?). Beliau menjawab “</w:t>
      </w:r>
      <w:r w:rsidRPr="00E16C01">
        <w:rPr>
          <w:rFonts w:ascii="Times New Roman" w:hAnsi="Times New Roman" w:cs="Times New Roman"/>
          <w:i/>
        </w:rPr>
        <w:t>Penah di ajak untuk memahami manfaat produk keuangan formal seperti rekening dan bank same pendamping PKH</w:t>
      </w:r>
      <w:r w:rsidRPr="00E16C01">
        <w:rPr>
          <w:rFonts w:ascii="Times New Roman" w:hAnsi="Times New Roman" w:cs="Times New Roman"/>
        </w:rPr>
        <w:t>” (Pernah di ajak untuk memahami manfaat produk keuangan formal seperti rekening dan bank oleh pendamping PKH).</w:t>
      </w:r>
    </w:p>
    <w:p w:rsidR="002C0F10" w:rsidRPr="00E16C01" w:rsidRDefault="002C0F10"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 xml:space="preserve">“Penah dak nenek di ajak </w:t>
      </w:r>
      <w:r w:rsidRPr="00E16C01">
        <w:rPr>
          <w:rFonts w:ascii="Times New Roman" w:hAnsi="Times New Roman" w:cs="Times New Roman"/>
          <w:i/>
        </w:rPr>
        <w:t>baik pihak desa maupun pendamping untuk mengenal manfaat produk keuangan formal?”</w:t>
      </w:r>
      <w:r w:rsidRPr="00E16C01">
        <w:rPr>
          <w:rFonts w:ascii="Times New Roman" w:hAnsi="Times New Roman" w:cs="Times New Roman"/>
          <w:szCs w:val="24"/>
        </w:rPr>
        <w:t xml:space="preserve"> (</w:t>
      </w:r>
      <w:r w:rsidRPr="00E16C01">
        <w:rPr>
          <w:rFonts w:ascii="Times New Roman" w:hAnsi="Times New Roman" w:cs="Times New Roman"/>
        </w:rPr>
        <w:t>Pernahkah Nenek merasakan dorongan dari pihak desa atau pendamping untuk mengenal manfaat produk keuangan formal, meskipun belum menerima PKH?). Beliau menjawab “</w:t>
      </w:r>
      <w:r w:rsidRPr="00E16C01">
        <w:rPr>
          <w:rFonts w:ascii="Times New Roman" w:hAnsi="Times New Roman" w:cs="Times New Roman"/>
          <w:i/>
        </w:rPr>
        <w:t>Belum penah lagi de di ajak baik pihak desa maupun pendamping untuk mengenal manfaat produk keuangan formal</w:t>
      </w:r>
      <w:r w:rsidRPr="00E16C01">
        <w:rPr>
          <w:rFonts w:ascii="Times New Roman" w:hAnsi="Times New Roman" w:cs="Times New Roman"/>
        </w:rPr>
        <w:t>” (Belum pernah nenek di ajak pihak desa atau pendamping untuk mengenal manfaat produk keuangan formal).</w:t>
      </w:r>
    </w:p>
    <w:p w:rsidR="002C0F10" w:rsidRPr="00E16C01" w:rsidRDefault="002C0F10" w:rsidP="00E128BD">
      <w:pPr>
        <w:rPr>
          <w:rFonts w:ascii="Times New Roman" w:hAnsi="Times New Roman" w:cs="Times New Roman"/>
        </w:rPr>
      </w:pPr>
    </w:p>
    <w:p w:rsidR="00C9354E" w:rsidRPr="00E16C01" w:rsidRDefault="006915AD" w:rsidP="00E128BD">
      <w:pPr>
        <w:spacing w:line="480" w:lineRule="auto"/>
        <w:ind w:firstLine="720"/>
        <w:rPr>
          <w:rFonts w:ascii="Times New Roman" w:hAnsi="Times New Roman" w:cs="Times New Roman"/>
        </w:rPr>
      </w:pPr>
      <w:r w:rsidRPr="00E16C01">
        <w:rPr>
          <w:rFonts w:ascii="Times New Roman" w:hAnsi="Times New Roman" w:cs="Times New Roman"/>
        </w:rPr>
        <w:t>Berdasarkan hasil wawancara, dapat disimpulkan bahwa dampak implementasi PKH dalam hal disposisi terkait pengenalan manfaat produk dan jasa keuangan formal menunjukkan adanya komitmen positif dari pihak desa dan pendamping PKH untuk mendorong KPM memanfaatkan layanan keuangan formal, karena dinilai penting bagi keamanan, kebiasaan menabung, dan peningkatan kemampuan mengelola keuangan. Pendamping PKH secara aktif mendorong KPM terdaftar untuk memahami dan mempraktikkan penggunaan rekening maupun tabungan, bahkan mengingatkan secara rutin dalam pertemuan kelompok. Namun, dukungan dan sosialisasi dari pihak desa masih sangat terbatas karena hanya dilakukan sekali pada awal program, sehingga keberlanjutannya kurang terasa. Dampaknya, KPM terdaftar merasakan manfaat dorongan tersebut, sementara keluarga yang tidak terdaftar sama sekali tidak memperoleh kesempatan mengenal layanan keuangan formal. Hal ini menunjukkan bahwa implementasi PKH sudah memberi pengaruh positif dalam membangun kesadaran keuangan formal, tetapi masih belum merata dan memerlukan kesinambungan sosialisasi agar manfaatnya dapat dirasakan lebih luas.</w:t>
      </w:r>
    </w:p>
    <w:p w:rsidR="00B00A29" w:rsidRPr="00E16C01" w:rsidRDefault="00B00A29" w:rsidP="00E128BD">
      <w:pPr>
        <w:pStyle w:val="ListParagraph"/>
        <w:numPr>
          <w:ilvl w:val="1"/>
          <w:numId w:val="31"/>
        </w:numPr>
        <w:spacing w:line="480" w:lineRule="auto"/>
        <w:ind w:left="360"/>
        <w:rPr>
          <w:rFonts w:ascii="Times New Roman" w:hAnsi="Times New Roman" w:cs="Times New Roman"/>
          <w:color w:val="auto"/>
        </w:rPr>
      </w:pPr>
      <w:r w:rsidRPr="00E16C01">
        <w:rPr>
          <w:rFonts w:ascii="Times New Roman" w:hAnsi="Times New Roman" w:cs="Times New Roman"/>
          <w:color w:val="auto"/>
        </w:rPr>
        <w:t>Struktur Birokrasi</w:t>
      </w: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Penulis melakukan wawancara dengan Bapak Agafri selaku Kepala Desa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Macam mane peran struktur birokrasi desa dalam memberikan fasilitas KPM untuk mengenal manfaat produk keuangan formal macam bank atau layanan digital?</w:t>
      </w:r>
      <w:r w:rsidRPr="00E16C01">
        <w:rPr>
          <w:rFonts w:ascii="Times New Roman" w:hAnsi="Times New Roman" w:cs="Times New Roman"/>
          <w:szCs w:val="24"/>
        </w:rPr>
        <w:t>”  (</w:t>
      </w:r>
      <w:r w:rsidRPr="00E16C01">
        <w:rPr>
          <w:rFonts w:ascii="Times New Roman" w:hAnsi="Times New Roman" w:cs="Times New Roman"/>
        </w:rPr>
        <w:t>Bagaimana peran struktur birokrasi desa dalam memfasilitasi KPM mengenal dan memanfaatkan produk keuangan formal seperti bank atau layanan digital?). Beliau menjawab “</w:t>
      </w:r>
      <w:r w:rsidRPr="00E16C01">
        <w:rPr>
          <w:rFonts w:ascii="Times New Roman" w:hAnsi="Times New Roman" w:cs="Times New Roman"/>
          <w:i/>
        </w:rPr>
        <w:t>Di desa ni sosialisasi tentang produk dan layanan keuangan formal hanye sekali itu pun pas awal PKH masuk ke desa sukarjo mesim, yang memberikan penjelasan tu pendamping PKH. Desa cume membantu nyediekan ruang untuk sosialisasi same mengundang masyarakat yang menjadi KPM pade saat itu, selain itu belum penah ade kegiatan lagi desa untuk mengenal produk keuangan formal macam bank dan lainnye</w:t>
      </w:r>
      <w:r w:rsidRPr="00E16C01">
        <w:rPr>
          <w:rFonts w:ascii="Times New Roman" w:hAnsi="Times New Roman" w:cs="Times New Roman"/>
        </w:rPr>
        <w:t>” (Di desa ini sosialisasi tentang produk atau layanan keuangan formal hanya pernah dilakukan sekali, itu pun saat awal PKH masuk. Waktu itu yang memberikan penjelasan hanya pendamping PKH, desa cuma menyediakan tempat dan mengundang warga. Setelah itu belum pernah ada lagi kegiatan dari desa untuk mengenalkan produk keuangan formal seperti bank atau layanan digital).</w:t>
      </w:r>
    </w:p>
    <w:p w:rsidR="002C0F10" w:rsidRPr="00E16C01" w:rsidRDefault="002C0F10"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color w:val="auto"/>
          <w:szCs w:val="24"/>
        </w:rPr>
      </w:pPr>
      <w:r w:rsidRPr="00E16C01">
        <w:rPr>
          <w:rFonts w:ascii="Times New Roman" w:hAnsi="Times New Roman" w:cs="Times New Roman"/>
          <w:color w:val="auto"/>
          <w:szCs w:val="24"/>
        </w:rPr>
        <w:t>Kemudian penulis juga melakukan wawancara dengan Bang Amri selaku Pendamping PKH dengan pertanyaan:</w:t>
      </w:r>
    </w:p>
    <w:p w:rsidR="00B00A29" w:rsidRDefault="00B00A29" w:rsidP="00E128BD">
      <w:pPr>
        <w:rPr>
          <w:rFonts w:ascii="Times New Roman" w:hAnsi="Times New Roman" w:cs="Times New Roman"/>
          <w:color w:val="auto"/>
        </w:rPr>
      </w:pPr>
      <w:r w:rsidRPr="00E16C01">
        <w:rPr>
          <w:rFonts w:ascii="Times New Roman" w:hAnsi="Times New Roman" w:cs="Times New Roman"/>
          <w:i/>
          <w:color w:val="auto"/>
          <w:szCs w:val="24"/>
        </w:rPr>
        <w:t>“</w:t>
      </w:r>
      <w:r w:rsidRPr="00E16C01">
        <w:rPr>
          <w:rFonts w:ascii="Times New Roman" w:hAnsi="Times New Roman" w:cs="Times New Roman"/>
          <w:color w:val="auto"/>
        </w:rPr>
        <w:t>Apakah Abang mendapatkan dukungan dari prosedur atau struktur kerja PKH untuk mengedukasi KPM tentang manfaat menabung dan l</w:t>
      </w:r>
      <w:r w:rsidR="00885B76" w:rsidRPr="00E16C01">
        <w:rPr>
          <w:rFonts w:ascii="Times New Roman" w:hAnsi="Times New Roman" w:cs="Times New Roman"/>
          <w:color w:val="auto"/>
        </w:rPr>
        <w:t>ayanan keuangan formal lainnya?”</w:t>
      </w:r>
      <w:r w:rsidRPr="00E16C01">
        <w:rPr>
          <w:rFonts w:ascii="Times New Roman" w:hAnsi="Times New Roman" w:cs="Times New Roman"/>
          <w:color w:val="auto"/>
        </w:rPr>
        <w:t>. Beliau menjawab “Secara struktural, pendamping PKH seperti Abang memang tidak secara langsung diberi dukungan khusus untuk mengedukasi KPM tentang layanan keuangan, karena tugas utama Abang adalah memastikan KPM memenuhi kewajiban program PKH. Namun, Abang memanfaatkan sumber daya yang ada seperti modul P2K2 yang memuat materi pengelolaan keuangan keluarga, berkolaborasi dengan bank penyalur, koperasi, atau lembaga keuangan mikro yang memiliki program edukasi, menggunakan contoh nyata dari kehidupan KPM untuk menjelaskan pentingnya menabung, membuat anggaran, dan menghindari utang yang tidak perlu, serta memanfaatkan kelompok KPM sebagai wadah berbagi informasi dan pelatihan kecil. Dengan cara ini, meskipun bukan tugas utama, Abang tetap dapat membantu KPM meningkatkan pemahaman dan kema</w:t>
      </w:r>
      <w:r w:rsidR="00885B76" w:rsidRPr="00E16C01">
        <w:rPr>
          <w:rFonts w:ascii="Times New Roman" w:hAnsi="Times New Roman" w:cs="Times New Roman"/>
          <w:color w:val="auto"/>
        </w:rPr>
        <w:t>mpuan mengelola keuangan mereka”</w:t>
      </w:r>
      <w:r w:rsidRPr="00E16C01">
        <w:rPr>
          <w:rFonts w:ascii="Times New Roman" w:hAnsi="Times New Roman" w:cs="Times New Roman"/>
          <w:color w:val="auto"/>
        </w:rPr>
        <w:t>.</w:t>
      </w:r>
    </w:p>
    <w:p w:rsidR="002C0F10" w:rsidRPr="00E16C01" w:rsidRDefault="002C0F10" w:rsidP="00E128BD">
      <w:pPr>
        <w:rPr>
          <w:rFonts w:ascii="Times New Roman" w:hAnsi="Times New Roman" w:cs="Times New Roman"/>
          <w:color w:val="auto"/>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color w:val="auto"/>
          <w:szCs w:val="24"/>
        </w:rPr>
        <w:t xml:space="preserve">Selanjutnya penulis melakukan wawancara dengan Bibik Budi selaku KPM </w:t>
      </w:r>
      <w:r w:rsidRPr="00E16C01">
        <w:rPr>
          <w:rFonts w:ascii="Times New Roman" w:hAnsi="Times New Roman" w:cs="Times New Roman"/>
          <w:szCs w:val="24"/>
        </w:rPr>
        <w:t>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Penah dak bibik dapat bantuan atau saran dari pendamping pasal layanan keuangan formal macam menabung di bank?”</w:t>
      </w:r>
      <w:r w:rsidRPr="00E16C01">
        <w:rPr>
          <w:rFonts w:ascii="Times New Roman" w:hAnsi="Times New Roman" w:cs="Times New Roman"/>
          <w:szCs w:val="24"/>
        </w:rPr>
        <w:t xml:space="preserve"> (Pernahkah Bibik mendapat bantuan atau arahan dari pendamping terkait layanan keuangan seperti menabung di bank?). Beliau menjawab “</w:t>
      </w:r>
      <w:r w:rsidRPr="00E16C01">
        <w:rPr>
          <w:rFonts w:ascii="Times New Roman" w:hAnsi="Times New Roman" w:cs="Times New Roman"/>
          <w:i/>
          <w:szCs w:val="24"/>
        </w:rPr>
        <w:t>Penah di kasi saran same pendamping duit bantuan PKH ni kalau bisa jangan di tarek semue, sisakan setengah ambek cukup untuk keperluan aje, sisanye tabung, takutnye tedesak nak gune duit kite punye tabungan tak ngutang same orang lain malah timbul lak beban nak mayo utang</w:t>
      </w:r>
      <w:r w:rsidRPr="00E16C01">
        <w:rPr>
          <w:rFonts w:ascii="Times New Roman" w:hAnsi="Times New Roman" w:cs="Times New Roman"/>
          <w:szCs w:val="24"/>
        </w:rPr>
        <w:t>” (</w:t>
      </w:r>
      <w:r w:rsidRPr="00E16C01">
        <w:rPr>
          <w:rFonts w:ascii="Times New Roman" w:hAnsi="Times New Roman" w:cs="Times New Roman"/>
        </w:rPr>
        <w:t>Pernah diberi saran oleh pendamping, kalau bisa uang bantuan PKH jangan ditarik semua. Sisakan setengah, ambil seperlunya saja untuk keperluan, sisanya ditabung. Takutnya kalau ada kebutuhan mendesak, kita punya tabungan sehingga tidak perlu berutang kepada orang lain yang justru bisa menimbulkan beban untuk membayar utang).</w:t>
      </w:r>
    </w:p>
    <w:p w:rsidR="002C0F10" w:rsidRPr="00E16C01" w:rsidRDefault="002C0F10"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Kemudian penulis melakukan wawancara dengan Kak Yeni selaku KPM tidak layak terdaftar dengan pertanyaan:</w:t>
      </w:r>
    </w:p>
    <w:p w:rsidR="00B00A29" w:rsidRDefault="00B00A29" w:rsidP="00E128BD">
      <w:pPr>
        <w:rPr>
          <w:rFonts w:ascii="Times New Roman" w:hAnsi="Times New Roman" w:cs="Times New Roman"/>
        </w:rPr>
      </w:pPr>
      <w:r w:rsidRPr="00E16C01">
        <w:rPr>
          <w:rFonts w:ascii="Times New Roman" w:hAnsi="Times New Roman" w:cs="Times New Roman"/>
          <w:szCs w:val="24"/>
        </w:rPr>
        <w:t>“</w:t>
      </w:r>
      <w:r w:rsidRPr="00E16C01">
        <w:rPr>
          <w:rFonts w:ascii="Times New Roman" w:hAnsi="Times New Roman" w:cs="Times New Roman"/>
          <w:i/>
          <w:szCs w:val="24"/>
        </w:rPr>
        <w:t>Penah dak akak di kasi info same perangkat desa tentang layanan keuangan formal waktu awal nerime PKH?</w:t>
      </w:r>
      <w:r w:rsidRPr="00E16C01">
        <w:rPr>
          <w:rFonts w:ascii="Times New Roman" w:hAnsi="Times New Roman" w:cs="Times New Roman"/>
          <w:szCs w:val="24"/>
        </w:rPr>
        <w:t>” (Pernahkah akak diberi informasi oleh perangkat desa tentang layanan keuangan formal waktu awal menerima PKH?). Beliau menjawab “</w:t>
      </w:r>
      <w:r w:rsidRPr="00E16C01">
        <w:rPr>
          <w:rFonts w:ascii="Times New Roman" w:hAnsi="Times New Roman" w:cs="Times New Roman"/>
          <w:i/>
          <w:szCs w:val="24"/>
        </w:rPr>
        <w:t>Penah, itu lah petame dan terakhir desa ngasi info ke akak lah yeh selaku KPM tentang macam mane gunekan ATM, cara buat rekening dan ngasi tau kalau cair duit bantuan ni kedepannye melalui ATM atau rekening tidak melalui kantor desa lagi</w:t>
      </w:r>
      <w:r w:rsidRPr="00E16C01">
        <w:rPr>
          <w:rFonts w:ascii="Times New Roman" w:hAnsi="Times New Roman" w:cs="Times New Roman"/>
          <w:szCs w:val="24"/>
        </w:rPr>
        <w:t>” (</w:t>
      </w:r>
      <w:r w:rsidRPr="00E16C01">
        <w:rPr>
          <w:rFonts w:ascii="Times New Roman" w:hAnsi="Times New Roman" w:cs="Times New Roman"/>
        </w:rPr>
        <w:t>Pernah, itu pertama dan terakhir kalinya desa memberi informasi kepada saya selaku KPM tentang bagaimana cara menggunakan ATM, cara membuat rekening, dan memberi tahu bahwa pencairan uang bantuan ke depannya melalui ATM atau rekening, tidak lagi melalui kantor desa).</w:t>
      </w:r>
    </w:p>
    <w:p w:rsidR="002C0F10" w:rsidRPr="00E16C01" w:rsidRDefault="002C0F10" w:rsidP="00E128BD">
      <w:pPr>
        <w:rPr>
          <w:rFonts w:ascii="Times New Roman" w:hAnsi="Times New Roman" w:cs="Times New Roman"/>
        </w:rPr>
      </w:pPr>
    </w:p>
    <w:p w:rsidR="00B00A29" w:rsidRPr="00E16C01" w:rsidRDefault="00B00A29" w:rsidP="00E128BD">
      <w:pPr>
        <w:spacing w:line="480" w:lineRule="auto"/>
        <w:ind w:firstLine="720"/>
        <w:rPr>
          <w:rFonts w:ascii="Times New Roman" w:hAnsi="Times New Roman" w:cs="Times New Roman"/>
          <w:szCs w:val="24"/>
        </w:rPr>
      </w:pPr>
      <w:r w:rsidRPr="00E16C01">
        <w:rPr>
          <w:rFonts w:ascii="Times New Roman" w:hAnsi="Times New Roman" w:cs="Times New Roman"/>
          <w:szCs w:val="24"/>
        </w:rPr>
        <w:t>Selanjutnya penulis melakukan wawancara dengan Nenek Suhani selaku keluarga layak tapi tidak terdaftar dengan pertanyaan:</w:t>
      </w:r>
    </w:p>
    <w:p w:rsidR="00B00A29" w:rsidRDefault="00B00A29" w:rsidP="00E128BD">
      <w:pPr>
        <w:widowControl/>
        <w:autoSpaceDE/>
        <w:autoSpaceDN/>
        <w:rPr>
          <w:rFonts w:ascii="Times New Roman" w:hAnsi="Times New Roman" w:cs="Times New Roman"/>
        </w:rPr>
      </w:pPr>
      <w:r w:rsidRPr="00E16C01">
        <w:rPr>
          <w:rFonts w:ascii="Times New Roman" w:hAnsi="Times New Roman" w:cs="Times New Roman"/>
          <w:szCs w:val="24"/>
        </w:rPr>
        <w:t>“Penah dak desa memberikan layanan atau penjelasan yang memudahkan nenek untuk mengakses atau paham pasal keuangan formal macam rekenin, bank maupun ATM?” (</w:t>
      </w:r>
      <w:r w:rsidRPr="00E16C01">
        <w:rPr>
          <w:rFonts w:ascii="Times New Roman" w:hAnsi="Times New Roman" w:cs="Times New Roman"/>
        </w:rPr>
        <w:t>Apakah desa memiliki sistem atau prosedur yang mempermudah warga seperti Nenek mengakses dan memahami manfaat produk keuangan formal?). Beliau menjawab “</w:t>
      </w:r>
      <w:r w:rsidRPr="00E16C01">
        <w:rPr>
          <w:rFonts w:ascii="Times New Roman" w:hAnsi="Times New Roman" w:cs="Times New Roman"/>
          <w:i/>
        </w:rPr>
        <w:t>Belum penah nenek dengo dari desa ade penjelasan pasal bank, rekening maupun ATM, nenek tau buat ATM tu di ajokan same anak bibik yang kat medan kalau sakit peneng nenek dapat die bantu ngirim duet</w:t>
      </w:r>
      <w:r w:rsidRPr="00E16C01">
        <w:rPr>
          <w:rFonts w:ascii="Times New Roman" w:hAnsi="Times New Roman" w:cs="Times New Roman"/>
        </w:rPr>
        <w:t>” (Belum pernah Nenek dengar dari desa ada penjelasan tentang bank, rekening, maupun ATM. Nenek tahu membuat ATM itu dari ajakan anak Nenek yang di Medan, supaya kalau Nenek sakit, dia bisa membantu mengirim uang).</w:t>
      </w:r>
    </w:p>
    <w:p w:rsidR="002C0F10" w:rsidRPr="00E16C01" w:rsidRDefault="002C0F10" w:rsidP="00E128BD">
      <w:pPr>
        <w:widowControl/>
        <w:autoSpaceDE/>
        <w:autoSpaceDN/>
        <w:rPr>
          <w:rFonts w:ascii="Times New Roman" w:hAnsi="Times New Roman" w:cs="Times New Roman"/>
        </w:rPr>
      </w:pPr>
    </w:p>
    <w:p w:rsidR="002C0F10" w:rsidRDefault="006915AD" w:rsidP="00E128BD">
      <w:pPr>
        <w:widowControl/>
        <w:autoSpaceDE/>
        <w:autoSpaceDN/>
        <w:spacing w:line="480" w:lineRule="auto"/>
        <w:ind w:firstLine="720"/>
        <w:rPr>
          <w:rFonts w:ascii="Times New Roman" w:hAnsi="Times New Roman" w:cs="Times New Roman"/>
        </w:rPr>
      </w:pPr>
      <w:r w:rsidRPr="00E16C01">
        <w:rPr>
          <w:rFonts w:ascii="Times New Roman" w:hAnsi="Times New Roman" w:cs="Times New Roman"/>
          <w:color w:val="auto"/>
        </w:rPr>
        <w:t xml:space="preserve">Berdasarkan hasil wawancara, dapat disimpulkan bahwa </w:t>
      </w:r>
      <w:r w:rsidRPr="00E16C01">
        <w:rPr>
          <w:rStyle w:val="Strong"/>
          <w:rFonts w:ascii="Times New Roman" w:hAnsi="Times New Roman" w:cs="Times New Roman"/>
          <w:b w:val="0"/>
          <w:color w:val="auto"/>
        </w:rPr>
        <w:t xml:space="preserve">dampak implementasi PKH dalam aspek struktur birokrasi terkait </w:t>
      </w:r>
      <w:r w:rsidRPr="00E16C01">
        <w:rPr>
          <w:rStyle w:val="Strong"/>
          <w:rFonts w:ascii="Times New Roman" w:hAnsi="Times New Roman" w:cs="Times New Roman"/>
          <w:b w:val="0"/>
        </w:rPr>
        <w:t>pengenalan manfaat produk dan jasa keuangan formal di Desa Sukarjo Mesim</w:t>
      </w:r>
      <w:r w:rsidRPr="00E16C01">
        <w:rPr>
          <w:rFonts w:ascii="Times New Roman" w:hAnsi="Times New Roman" w:cs="Times New Roman"/>
        </w:rPr>
        <w:t xml:space="preserve"> masih terbatas karena belum berjalan secara berkesinambungan. Peran desa hanya sebatas menyediakan tempat dan mengundang KPM pada awal sosialisasi, sementara pendamping PKH juga tidak mendapat mandat khusus dalam struktur kerja untuk mengedukasi keuangan, meskipun tetap berinisiatif memanfaatkan modul P2K2, bekerja sama dengan bank penyalur, dan memberi saran praktis agar KPM bisa menabung serta terhindar dari utang. Dampaknya, KPM terdaftar seperti Bibik Budi dan Kak Yeni merasakan manfaat berupa arahan tentang penggunaan rekening dan ATM serta pentingnya menyisihkan bantuan untuk tabungan, sedangkan keluarga tidak terdaftar seperti Nenek Suhani sama sekali tidak tersentuh penjelasan mengenai keuangan formal dari desa maupun pendamping, sehingga hanya mendapat informasi secara mandiri dari keluarganya. Hal ini menunjukkan bahwa implementasi PKH memang memberi kontribusi positif terhadap pengenalan layanan keuangan formal bagi sebagian KPM, tetapi belum merata karena struktur birokrasi desa tidak menyediakan mekanisme rutin dan terarah untuk menjamin semua lapisan masyarakat memperoleh pemahaman yang sama.</w:t>
      </w:r>
    </w:p>
    <w:p w:rsidR="003B3723" w:rsidRPr="00E16C01" w:rsidRDefault="003B3723" w:rsidP="00E128BD">
      <w:pPr>
        <w:widowControl/>
        <w:autoSpaceDE/>
        <w:autoSpaceDN/>
        <w:spacing w:line="480" w:lineRule="auto"/>
        <w:ind w:firstLine="720"/>
        <w:rPr>
          <w:rFonts w:ascii="Times New Roman" w:hAnsi="Times New Roman" w:cs="Times New Roman"/>
        </w:rPr>
      </w:pPr>
      <w:r w:rsidRPr="00E16C01">
        <w:rPr>
          <w:rFonts w:ascii="Times New Roman" w:eastAsia="Times New Roman" w:hAnsi="Times New Roman" w:cs="Times New Roman"/>
          <w:color w:val="auto"/>
          <w:szCs w:val="24"/>
        </w:rPr>
        <w:t xml:space="preserve">Berdasarkan hasil wawancara, dapat disimpulkan bahwa </w:t>
      </w:r>
      <w:r w:rsidRPr="00E16C01">
        <w:rPr>
          <w:rFonts w:ascii="Times New Roman" w:eastAsia="Times New Roman" w:hAnsi="Times New Roman" w:cs="Times New Roman"/>
          <w:bCs/>
          <w:color w:val="auto"/>
          <w:szCs w:val="24"/>
        </w:rPr>
        <w:t>implementasi Program Keluarga Harapan (PKH) di Desa Sukarjo Mesim</w:t>
      </w:r>
      <w:r w:rsidRPr="00E16C01">
        <w:rPr>
          <w:rFonts w:ascii="Times New Roman" w:eastAsia="Times New Roman" w:hAnsi="Times New Roman" w:cs="Times New Roman"/>
          <w:color w:val="auto"/>
          <w:szCs w:val="24"/>
        </w:rPr>
        <w:t xml:space="preserve"> telah membawa dampak positif bagi masyarakat meskipun belum sepenuhnya merata. Pada tujuan meningkatkan taraf hidup KPM, PKH terbukti membantu keluarga miskin memenuhi kebutuhan dasar, biaya sekolah anak, serta akses layanan kesehatan ibu hamil dan balita sehingga kualitas hidup mereka lebih terjamin. Selanjutnya, pada tujuan mengurangi beban pengeluaran dan meningkatkan pendapatan, bantuan yang diterima mampu meringankan kebutuhan sehari-hari KPM dan sebagian bahkan dimanfaatkan sebagai modal usaha kecil sehingga pendapatan keluarga mulai bertambah. Dari segi perubahan perilaku, melalui pendampingan dan kegiatan P2K2, KPM semakin sadar pentingnya pendidikan, kesehatan, serta lebih terbiasa mengatur keuangan keluarga meskipun upaya untuk benar-benar mandiri masih terbatas karena kurangnya dukungan program lanjutan dari desa.</w:t>
      </w:r>
    </w:p>
    <w:p w:rsidR="003B3723" w:rsidRPr="00E16C01" w:rsidRDefault="003B3723" w:rsidP="00E128BD">
      <w:pPr>
        <w:widowControl/>
        <w:autoSpaceDE/>
        <w:autoSpaceDN/>
        <w:spacing w:line="480" w:lineRule="auto"/>
        <w:ind w:firstLine="720"/>
        <w:rPr>
          <w:rFonts w:ascii="Times New Roman" w:hAnsi="Times New Roman" w:cs="Times New Roman"/>
        </w:rPr>
      </w:pPr>
      <w:r w:rsidRPr="00E16C01">
        <w:rPr>
          <w:rFonts w:ascii="Times New Roman" w:eastAsia="Times New Roman" w:hAnsi="Times New Roman" w:cs="Times New Roman"/>
          <w:color w:val="auto"/>
          <w:szCs w:val="24"/>
        </w:rPr>
        <w:t>Pada aspek pengurangan kemiskinan dan kesenjangan, PKH cukup efektif membantu keluarga miskin agar bisa menyekolahkan anak dan mencukupi kebutuhan pokok seperti keluarga lain sehingga kesenjangan sosial berkurang, meskipun masih ada warga yang layak tetapi belum terdata sehingga belum merasakan manfaatnya. Sementara itu, dalam mengenalkan manfaat produk dan jasa keuangan formal, PKH berperan penting mendorong KPM menggunakan rekening bank dan ATM, sehingga masyarakat mulai terbiasa menabung dan lebih paham cara mengelola uang, walaupun sosialisasi dari desa masih minim dan belum dilakukan secara berkelanjutan.</w:t>
      </w:r>
    </w:p>
    <w:p w:rsidR="003B3723" w:rsidRPr="00E16C01" w:rsidRDefault="003B3723" w:rsidP="00E128BD">
      <w:pPr>
        <w:widowControl/>
        <w:autoSpaceDE/>
        <w:autoSpaceDN/>
        <w:spacing w:line="480" w:lineRule="auto"/>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 xml:space="preserve">Namun, di balik dampak positif tersebut masih terdapat sejumlah </w:t>
      </w:r>
      <w:r w:rsidRPr="00E16C01">
        <w:rPr>
          <w:rFonts w:ascii="Times New Roman" w:eastAsia="Times New Roman" w:hAnsi="Times New Roman" w:cs="Times New Roman"/>
          <w:bCs/>
          <w:color w:val="auto"/>
          <w:szCs w:val="24"/>
        </w:rPr>
        <w:t>tantangan</w:t>
      </w:r>
      <w:r w:rsidRPr="00E16C01">
        <w:rPr>
          <w:rFonts w:ascii="Times New Roman" w:eastAsia="Times New Roman" w:hAnsi="Times New Roman" w:cs="Times New Roman"/>
          <w:color w:val="auto"/>
          <w:szCs w:val="24"/>
        </w:rPr>
        <w:t>. Keterbatasan jumlah pendamping dengan rasio yang terlalu besar membuat pendampingan belum optimal dan kurang merata di seluruh dusun. Pendataan yang belum akurat juga menimbulkan ketidakadilan, di mana ada keluarga mampu yang masih menerima bantuan sementara keluarga layak justru belum terjangkau. Struktur birokrasi desa juga belum maksimal dalam mendukung keberlanjutan program karena pelaksanaan PKH lebih banyak diatur pusat dan pendamping, sedangkan desa hanya sebatas fasilitator. Selain itu, rendahnya literasi keuangan dan minimnya sosialisasi produk keuangan formal menjadi hambatan, terutama bagi masyarakat tua dan yang tinggal di daerah terpencil. Tantangan lain yang muncul adalah masih adanya ketergantungan pada bantuan, karena program pemberdayaan ekonomi yang dapat menumbuhkan kemandirian KPM belum berjalan secara optimal.</w:t>
      </w:r>
    </w:p>
    <w:p w:rsidR="004211F1" w:rsidRPr="00E16C01" w:rsidRDefault="00C05A6C" w:rsidP="00E128BD">
      <w:pPr>
        <w:pStyle w:val="ListParagraph"/>
        <w:widowControl/>
        <w:numPr>
          <w:ilvl w:val="0"/>
          <w:numId w:val="42"/>
        </w:numPr>
        <w:autoSpaceDE/>
        <w:spacing w:line="480" w:lineRule="auto"/>
        <w:ind w:left="360"/>
        <w:rPr>
          <w:rFonts w:ascii="Times New Roman" w:hAnsi="Times New Roman" w:cs="Times New Roman"/>
          <w:b/>
        </w:rPr>
      </w:pPr>
      <w:r>
        <w:rPr>
          <w:rFonts w:ascii="Times New Roman" w:hAnsi="Times New Roman" w:cs="Times New Roman"/>
          <w:b/>
        </w:rPr>
        <w:t xml:space="preserve">Gambar </w:t>
      </w:r>
      <w:r w:rsidR="004211F1" w:rsidRPr="00E16C01">
        <w:rPr>
          <w:rFonts w:ascii="Times New Roman" w:hAnsi="Times New Roman" w:cs="Times New Roman"/>
          <w:b/>
        </w:rPr>
        <w:t>Implementasi Program Keluarga Harapan (PKH) yang Cocok Pada Desa Sukarjo Mesim Kecamatan Rupat Kabupaten Bengkalis</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rPr>
        <w:t xml:space="preserve">Gambar berikut menggambarkan bentuk implementasi yang dinilai </w:t>
      </w:r>
      <w:r w:rsidRPr="00E16C01">
        <w:rPr>
          <w:rFonts w:ascii="Times New Roman" w:hAnsi="Times New Roman" w:cs="Times New Roman"/>
          <w:bCs/>
        </w:rPr>
        <w:t>cocok untuk diterapkan dalam Program Keluarga Harapan (PKH) di Desa Sukarjo Mesim Kecamatan Rupat Kabupaten Bengkalis</w:t>
      </w:r>
      <w:r w:rsidR="00C05A6C">
        <w:rPr>
          <w:rFonts w:ascii="Times New Roman" w:hAnsi="Times New Roman" w:cs="Times New Roman"/>
        </w:rPr>
        <w:t>. Gambar</w:t>
      </w:r>
      <w:r w:rsidRPr="00E16C01">
        <w:rPr>
          <w:rFonts w:ascii="Times New Roman" w:hAnsi="Times New Roman" w:cs="Times New Roman"/>
        </w:rPr>
        <w:t xml:space="preserve"> ini disusun berdasarkan teori implementasi kebijakan George Edward III yang meliputi empat indikator utama: komunikasi, sumber daya, disposisi (sikap pelaksana), dan struktur birokrasi.</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rPr>
        <w:t>Melalui keempat indikator tersebut, ditunjukkan bagaimana PKH dapat dijalankan secara lebih efektif di Desa Sukarjo Mesim. Selain itu, gambar ini juga menampilkan capaian implementasi yang sudah dirasakan masyarakat serta tantangan yang masih dihadapi. Dengan demikian, visualisasi ini diharapkan dapat memberikan gambaran nyata mengenai strategi yang tepat untuk meningkatkan keberhasilan PKH di tingkat desa, sebagai berikut:</w:t>
      </w:r>
    </w:p>
    <w:p w:rsidR="002C0F10" w:rsidRDefault="002C0F10" w:rsidP="00E128BD">
      <w:pPr>
        <w:widowControl/>
        <w:autoSpaceDE/>
        <w:autoSpaceDN/>
        <w:spacing w:line="276" w:lineRule="auto"/>
        <w:jc w:val="left"/>
        <w:rPr>
          <w:rFonts w:ascii="Times New Roman" w:hAnsi="Times New Roman" w:cs="Times New Roman"/>
          <w:b/>
        </w:rPr>
      </w:pPr>
      <w:r>
        <w:rPr>
          <w:rFonts w:ascii="Times New Roman" w:hAnsi="Times New Roman" w:cs="Times New Roman"/>
          <w:b/>
        </w:rPr>
        <w:br w:type="page"/>
      </w:r>
    </w:p>
    <w:p w:rsidR="004211F1" w:rsidRPr="00E16C01" w:rsidRDefault="004211F1" w:rsidP="00E128BD">
      <w:pPr>
        <w:jc w:val="center"/>
        <w:rPr>
          <w:rFonts w:ascii="Times New Roman" w:hAnsi="Times New Roman" w:cs="Times New Roman"/>
          <w:b/>
        </w:rPr>
      </w:pPr>
      <w:r w:rsidRPr="00E16C01">
        <w:rPr>
          <w:rFonts w:ascii="Times New Roman" w:hAnsi="Times New Roman" w:cs="Times New Roman"/>
          <w:b/>
        </w:rPr>
        <w:t>Gambar V.1</w:t>
      </w:r>
      <w:r w:rsidRPr="00E16C01">
        <w:rPr>
          <w:rFonts w:ascii="Times New Roman" w:hAnsi="Times New Roman" w:cs="Times New Roman"/>
          <w:b/>
        </w:rPr>
        <w:br w:type="textWrapping" w:clear="all"/>
      </w:r>
      <w:r w:rsidR="00E16C01" w:rsidRPr="00E16C01">
        <w:rPr>
          <w:rFonts w:ascii="Times New Roman" w:hAnsi="Times New Roman" w:cs="Times New Roman"/>
          <w:b/>
        </w:rPr>
        <w:t>Gambar</w:t>
      </w:r>
      <w:r w:rsidRPr="00E16C01">
        <w:rPr>
          <w:rFonts w:ascii="Times New Roman" w:hAnsi="Times New Roman" w:cs="Times New Roman"/>
          <w:b/>
        </w:rPr>
        <w:t xml:space="preserve"> Implementasi yang Cocok Pada Desa Sukarjo Mesim Kecamatan Rupat Kabupaten Bengkalis</w:t>
      </w:r>
    </w:p>
    <w:p w:rsidR="004211F1" w:rsidRPr="00E16C01" w:rsidRDefault="004211F1" w:rsidP="00E128BD">
      <w:pPr>
        <w:widowControl/>
        <w:autoSpaceDE/>
        <w:spacing w:line="480" w:lineRule="auto"/>
        <w:jc w:val="left"/>
        <w:rPr>
          <w:rFonts w:ascii="Times New Roman" w:hAnsi="Times New Roman" w:cs="Times New Roman"/>
        </w:rPr>
      </w:pPr>
      <w:r w:rsidRPr="00E16C01">
        <w:rPr>
          <w:rFonts w:ascii="Times New Roman" w:hAnsi="Times New Roman" w:cs="Times New Roman"/>
          <w:noProof/>
        </w:rPr>
        <w:drawing>
          <wp:inline distT="0" distB="0" distL="0" distR="0" wp14:anchorId="2BAFECF1" wp14:editId="1721A934">
            <wp:extent cx="5070764" cy="3336966"/>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73596" cy="3338830"/>
                    </a:xfrm>
                    <a:prstGeom prst="rect">
                      <a:avLst/>
                    </a:prstGeom>
                    <a:noFill/>
                    <a:ln>
                      <a:noFill/>
                    </a:ln>
                  </pic:spPr>
                </pic:pic>
              </a:graphicData>
            </a:graphic>
          </wp:inline>
        </w:drawing>
      </w:r>
    </w:p>
    <w:p w:rsidR="006F07A8" w:rsidRPr="00892FA2" w:rsidRDefault="006F07A8" w:rsidP="00E128BD">
      <w:pPr>
        <w:widowControl/>
        <w:autoSpaceDE/>
        <w:spacing w:line="480" w:lineRule="auto"/>
        <w:jc w:val="left"/>
        <w:rPr>
          <w:rFonts w:ascii="Times New Roman" w:hAnsi="Times New Roman" w:cs="Times New Roman"/>
          <w:i/>
        </w:rPr>
      </w:pPr>
      <w:r w:rsidRPr="00892FA2">
        <w:rPr>
          <w:rFonts w:ascii="Times New Roman" w:hAnsi="Times New Roman" w:cs="Times New Roman"/>
          <w:i/>
        </w:rPr>
        <w:t>Sumber Data: Hasil Penelitian Penulis Tahun 2025</w:t>
      </w:r>
    </w:p>
    <w:p w:rsidR="004211F1" w:rsidRPr="00E16C01" w:rsidRDefault="004211F1" w:rsidP="00E128BD">
      <w:pPr>
        <w:widowControl/>
        <w:autoSpaceDE/>
        <w:spacing w:line="480" w:lineRule="auto"/>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Gambar di atas menunjukkan bahwa implementasi Program Keluarga Harapan di Desa Sukarjo Mesim dapat dianalisis melalui empat indikator utama, yaitu komunikasi, sumber daya, disposisi (sikap pelaksana), dan struktur birokrasi.</w:t>
      </w:r>
    </w:p>
    <w:p w:rsidR="004211F1" w:rsidRPr="00E16C01" w:rsidRDefault="004211F1" w:rsidP="00E128BD">
      <w:pPr>
        <w:widowControl/>
        <w:autoSpaceDE/>
        <w:spacing w:line="480" w:lineRule="auto"/>
        <w:ind w:firstLine="720"/>
        <w:rPr>
          <w:rFonts w:ascii="Times New Roman" w:eastAsia="Times New Roman" w:hAnsi="Times New Roman" w:cs="Times New Roman"/>
          <w:color w:val="auto"/>
          <w:szCs w:val="24"/>
        </w:rPr>
      </w:pPr>
      <w:r w:rsidRPr="00E16C01">
        <w:rPr>
          <w:rFonts w:ascii="Times New Roman" w:hAnsi="Times New Roman" w:cs="Times New Roman"/>
        </w:rPr>
        <w:t>Implementasi Program Keluarga Harapan (PKH) di Desa Sukarjo Mesim masih menghadapi beberapa tantangan dalam pelaksanaannya. Dari aspek komunikasi, sosialisasi perlu dilakukan lebih merata agar seluruh keluarga penerima manfaat (KPM) memahami dengan jelas hak dan kewajibannya. Dari sisi sumber daya, diperlukan tambahan jumlah pendamping serta peningkatan fasilitas pendidikan dan kesehatan, terutama di wilayah pelosok. Pada aspek disposisi, pendamping dan perangkat desa telah menunjukkan komitmen dan kepedulian dalam menjalankan program, meskipun masih ditemukan permasalahan terkait ketidaktepatan data penerima. Sementara itu, dari segi struktur birokrasi, mekanisme pelaporan sudah berjalan sesuai aturan, tetapi masih terkendala dengan adanya data ganda serta lambatnya proses pemutakhiran data, yang menghambat efektivitas implementasi secara menyeluruh.</w:t>
      </w:r>
    </w:p>
    <w:p w:rsidR="004211F1" w:rsidRPr="00E16C01" w:rsidRDefault="004211F1" w:rsidP="00E128BD">
      <w:pPr>
        <w:widowControl/>
        <w:autoSpaceDE/>
        <w:spacing w:line="480" w:lineRule="auto"/>
        <w:ind w:firstLine="720"/>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Capaian program terlihat pada meningkatnya akses pendidikan dan kesehatan, serta berkurangnya beban pengeluaran rumah tangga miskin. Namun, tantangan tetap ada pada aspek pendataan, sosialisasi, dan keterbatasan sumber daya.</w:t>
      </w:r>
    </w:p>
    <w:p w:rsidR="004211F1" w:rsidRPr="00E16C01" w:rsidRDefault="004211F1" w:rsidP="00E128BD">
      <w:pPr>
        <w:widowControl/>
        <w:autoSpaceDE/>
        <w:autoSpaceDN/>
        <w:spacing w:line="480" w:lineRule="auto"/>
        <w:ind w:firstLine="720"/>
        <w:rPr>
          <w:rFonts w:ascii="Times New Roman" w:hAnsi="Times New Roman" w:cs="Times New Roman"/>
        </w:rPr>
      </w:pPr>
      <w:r w:rsidRPr="00E16C01">
        <w:rPr>
          <w:rFonts w:ascii="Times New Roman" w:hAnsi="Times New Roman" w:cs="Times New Roman"/>
        </w:rPr>
        <w:t>Berd</w:t>
      </w:r>
      <w:r w:rsidR="00C05A6C">
        <w:rPr>
          <w:rFonts w:ascii="Times New Roman" w:hAnsi="Times New Roman" w:cs="Times New Roman"/>
        </w:rPr>
        <w:t>asarkan analisis tersebut, gambar</w:t>
      </w:r>
      <w:r w:rsidRPr="00E16C01">
        <w:rPr>
          <w:rFonts w:ascii="Times New Roman" w:hAnsi="Times New Roman" w:cs="Times New Roman"/>
        </w:rPr>
        <w:t xml:space="preserve"> implementasi yang digambarkan di atas dapat dikatakan </w:t>
      </w:r>
      <w:r w:rsidRPr="00E16C01">
        <w:rPr>
          <w:rStyle w:val="Strong"/>
          <w:rFonts w:ascii="Times New Roman" w:hAnsi="Times New Roman" w:cs="Times New Roman"/>
          <w:b w:val="0"/>
        </w:rPr>
        <w:t>cocok untuk diterapkan di Desa Sukarjo Mesim</w:t>
      </w:r>
      <w:r w:rsidRPr="00E16C01">
        <w:rPr>
          <w:rFonts w:ascii="Times New Roman" w:hAnsi="Times New Roman" w:cs="Times New Roman"/>
        </w:rPr>
        <w:t xml:space="preserve"> karena menyesuaikan dengan </w:t>
      </w:r>
      <w:r w:rsidR="00C05A6C">
        <w:rPr>
          <w:rFonts w:ascii="Times New Roman" w:hAnsi="Times New Roman" w:cs="Times New Roman"/>
        </w:rPr>
        <w:t>kondisi nyata di lapangan. Gambar</w:t>
      </w:r>
      <w:r w:rsidRPr="00E16C01">
        <w:rPr>
          <w:rFonts w:ascii="Times New Roman" w:hAnsi="Times New Roman" w:cs="Times New Roman"/>
        </w:rPr>
        <w:t xml:space="preserve"> ini tidak hanya memperlihatkan bagaimana PKH telah memberikan manfaat bagi keluarga penerima, tetapi juga menekankan langkah-langkah yang diperlukan untuk memperbaiki kendala yang ada. Dengan demikian, implementasi PKH di Desa Sukarjo Mesim diharapkan dapat lebih tepat sasaran, berkelanjutan, dan berdampak langsung pada peningkatan kesejahteraan masyarakat.</w:t>
      </w:r>
    </w:p>
    <w:p w:rsidR="00DD3CA5" w:rsidRPr="00E16C01" w:rsidRDefault="00DD3CA5" w:rsidP="00E128BD">
      <w:pPr>
        <w:pStyle w:val="NormalWeb"/>
        <w:spacing w:before="0" w:beforeAutospacing="0" w:after="0" w:afterAutospacing="0" w:line="480" w:lineRule="auto"/>
        <w:ind w:firstLine="567"/>
        <w:jc w:val="both"/>
      </w:pPr>
      <w:r w:rsidRPr="00E16C01">
        <w:rPr>
          <w:lang w:val="it-IT"/>
        </w:rPr>
        <w:br w:type="page"/>
      </w:r>
    </w:p>
    <w:p w:rsidR="004211F1" w:rsidRPr="00E16C01" w:rsidRDefault="00892FA2" w:rsidP="00E128BD">
      <w:pPr>
        <w:pStyle w:val="Heading1"/>
        <w:spacing w:line="480" w:lineRule="auto"/>
        <w:ind w:left="0" w:firstLine="0"/>
        <w:rPr>
          <w:rFonts w:cs="Times New Roman"/>
          <w:lang w:val="it-IT"/>
        </w:rPr>
      </w:pPr>
      <w:r>
        <w:rPr>
          <w:rFonts w:cs="Times New Roman"/>
          <w:bCs w:val="0"/>
          <w:noProof/>
        </w:rPr>
        <mc:AlternateContent>
          <mc:Choice Requires="wps">
            <w:drawing>
              <wp:anchor distT="0" distB="0" distL="114300" distR="114300" simplePos="0" relativeHeight="251724288" behindDoc="0" locked="0" layoutInCell="1" allowOverlap="1" wp14:anchorId="0164E698" wp14:editId="16EEF943">
                <wp:simplePos x="0" y="0"/>
                <wp:positionH relativeFrom="column">
                  <wp:posOffset>4556859</wp:posOffset>
                </wp:positionH>
                <wp:positionV relativeFrom="paragraph">
                  <wp:posOffset>-1202674</wp:posOffset>
                </wp:positionV>
                <wp:extent cx="1270660" cy="855024"/>
                <wp:effectExtent l="0" t="0" r="24765" b="21590"/>
                <wp:wrapNone/>
                <wp:docPr id="313" name="Rectangle 313"/>
                <wp:cNvGraphicFramePr/>
                <a:graphic xmlns:a="http://schemas.openxmlformats.org/drawingml/2006/main">
                  <a:graphicData uri="http://schemas.microsoft.com/office/word/2010/wordprocessingShape">
                    <wps:wsp>
                      <wps:cNvSpPr/>
                      <wps:spPr>
                        <a:xfrm>
                          <a:off x="0" y="0"/>
                          <a:ext cx="1270660" cy="855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94668F0" id="Rectangle 313" o:spid="_x0000_s1026" style="position:absolute;margin-left:358.8pt;margin-top:-94.7pt;width:100.05pt;height:67.3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7HegIAAIYFAAAOAAAAZHJzL2Uyb0RvYy54bWysVE1v2zAMvQ/YfxB0X2wHSdsFdYqgRYYB&#10;RVu0HXpWZCkWIIuapMTJfv0o+SNdV+xQLAeFEslH8pnk5dWh0WQvnFdgSlpMckqE4VApsy3pj+f1&#10;lwtKfGCmYhqMKOlReHq1/PzpsrULMYUadCUcQRDjF60taR2CXWSZ57VomJ+AFQaVElzDAl7dNqsc&#10;axG90dk0z8+yFlxlHXDhPb7edEq6TPhSCh7upfQiEF1SzC2k06VzE89seckWW8dsrXifBvtAFg1T&#10;BoOOUDcsMLJz6i+oRnEHHmSYcGgykFJxkWrAaor8TTVPNbMi1YLkeDvS5P8fLL/bP9kHhzS01i88&#10;irGKg3RN/Mf8yCGRdRzJEodAOD4W0/P87Aw55ai7mM/z6SyymZ28rfPhm4CGRKGkDj9G4ojtb33o&#10;TAeTGMyDVtVaaZ0usQHEtXZkz/DTbbZFD/6HlTYfcsQco2d2KjlJ4ahFxNPmUUiiKixymhJO3XhK&#10;hnEuTCg6Vc0q0eU4z/E3ZDmknwhJgBFZYnUjdg8wWHYgA3ZHT28fXUVq5tE5/1dinfPokSKDCaNz&#10;owy49wA0VtVH7uwHkjpqIksbqI4PjjjoRslbvlb4eW+ZDw/M4exgR+A+CPd4SA1tSaGXKKnB/Xrv&#10;PdpjS6OWkhZnsaT+5445QYn+brDZvxazWRzedJnNz6d4ca81m9cas2uuAXumwM1jeRKjfdCDKB00&#10;L7g2VjEqqpjhGLukPLjhch26HYGLh4vVKpnhwFoWbs2T5RE8shrb9/nwwpztezzgdNzBMLds8abV&#10;O9voaWC1CyBVmoMTrz3fOOypcfrFFLfJ63uyOq3P5W8AAAD//wMAUEsDBBQABgAIAAAAIQDNqpIl&#10;4QAAAAwBAAAPAAAAZHJzL2Rvd25yZXYueG1sTI/LTsMwEEX3SPyDNZXYoNYxapsHcSqExBZEYcPO&#10;jadx1NiObDcNfD3Dii5n5ujOufVutgObMMTeOwlilQFD13rdu07C58fLsgAWk3JaDd6hhG+MsGtu&#10;b2pVaX9x7zjtU8coxMVKSTApjRXnsTVoVVz5ER3djj5YlWgMHddBXSjcDvwhy7bcqt7RB6NGfDbY&#10;nvZnK6H8ad9S4ceNSf1X2VnxegzTvZR3i/npEVjCOf3D8KdP6tCQ08GfnY5skJCLfEuohKUoyjUw&#10;QkqR58AOtNqsC+BNza9LNL8AAAD//wMAUEsBAi0AFAAGAAgAAAAhALaDOJL+AAAA4QEAABMAAAAA&#10;AAAAAAAAAAAAAAAAAFtDb250ZW50X1R5cGVzXS54bWxQSwECLQAUAAYACAAAACEAOP0h/9YAAACU&#10;AQAACwAAAAAAAAAAAAAAAAAvAQAAX3JlbHMvLnJlbHNQSwECLQAUAAYACAAAACEAcuHex3oCAACG&#10;BQAADgAAAAAAAAAAAAAAAAAuAgAAZHJzL2Uyb0RvYy54bWxQSwECLQAUAAYACAAAACEAzaqSJeEA&#10;AAAMAQAADwAAAAAAAAAAAAAAAADUBAAAZHJzL2Rvd25yZXYueG1sUEsFBgAAAAAEAAQA8wAAAOIF&#10;AAAAAA==&#10;" fillcolor="white [3212]" strokecolor="white [3212]" strokeweight="2pt"/>
            </w:pict>
          </mc:Fallback>
        </mc:AlternateContent>
      </w:r>
      <w:r w:rsidR="004211F1" w:rsidRPr="00E16C01">
        <w:rPr>
          <w:rFonts w:cs="Times New Roman"/>
          <w:bCs w:val="0"/>
          <w:lang w:val="it-IT"/>
        </w:rPr>
        <w:t xml:space="preserve">BAB VI </w:t>
      </w:r>
      <w:r w:rsidR="004211F1" w:rsidRPr="00E16C01">
        <w:rPr>
          <w:rFonts w:cs="Times New Roman"/>
          <w:bCs w:val="0"/>
          <w:lang w:val="it-IT"/>
        </w:rPr>
        <w:br w:type="textWrapping" w:clear="all"/>
        <w:t>KESIMPULAN DAN SARAN</w:t>
      </w:r>
    </w:p>
    <w:p w:rsidR="004211F1" w:rsidRPr="00E16C01" w:rsidRDefault="004211F1" w:rsidP="00E128BD">
      <w:pPr>
        <w:pStyle w:val="Heading2"/>
        <w:numPr>
          <w:ilvl w:val="1"/>
          <w:numId w:val="58"/>
        </w:numPr>
        <w:spacing w:before="0" w:line="480" w:lineRule="auto"/>
        <w:ind w:left="360"/>
        <w:rPr>
          <w:rFonts w:cs="Times New Roman"/>
          <w:bCs w:val="0"/>
          <w:szCs w:val="24"/>
          <w:lang w:val="it-IT"/>
        </w:rPr>
      </w:pPr>
      <w:r w:rsidRPr="00E16C01">
        <w:rPr>
          <w:rFonts w:cs="Times New Roman"/>
          <w:bCs w:val="0"/>
          <w:szCs w:val="24"/>
          <w:lang w:val="it-IT"/>
        </w:rPr>
        <w:t>KESIMPULAN</w:t>
      </w:r>
    </w:p>
    <w:p w:rsidR="004211F1" w:rsidRPr="00E16C01" w:rsidRDefault="004211F1" w:rsidP="00E128BD">
      <w:pPr>
        <w:pStyle w:val="Heading2"/>
        <w:numPr>
          <w:ilvl w:val="3"/>
          <w:numId w:val="30"/>
        </w:numPr>
        <w:spacing w:before="0" w:line="480" w:lineRule="auto"/>
        <w:ind w:left="360"/>
        <w:rPr>
          <w:rFonts w:cs="Times New Roman"/>
          <w:bCs w:val="0"/>
          <w:szCs w:val="24"/>
        </w:rPr>
      </w:pPr>
      <w:r w:rsidRPr="00E16C01">
        <w:rPr>
          <w:rFonts w:cs="Times New Roman"/>
          <w:szCs w:val="24"/>
        </w:rPr>
        <w:t>Implementasi Program Keluarga Harapan (PKH) Pada Desa Sukarjo Mesim Kecamatan Rupat Kabupaten Bengkalis</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bCs/>
        </w:rPr>
        <w:t>Implementasi Program Keluarga Harapan (PKH) di Desa Sukarjo Mesim Kecamatan Rupat Kabupaten Bengkalis</w:t>
      </w:r>
      <w:r w:rsidRPr="00E16C01">
        <w:rPr>
          <w:rFonts w:ascii="Times New Roman" w:hAnsi="Times New Roman" w:cs="Times New Roman"/>
        </w:rPr>
        <w:t xml:space="preserve"> mencakup proses identifikasi penerima, penyaluran bantuan, serta monitoring dan evaluasi. Program ini bukan hanya memberikan bantuan finansial, tetapi juga diarahkan untuk meningkatkan akses pendidikan dan kesehatan, membangun kemandirian, serta memperkenalkan layanan keuangan formal. Penelitian ini menggunakan teori Edwards III dengan empat indikator (komunikasi, sumber daya, disposisi, dan struktur birokrasi) serta mengacu pada lima tujuan utama PKH sesuai Permensos No.1 Tahun 2018.</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rPr>
        <w:t xml:space="preserve">Pertama, </w:t>
      </w:r>
      <w:r w:rsidRPr="00E16C01">
        <w:rPr>
          <w:rFonts w:ascii="Times New Roman" w:hAnsi="Times New Roman" w:cs="Times New Roman"/>
          <w:bCs/>
        </w:rPr>
        <w:t>untuk meningkatkan taraf hidup</w:t>
      </w:r>
      <w:r w:rsidRPr="00E16C01">
        <w:rPr>
          <w:rFonts w:ascii="Times New Roman" w:hAnsi="Times New Roman" w:cs="Times New Roman"/>
        </w:rPr>
        <w:t>, komunikasi melalui sosialisasi dan pertemuan rutin mendorong masyarakat memahami pentingnya pendidikan dan kesehatan. Bantuan PKH cukup membantu kebutuhan pokok, meski jumlah terbatas. Pendamping berperan vital, walau jumlahnya tidak sebanding dengan KPM, sedangkan struktur birokrasi desa hanya sebagai fasilitator dengan akses layanan di pelosok yang masih kurang memadai.</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rPr>
        <w:t xml:space="preserve">Kedua, </w:t>
      </w:r>
      <w:r w:rsidRPr="00E16C01">
        <w:rPr>
          <w:rFonts w:ascii="Times New Roman" w:hAnsi="Times New Roman" w:cs="Times New Roman"/>
          <w:bCs/>
        </w:rPr>
        <w:t>untuk mengurangi beban pengeluaran dan meningkatkan pendapatan</w:t>
      </w:r>
      <w:r w:rsidRPr="00E16C01">
        <w:rPr>
          <w:rFonts w:ascii="Times New Roman" w:hAnsi="Times New Roman" w:cs="Times New Roman"/>
        </w:rPr>
        <w:t>, bantuan PKH membantu biaya pendidikan dan kesehatan, bahkan sebagian KPM memanfaatkannya untuk usaha kecil. Namun, pelatihan keterampilan dan sarana pemberdayaan dari desa masih minim sehingga peningkatan pendapatan belum signifikan.</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rPr>
        <w:t xml:space="preserve">Ketiga, </w:t>
      </w:r>
      <w:r w:rsidRPr="00E16C01">
        <w:rPr>
          <w:rFonts w:ascii="Times New Roman" w:hAnsi="Times New Roman" w:cs="Times New Roman"/>
          <w:bCs/>
        </w:rPr>
        <w:t>untuk menciptakan perubahan perilaku dan kemandirian</w:t>
      </w:r>
      <w:r w:rsidRPr="00E16C01">
        <w:rPr>
          <w:rFonts w:ascii="Times New Roman" w:hAnsi="Times New Roman" w:cs="Times New Roman"/>
        </w:rPr>
        <w:t>, kegiatan P2K2 menjadi sarana edukasi mengenai kesehatan, keuangan, dan pendidikan. Perubahan perilaku sudah terlihat, tetapi dukungan pelatihan ekonomi produktif masih terbatas sehingga kemandirian belum sepenuhnya tercapai.</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rPr>
        <w:t xml:space="preserve">Keempat, </w:t>
      </w:r>
      <w:r w:rsidRPr="00E16C01">
        <w:rPr>
          <w:rFonts w:ascii="Times New Roman" w:hAnsi="Times New Roman" w:cs="Times New Roman"/>
          <w:bCs/>
        </w:rPr>
        <w:t>untuk mengurangi kemiskinan dan kesenjangan</w:t>
      </w:r>
      <w:r w:rsidRPr="00E16C01">
        <w:rPr>
          <w:rFonts w:ascii="Times New Roman" w:hAnsi="Times New Roman" w:cs="Times New Roman"/>
        </w:rPr>
        <w:t>, PKH membuka akses sekolah dan kesehatan bagi keluarga miskin, namun keterbatasan jumlah pendamping serta masalah validasi data membuat distribusi bantuan belum merata. Kuota penerima yang ditentukan pusat juga membatasi desa dalam mengakomodasi warga layak lainnya.</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rPr>
        <w:t xml:space="preserve">Kelima, </w:t>
      </w:r>
      <w:r w:rsidRPr="00E16C01">
        <w:rPr>
          <w:rFonts w:ascii="Times New Roman" w:hAnsi="Times New Roman" w:cs="Times New Roman"/>
          <w:bCs/>
        </w:rPr>
        <w:t>untuk mengenalkan produk dan jasa keuangan formal</w:t>
      </w:r>
      <w:r w:rsidRPr="00E16C01">
        <w:rPr>
          <w:rFonts w:ascii="Times New Roman" w:hAnsi="Times New Roman" w:cs="Times New Roman"/>
        </w:rPr>
        <w:t>, masyarakat mulai terbiasa dengan rekening bank dan ATM, tetapi literasi keuangan masih rendah karena sosialisasi tidak berkelanjutan dan tidak ada dukungan kelembagaan khusus.</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rPr>
        <w:t>Secara umum, PKH di Desa Sukarjo Mesim memberikan kontribusi nyata dalam meringankan beban masyarakat miskin, meningkatkan akses pendidikan dan kesehatan, serta memperkenalkan layanan keuangan. Namun, tantangan yang dihadapi mencakup keterbatasan jumlah pendamping, validasi data penerima, minimnya dukungan pelatihan ekonomi, birokrasi yang terpusat, rendahnya literasi keuangan, serta akses layanan dasar di wilayah pelosok</w:t>
      </w:r>
    </w:p>
    <w:p w:rsidR="004211F1" w:rsidRPr="00E16C01" w:rsidRDefault="004211F1" w:rsidP="00E128BD">
      <w:pPr>
        <w:pStyle w:val="Heading2"/>
        <w:numPr>
          <w:ilvl w:val="3"/>
          <w:numId w:val="30"/>
        </w:numPr>
        <w:spacing w:before="0" w:line="480" w:lineRule="auto"/>
        <w:ind w:left="360"/>
        <w:rPr>
          <w:rFonts w:cs="Times New Roman"/>
          <w:szCs w:val="24"/>
        </w:rPr>
      </w:pPr>
      <w:r w:rsidRPr="00E16C01">
        <w:rPr>
          <w:rFonts w:cs="Times New Roman"/>
          <w:bCs w:val="0"/>
          <w:szCs w:val="24"/>
        </w:rPr>
        <w:t>Dampak dari Implementasi Program Keluarga Harapan (PKH) Pada Desa Sukarjo Mesim Kecamatan Rupat Kabupaten Bengkalis</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bCs/>
        </w:rPr>
        <w:t>Implementasi Program Keluarga Harapan (PKH) di Desa Sukarjo Mesim Kecamatan Rupat Kabupaten Bengkalis</w:t>
      </w:r>
      <w:r w:rsidRPr="00E16C01">
        <w:rPr>
          <w:rFonts w:ascii="Times New Roman" w:hAnsi="Times New Roman" w:cs="Times New Roman"/>
        </w:rPr>
        <w:t xml:space="preserve"> memberikan dampak nyata dalam meningkatkan kesejahteraan keluarga penerima manfaat (KPM). Melalui bantuan bersyarat, masyarakat terdorong untuk memastikan anak tetap bersekolah, ibu hamil rutin memeriksakan kesehatan, serta balita memperoleh layanan gizi dan kesehatan. Hal ini memperluas akses layanan dasar bagi keluarga miskin meskipun belum semua merasakan secara merata akibat keterbatasan kuota dan sarana di pelosok.</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rPr>
        <w:t xml:space="preserve">PKH juga berkontribusi dalam </w:t>
      </w:r>
      <w:r w:rsidRPr="00E16C01">
        <w:rPr>
          <w:rFonts w:ascii="Times New Roman" w:hAnsi="Times New Roman" w:cs="Times New Roman"/>
          <w:bCs/>
        </w:rPr>
        <w:t>mengurangi beban pengeluaran</w:t>
      </w:r>
      <w:r w:rsidRPr="00E16C01">
        <w:rPr>
          <w:rFonts w:ascii="Times New Roman" w:hAnsi="Times New Roman" w:cs="Times New Roman"/>
        </w:rPr>
        <w:t>. Bantuan rutin meringankan biaya pendidikan, kesehatan, dan kebutuhan pokok. Sebagian KPM bahkan mampu memanfaatkannya untuk usaha kecil, meski jumlah bantuan yang terbatas membuat peningkatan pendapatan belum signifikan.</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rPr>
        <w:t xml:space="preserve">Dari sisi </w:t>
      </w:r>
      <w:r w:rsidRPr="00E16C01">
        <w:rPr>
          <w:rFonts w:ascii="Times New Roman" w:hAnsi="Times New Roman" w:cs="Times New Roman"/>
          <w:bCs/>
        </w:rPr>
        <w:t>perubahan perilaku dan kemandirian</w:t>
      </w:r>
      <w:r w:rsidRPr="00E16C01">
        <w:rPr>
          <w:rFonts w:ascii="Times New Roman" w:hAnsi="Times New Roman" w:cs="Times New Roman"/>
        </w:rPr>
        <w:t>, kegiatan P2K2 menjadi wadah edukasi mengenai pendidikan, kesehatan, dan pengelolaan keuangan. Masyarakat mulai terbiasa menabung dan lebih disiplin dalam menyekolahkan anak, namun kemandirian ekonomi belum tercapai sepenuhnya karena minimnya pelatihan dan pemberdayaan lanjutan.</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rPr>
        <w:t xml:space="preserve">PKH juga membantu </w:t>
      </w:r>
      <w:r w:rsidRPr="00E16C01">
        <w:rPr>
          <w:rFonts w:ascii="Times New Roman" w:hAnsi="Times New Roman" w:cs="Times New Roman"/>
          <w:bCs/>
        </w:rPr>
        <w:t>mengurangi kemiskinan dan kesenjangan</w:t>
      </w:r>
      <w:r w:rsidRPr="00E16C01">
        <w:rPr>
          <w:rFonts w:ascii="Times New Roman" w:hAnsi="Times New Roman" w:cs="Times New Roman"/>
        </w:rPr>
        <w:t xml:space="preserve"> dengan memberi kesempatan keluarga miskin mengakses pendidikan dan kesehatan. Namun, persoalan data masih menjadi kendala: ada keluarga layak yang belum terdaftar dan sebaliknya ada yang tidak layak justru menerima bantuan.</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rPr>
        <w:t xml:space="preserve">Terakhir, PKH memperkenalkan </w:t>
      </w:r>
      <w:r w:rsidRPr="00E16C01">
        <w:rPr>
          <w:rFonts w:ascii="Times New Roman" w:hAnsi="Times New Roman" w:cs="Times New Roman"/>
          <w:bCs/>
        </w:rPr>
        <w:t>layanan keuangan formal</w:t>
      </w:r>
      <w:r w:rsidRPr="00E16C01">
        <w:rPr>
          <w:rFonts w:ascii="Times New Roman" w:hAnsi="Times New Roman" w:cs="Times New Roman"/>
        </w:rPr>
        <w:t xml:space="preserve"> melalui pencairan bantuan via rekening bank dan ATM. KPM mulai memahami manfaat menabung dan mengelola keuangan, walau literasi keuangan masih rendah karena sosialisasi tidak berkelanjutan dan minim dukungan kelembagaan.</w:t>
      </w:r>
    </w:p>
    <w:p w:rsidR="004211F1" w:rsidRPr="00E16C01" w:rsidRDefault="004211F1" w:rsidP="00E128BD">
      <w:pPr>
        <w:spacing w:line="480" w:lineRule="auto"/>
        <w:ind w:firstLine="720"/>
        <w:rPr>
          <w:rFonts w:ascii="Times New Roman" w:hAnsi="Times New Roman" w:cs="Times New Roman"/>
        </w:rPr>
      </w:pPr>
      <w:r w:rsidRPr="00E16C01">
        <w:rPr>
          <w:rFonts w:ascii="Times New Roman" w:hAnsi="Times New Roman" w:cs="Times New Roman"/>
        </w:rPr>
        <w:t>Secara keseluruhan, PKH di Desa Sukarjo Mesim berhasil meringankan beban masyarakat miskin, memperluas akses pendidikan dan kesehatan, serta memperkenalkan sistem keuangan formal. Namun, tantangan tetap ada pada keterbatasan kuota, akurasi data, minimnya pemberdayaan ekonomi, dan literasi keuangan yang belum merata.</w:t>
      </w:r>
    </w:p>
    <w:p w:rsidR="004211F1" w:rsidRPr="00E16C01" w:rsidRDefault="004211F1" w:rsidP="00E128BD">
      <w:pPr>
        <w:pStyle w:val="ListParagraph"/>
        <w:numPr>
          <w:ilvl w:val="3"/>
          <w:numId w:val="30"/>
        </w:numPr>
        <w:spacing w:line="480" w:lineRule="auto"/>
        <w:ind w:left="360"/>
        <w:rPr>
          <w:rFonts w:ascii="Times New Roman" w:hAnsi="Times New Roman" w:cs="Times New Roman"/>
          <w:b/>
          <w:szCs w:val="24"/>
          <w:lang w:val="it-IT"/>
        </w:rPr>
      </w:pPr>
      <w:r w:rsidRPr="00E16C01">
        <w:rPr>
          <w:rFonts w:ascii="Times New Roman" w:hAnsi="Times New Roman" w:cs="Times New Roman"/>
          <w:b/>
          <w:szCs w:val="24"/>
          <w:lang w:val="it-IT"/>
        </w:rPr>
        <w:t>Temuan Penelitian</w:t>
      </w:r>
    </w:p>
    <w:p w:rsidR="004211F1" w:rsidRPr="00E16C01" w:rsidRDefault="004211F1" w:rsidP="00E128BD">
      <w:pPr>
        <w:spacing w:line="480" w:lineRule="auto"/>
        <w:ind w:firstLine="720"/>
        <w:rPr>
          <w:rFonts w:ascii="Times New Roman" w:hAnsi="Times New Roman" w:cs="Times New Roman"/>
          <w:szCs w:val="24"/>
          <w:lang w:val="it-IT"/>
        </w:rPr>
      </w:pPr>
      <w:r w:rsidRPr="00E16C01">
        <w:rPr>
          <w:rFonts w:ascii="Times New Roman" w:hAnsi="Times New Roman" w:cs="Times New Roman"/>
          <w:szCs w:val="24"/>
          <w:lang w:val="it-IT"/>
        </w:rPr>
        <w:t>Kebaruan yang penulis temukan dalam penelitian dengan judul Analisis Implementasi Program Keluarga Harapan (PKH) Pada Desa Sukarjo Mesim Kecamatan Rupat Kabupaten Bengkalis adalah:</w:t>
      </w:r>
    </w:p>
    <w:p w:rsidR="004211F1" w:rsidRPr="00E16C01" w:rsidRDefault="004211F1" w:rsidP="00E128BD">
      <w:pPr>
        <w:pStyle w:val="ListParagraph"/>
        <w:widowControl/>
        <w:numPr>
          <w:ilvl w:val="4"/>
          <w:numId w:val="30"/>
        </w:numPr>
        <w:autoSpaceDE/>
        <w:spacing w:line="480" w:lineRule="auto"/>
        <w:ind w:left="360"/>
        <w:rPr>
          <w:rFonts w:ascii="Times New Roman" w:eastAsia="Times New Roman" w:hAnsi="Times New Roman" w:cs="Times New Roman"/>
          <w:color w:val="auto"/>
          <w:szCs w:val="24"/>
        </w:rPr>
      </w:pPr>
      <w:r w:rsidRPr="00E16C01">
        <w:rPr>
          <w:rFonts w:ascii="Times New Roman" w:eastAsia="Times New Roman" w:hAnsi="Times New Roman" w:cs="Times New Roman"/>
          <w:bCs/>
          <w:color w:val="auto"/>
          <w:szCs w:val="24"/>
        </w:rPr>
        <w:t xml:space="preserve">Pendekatan Multidimensional: </w:t>
      </w:r>
      <w:r w:rsidRPr="00E16C01">
        <w:rPr>
          <w:rFonts w:ascii="Times New Roman" w:eastAsia="Times New Roman" w:hAnsi="Times New Roman" w:cs="Times New Roman"/>
          <w:color w:val="auto"/>
          <w:szCs w:val="24"/>
        </w:rPr>
        <w:t>Pendekatan multidimensional dipakai untuk melihat dampak PKH dari berbagai sisi kehidupan, tidak hanya dari segi ekonomi. PKH terbukti berpengaruh pada pendidikan anak, kesehatan keluarga, kondisi sosial, serta perilaku KPM. Dengan pendekatan ini, penelitian dapat menggambarkan hasil program secara lebih menyeluruh dan tidak hanya terfokus pada satu aspek saja.</w:t>
      </w:r>
    </w:p>
    <w:p w:rsidR="004211F1" w:rsidRPr="00E16C01" w:rsidRDefault="004211F1" w:rsidP="00E128BD">
      <w:pPr>
        <w:pStyle w:val="ListParagraph"/>
        <w:widowControl/>
        <w:numPr>
          <w:ilvl w:val="4"/>
          <w:numId w:val="30"/>
        </w:numPr>
        <w:autoSpaceDE/>
        <w:spacing w:line="480" w:lineRule="auto"/>
        <w:ind w:left="360"/>
        <w:rPr>
          <w:rFonts w:ascii="Times New Roman" w:eastAsia="Times New Roman" w:hAnsi="Times New Roman" w:cs="Times New Roman"/>
          <w:color w:val="auto"/>
          <w:szCs w:val="24"/>
        </w:rPr>
      </w:pPr>
      <w:r w:rsidRPr="00E16C01">
        <w:rPr>
          <w:rFonts w:ascii="Times New Roman" w:eastAsia="Times New Roman" w:hAnsi="Times New Roman" w:cs="Times New Roman"/>
          <w:bCs/>
          <w:color w:val="auto"/>
          <w:szCs w:val="24"/>
        </w:rPr>
        <w:t xml:space="preserve">Pelibatan Kelompok Marginal: </w:t>
      </w:r>
      <w:r w:rsidRPr="00E16C01">
        <w:rPr>
          <w:rFonts w:ascii="Times New Roman" w:eastAsia="Times New Roman" w:hAnsi="Times New Roman" w:cs="Times New Roman"/>
          <w:color w:val="auto"/>
          <w:szCs w:val="24"/>
        </w:rPr>
        <w:t>Pelibatan kelompok marginal penting karena mereka adalah pihak yang masih menghadapi banyak keterbatasan meski sudah menerima bantuan PKH. Melalui pelibatan ini, penelitian dapat mengungkap hambatan nyata yang dialami, seperti sulitnya akses informasi, keterbatasan ekonomi, maupun rendahnya pemanfaatan layanan sosial. Dengan begitu, penelitian tidak hanya menyoroti keberhasilan, tetapi juga menemukan hal-hal yang perlu diperbaiki agar program lebih merata dan adil.</w:t>
      </w:r>
    </w:p>
    <w:p w:rsidR="004211F1" w:rsidRPr="00E16C01" w:rsidRDefault="004211F1" w:rsidP="00E128BD">
      <w:pPr>
        <w:pStyle w:val="ListParagraph"/>
        <w:numPr>
          <w:ilvl w:val="1"/>
          <w:numId w:val="58"/>
        </w:numPr>
        <w:spacing w:line="480" w:lineRule="auto"/>
        <w:ind w:left="360"/>
        <w:rPr>
          <w:rFonts w:ascii="Times New Roman" w:hAnsi="Times New Roman" w:cs="Times New Roman"/>
          <w:szCs w:val="24"/>
          <w:lang w:val="it-IT"/>
        </w:rPr>
      </w:pPr>
      <w:r w:rsidRPr="00E16C01">
        <w:rPr>
          <w:rFonts w:ascii="Times New Roman" w:hAnsi="Times New Roman" w:cs="Times New Roman"/>
          <w:b/>
          <w:szCs w:val="24"/>
          <w:lang w:val="it-IT"/>
        </w:rPr>
        <w:t>SARAN</w:t>
      </w:r>
    </w:p>
    <w:p w:rsidR="004211F1" w:rsidRPr="00E16C01" w:rsidRDefault="004211F1" w:rsidP="00E128BD">
      <w:pPr>
        <w:spacing w:line="480" w:lineRule="auto"/>
        <w:ind w:firstLine="720"/>
        <w:rPr>
          <w:rFonts w:ascii="Times New Roman" w:hAnsi="Times New Roman" w:cs="Times New Roman"/>
          <w:szCs w:val="24"/>
          <w:lang w:val="it-IT"/>
        </w:rPr>
      </w:pPr>
      <w:r w:rsidRPr="00E16C01">
        <w:rPr>
          <w:rFonts w:ascii="Times New Roman" w:eastAsia="Times New Roman" w:hAnsi="Times New Roman" w:cs="Times New Roman"/>
          <w:color w:val="auto"/>
          <w:szCs w:val="24"/>
        </w:rPr>
        <w:t>Implementasi Program Keluarga Harapan (PKH) pada Desa Sukarjo Mesim masih menghadapi sejumlah kendala yang perlu diperhatikan agar tujuan program dapat tercapai secara optimal. PKH memiliki lima tujuan utama, yaitu meningkatkan taraf hidup keluarga penerima manfaat melalui akses layanan pendidikan, kesehatan, dan kesejahteraan sosial; mengurangi beban pengeluaran serta meningkatkan pendapatan keluarga miskin dan rentan; menciptakan perubahan perilaku dan kemandirian KPM; mengurangi kemiskinan serta kesenjangan sosial; serta mengenalkan manfaat produk dan jasa keuangan formal kepada masyarakat. Oleh karena itu, penulis memberikan saran yang diharapkan dapat menjadi masukan bagi pihak-pihak terkait dalam meningkatkan efektivitas pelaksanaan PKH di Desa Sukarjo Mesim. Dari kendala yang ditemukan untuk pengembangan kedepan dalam implementasi PKH pada desa sukarjo mesim, perlu melakukan perbaikan sebagai berikut:</w:t>
      </w:r>
    </w:p>
    <w:p w:rsidR="00411227" w:rsidRDefault="004211F1" w:rsidP="00E128BD">
      <w:pPr>
        <w:pStyle w:val="ListParagraph"/>
        <w:widowControl/>
        <w:numPr>
          <w:ilvl w:val="0"/>
          <w:numId w:val="59"/>
        </w:numPr>
        <w:autoSpaceDE/>
        <w:spacing w:line="480" w:lineRule="auto"/>
        <w:ind w:left="360"/>
        <w:rPr>
          <w:rFonts w:ascii="Times New Roman" w:eastAsia="Times New Roman" w:hAnsi="Times New Roman" w:cs="Times New Roman"/>
          <w:color w:val="auto"/>
          <w:szCs w:val="24"/>
        </w:rPr>
      </w:pPr>
      <w:r w:rsidRPr="00411227">
        <w:rPr>
          <w:rFonts w:ascii="Times New Roman" w:eastAsia="Times New Roman" w:hAnsi="Times New Roman" w:cs="Times New Roman"/>
          <w:color w:val="auto"/>
          <w:szCs w:val="24"/>
        </w:rPr>
        <w:t>Disarankan agar Kepala Desa dapat ikut berperan aktif dalam mendukung implementasi PKH, tidak hanya sebatas menyediakan fasilitas, tetapi juga turut serta dalam mengawasi proses pendataan serta memastikan keluarga yang benar-benar layak dapat terakomodasi sebagai penerima bantuan. Selain itu, Kepala Desa diharapkan mampu menjalin komunikasi intensif dengan pendamping PKH maupun masyarakat, sehingga informasi yang berkaitan dengan program dapat tersampaikan secara merata dan mengurangi potensi kesalahpahaman di tingkat warga.</w:t>
      </w:r>
    </w:p>
    <w:p w:rsidR="00411227" w:rsidRDefault="004211F1" w:rsidP="00E128BD">
      <w:pPr>
        <w:pStyle w:val="ListParagraph"/>
        <w:widowControl/>
        <w:numPr>
          <w:ilvl w:val="0"/>
          <w:numId w:val="59"/>
        </w:numPr>
        <w:autoSpaceDE/>
        <w:spacing w:line="480" w:lineRule="auto"/>
        <w:ind w:left="360"/>
        <w:rPr>
          <w:rFonts w:ascii="Times New Roman" w:eastAsia="Times New Roman" w:hAnsi="Times New Roman" w:cs="Times New Roman"/>
          <w:color w:val="auto"/>
          <w:szCs w:val="24"/>
        </w:rPr>
      </w:pPr>
      <w:r w:rsidRPr="00411227">
        <w:rPr>
          <w:rFonts w:ascii="Times New Roman" w:eastAsia="Times New Roman" w:hAnsi="Times New Roman" w:cs="Times New Roman"/>
          <w:color w:val="auto"/>
          <w:szCs w:val="24"/>
        </w:rPr>
        <w:t>Disarankan agar Pendamping PKH meningkatkan kualitas dan intensitas pendampingan melalui komunikasi yang lebih intens, memberikan edukasi yang berkelanjutan terkait pengelolaan bantuan, serta mendorong KPM untuk lebih mandiri dalam aspek ekonomi, pendidikan, dan kesehatan. Pendamping juga diharapkan lebih responsif terhadap permasalahan yang dihadapi KPM di lapangan, serta mampu melakukan pendekatan yang humanis agar KPM merasa didampingi dan bukan hanya sekadar penerima bantuan.</w:t>
      </w:r>
    </w:p>
    <w:p w:rsidR="00411227" w:rsidRDefault="004211F1" w:rsidP="00E128BD">
      <w:pPr>
        <w:pStyle w:val="ListParagraph"/>
        <w:widowControl/>
        <w:numPr>
          <w:ilvl w:val="0"/>
          <w:numId w:val="59"/>
        </w:numPr>
        <w:autoSpaceDE/>
        <w:spacing w:line="480" w:lineRule="auto"/>
        <w:ind w:left="360"/>
        <w:rPr>
          <w:rFonts w:ascii="Times New Roman" w:eastAsia="Times New Roman" w:hAnsi="Times New Roman" w:cs="Times New Roman"/>
          <w:color w:val="auto"/>
          <w:szCs w:val="24"/>
        </w:rPr>
      </w:pPr>
      <w:r w:rsidRPr="00411227">
        <w:rPr>
          <w:rFonts w:ascii="Times New Roman" w:eastAsia="Times New Roman" w:hAnsi="Times New Roman" w:cs="Times New Roman"/>
          <w:color w:val="auto"/>
          <w:szCs w:val="24"/>
        </w:rPr>
        <w:t>Disarankan agar KPM yang telah menerima bantuan memanfaatkan dana PKH sesuai dengan tujuan program, tidak hanya untuk kebutuhan konsumtif, tetapi juga diarahkan pada pemenuhan pendidikan anak, kesehatan keluarga, serta peluang usaha kecil agar tercapai kemandirian. KPM juga diharapkan memiliki kesadaran untuk mengikuti arahan pendamping, aktif dalam kegiatan pertemuan kelompok, serta mengembangkan kemampuan pengelolaan keuangan agar bantuan yang diterima benar-benar membawa perubahan signifikan dalam kehidupan keluarga.</w:t>
      </w:r>
    </w:p>
    <w:p w:rsidR="00411227" w:rsidRPr="00411227" w:rsidRDefault="004211F1" w:rsidP="00E128BD">
      <w:pPr>
        <w:pStyle w:val="ListParagraph"/>
        <w:widowControl/>
        <w:numPr>
          <w:ilvl w:val="0"/>
          <w:numId w:val="59"/>
        </w:numPr>
        <w:autoSpaceDE/>
        <w:spacing w:line="480" w:lineRule="auto"/>
        <w:ind w:left="360"/>
        <w:rPr>
          <w:rFonts w:ascii="Times New Roman" w:eastAsia="Times New Roman" w:hAnsi="Times New Roman" w:cs="Times New Roman"/>
          <w:color w:val="auto"/>
          <w:szCs w:val="24"/>
        </w:rPr>
      </w:pPr>
      <w:r w:rsidRPr="00411227">
        <w:rPr>
          <w:rFonts w:ascii="Times New Roman" w:hAnsi="Times New Roman" w:cs="Times New Roman"/>
          <w:color w:val="auto"/>
        </w:rPr>
        <w:t>Bagi keluarga penerima manfaat (KPM) yang saat ini masih terdaftar namun kondisi ekonominya sudah lebih baik atau tidak lagi memenuhi kriteria, diharapkan dapat menyampaikan keadaan sebenarnya dengan jujur. Hal ini penting agar bantuan PKH dapat diberikan secara tepat sasaran kepada keluarga yang lebih membutuhkan, sekaligus menjaga rasa keadilan dan mengurangi potensi kecemburuan sosial di masyarakat.</w:t>
      </w:r>
    </w:p>
    <w:p w:rsidR="00237C1C" w:rsidRPr="00411227" w:rsidRDefault="004211F1" w:rsidP="00E128BD">
      <w:pPr>
        <w:pStyle w:val="ListParagraph"/>
        <w:widowControl/>
        <w:numPr>
          <w:ilvl w:val="0"/>
          <w:numId w:val="59"/>
        </w:numPr>
        <w:autoSpaceDE/>
        <w:spacing w:line="480" w:lineRule="auto"/>
        <w:ind w:left="360"/>
        <w:rPr>
          <w:rFonts w:ascii="Times New Roman" w:eastAsia="Times New Roman" w:hAnsi="Times New Roman" w:cs="Times New Roman"/>
          <w:color w:val="auto"/>
          <w:szCs w:val="24"/>
        </w:rPr>
      </w:pPr>
      <w:r w:rsidRPr="00411227">
        <w:rPr>
          <w:rFonts w:ascii="Times New Roman" w:hAnsi="Times New Roman" w:cs="Times New Roman"/>
          <w:color w:val="auto"/>
        </w:rPr>
        <w:t>Sementara itu, bagi keluarga yang sebenarnya layak menerima bantuan namun belum terdaftar, disarankan agar dapat lebih aktif menyampaikan kondisi ekonominya kepada perangkat desa maupun pendamping PKH. Dengan cara ini, keluarga tersebut bisa dipertimbangkan dalam proses pembaruan data, sehingga peluang untuk memperoleh bantuan sesuai tujuan PKH semakin terbuka. Sikap proaktif dalam mencari informasi terkait mekanisme pendataan ulang juga akan sangat membantu tercapainya distribusi bantuan yang lebih adil dan merata</w:t>
      </w:r>
      <w:r w:rsidR="00237C1C" w:rsidRPr="00411227">
        <w:rPr>
          <w:rFonts w:ascii="Times New Roman" w:eastAsia="Times New Roman" w:hAnsi="Times New Roman" w:cs="Times New Roman"/>
          <w:color w:val="auto"/>
          <w:szCs w:val="24"/>
        </w:rPr>
        <w:t>.</w:t>
      </w:r>
    </w:p>
    <w:p w:rsidR="009760F6" w:rsidRPr="00E16C01" w:rsidRDefault="009760F6" w:rsidP="00E128BD">
      <w:pPr>
        <w:pStyle w:val="ListParagraph"/>
        <w:widowControl/>
        <w:numPr>
          <w:ilvl w:val="6"/>
          <w:numId w:val="30"/>
        </w:numPr>
        <w:autoSpaceDE/>
        <w:autoSpaceDN/>
        <w:spacing w:line="480" w:lineRule="auto"/>
        <w:ind w:left="426" w:hanging="425"/>
        <w:rPr>
          <w:rFonts w:ascii="Times New Roman" w:eastAsia="Times New Roman" w:hAnsi="Times New Roman" w:cs="Times New Roman"/>
          <w:color w:val="auto"/>
          <w:szCs w:val="24"/>
        </w:rPr>
      </w:pPr>
      <w:r w:rsidRPr="00E16C01">
        <w:rPr>
          <w:rFonts w:ascii="Times New Roman" w:hAnsi="Times New Roman" w:cs="Times New Roman"/>
          <w:szCs w:val="24"/>
          <w:lang w:val="it-IT"/>
        </w:rPr>
        <w:br w:type="page"/>
      </w:r>
    </w:p>
    <w:p w:rsidR="007C41AF" w:rsidRPr="00E16C01" w:rsidRDefault="007C41AF" w:rsidP="00E128BD">
      <w:pPr>
        <w:pStyle w:val="ListParagraph"/>
        <w:spacing w:line="480" w:lineRule="auto"/>
        <w:ind w:left="0"/>
        <w:jc w:val="center"/>
        <w:rPr>
          <w:rFonts w:ascii="Times New Roman" w:hAnsi="Times New Roman" w:cs="Times New Roman"/>
          <w:b/>
          <w:szCs w:val="24"/>
        </w:rPr>
      </w:pPr>
      <w:r w:rsidRPr="00E16C01">
        <w:rPr>
          <w:rFonts w:ascii="Times New Roman" w:hAnsi="Times New Roman" w:cs="Times New Roman"/>
          <w:b/>
          <w:noProof/>
          <w:szCs w:val="24"/>
        </w:rPr>
        <mc:AlternateContent>
          <mc:Choice Requires="wps">
            <w:drawing>
              <wp:anchor distT="0" distB="0" distL="114300" distR="114300" simplePos="0" relativeHeight="251604480" behindDoc="0" locked="0" layoutInCell="1" allowOverlap="1" wp14:anchorId="68DD40FA" wp14:editId="0B12A0A9">
                <wp:simplePos x="0" y="0"/>
                <wp:positionH relativeFrom="column">
                  <wp:posOffset>4553692</wp:posOffset>
                </wp:positionH>
                <wp:positionV relativeFrom="paragraph">
                  <wp:posOffset>-1082040</wp:posOffset>
                </wp:positionV>
                <wp:extent cx="723900" cy="647700"/>
                <wp:effectExtent l="0" t="0" r="19050" b="19050"/>
                <wp:wrapNone/>
                <wp:docPr id="586912126" name="Text Box 12"/>
                <wp:cNvGraphicFramePr/>
                <a:graphic xmlns:a="http://schemas.openxmlformats.org/drawingml/2006/main">
                  <a:graphicData uri="http://schemas.microsoft.com/office/word/2010/wordprocessingShape">
                    <wps:wsp>
                      <wps:cNvSpPr txBox="1"/>
                      <wps:spPr>
                        <a:xfrm>
                          <a:off x="0" y="0"/>
                          <a:ext cx="723900" cy="647700"/>
                        </a:xfrm>
                        <a:prstGeom prst="rect">
                          <a:avLst/>
                        </a:prstGeom>
                        <a:solidFill>
                          <a:schemeClr val="lt1"/>
                        </a:solidFill>
                        <a:ln w="6350">
                          <a:solidFill>
                            <a:schemeClr val="bg1"/>
                          </a:solidFill>
                        </a:ln>
                      </wps:spPr>
                      <wps:txbx>
                        <w:txbxContent>
                          <w:p w:rsidR="00862E89" w:rsidRDefault="00862E89" w:rsidP="007C4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46" type="#_x0000_t202" style="position:absolute;left:0;text-align:left;margin-left:358.55pt;margin-top:-85.2pt;width:57pt;height:51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ZtUQIAALEEAAAOAAAAZHJzL2Uyb0RvYy54bWysVMFOGzEQvVfqP1i+l80uIYEoG5QGUVVC&#10;gASIs+P1Jit5Pa7tZJd+fZ+dhADlVPXijGdmn2fevMn0sm812yrnGzIlz08GnCkjqWrMquRPj9ff&#10;zjnzQZhKaDKq5C/K88vZ1y/Tzk5UQWvSlXIMIMZPOlvydQh2kmVerlUr/AlZZRCsybUi4OpWWeVE&#10;B/RWZ8VgMMo6cpV1JJX38F7tgnyW8OtayXBX114FpkuO2kI6XTqX8cxmUzFZOWHXjdyXIf6hilY0&#10;Bo++Ql2JINjGNX9BtY105KkOJ5LajOq6kSr1gG7ywYduHtbCqtQLyPH2lSb//2Dl7fbesaYq+dn5&#10;6CIv8mLEmREtRvWo+sC+U8/yItLUWT9B9oNFfujhx7gPfg9n7L6vXRt/0RdDHIS/vJIc0SSc4+L0&#10;YoCIRGg0HI9hAz07fmydDz8UtSwaJXeYYaJWbG982KUeUuJbnnRTXTdap0vUjVpox7YCE9chlQjw&#10;d1nasA6Pn54NEvC7WFLeEWG5+gQBeNqg5kjJrvVohX7ZJyaL1FF0Lal6AV2OdrrzVl43aOpG+HAv&#10;HIQGHrA84Q5HrQlF0d7ibE3u92f+mI/5I8pZB+GW3P/aCKc40z8NlHGRD4dR6ekyPBujGubeRpZv&#10;I2bTLghM5VhTK5MZ84M+mLWj9hk7No+vIiSMxNslDwdzEXbrhB2Vaj5PSdC2FeHGPFgZoeNk4sge&#10;+2fh7H6uAYK4pYPExeTDeHe58UtD802gukmzP7K65x97kdSz3+G4eG/vKev4TzP7AwAA//8DAFBL&#10;AwQUAAYACAAAACEA/VGJOOEAAAAMAQAADwAAAGRycy9kb3ducmV2LnhtbEyPwUrDQBCG74LvsIzg&#10;rd2sDU1IsylBEUEFsXrpbZsdk2B2NmS3bfr2jic9zj8f/3xTbmc3iBNOofekQS0TEEiNtz21Gj4/&#10;Hhc5iBANWTN4Qg0XDLCtrq9KU1h/pnc87WIruIRCYTR0MY6FlKHp0Jmw9CMS77785EzkcWqlncyZ&#10;y90g75JkLZ3piS90ZsT7Dpvv3dFpeE735mEVX/ASaX6r66d8TMOr1rc3c70BEXGOfzD86rM6VOx0&#10;8EeyQQwaMpUpRjUsVJakIBjJV4qjA0frPAVZlfL/E9UPAAAA//8DAFBLAQItABQABgAIAAAAIQC2&#10;gziS/gAAAOEBAAATAAAAAAAAAAAAAAAAAAAAAABbQ29udGVudF9UeXBlc10ueG1sUEsBAi0AFAAG&#10;AAgAAAAhADj9If/WAAAAlAEAAAsAAAAAAAAAAAAAAAAALwEAAF9yZWxzLy5yZWxzUEsBAi0AFAAG&#10;AAgAAAAhAE/ylm1RAgAAsQQAAA4AAAAAAAAAAAAAAAAALgIAAGRycy9lMm9Eb2MueG1sUEsBAi0A&#10;FAAGAAgAAAAhAP1RiTjhAAAADAEAAA8AAAAAAAAAAAAAAAAAqwQAAGRycy9kb3ducmV2LnhtbFBL&#10;BQYAAAAABAAEAPMAAAC5BQAAAAA=&#10;" fillcolor="white [3201]" strokecolor="white [3212]" strokeweight=".5pt">
                <v:textbox>
                  <w:txbxContent>
                    <w:p w:rsidR="00862E89" w:rsidRDefault="00862E89" w:rsidP="007C41AF"/>
                  </w:txbxContent>
                </v:textbox>
              </v:shape>
            </w:pict>
          </mc:Fallback>
        </mc:AlternateContent>
      </w:r>
      <w:r w:rsidRPr="00E16C01">
        <w:rPr>
          <w:rFonts w:ascii="Times New Roman" w:hAnsi="Times New Roman" w:cs="Times New Roman"/>
          <w:b/>
          <w:szCs w:val="24"/>
        </w:rPr>
        <w:t>DAFTAR PUSTAKA</w:t>
      </w:r>
    </w:p>
    <w:p w:rsidR="008F53E6" w:rsidRPr="00E16C01" w:rsidRDefault="00D86C04"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fldChar w:fldCharType="begin" w:fldLock="1"/>
      </w:r>
      <w:r w:rsidRPr="00E16C01">
        <w:rPr>
          <w:rFonts w:ascii="Times New Roman" w:hAnsi="Times New Roman" w:cs="Times New Roman"/>
          <w:noProof/>
          <w:szCs w:val="24"/>
        </w:rPr>
        <w:instrText xml:space="preserve">ADDIN Mendeley Bibliography CSL_BIBLIOGRAPHY </w:instrText>
      </w:r>
      <w:r w:rsidRPr="00E16C01">
        <w:rPr>
          <w:rFonts w:ascii="Times New Roman" w:hAnsi="Times New Roman" w:cs="Times New Roman"/>
          <w:noProof/>
          <w:szCs w:val="24"/>
        </w:rPr>
        <w:fldChar w:fldCharType="separate"/>
      </w:r>
      <w:r w:rsidR="008F53E6" w:rsidRPr="00E16C01">
        <w:rPr>
          <w:rFonts w:ascii="Times New Roman" w:hAnsi="Times New Roman" w:cs="Times New Roman"/>
          <w:noProof/>
          <w:szCs w:val="24"/>
        </w:rPr>
        <w:t xml:space="preserve">Akib, Haedar, and Antonius Tarigan. 2008. “Artikulasi Konsep Implementasi Kebijakan: Perspektif, Model Dan Kriteria Pengukurannya.” </w:t>
      </w:r>
      <w:r w:rsidR="008F53E6" w:rsidRPr="00E16C01">
        <w:rPr>
          <w:rFonts w:ascii="Times New Roman" w:hAnsi="Times New Roman" w:cs="Times New Roman"/>
          <w:i/>
          <w:iCs/>
          <w:noProof/>
          <w:szCs w:val="24"/>
        </w:rPr>
        <w:t>Jurnal</w:t>
      </w:r>
      <w:r w:rsidR="008F53E6" w:rsidRPr="00E16C01">
        <w:rPr>
          <w:rFonts w:ascii="Times New Roman" w:hAnsi="Times New Roman" w:cs="Times New Roman"/>
          <w:noProof/>
          <w:szCs w:val="24"/>
        </w:rPr>
        <w:t xml:space="preserve"> 1(8):1–19.</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Amanda, Iman Permatasari. 2020. “Kebijakan Publik (Teori, Analisis, Implementasi Dan Evaluasi Kebijakan).” </w:t>
      </w:r>
      <w:r w:rsidRPr="00E16C01">
        <w:rPr>
          <w:rFonts w:ascii="Times New Roman" w:hAnsi="Times New Roman" w:cs="Times New Roman"/>
          <w:i/>
          <w:iCs/>
          <w:noProof/>
          <w:szCs w:val="24"/>
        </w:rPr>
        <w:t>TheJournalish: Social and Government</w:t>
      </w:r>
      <w:r w:rsidRPr="00E16C01">
        <w:rPr>
          <w:rFonts w:ascii="Times New Roman" w:hAnsi="Times New Roman" w:cs="Times New Roman"/>
          <w:noProof/>
          <w:szCs w:val="24"/>
        </w:rPr>
        <w:t xml:space="preserve"> 1(1):33–37.</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Aneta, Asna. 2010. “Model Dan Pendekatan Implementasi Publik.” </w:t>
      </w:r>
      <w:r w:rsidRPr="00E16C01">
        <w:rPr>
          <w:rFonts w:ascii="Times New Roman" w:hAnsi="Times New Roman" w:cs="Times New Roman"/>
          <w:i/>
          <w:iCs/>
          <w:noProof/>
          <w:szCs w:val="24"/>
        </w:rPr>
        <w:t>Jurnal Administrasi Publik</w:t>
      </w:r>
      <w:r w:rsidRPr="00E16C01">
        <w:rPr>
          <w:rFonts w:ascii="Times New Roman" w:hAnsi="Times New Roman" w:cs="Times New Roman"/>
          <w:noProof/>
          <w:szCs w:val="24"/>
        </w:rPr>
        <w:t xml:space="preserve"> 1(1):55–65.</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Dinna Sixteen Noviany. 2022. </w:t>
      </w:r>
      <w:r w:rsidRPr="00E16C01">
        <w:rPr>
          <w:rFonts w:ascii="Times New Roman" w:hAnsi="Times New Roman" w:cs="Times New Roman"/>
          <w:i/>
          <w:iCs/>
          <w:noProof/>
          <w:szCs w:val="24"/>
        </w:rPr>
        <w:t>Implementasi Program Keluarga Harapan Dalam Meningkatkan Kesejahteraan Masyarakat Di Kelurahan Tambakaji Kecamatan Ngaliyan Kota Semarang</w:t>
      </w:r>
      <w:r w:rsidRPr="00E16C01">
        <w:rPr>
          <w:rFonts w:ascii="Times New Roman" w:hAnsi="Times New Roman" w:cs="Times New Roman"/>
          <w:noProof/>
          <w:szCs w:val="24"/>
        </w:rPr>
        <w:t>.</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Direktorat Jendral Anggaran Kementrian Keuangan. 2015. “Kajian Program Keluarga Harapan.” 1–13.</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Direktur Jaminan Sosial Kementerian Sosial Faisal. 2024. “Cek Pencairan Bansos PKH Dan BPNT Desember 2024.” </w:t>
      </w:r>
      <w:r w:rsidRPr="00E16C01">
        <w:rPr>
          <w:rFonts w:ascii="Times New Roman" w:hAnsi="Times New Roman" w:cs="Times New Roman"/>
          <w:i/>
          <w:iCs/>
          <w:noProof/>
          <w:szCs w:val="24"/>
        </w:rPr>
        <w:t>Kontan.Co.Id, Kompas TV</w:t>
      </w:r>
      <w:r w:rsidRPr="00E16C01">
        <w:rPr>
          <w:rFonts w:ascii="Times New Roman" w:hAnsi="Times New Roman" w:cs="Times New Roman"/>
          <w:noProof/>
          <w:szCs w:val="24"/>
        </w:rPr>
        <w:t>.</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Direktur Jendral Perlindungan dan Jaminan Sosial Pepen Nazaruddin. 2021. </w:t>
      </w:r>
      <w:r w:rsidRPr="00E16C01">
        <w:rPr>
          <w:rFonts w:ascii="Times New Roman" w:hAnsi="Times New Roman" w:cs="Times New Roman"/>
          <w:i/>
          <w:iCs/>
          <w:noProof/>
          <w:szCs w:val="24"/>
        </w:rPr>
        <w:t>Pedoman Pelaksanaan Program Keluarga Harapan</w:t>
      </w:r>
      <w:r w:rsidRPr="00E16C01">
        <w:rPr>
          <w:rFonts w:ascii="Times New Roman" w:hAnsi="Times New Roman" w:cs="Times New Roman"/>
          <w:noProof/>
          <w:szCs w:val="24"/>
        </w:rPr>
        <w:t>.</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Dr.Dra. Karmanis, M.Si. , Karjono. ST., MA. 2020. </w:t>
      </w:r>
      <w:r w:rsidRPr="00E16C01">
        <w:rPr>
          <w:rFonts w:ascii="Times New Roman" w:hAnsi="Times New Roman" w:cs="Times New Roman"/>
          <w:i/>
          <w:iCs/>
          <w:noProof/>
          <w:szCs w:val="24"/>
        </w:rPr>
        <w:t>Buku Pedoman Belajar: Analisis Implementasi Kebijakan Publik</w:t>
      </w:r>
      <w:r w:rsidRPr="00E16C01">
        <w:rPr>
          <w:rFonts w:ascii="Times New Roman" w:hAnsi="Times New Roman" w:cs="Times New Roman"/>
          <w:noProof/>
          <w:szCs w:val="24"/>
        </w:rPr>
        <w:t>. Semarang.</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DunnN, William. 2003. </w:t>
      </w:r>
      <w:r w:rsidRPr="00E16C01">
        <w:rPr>
          <w:rFonts w:ascii="Times New Roman" w:hAnsi="Times New Roman" w:cs="Times New Roman"/>
          <w:i/>
          <w:iCs/>
          <w:noProof/>
          <w:szCs w:val="24"/>
        </w:rPr>
        <w:t>Pengantar Analisis Kebijakan Pulblik</w:t>
      </w:r>
      <w:r w:rsidRPr="00E16C01">
        <w:rPr>
          <w:rFonts w:ascii="Times New Roman" w:hAnsi="Times New Roman" w:cs="Times New Roman"/>
          <w:noProof/>
          <w:szCs w:val="24"/>
        </w:rPr>
        <w:t>. Yogyakarta: Gadjah Mada University Press.</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Evander Kaendung, Fanley Pangemanan, Gustaf Undap. 2021. “Implementasi Kebijakan Tentang Rencana Induk Teknologi Informasi Dan Komunikasi Di Kota Manado.” </w:t>
      </w:r>
      <w:r w:rsidRPr="00E16C01">
        <w:rPr>
          <w:rFonts w:ascii="Times New Roman" w:hAnsi="Times New Roman" w:cs="Times New Roman"/>
          <w:i/>
          <w:iCs/>
          <w:noProof/>
          <w:szCs w:val="24"/>
        </w:rPr>
        <w:t>Dalam Jurnal Governance: Jurusan Ilmu Pemerintahan FISPOL Unsrat</w:t>
      </w:r>
      <w:r w:rsidRPr="00E16C01">
        <w:rPr>
          <w:rFonts w:ascii="Times New Roman" w:hAnsi="Times New Roman" w:cs="Times New Roman"/>
          <w:noProof/>
          <w:szCs w:val="24"/>
        </w:rPr>
        <w:t xml:space="preserve"> 1(2):1–11.</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Handoyo, Eko. 2012. </w:t>
      </w:r>
      <w:r w:rsidRPr="00E16C01">
        <w:rPr>
          <w:rFonts w:ascii="Times New Roman" w:hAnsi="Times New Roman" w:cs="Times New Roman"/>
          <w:i/>
          <w:iCs/>
          <w:noProof/>
          <w:szCs w:val="24"/>
        </w:rPr>
        <w:t>Buku Kebijakan Publik</w:t>
      </w:r>
      <w:r w:rsidRPr="00E16C01">
        <w:rPr>
          <w:rFonts w:ascii="Times New Roman" w:hAnsi="Times New Roman" w:cs="Times New Roman"/>
          <w:noProof/>
          <w:szCs w:val="24"/>
        </w:rPr>
        <w:t>. Semarang: Widya Karya.</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Indriani, Elin. 2018. “Faktor-Faktor Yang Menentukan Implementasi Kebijakan Publik Studi Kasus Fasilitas Pejalan Kaki Di Jalan Sudirman Kota Pekanbaru.” </w:t>
      </w:r>
      <w:r w:rsidRPr="00E16C01">
        <w:rPr>
          <w:rFonts w:ascii="Times New Roman" w:hAnsi="Times New Roman" w:cs="Times New Roman"/>
          <w:i/>
          <w:iCs/>
          <w:noProof/>
          <w:szCs w:val="24"/>
        </w:rPr>
        <w:t>Skripsi</w:t>
      </w:r>
      <w:r w:rsidRPr="00E16C01">
        <w:rPr>
          <w:rFonts w:ascii="Times New Roman" w:hAnsi="Times New Roman" w:cs="Times New Roman"/>
          <w:noProof/>
          <w:szCs w:val="24"/>
        </w:rPr>
        <w:t xml:space="preserve"> 13–38.</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Kadir, Abdul. 2020. </w:t>
      </w:r>
      <w:r w:rsidRPr="00E16C01">
        <w:rPr>
          <w:rFonts w:ascii="Times New Roman" w:hAnsi="Times New Roman" w:cs="Times New Roman"/>
          <w:i/>
          <w:iCs/>
          <w:noProof/>
          <w:szCs w:val="24"/>
        </w:rPr>
        <w:t>Fenomena Kebijakan Publik Dalam Perspektif Administrasi Publik Di Indonesia</w:t>
      </w:r>
      <w:r w:rsidRPr="00E16C01">
        <w:rPr>
          <w:rFonts w:ascii="Times New Roman" w:hAnsi="Times New Roman" w:cs="Times New Roman"/>
          <w:noProof/>
          <w:szCs w:val="24"/>
        </w:rPr>
        <w:t>. Gorontalo: UNG Press.</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Kemensos Program Keluarga Harapan. 2018. “Peraturan Menteri Sosial Nomor 1 Tahun 2018 Tentang Program Keluarga Harapan (Berita Negara Republik Indonesia Tahun 2018 Nomor 187).” (187).</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Kumara, A. R. 2018. “Metodologi Penelitian Kualitatif.” </w:t>
      </w:r>
      <w:r w:rsidRPr="00E16C01">
        <w:rPr>
          <w:rFonts w:ascii="Times New Roman" w:hAnsi="Times New Roman" w:cs="Times New Roman"/>
          <w:i/>
          <w:iCs/>
          <w:noProof/>
          <w:szCs w:val="24"/>
        </w:rPr>
        <w:t>Metodologi Penelitian Kualitatif</w:t>
      </w:r>
      <w:r w:rsidRPr="00E16C01">
        <w:rPr>
          <w:rFonts w:ascii="Times New Roman" w:hAnsi="Times New Roman" w:cs="Times New Roman"/>
          <w:noProof/>
          <w:szCs w:val="24"/>
        </w:rPr>
        <w:t xml:space="preserve"> 3–92.</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Kurniasih, Dewi, Yudi Rusfiana, Agus Subagyo, and Rira Nuradhawati. 2021. “Teknik Analisa.” </w:t>
      </w:r>
      <w:r w:rsidRPr="00E16C01">
        <w:rPr>
          <w:rFonts w:ascii="Times New Roman" w:hAnsi="Times New Roman" w:cs="Times New Roman"/>
          <w:i/>
          <w:iCs/>
          <w:noProof/>
          <w:szCs w:val="24"/>
        </w:rPr>
        <w:t>Alfabeta Bandung</w:t>
      </w:r>
      <w:r w:rsidRPr="00E16C01">
        <w:rPr>
          <w:rFonts w:ascii="Times New Roman" w:hAnsi="Times New Roman" w:cs="Times New Roman"/>
          <w:noProof/>
          <w:szCs w:val="24"/>
        </w:rPr>
        <w:t xml:space="preserve"> 1–119.</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Maksum Rangkuti. 2025. “Nama Anda Dicoret Dari Penerima Bansos 2025? Ini Penyebab Dan Solusinya.”</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Moleong, Lexy J. 2017. </w:t>
      </w:r>
      <w:r w:rsidRPr="00E16C01">
        <w:rPr>
          <w:rFonts w:ascii="Times New Roman" w:hAnsi="Times New Roman" w:cs="Times New Roman"/>
          <w:i/>
          <w:iCs/>
          <w:noProof/>
          <w:szCs w:val="24"/>
        </w:rPr>
        <w:t>Metodologi Penelitian Kualitatif</w:t>
      </w:r>
      <w:r w:rsidRPr="00E16C01">
        <w:rPr>
          <w:rFonts w:ascii="Times New Roman" w:hAnsi="Times New Roman" w:cs="Times New Roman"/>
          <w:noProof/>
          <w:szCs w:val="24"/>
        </w:rPr>
        <w:t>. Bandung.</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Nofriandi, Reza. 2017. “Implementasi Peraturan Walikota Langsa Nomor REG.800/I/I/227/2016 Tentang Pemberlakuan Absensi Elektronik (E-Disiplin) Di Lingkungan Sekretariat Daerah Kota Langsa.” </w:t>
      </w:r>
      <w:r w:rsidRPr="00E16C01">
        <w:rPr>
          <w:rFonts w:ascii="Times New Roman" w:hAnsi="Times New Roman" w:cs="Times New Roman"/>
          <w:i/>
          <w:iCs/>
          <w:noProof/>
          <w:szCs w:val="24"/>
        </w:rPr>
        <w:t>Universitas Medan Area</w:t>
      </w:r>
      <w:r w:rsidRPr="00E16C01">
        <w:rPr>
          <w:rFonts w:ascii="Times New Roman" w:hAnsi="Times New Roman" w:cs="Times New Roman"/>
          <w:noProof/>
          <w:szCs w:val="24"/>
        </w:rPr>
        <w:t xml:space="preserve"> 9–44.</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Pramono, Joko. 2020. </w:t>
      </w:r>
      <w:r w:rsidRPr="00E16C01">
        <w:rPr>
          <w:rFonts w:ascii="Times New Roman" w:hAnsi="Times New Roman" w:cs="Times New Roman"/>
          <w:i/>
          <w:iCs/>
          <w:noProof/>
          <w:szCs w:val="24"/>
        </w:rPr>
        <w:t>Implementasi Dan Evaluasi Kebijakan Publik</w:t>
      </w:r>
      <w:r w:rsidRPr="00E16C01">
        <w:rPr>
          <w:rFonts w:ascii="Times New Roman" w:hAnsi="Times New Roman" w:cs="Times New Roman"/>
          <w:noProof/>
          <w:szCs w:val="24"/>
        </w:rPr>
        <w:t>. Surakarta: UNISRI Press.</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Prisca Lucya. 2022. “Implementasi Program Keluarga Harapan Di Kecamatan Sepauk.” </w:t>
      </w:r>
      <w:r w:rsidRPr="00E16C01">
        <w:rPr>
          <w:rFonts w:ascii="Times New Roman" w:hAnsi="Times New Roman" w:cs="Times New Roman"/>
          <w:i/>
          <w:iCs/>
          <w:noProof/>
          <w:szCs w:val="24"/>
        </w:rPr>
        <w:t>FOKUS : Publikasi Ilmiah Untuk Mahasiswa, Staf Pengajar Dan Alumni Universitas Kapuas Sintang</w:t>
      </w:r>
      <w:r w:rsidRPr="00E16C01">
        <w:rPr>
          <w:rFonts w:ascii="Times New Roman" w:hAnsi="Times New Roman" w:cs="Times New Roman"/>
          <w:noProof/>
          <w:szCs w:val="24"/>
        </w:rPr>
        <w:t xml:space="preserve"> 20(2). doi: 10.51826/fokus.v20i2.642.</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Saleh, Linda, Ronny Gosal, and Frans Singko. 2019. “Penataan Pedagang Kaki Lima Di Kota Manado.” </w:t>
      </w:r>
      <w:r w:rsidRPr="00E16C01">
        <w:rPr>
          <w:rFonts w:ascii="Times New Roman" w:hAnsi="Times New Roman" w:cs="Times New Roman"/>
          <w:i/>
          <w:iCs/>
          <w:noProof/>
          <w:szCs w:val="24"/>
        </w:rPr>
        <w:t>Jurnal Jurusan Ilmu Pemerintahan</w:t>
      </w:r>
      <w:r w:rsidRPr="00E16C01">
        <w:rPr>
          <w:rFonts w:ascii="Times New Roman" w:hAnsi="Times New Roman" w:cs="Times New Roman"/>
          <w:noProof/>
          <w:szCs w:val="24"/>
        </w:rPr>
        <w:t xml:space="preserve"> 3:1–10.</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Sugiyono. 2013. </w:t>
      </w:r>
      <w:r w:rsidRPr="00E16C01">
        <w:rPr>
          <w:rFonts w:ascii="Times New Roman" w:hAnsi="Times New Roman" w:cs="Times New Roman"/>
          <w:i/>
          <w:iCs/>
          <w:noProof/>
          <w:szCs w:val="24"/>
        </w:rPr>
        <w:t>Metodologi Penelitian Kuantitatif, Kualitatif Dan R &amp; D</w:t>
      </w:r>
      <w:r w:rsidRPr="00E16C01">
        <w:rPr>
          <w:rFonts w:ascii="Times New Roman" w:hAnsi="Times New Roman" w:cs="Times New Roman"/>
          <w:noProof/>
          <w:szCs w:val="24"/>
        </w:rPr>
        <w:t>.</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Sulthoni. 2023. “Jadwal Dan Tahapan Seleksi Pendamping PKH Kemensos 2023.”</w:t>
      </w:r>
    </w:p>
    <w:p w:rsidR="008F53E6" w:rsidRPr="00E16C01" w:rsidRDefault="008F53E6" w:rsidP="00E128BD">
      <w:pPr>
        <w:adjustRightInd w:val="0"/>
        <w:spacing w:line="480" w:lineRule="auto"/>
        <w:ind w:left="720" w:hanging="720"/>
        <w:rPr>
          <w:rFonts w:ascii="Times New Roman" w:hAnsi="Times New Roman" w:cs="Times New Roman"/>
          <w:noProof/>
          <w:szCs w:val="24"/>
        </w:rPr>
      </w:pPr>
      <w:r w:rsidRPr="00E16C01">
        <w:rPr>
          <w:rFonts w:ascii="Times New Roman" w:hAnsi="Times New Roman" w:cs="Times New Roman"/>
          <w:noProof/>
          <w:szCs w:val="24"/>
        </w:rPr>
        <w:t xml:space="preserve">Surat Keputusan Kepala Dinas Sosial Kabupaten Bengkalis. 2024. </w:t>
      </w:r>
      <w:r w:rsidRPr="00E16C01">
        <w:rPr>
          <w:rFonts w:ascii="Times New Roman" w:hAnsi="Times New Roman" w:cs="Times New Roman"/>
          <w:i/>
          <w:iCs/>
          <w:noProof/>
          <w:szCs w:val="24"/>
        </w:rPr>
        <w:t>Standar Pelayanan Dinas Sosial Kabupaten Bengkalis</w:t>
      </w:r>
      <w:r w:rsidRPr="00E16C01">
        <w:rPr>
          <w:rFonts w:ascii="Times New Roman" w:hAnsi="Times New Roman" w:cs="Times New Roman"/>
          <w:noProof/>
          <w:szCs w:val="24"/>
        </w:rPr>
        <w:t>.</w:t>
      </w:r>
    </w:p>
    <w:p w:rsidR="008F53E6" w:rsidRPr="00E16C01" w:rsidRDefault="008F53E6" w:rsidP="00E128BD">
      <w:pPr>
        <w:adjustRightInd w:val="0"/>
        <w:spacing w:line="480" w:lineRule="auto"/>
        <w:ind w:left="720" w:hanging="720"/>
        <w:rPr>
          <w:rFonts w:ascii="Times New Roman" w:hAnsi="Times New Roman" w:cs="Times New Roman"/>
          <w:noProof/>
        </w:rPr>
      </w:pPr>
      <w:r w:rsidRPr="00E16C01">
        <w:rPr>
          <w:rFonts w:ascii="Times New Roman" w:hAnsi="Times New Roman" w:cs="Times New Roman"/>
          <w:noProof/>
          <w:szCs w:val="24"/>
        </w:rPr>
        <w:t xml:space="preserve">Tahir, Arifin. 2019. “Kebijakan Publik Dan Good Governancy.” </w:t>
      </w:r>
      <w:r w:rsidRPr="00E16C01">
        <w:rPr>
          <w:rFonts w:ascii="Times New Roman" w:hAnsi="Times New Roman" w:cs="Times New Roman"/>
          <w:i/>
          <w:iCs/>
          <w:noProof/>
          <w:szCs w:val="24"/>
        </w:rPr>
        <w:t>Academia Education</w:t>
      </w:r>
      <w:r w:rsidRPr="00E16C01">
        <w:rPr>
          <w:rFonts w:ascii="Times New Roman" w:hAnsi="Times New Roman" w:cs="Times New Roman"/>
          <w:noProof/>
          <w:szCs w:val="24"/>
        </w:rPr>
        <w:t xml:space="preserve"> 1–174.</w:t>
      </w:r>
    </w:p>
    <w:p w:rsidR="005837BA" w:rsidRPr="00E16C01" w:rsidRDefault="00D86C04" w:rsidP="00E128BD">
      <w:pPr>
        <w:adjustRightInd w:val="0"/>
        <w:spacing w:line="480" w:lineRule="auto"/>
        <w:ind w:left="480" w:hanging="480"/>
        <w:rPr>
          <w:rFonts w:ascii="Times New Roman" w:hAnsi="Times New Roman" w:cs="Times New Roman"/>
          <w:b/>
          <w:noProof/>
          <w:szCs w:val="24"/>
        </w:rPr>
      </w:pPr>
      <w:r w:rsidRPr="00E16C01">
        <w:rPr>
          <w:rFonts w:ascii="Times New Roman" w:hAnsi="Times New Roman" w:cs="Times New Roman"/>
          <w:noProof/>
          <w:szCs w:val="24"/>
        </w:rPr>
        <w:fldChar w:fldCharType="end"/>
      </w:r>
      <w:r w:rsidR="00ED528A" w:rsidRPr="00E16C01">
        <w:rPr>
          <w:rFonts w:ascii="Times New Roman" w:hAnsi="Times New Roman" w:cs="Times New Roman"/>
          <w:b/>
          <w:noProof/>
          <w:szCs w:val="24"/>
        </w:rPr>
        <w:t>Perundang-undangan dan peraturan</w:t>
      </w:r>
    </w:p>
    <w:p w:rsidR="00ED528A" w:rsidRPr="00E16C01" w:rsidRDefault="00ED528A" w:rsidP="00E128BD">
      <w:pPr>
        <w:widowControl/>
        <w:autoSpaceDE/>
        <w:autoSpaceDN/>
        <w:spacing w:line="480" w:lineRule="auto"/>
        <w:ind w:left="720" w:hanging="720"/>
        <w:rPr>
          <w:rFonts w:ascii="Times New Roman" w:eastAsia="Times New Roman" w:hAnsi="Times New Roman" w:cs="Times New Roman"/>
          <w:color w:val="auto"/>
          <w:szCs w:val="24"/>
        </w:rPr>
      </w:pPr>
      <w:r w:rsidRPr="00E16C01">
        <w:rPr>
          <w:rFonts w:ascii="Times New Roman" w:eastAsia="Times New Roman" w:hAnsi="Times New Roman" w:cs="Times New Roman"/>
          <w:bCs/>
          <w:color w:val="auto"/>
          <w:szCs w:val="24"/>
        </w:rPr>
        <w:t>Undang-Undang Nomor 11 Tahun 2009</w:t>
      </w:r>
      <w:r w:rsidRPr="00E16C01">
        <w:rPr>
          <w:rFonts w:ascii="Times New Roman" w:eastAsia="Times New Roman" w:hAnsi="Times New Roman" w:cs="Times New Roman"/>
          <w:color w:val="auto"/>
          <w:szCs w:val="24"/>
        </w:rPr>
        <w:t xml:space="preserve"> tentang Kesejahteraan Sosial.</w:t>
      </w:r>
    </w:p>
    <w:p w:rsidR="00ED528A" w:rsidRPr="00E16C01" w:rsidRDefault="00ED528A" w:rsidP="00E128BD">
      <w:pPr>
        <w:widowControl/>
        <w:autoSpaceDE/>
        <w:autoSpaceDN/>
        <w:spacing w:line="480" w:lineRule="auto"/>
        <w:ind w:left="720" w:hanging="720"/>
        <w:rPr>
          <w:rFonts w:ascii="Times New Roman" w:eastAsia="Times New Roman" w:hAnsi="Times New Roman" w:cs="Times New Roman"/>
          <w:color w:val="auto"/>
          <w:szCs w:val="24"/>
        </w:rPr>
      </w:pPr>
      <w:r w:rsidRPr="00E16C01">
        <w:rPr>
          <w:rFonts w:ascii="Times New Roman" w:eastAsia="Times New Roman" w:hAnsi="Times New Roman" w:cs="Times New Roman"/>
          <w:bCs/>
          <w:color w:val="auto"/>
          <w:szCs w:val="24"/>
        </w:rPr>
        <w:t>Undang-Undang Nomor 13 Tahun 2011</w:t>
      </w:r>
      <w:r w:rsidRPr="00E16C01">
        <w:rPr>
          <w:rFonts w:ascii="Times New Roman" w:eastAsia="Times New Roman" w:hAnsi="Times New Roman" w:cs="Times New Roman"/>
          <w:color w:val="auto"/>
          <w:szCs w:val="24"/>
        </w:rPr>
        <w:t xml:space="preserve"> tentang Penanganan Fakir Miskin.</w:t>
      </w:r>
    </w:p>
    <w:p w:rsidR="00ED528A" w:rsidRPr="00E16C01" w:rsidRDefault="00ED528A" w:rsidP="00E128BD">
      <w:pPr>
        <w:widowControl/>
        <w:autoSpaceDE/>
        <w:autoSpaceDN/>
        <w:spacing w:line="480" w:lineRule="auto"/>
        <w:ind w:left="720" w:hanging="720"/>
        <w:rPr>
          <w:rFonts w:ascii="Times New Roman" w:eastAsia="Times New Roman" w:hAnsi="Times New Roman" w:cs="Times New Roman"/>
          <w:color w:val="auto"/>
          <w:szCs w:val="24"/>
        </w:rPr>
      </w:pPr>
      <w:r w:rsidRPr="00E16C01">
        <w:rPr>
          <w:rFonts w:ascii="Times New Roman" w:eastAsia="Times New Roman" w:hAnsi="Times New Roman" w:cs="Times New Roman"/>
          <w:bCs/>
          <w:color w:val="auto"/>
          <w:szCs w:val="24"/>
        </w:rPr>
        <w:t>Undang-Undang Nomor 25 Tahun 2004</w:t>
      </w:r>
      <w:r w:rsidRPr="00E16C01">
        <w:rPr>
          <w:rFonts w:ascii="Times New Roman" w:eastAsia="Times New Roman" w:hAnsi="Times New Roman" w:cs="Times New Roman"/>
          <w:color w:val="auto"/>
          <w:szCs w:val="24"/>
        </w:rPr>
        <w:t xml:space="preserve"> tentang Sistem Perencanaan Pembangunan Nasional.</w:t>
      </w:r>
    </w:p>
    <w:p w:rsidR="00ED528A" w:rsidRPr="00E16C01" w:rsidRDefault="00ED528A" w:rsidP="00E128BD">
      <w:pPr>
        <w:widowControl/>
        <w:autoSpaceDE/>
        <w:autoSpaceDN/>
        <w:spacing w:line="480" w:lineRule="auto"/>
        <w:ind w:left="720" w:hanging="720"/>
        <w:rPr>
          <w:rFonts w:ascii="Times New Roman" w:eastAsia="Times New Roman" w:hAnsi="Times New Roman" w:cs="Times New Roman"/>
          <w:color w:val="auto"/>
          <w:szCs w:val="24"/>
        </w:rPr>
      </w:pPr>
      <w:r w:rsidRPr="00E16C01">
        <w:rPr>
          <w:rFonts w:ascii="Times New Roman" w:eastAsia="Times New Roman" w:hAnsi="Times New Roman" w:cs="Times New Roman"/>
          <w:bCs/>
          <w:color w:val="auto"/>
          <w:szCs w:val="24"/>
        </w:rPr>
        <w:t>Undang-Undang Nomor 23 Tahun 2014</w:t>
      </w:r>
      <w:r w:rsidRPr="00E16C01">
        <w:rPr>
          <w:rFonts w:ascii="Times New Roman" w:eastAsia="Times New Roman" w:hAnsi="Times New Roman" w:cs="Times New Roman"/>
          <w:color w:val="auto"/>
          <w:szCs w:val="24"/>
        </w:rPr>
        <w:t xml:space="preserve"> tentang Pemerintahan Daerah.</w:t>
      </w:r>
    </w:p>
    <w:p w:rsidR="00A328B7" w:rsidRPr="00E16C01" w:rsidRDefault="00ED528A" w:rsidP="00E128BD">
      <w:pPr>
        <w:widowControl/>
        <w:autoSpaceDE/>
        <w:autoSpaceDN/>
        <w:spacing w:line="480" w:lineRule="auto"/>
        <w:ind w:left="720" w:hanging="720"/>
        <w:rPr>
          <w:rFonts w:ascii="Times New Roman" w:eastAsia="Times New Roman" w:hAnsi="Times New Roman" w:cs="Times New Roman"/>
          <w:color w:val="auto"/>
          <w:szCs w:val="24"/>
        </w:rPr>
      </w:pPr>
      <w:r w:rsidRPr="00E16C01">
        <w:rPr>
          <w:rFonts w:ascii="Times New Roman" w:eastAsia="Times New Roman" w:hAnsi="Times New Roman" w:cs="Times New Roman"/>
          <w:bCs/>
          <w:color w:val="auto"/>
          <w:szCs w:val="24"/>
        </w:rPr>
        <w:t>Peraturan Menteri Sosial Republik Indonesia Nomor 1 Tahun 2018</w:t>
      </w:r>
      <w:r w:rsidRPr="00E16C01">
        <w:rPr>
          <w:rFonts w:ascii="Times New Roman" w:eastAsia="Times New Roman" w:hAnsi="Times New Roman" w:cs="Times New Roman"/>
          <w:color w:val="auto"/>
          <w:szCs w:val="24"/>
        </w:rPr>
        <w:t xml:space="preserve"> tentang Program Keluarga Harapan.</w:t>
      </w:r>
    </w:p>
    <w:bookmarkStart w:id="1" w:name="_GoBack"/>
    <w:bookmarkEnd w:id="1"/>
    <w:p w:rsidR="00372231" w:rsidRPr="00E16C01" w:rsidRDefault="00411227" w:rsidP="00E128BD">
      <w:pPr>
        <w:widowControl/>
        <w:autoSpaceDE/>
        <w:autoSpaceDN/>
        <w:spacing w:line="360" w:lineRule="auto"/>
        <w:jc w:val="center"/>
        <w:rPr>
          <w:rFonts w:ascii="Times New Roman" w:eastAsia="Times New Roman" w:hAnsi="Times New Roman" w:cs="Times New Roman"/>
          <w:b/>
          <w:color w:val="auto"/>
          <w:szCs w:val="24"/>
        </w:rPr>
      </w:pPr>
      <w:r w:rsidRPr="00E16C01">
        <w:rPr>
          <w:rFonts w:ascii="Times New Roman" w:hAnsi="Times New Roman" w:cs="Times New Roman"/>
          <w:b/>
          <w:noProof/>
          <w:szCs w:val="24"/>
        </w:rPr>
        <mc:AlternateContent>
          <mc:Choice Requires="wps">
            <w:drawing>
              <wp:anchor distT="0" distB="0" distL="114300" distR="114300" simplePos="0" relativeHeight="251730432" behindDoc="0" locked="0" layoutInCell="1" allowOverlap="1" wp14:anchorId="64AA297E" wp14:editId="6F06A628">
                <wp:simplePos x="0" y="0"/>
                <wp:positionH relativeFrom="column">
                  <wp:posOffset>4505325</wp:posOffset>
                </wp:positionH>
                <wp:positionV relativeFrom="paragraph">
                  <wp:posOffset>-1162685</wp:posOffset>
                </wp:positionV>
                <wp:extent cx="723900" cy="647700"/>
                <wp:effectExtent l="0" t="0" r="19050" b="19050"/>
                <wp:wrapNone/>
                <wp:docPr id="314" name="Text Box 12"/>
                <wp:cNvGraphicFramePr/>
                <a:graphic xmlns:a="http://schemas.openxmlformats.org/drawingml/2006/main">
                  <a:graphicData uri="http://schemas.microsoft.com/office/word/2010/wordprocessingShape">
                    <wps:wsp>
                      <wps:cNvSpPr txBox="1"/>
                      <wps:spPr>
                        <a:xfrm>
                          <a:off x="0" y="0"/>
                          <a:ext cx="723900" cy="647700"/>
                        </a:xfrm>
                        <a:prstGeom prst="rect">
                          <a:avLst/>
                        </a:prstGeom>
                        <a:solidFill>
                          <a:schemeClr val="lt1"/>
                        </a:solidFill>
                        <a:ln w="6350">
                          <a:solidFill>
                            <a:schemeClr val="bg1"/>
                          </a:solidFill>
                        </a:ln>
                      </wps:spPr>
                      <wps:txbx>
                        <w:txbxContent>
                          <w:p w:rsidR="00411227" w:rsidRDefault="00411227" w:rsidP="007C4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7" type="#_x0000_t202" style="position:absolute;left:0;text-align:left;margin-left:354.75pt;margin-top:-91.55pt;width:57pt;height:51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laTAIAAKsEAAAOAAAAZHJzL2Uyb0RvYy54bWysVE1vGjEQvVfqf7B8bxYICQ3KElGiVJWi&#10;JBJUORuvF1byelzbsEt/fZ+9fCXNqerFjGdmn2fevOH2rq012yrnKzI571/0OFNGUlGZVc5/Lh6+&#10;fOXMB2EKocmonO+U53eTz59uGztWA1qTLpRjADF+3Nicr0Ow4yzzcq1q4S/IKoNgSa4WAVe3ygon&#10;GqDXOhv0etdZQ66wjqTyHt77LsgnCb8slQzPZelVYDrnqC2k06VzGc9scivGKyfsupL7MsQ/VFGL&#10;yuDRI9S9CIJtXPUXVF1JR57KcCGpzqgsK6lSD+im33vXzXwtrEq9gBxvjzT5/wcrn7YvjlVFzi/7&#10;Q86MqDGkhWoD+0Yt6w8iQY31Y+TNLTJDCz8GffB7OGPfbenq+IuOGOKgenekN6JJOEeDy5seIhKh&#10;6+FoBBvo2elj63z4rqhm0ci5w/QSqWL76EOXekiJb3nSVfFQaZ0uUTFqph3bCsxah1QiwN9kacMa&#10;PH551UvAb2JJcyeE5eoDBOBpg5ojJV3r0Qrtsk0cDo68LKnYgS5HneK8lQ8VmnoUPrwIB4mBB6xN&#10;eMZRakJRtLc4W5P7/ZE/5mPyiHLWQLI59782winO9A8DTdz0h8Oo8XQZXo0GuLjzyPI8Yjb1jMBU&#10;HwtqZTJjftAHs3RUv2K7pvFVhISReDvn4WDOQrdI2E6pptOUBFVbER7N3MoIHScTR7ZoX4Wz+7kG&#10;COKJDuIW43fj7XLjl4amm0BllWYfie5Y3fOPjUjq2W9vXLnze8o6/cdM/gAAAP//AwBQSwMEFAAG&#10;AAgAAAAhAMq0ARPhAAAADAEAAA8AAABkcnMvZG93bnJldi54bWxMj8FOwzAMhu9IvENkJG5bmnWw&#10;UppOFQghMSTExoVb1pi2onGqJtu6t8ec4Ojfn35/LtaT68URx9B50qDmCQik2tuOGg0fu6dZBiJE&#10;Q9b0nlDDGQOsy8uLwuTWn+gdj9vYCC6hkBsNbYxDLmWoW3QmzP2AxLsvPzoTeRwbaUdz4nLXy0WS&#10;3EpnOuILrRnwocX6e3twGl6Wn+YxjRs8R5requo5G5bhVevrq6m6BxFxin8w/OqzOpTstPcHskH0&#10;GlbJ3Q2jGmYqSxUIRrJFytGeo0wpkGUh/z9R/gAAAP//AwBQSwECLQAUAAYACAAAACEAtoM4kv4A&#10;AADhAQAAEwAAAAAAAAAAAAAAAAAAAAAAW0NvbnRlbnRfVHlwZXNdLnhtbFBLAQItABQABgAIAAAA&#10;IQA4/SH/1gAAAJQBAAALAAAAAAAAAAAAAAAAAC8BAABfcmVscy8ucmVsc1BLAQItABQABgAIAAAA&#10;IQDooelaTAIAAKsEAAAOAAAAAAAAAAAAAAAAAC4CAABkcnMvZTJvRG9jLnhtbFBLAQItABQABgAI&#10;AAAAIQDKtAET4QAAAAwBAAAPAAAAAAAAAAAAAAAAAKYEAABkcnMvZG93bnJldi54bWxQSwUGAAAA&#10;AAQABADzAAAAtAUAAAAA&#10;" fillcolor="white [3201]" strokecolor="white [3212]" strokeweight=".5pt">
                <v:textbox>
                  <w:txbxContent>
                    <w:p w:rsidR="00411227" w:rsidRDefault="00411227" w:rsidP="007C41AF"/>
                  </w:txbxContent>
                </v:textbox>
              </v:shape>
            </w:pict>
          </mc:Fallback>
        </mc:AlternateContent>
      </w:r>
      <w:r w:rsidR="00A328B7" w:rsidRPr="00E16C01">
        <w:rPr>
          <w:rFonts w:ascii="Times New Roman" w:eastAsia="Times New Roman" w:hAnsi="Times New Roman" w:cs="Times New Roman"/>
          <w:b/>
          <w:color w:val="auto"/>
          <w:szCs w:val="24"/>
        </w:rPr>
        <w:t>LAMPIRAN DOKUMENTASI</w:t>
      </w:r>
    </w:p>
    <w:p w:rsidR="00372231" w:rsidRPr="00E16C01" w:rsidRDefault="00372231" w:rsidP="00E128BD">
      <w:pPr>
        <w:widowControl/>
        <w:tabs>
          <w:tab w:val="left" w:pos="3180"/>
        </w:tabs>
        <w:autoSpaceDE/>
        <w:autoSpaceDN/>
        <w:spacing w:line="360" w:lineRule="auto"/>
        <w:jc w:val="center"/>
        <w:rPr>
          <w:rFonts w:ascii="Times New Roman" w:eastAsia="Times New Roman" w:hAnsi="Times New Roman" w:cs="Times New Roman"/>
          <w:color w:val="auto"/>
          <w:szCs w:val="24"/>
        </w:rPr>
      </w:pPr>
      <w:r w:rsidRPr="00E16C01">
        <w:rPr>
          <w:rFonts w:ascii="Times New Roman" w:eastAsia="Times New Roman" w:hAnsi="Times New Roman" w:cs="Times New Roman"/>
          <w:b/>
          <w:noProof/>
          <w:color w:val="auto"/>
          <w:szCs w:val="24"/>
        </w:rPr>
        <w:drawing>
          <wp:inline distT="0" distB="0" distL="0" distR="0" wp14:anchorId="6D212F22" wp14:editId="2D1A2D0E">
            <wp:extent cx="2892784" cy="2976113"/>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20.12.05.jpeg"/>
                    <pic:cNvPicPr/>
                  </pic:nvPicPr>
                  <pic:blipFill rotWithShape="1">
                    <a:blip r:embed="rId22" cstate="print">
                      <a:extLst>
                        <a:ext uri="{28A0092B-C50C-407E-A947-70E740481C1C}">
                          <a14:useLocalDpi xmlns:a14="http://schemas.microsoft.com/office/drawing/2010/main" val="0"/>
                        </a:ext>
                      </a:extLst>
                    </a:blip>
                    <a:srcRect l="13437" t="19296" r="8010" b="10464"/>
                    <a:stretch/>
                  </pic:blipFill>
                  <pic:spPr bwMode="auto">
                    <a:xfrm>
                      <a:off x="0" y="0"/>
                      <a:ext cx="2897702" cy="2981173"/>
                    </a:xfrm>
                    <a:prstGeom prst="rect">
                      <a:avLst/>
                    </a:prstGeom>
                    <a:ln>
                      <a:noFill/>
                    </a:ln>
                    <a:extLst>
                      <a:ext uri="{53640926-AAD7-44D8-BBD7-CCE9431645EC}">
                        <a14:shadowObscured xmlns:a14="http://schemas.microsoft.com/office/drawing/2010/main"/>
                      </a:ext>
                    </a:extLst>
                  </pic:spPr>
                </pic:pic>
              </a:graphicData>
            </a:graphic>
          </wp:inline>
        </w:drawing>
      </w:r>
    </w:p>
    <w:p w:rsidR="00372231" w:rsidRPr="00E16C01" w:rsidRDefault="00372231" w:rsidP="00E128BD">
      <w:pPr>
        <w:widowControl/>
        <w:tabs>
          <w:tab w:val="left" w:pos="3180"/>
        </w:tabs>
        <w:autoSpaceDE/>
        <w:autoSpaceDN/>
        <w:spacing w:line="360" w:lineRule="auto"/>
        <w:jc w:val="center"/>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Dokumentasi Mewakili</w:t>
      </w:r>
      <w:r w:rsidR="00137AF2" w:rsidRPr="00E16C01">
        <w:rPr>
          <w:rFonts w:ascii="Times New Roman" w:eastAsia="Times New Roman" w:hAnsi="Times New Roman" w:cs="Times New Roman"/>
          <w:color w:val="auto"/>
          <w:szCs w:val="24"/>
        </w:rPr>
        <w:t xml:space="preserve"> PJ Desa Sukarjo mesim</w:t>
      </w:r>
    </w:p>
    <w:p w:rsidR="00372231" w:rsidRPr="00E16C01" w:rsidRDefault="00372231" w:rsidP="00E128BD">
      <w:pPr>
        <w:widowControl/>
        <w:tabs>
          <w:tab w:val="left" w:pos="3180"/>
        </w:tabs>
        <w:autoSpaceDE/>
        <w:autoSpaceDN/>
        <w:spacing w:line="360" w:lineRule="auto"/>
        <w:jc w:val="center"/>
        <w:rPr>
          <w:rFonts w:ascii="Times New Roman" w:eastAsia="Times New Roman" w:hAnsi="Times New Roman" w:cs="Times New Roman"/>
          <w:color w:val="auto"/>
          <w:szCs w:val="24"/>
        </w:rPr>
      </w:pPr>
      <w:r w:rsidRPr="00E16C01">
        <w:rPr>
          <w:rFonts w:ascii="Times New Roman" w:eastAsia="Times New Roman" w:hAnsi="Times New Roman" w:cs="Times New Roman"/>
          <w:noProof/>
          <w:color w:val="auto"/>
          <w:szCs w:val="24"/>
        </w:rPr>
        <w:drawing>
          <wp:inline distT="0" distB="0" distL="0" distR="0" wp14:anchorId="603F35BF" wp14:editId="73FDBB0C">
            <wp:extent cx="2950233" cy="328666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20.13.32.jpeg"/>
                    <pic:cNvPicPr/>
                  </pic:nvPicPr>
                  <pic:blipFill rotWithShape="1">
                    <a:blip r:embed="rId23">
                      <a:extLst>
                        <a:ext uri="{28A0092B-C50C-407E-A947-70E740481C1C}">
                          <a14:useLocalDpi xmlns:a14="http://schemas.microsoft.com/office/drawing/2010/main" val="0"/>
                        </a:ext>
                      </a:extLst>
                    </a:blip>
                    <a:srcRect l="25045" t="8847" b="24060"/>
                    <a:stretch/>
                  </pic:blipFill>
                  <pic:spPr bwMode="auto">
                    <a:xfrm>
                      <a:off x="0" y="0"/>
                      <a:ext cx="2954894" cy="3291858"/>
                    </a:xfrm>
                    <a:prstGeom prst="rect">
                      <a:avLst/>
                    </a:prstGeom>
                    <a:ln>
                      <a:noFill/>
                    </a:ln>
                    <a:extLst>
                      <a:ext uri="{53640926-AAD7-44D8-BBD7-CCE9431645EC}">
                        <a14:shadowObscured xmlns:a14="http://schemas.microsoft.com/office/drawing/2010/main"/>
                      </a:ext>
                    </a:extLst>
                  </pic:spPr>
                </pic:pic>
              </a:graphicData>
            </a:graphic>
          </wp:inline>
        </w:drawing>
      </w:r>
    </w:p>
    <w:p w:rsidR="003979F9" w:rsidRPr="00E16C01" w:rsidRDefault="00372231" w:rsidP="00E128BD">
      <w:pPr>
        <w:widowControl/>
        <w:tabs>
          <w:tab w:val="left" w:pos="3180"/>
        </w:tabs>
        <w:autoSpaceDE/>
        <w:autoSpaceDN/>
        <w:spacing w:line="360" w:lineRule="auto"/>
        <w:jc w:val="center"/>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Dokumentasi Bersama Pendamping Program Keluarga H</w:t>
      </w:r>
      <w:r w:rsidR="000A2B51" w:rsidRPr="00E16C01">
        <w:rPr>
          <w:rFonts w:ascii="Times New Roman" w:eastAsia="Times New Roman" w:hAnsi="Times New Roman" w:cs="Times New Roman"/>
          <w:color w:val="auto"/>
          <w:szCs w:val="24"/>
        </w:rPr>
        <w:t>a</w:t>
      </w:r>
      <w:r w:rsidRPr="00E16C01">
        <w:rPr>
          <w:rFonts w:ascii="Times New Roman" w:eastAsia="Times New Roman" w:hAnsi="Times New Roman" w:cs="Times New Roman"/>
          <w:color w:val="auto"/>
          <w:szCs w:val="24"/>
        </w:rPr>
        <w:t>rapan</w:t>
      </w:r>
      <w:r w:rsidR="003979F9" w:rsidRPr="00E16C01">
        <w:rPr>
          <w:rFonts w:ascii="Times New Roman" w:eastAsia="Times New Roman" w:hAnsi="Times New Roman" w:cs="Times New Roman"/>
          <w:color w:val="auto"/>
          <w:szCs w:val="24"/>
        </w:rPr>
        <w:t xml:space="preserve"> (PKH)</w:t>
      </w:r>
    </w:p>
    <w:p w:rsidR="000A2B51" w:rsidRPr="00E16C01" w:rsidRDefault="00372231" w:rsidP="00E128BD">
      <w:pPr>
        <w:widowControl/>
        <w:tabs>
          <w:tab w:val="left" w:pos="3180"/>
        </w:tabs>
        <w:autoSpaceDE/>
        <w:autoSpaceDN/>
        <w:spacing w:line="360" w:lineRule="auto"/>
        <w:jc w:val="center"/>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Desa Sukarjo Mesim</w:t>
      </w:r>
    </w:p>
    <w:p w:rsidR="000A2B51" w:rsidRPr="00E16C01" w:rsidRDefault="00411227" w:rsidP="00E128BD">
      <w:pPr>
        <w:widowControl/>
        <w:tabs>
          <w:tab w:val="left" w:pos="3180"/>
        </w:tabs>
        <w:autoSpaceDE/>
        <w:autoSpaceDN/>
        <w:spacing w:line="360" w:lineRule="auto"/>
        <w:jc w:val="center"/>
        <w:rPr>
          <w:rFonts w:ascii="Times New Roman" w:eastAsia="Times New Roman" w:hAnsi="Times New Roman" w:cs="Times New Roman"/>
          <w:color w:val="auto"/>
          <w:szCs w:val="24"/>
        </w:rPr>
      </w:pPr>
      <w:r w:rsidRPr="00E16C01">
        <w:rPr>
          <w:rFonts w:ascii="Times New Roman" w:hAnsi="Times New Roman" w:cs="Times New Roman"/>
          <w:b/>
          <w:noProof/>
          <w:szCs w:val="24"/>
        </w:rPr>
        <mc:AlternateContent>
          <mc:Choice Requires="wps">
            <w:drawing>
              <wp:anchor distT="0" distB="0" distL="114300" distR="114300" simplePos="0" relativeHeight="251732480" behindDoc="0" locked="0" layoutInCell="1" allowOverlap="1" wp14:anchorId="67FDB351" wp14:editId="0AD5234A">
                <wp:simplePos x="0" y="0"/>
                <wp:positionH relativeFrom="column">
                  <wp:posOffset>4505325</wp:posOffset>
                </wp:positionH>
                <wp:positionV relativeFrom="paragraph">
                  <wp:posOffset>-1304575</wp:posOffset>
                </wp:positionV>
                <wp:extent cx="723900" cy="647700"/>
                <wp:effectExtent l="0" t="0" r="19050" b="19050"/>
                <wp:wrapNone/>
                <wp:docPr id="316" name="Text Box 12"/>
                <wp:cNvGraphicFramePr/>
                <a:graphic xmlns:a="http://schemas.openxmlformats.org/drawingml/2006/main">
                  <a:graphicData uri="http://schemas.microsoft.com/office/word/2010/wordprocessingShape">
                    <wps:wsp>
                      <wps:cNvSpPr txBox="1"/>
                      <wps:spPr>
                        <a:xfrm>
                          <a:off x="0" y="0"/>
                          <a:ext cx="723900" cy="647700"/>
                        </a:xfrm>
                        <a:prstGeom prst="rect">
                          <a:avLst/>
                        </a:prstGeom>
                        <a:solidFill>
                          <a:schemeClr val="lt1"/>
                        </a:solidFill>
                        <a:ln w="6350">
                          <a:solidFill>
                            <a:schemeClr val="bg1"/>
                          </a:solidFill>
                        </a:ln>
                      </wps:spPr>
                      <wps:txbx>
                        <w:txbxContent>
                          <w:p w:rsidR="00411227" w:rsidRDefault="00411227" w:rsidP="007C4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8" type="#_x0000_t202" style="position:absolute;left:0;text-align:left;margin-left:354.75pt;margin-top:-102.7pt;width:57pt;height:51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KTAIAAKsEAAAOAAAAZHJzL2Uyb0RvYy54bWysVE1vGjEQvVfqf7B8bxYIgQZliShRqkoo&#10;iZRUORuvF1byelzbsEt/fZ+9fCXNqerFjGdmn2fevOHmtq012yrnKzI571/0OFNGUlGZVc5/vtx/&#10;+cqZD8IUQpNROd8pz2+nnz/dNHaiBrQmXSjHAGL8pLE5X4dgJ1nm5VrVwl+QVQbBklwtAq5ulRVO&#10;NECvdTbo9UZZQ66wjqTyHt67LsinCb8slQyPZelVYDrnqC2k06VzGc9seiMmKyfsupL7MsQ/VFGL&#10;yuDRI9SdCIJtXPUXVF1JR57KcCGpzqgsK6lSD+im33vXzfNaWJV6ATneHmny/w9WPmyfHKuKnF/2&#10;R5wZUWNIL6oN7Bu1rD+IBDXWT5D3bJEZWvgx6IPfwxn7bktXx190xBAH1bsjvRFNwjkeXF73EJEI&#10;jYbjMWygZ6ePrfPhu6KaRSPnDtNLpIrtwocu9ZAS3/Kkq+K+0jpdomLUXDu2FZi1DqlEgL/J0oY1&#10;ePzyqpeA38SS5k4Iy9UHCMDTBjVHSrrWoxXaZZs4HBz5WlKxA12OOsV5K+8rNLUQPjwJB4mBB6xN&#10;eMRRakJRtLc4W5P7/ZE/5mPyiHLWQLI59782winO9A8DTVz3h8Oo8XQZXo0HuLjzyPI8Yjb1nMBU&#10;HwtqZTJjftAHs3RUv2K7ZvFVhISReDvn4WDOQ7dI2E6pZrOUBFVbERbm2coIHScTR/bSvgpn93MN&#10;EMQDHcQtJu/G2+XGLw3NNoHKKs0+Et2xuucfG5HUs9/euHLn95R1+o+Z/gEAAP//AwBQSwMEFAAG&#10;AAgAAAAhAOtrr0LiAAAADQEAAA8AAABkcnMvZG93bnJldi54bWxMj8FOwzAMhu9IvENkJG5bsraD&#10;UppOFQghARJicOGWNaataJyqybbu7TEnOPr3p9+fy83sBnHAKfSeNKyWCgRS421PrYaP94dFDiJE&#10;Q9YMnlDDCQNsqvOz0hTWH+kND9vYCi6hUBgNXYxjIWVoOnQmLP2IxLsvPzkTeZxaaSdz5HI3yESp&#10;K+lMT3yhMyPeddh8b/dOw1P2ae7T+IynSPNrXT/mYxZetL68mOtbEBHn+AfDrz6rQ8VOO78nG8Sg&#10;4VrdrBnVsEjUOgPBSJ6kHO04Wqk0A1mV8v8X1Q8AAAD//wMAUEsBAi0AFAAGAAgAAAAhALaDOJL+&#10;AAAA4QEAABMAAAAAAAAAAAAAAAAAAAAAAFtDb250ZW50X1R5cGVzXS54bWxQSwECLQAUAAYACAAA&#10;ACEAOP0h/9YAAACUAQAACwAAAAAAAAAAAAAAAAAvAQAAX3JlbHMvLnJlbHNQSwECLQAUAAYACAAA&#10;ACEAQf0XykwCAACrBAAADgAAAAAAAAAAAAAAAAAuAgAAZHJzL2Uyb0RvYy54bWxQSwECLQAUAAYA&#10;CAAAACEA62uvQuIAAAANAQAADwAAAAAAAAAAAAAAAACmBAAAZHJzL2Rvd25yZXYueG1sUEsFBgAA&#10;AAAEAAQA8wAAALUFAAAAAA==&#10;" fillcolor="white [3201]" strokecolor="white [3212]" strokeweight=".5pt">
                <v:textbox>
                  <w:txbxContent>
                    <w:p w:rsidR="00411227" w:rsidRDefault="00411227" w:rsidP="007C41AF"/>
                  </w:txbxContent>
                </v:textbox>
              </v:shape>
            </w:pict>
          </mc:Fallback>
        </mc:AlternateContent>
      </w:r>
      <w:r w:rsidR="000A2B51" w:rsidRPr="00E16C01">
        <w:rPr>
          <w:rFonts w:ascii="Times New Roman" w:eastAsia="Times New Roman" w:hAnsi="Times New Roman" w:cs="Times New Roman"/>
          <w:noProof/>
          <w:color w:val="auto"/>
          <w:szCs w:val="24"/>
        </w:rPr>
        <w:drawing>
          <wp:inline distT="0" distB="0" distL="0" distR="0" wp14:anchorId="2DB780D6" wp14:editId="73D658FF">
            <wp:extent cx="3001993" cy="3131389"/>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20.13.27.jpeg"/>
                    <pic:cNvPicPr/>
                  </pic:nvPicPr>
                  <pic:blipFill rotWithShape="1">
                    <a:blip r:embed="rId24">
                      <a:extLst>
                        <a:ext uri="{28A0092B-C50C-407E-A947-70E740481C1C}">
                          <a14:useLocalDpi xmlns:a14="http://schemas.microsoft.com/office/drawing/2010/main" val="0"/>
                        </a:ext>
                      </a:extLst>
                    </a:blip>
                    <a:srcRect l="9800" t="25590" r="16698" b="16486"/>
                    <a:stretch/>
                  </pic:blipFill>
                  <pic:spPr bwMode="auto">
                    <a:xfrm>
                      <a:off x="0" y="0"/>
                      <a:ext cx="3009927" cy="3139665"/>
                    </a:xfrm>
                    <a:prstGeom prst="rect">
                      <a:avLst/>
                    </a:prstGeom>
                    <a:ln>
                      <a:noFill/>
                    </a:ln>
                    <a:extLst>
                      <a:ext uri="{53640926-AAD7-44D8-BBD7-CCE9431645EC}">
                        <a14:shadowObscured xmlns:a14="http://schemas.microsoft.com/office/drawing/2010/main"/>
                      </a:ext>
                    </a:extLst>
                  </pic:spPr>
                </pic:pic>
              </a:graphicData>
            </a:graphic>
          </wp:inline>
        </w:drawing>
      </w:r>
    </w:p>
    <w:p w:rsidR="003979F9" w:rsidRPr="00E16C01" w:rsidRDefault="000A2B51" w:rsidP="00E128BD">
      <w:pPr>
        <w:widowControl/>
        <w:tabs>
          <w:tab w:val="left" w:pos="3180"/>
        </w:tabs>
        <w:autoSpaceDE/>
        <w:autoSpaceDN/>
        <w:spacing w:line="360" w:lineRule="auto"/>
        <w:jc w:val="center"/>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Dokumentasi Bersama Keluarga Penerima Manfaat</w:t>
      </w:r>
      <w:r w:rsidR="003979F9" w:rsidRPr="00E16C01">
        <w:rPr>
          <w:rFonts w:ascii="Times New Roman" w:eastAsia="Times New Roman" w:hAnsi="Times New Roman" w:cs="Times New Roman"/>
          <w:color w:val="auto"/>
          <w:szCs w:val="24"/>
        </w:rPr>
        <w:t xml:space="preserve"> (KPM) Program Keluarga Harapan (PKH)</w:t>
      </w:r>
      <w:r w:rsidRPr="00E16C01">
        <w:rPr>
          <w:rFonts w:ascii="Times New Roman" w:eastAsia="Times New Roman" w:hAnsi="Times New Roman" w:cs="Times New Roman"/>
          <w:color w:val="auto"/>
          <w:szCs w:val="24"/>
        </w:rPr>
        <w:t xml:space="preserve"> Layak Terdaftar</w:t>
      </w:r>
    </w:p>
    <w:p w:rsidR="003979F9" w:rsidRPr="00E16C01" w:rsidRDefault="002E5EEA" w:rsidP="00E128BD">
      <w:pPr>
        <w:widowControl/>
        <w:tabs>
          <w:tab w:val="left" w:pos="3180"/>
        </w:tabs>
        <w:autoSpaceDE/>
        <w:autoSpaceDN/>
        <w:spacing w:line="360" w:lineRule="auto"/>
        <w:jc w:val="center"/>
        <w:rPr>
          <w:rFonts w:ascii="Times New Roman" w:eastAsia="Times New Roman" w:hAnsi="Times New Roman" w:cs="Times New Roman"/>
          <w:b/>
          <w:color w:val="auto"/>
          <w:szCs w:val="24"/>
        </w:rPr>
      </w:pPr>
      <w:r w:rsidRPr="00E16C01">
        <w:rPr>
          <w:rFonts w:ascii="Times New Roman" w:eastAsia="Times New Roman" w:hAnsi="Times New Roman" w:cs="Times New Roman"/>
          <w:b/>
          <w:noProof/>
          <w:color w:val="auto"/>
          <w:szCs w:val="24"/>
        </w:rPr>
        <w:drawing>
          <wp:inline distT="0" distB="0" distL="0" distR="0" wp14:anchorId="012124E1" wp14:editId="6F907120">
            <wp:extent cx="3010619" cy="3096883"/>
            <wp:effectExtent l="0" t="0" r="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20.12.09.jpeg"/>
                    <pic:cNvPicPr/>
                  </pic:nvPicPr>
                  <pic:blipFill rotWithShape="1">
                    <a:blip r:embed="rId25">
                      <a:extLst>
                        <a:ext uri="{28A0092B-C50C-407E-A947-70E740481C1C}">
                          <a14:useLocalDpi xmlns:a14="http://schemas.microsoft.com/office/drawing/2010/main" val="0"/>
                        </a:ext>
                      </a:extLst>
                    </a:blip>
                    <a:srcRect l="22657" t="18098" r="19010" b="35583"/>
                    <a:stretch/>
                  </pic:blipFill>
                  <pic:spPr bwMode="auto">
                    <a:xfrm>
                      <a:off x="0" y="0"/>
                      <a:ext cx="3009818" cy="3096059"/>
                    </a:xfrm>
                    <a:prstGeom prst="rect">
                      <a:avLst/>
                    </a:prstGeom>
                    <a:ln>
                      <a:noFill/>
                    </a:ln>
                    <a:extLst>
                      <a:ext uri="{53640926-AAD7-44D8-BBD7-CCE9431645EC}">
                        <a14:shadowObscured xmlns:a14="http://schemas.microsoft.com/office/drawing/2010/main"/>
                      </a:ext>
                    </a:extLst>
                  </pic:spPr>
                </pic:pic>
              </a:graphicData>
            </a:graphic>
          </wp:inline>
        </w:drawing>
      </w:r>
    </w:p>
    <w:p w:rsidR="00946398" w:rsidRPr="00E16C01" w:rsidRDefault="003979F9" w:rsidP="00E128BD">
      <w:pPr>
        <w:widowControl/>
        <w:tabs>
          <w:tab w:val="left" w:pos="3180"/>
        </w:tabs>
        <w:autoSpaceDE/>
        <w:autoSpaceDN/>
        <w:spacing w:line="360" w:lineRule="auto"/>
        <w:jc w:val="center"/>
        <w:rPr>
          <w:rFonts w:ascii="Times New Roman" w:eastAsia="Times New Roman" w:hAnsi="Times New Roman" w:cs="Times New Roman"/>
          <w:color w:val="auto"/>
          <w:szCs w:val="24"/>
        </w:rPr>
      </w:pPr>
      <w:r w:rsidRPr="00E16C01">
        <w:rPr>
          <w:rFonts w:ascii="Times New Roman" w:eastAsia="Times New Roman" w:hAnsi="Times New Roman" w:cs="Times New Roman"/>
          <w:color w:val="auto"/>
          <w:szCs w:val="24"/>
        </w:rPr>
        <w:t>Dokumentasi Bersama Keluarga Penerima Manfaat (KPM) Program Keluarga Harapan (PKH)</w:t>
      </w:r>
      <w:r w:rsidR="002E5EEA" w:rsidRPr="00E16C01">
        <w:rPr>
          <w:rFonts w:ascii="Times New Roman" w:eastAsia="Times New Roman" w:hAnsi="Times New Roman" w:cs="Times New Roman"/>
          <w:color w:val="auto"/>
          <w:szCs w:val="24"/>
        </w:rPr>
        <w:t xml:space="preserve"> Tidak</w:t>
      </w:r>
      <w:r w:rsidRPr="00E16C01">
        <w:rPr>
          <w:rFonts w:ascii="Times New Roman" w:eastAsia="Times New Roman" w:hAnsi="Times New Roman" w:cs="Times New Roman"/>
          <w:color w:val="auto"/>
          <w:szCs w:val="24"/>
        </w:rPr>
        <w:t xml:space="preserve"> Layak Terdaftar</w:t>
      </w:r>
    </w:p>
    <w:p w:rsidR="00946398" w:rsidRPr="00E16C01" w:rsidRDefault="00411227" w:rsidP="00E128BD">
      <w:pPr>
        <w:widowControl/>
        <w:tabs>
          <w:tab w:val="left" w:pos="3180"/>
        </w:tabs>
        <w:autoSpaceDE/>
        <w:autoSpaceDN/>
        <w:spacing w:line="360" w:lineRule="auto"/>
        <w:jc w:val="center"/>
        <w:rPr>
          <w:rFonts w:ascii="Times New Roman" w:eastAsia="Times New Roman" w:hAnsi="Times New Roman" w:cs="Times New Roman"/>
          <w:b/>
          <w:color w:val="auto"/>
          <w:szCs w:val="24"/>
        </w:rPr>
      </w:pPr>
      <w:r w:rsidRPr="00E16C01">
        <w:rPr>
          <w:rFonts w:ascii="Times New Roman" w:hAnsi="Times New Roman" w:cs="Times New Roman"/>
          <w:b/>
          <w:noProof/>
          <w:szCs w:val="24"/>
        </w:rPr>
        <mc:AlternateContent>
          <mc:Choice Requires="wps">
            <w:drawing>
              <wp:anchor distT="0" distB="0" distL="114300" distR="114300" simplePos="0" relativeHeight="251734528" behindDoc="0" locked="0" layoutInCell="1" allowOverlap="1" wp14:anchorId="1350CAF8" wp14:editId="1D875227">
                <wp:simplePos x="0" y="0"/>
                <wp:positionH relativeFrom="column">
                  <wp:posOffset>4504690</wp:posOffset>
                </wp:positionH>
                <wp:positionV relativeFrom="paragraph">
                  <wp:posOffset>-1336675</wp:posOffset>
                </wp:positionV>
                <wp:extent cx="723900" cy="647700"/>
                <wp:effectExtent l="0" t="0" r="19050" b="19050"/>
                <wp:wrapNone/>
                <wp:docPr id="317" name="Text Box 12"/>
                <wp:cNvGraphicFramePr/>
                <a:graphic xmlns:a="http://schemas.openxmlformats.org/drawingml/2006/main">
                  <a:graphicData uri="http://schemas.microsoft.com/office/word/2010/wordprocessingShape">
                    <wps:wsp>
                      <wps:cNvSpPr txBox="1"/>
                      <wps:spPr>
                        <a:xfrm>
                          <a:off x="0" y="0"/>
                          <a:ext cx="723900" cy="647700"/>
                        </a:xfrm>
                        <a:prstGeom prst="rect">
                          <a:avLst/>
                        </a:prstGeom>
                        <a:solidFill>
                          <a:schemeClr val="lt1"/>
                        </a:solidFill>
                        <a:ln w="6350">
                          <a:solidFill>
                            <a:schemeClr val="bg1"/>
                          </a:solidFill>
                        </a:ln>
                      </wps:spPr>
                      <wps:txbx>
                        <w:txbxContent>
                          <w:p w:rsidR="00411227" w:rsidRDefault="00411227" w:rsidP="007C4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9" type="#_x0000_t202" style="position:absolute;left:0;text-align:left;margin-left:354.7pt;margin-top:-105.25pt;width:57pt;height:51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oTQIAAKsEAAAOAAAAZHJzL2Uyb0RvYy54bWysVE1vGjEQvVfqf7B8L8tXQoNYIkpEVSlK&#10;IiVVzsbrhZW8Htc27Ka/vs9eCCTNqerFjGdmn2fevGF23daa7ZXzFZmcD3p9zpSRVFRmk/OfT6sv&#10;XznzQZhCaDIq5y/K8+v550+zxk7VkLakC+UYQIyfNjbn2xDsNMu83Kpa+B5ZZRAsydUi4Oo2WeFE&#10;A/RaZ8N+/zJryBXWkVTew3vTBfk84ZelkuG+LL0KTOcctYV0unSu45nNZ2K6ccJuK3koQ/xDFbWo&#10;DB59hboRQbCdq/6CqivpyFMZepLqjMqykir1gG4G/XfdPG6FVakXkOPtK03+/8HKu/2DY1WR89Fg&#10;wpkRNYb0pNrAvlHLBsNIUGP9FHmPFpmhhR+DPvo9nLHvtnR1/EVHDHFQ/fJKb0STcE6Go6s+IhKh&#10;y/FkAhvo2elj63z4rqhm0ci5w/QSqWJ/60OXekyJb3nSVbGqtE6XqBi11I7tBWatQyoR4G+ytGEN&#10;Hh9d9BPwm1jS3AlhvfkAAXjaoOZISdd6tEK7bhOHw9GRlzUVL6DLUac4b+WqQlO3wocH4SAx8IC1&#10;Cfc4Sk0oig4WZ1tyvz/yx3xMHlHOGkg25/7XTjjFmf5hoImrwXgcNZ4u44vJEBd3HlmfR8yuXhKY&#10;GmBBrUxmzA/6aJaO6mds1yK+ipAwEm/nPBzNZegWCdsp1WKRkqBqK8KtebQyQsfJxJE9tc/C2cNc&#10;AwRxR0dxi+m78Xa58UtDi12gskqzj0R3rB74x0Yk9Ry2N67c+T1lnf5j5n8AAAD//wMAUEsDBBQA&#10;BgAIAAAAIQDaCZl04gAAAA0BAAAPAAAAZHJzL2Rvd25yZXYueG1sTI/BTsMwDIbvSLxDZCRuW9Ku&#10;g1KaThUIIQESYnDhljWmrWicqsm27u0xJzj696ffn8vN7AZxwCn0njQkSwUCqfG2p1bDx/vDIgcR&#10;oiFrBk+o4YQBNtX5WWkK64/0hodtbAWXUCiMhi7GsZAyNB06E5Z+ROLdl5+ciTxOrbSTOXK5G2Sq&#10;1JV0pie+0JkR7zpsvrd7p+Ep+zT3q/iMp0jza10/5mMWXrS+vJjrWxAR5/gHw68+q0PFTju/JxvE&#10;oOFa3WSMalikiVqDYCRPVxztOEpUvgZZlfL/F9UPAAAA//8DAFBLAQItABQABgAIAAAAIQC2gziS&#10;/gAAAOEBAAATAAAAAAAAAAAAAAAAAAAAAABbQ29udGVudF9UeXBlc10ueG1sUEsBAi0AFAAGAAgA&#10;AAAhADj9If/WAAAAlAEAAAsAAAAAAAAAAAAAAAAALwEAAF9yZWxzLy5yZWxzUEsBAi0AFAAGAAgA&#10;AAAhACoKz+hNAgAAqwQAAA4AAAAAAAAAAAAAAAAALgIAAGRycy9lMm9Eb2MueG1sUEsBAi0AFAAG&#10;AAgAAAAhANoJmXTiAAAADQEAAA8AAAAAAAAAAAAAAAAApwQAAGRycy9kb3ducmV2LnhtbFBLBQYA&#10;AAAABAAEAPMAAAC2BQAAAAA=&#10;" fillcolor="white [3201]" strokecolor="white [3212]" strokeweight=".5pt">
                <v:textbox>
                  <w:txbxContent>
                    <w:p w:rsidR="00411227" w:rsidRDefault="00411227" w:rsidP="007C41AF"/>
                  </w:txbxContent>
                </v:textbox>
              </v:shape>
            </w:pict>
          </mc:Fallback>
        </mc:AlternateContent>
      </w:r>
      <w:r w:rsidR="00946398" w:rsidRPr="00E16C01">
        <w:rPr>
          <w:rFonts w:ascii="Times New Roman" w:eastAsia="Times New Roman" w:hAnsi="Times New Roman" w:cs="Times New Roman"/>
          <w:b/>
          <w:noProof/>
          <w:color w:val="auto"/>
          <w:szCs w:val="24"/>
        </w:rPr>
        <w:drawing>
          <wp:inline distT="0" distB="0" distL="0" distR="0" wp14:anchorId="6B6775A3" wp14:editId="7B18D563">
            <wp:extent cx="3146321" cy="333862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20.13.42.jpeg"/>
                    <pic:cNvPicPr/>
                  </pic:nvPicPr>
                  <pic:blipFill rotWithShape="1">
                    <a:blip r:embed="rId26">
                      <a:extLst>
                        <a:ext uri="{28A0092B-C50C-407E-A947-70E740481C1C}">
                          <a14:useLocalDpi xmlns:a14="http://schemas.microsoft.com/office/drawing/2010/main" val="0"/>
                        </a:ext>
                      </a:extLst>
                    </a:blip>
                    <a:srcRect l="14605" t="33127" r="10548" b="18649"/>
                    <a:stretch/>
                  </pic:blipFill>
                  <pic:spPr bwMode="auto">
                    <a:xfrm>
                      <a:off x="0" y="0"/>
                      <a:ext cx="3149436" cy="3341930"/>
                    </a:xfrm>
                    <a:prstGeom prst="rect">
                      <a:avLst/>
                    </a:prstGeom>
                    <a:ln>
                      <a:noFill/>
                    </a:ln>
                    <a:extLst>
                      <a:ext uri="{53640926-AAD7-44D8-BBD7-CCE9431645EC}">
                        <a14:shadowObscured xmlns:a14="http://schemas.microsoft.com/office/drawing/2010/main"/>
                      </a:ext>
                    </a:extLst>
                  </pic:spPr>
                </pic:pic>
              </a:graphicData>
            </a:graphic>
          </wp:inline>
        </w:drawing>
      </w:r>
    </w:p>
    <w:p w:rsidR="00E128BD" w:rsidRDefault="00946398" w:rsidP="00E128BD">
      <w:pPr>
        <w:widowControl/>
        <w:tabs>
          <w:tab w:val="left" w:pos="3180"/>
        </w:tabs>
        <w:autoSpaceDE/>
        <w:autoSpaceDN/>
        <w:spacing w:line="360" w:lineRule="auto"/>
        <w:jc w:val="center"/>
        <w:rPr>
          <w:rFonts w:ascii="Times New Roman" w:eastAsia="Times New Roman" w:hAnsi="Times New Roman" w:cs="Times New Roman"/>
          <w:color w:val="auto"/>
          <w:szCs w:val="24"/>
        </w:rPr>
        <w:sectPr w:rsidR="00E128BD" w:rsidSect="00C5119F">
          <w:pgSz w:w="11906" w:h="16838" w:code="9"/>
          <w:pgMar w:top="2268" w:right="1701" w:bottom="1701" w:left="2268" w:header="709" w:footer="709" w:gutter="0"/>
          <w:pgNumType w:start="1"/>
          <w:cols w:space="708"/>
          <w:docGrid w:linePitch="360"/>
        </w:sectPr>
      </w:pPr>
      <w:r w:rsidRPr="00E16C01">
        <w:rPr>
          <w:rFonts w:ascii="Times New Roman" w:eastAsia="Times New Roman" w:hAnsi="Times New Roman" w:cs="Times New Roman"/>
          <w:color w:val="auto"/>
          <w:szCs w:val="24"/>
        </w:rPr>
        <w:t>Dokumentasi Bersama Keluarga Penerima Manfaat (KPM) Program Keluarga Harapan (PKH) Layak Tidak Terdaftar</w:t>
      </w:r>
    </w:p>
    <w:p w:rsidR="00E128BD" w:rsidRDefault="00E128BD" w:rsidP="00E128BD">
      <w:pPr>
        <w:spacing w:line="480" w:lineRule="auto"/>
        <w:ind w:left="567" w:right="287"/>
        <w:jc w:val="center"/>
        <w:rPr>
          <w:rFonts w:ascii="Times New Roman" w:hAnsi="Times New Roman" w:cs="Times New Roman"/>
          <w:b/>
          <w:spacing w:val="-10"/>
          <w:szCs w:val="24"/>
        </w:rPr>
      </w:pPr>
      <w:r w:rsidRPr="00533D54">
        <w:rPr>
          <w:rFonts w:ascii="Times New Roman" w:hAnsi="Times New Roman" w:cs="Times New Roman"/>
          <w:b/>
          <w:szCs w:val="24"/>
        </w:rPr>
        <w:t>PENGANTAR</w:t>
      </w:r>
      <w:r w:rsidRPr="00533D54">
        <w:rPr>
          <w:rFonts w:ascii="Times New Roman" w:hAnsi="Times New Roman" w:cs="Times New Roman"/>
          <w:b/>
          <w:spacing w:val="-10"/>
          <w:szCs w:val="24"/>
        </w:rPr>
        <w:t xml:space="preserve"> </w:t>
      </w:r>
      <w:r w:rsidRPr="00533D54">
        <w:rPr>
          <w:rFonts w:ascii="Times New Roman" w:hAnsi="Times New Roman" w:cs="Times New Roman"/>
          <w:b/>
          <w:szCs w:val="24"/>
        </w:rPr>
        <w:t>WAWANCARA</w:t>
      </w:r>
      <w:r w:rsidRPr="00533D54">
        <w:rPr>
          <w:rFonts w:ascii="Times New Roman" w:hAnsi="Times New Roman" w:cs="Times New Roman"/>
          <w:b/>
          <w:spacing w:val="-10"/>
          <w:szCs w:val="24"/>
        </w:rPr>
        <w:t xml:space="preserve"> </w:t>
      </w:r>
      <w:r w:rsidRPr="00533D54">
        <w:rPr>
          <w:rFonts w:ascii="Times New Roman" w:hAnsi="Times New Roman" w:cs="Times New Roman"/>
          <w:b/>
          <w:szCs w:val="24"/>
        </w:rPr>
        <w:t>(INTERVIEW)</w:t>
      </w:r>
      <w:r w:rsidRPr="00533D54">
        <w:rPr>
          <w:rFonts w:ascii="Times New Roman" w:hAnsi="Times New Roman" w:cs="Times New Roman"/>
          <w:b/>
          <w:spacing w:val="-9"/>
          <w:szCs w:val="24"/>
        </w:rPr>
        <w:t xml:space="preserve"> </w:t>
      </w:r>
      <w:r w:rsidRPr="00533D54">
        <w:rPr>
          <w:rFonts w:ascii="Times New Roman" w:hAnsi="Times New Roman" w:cs="Times New Roman"/>
          <w:b/>
          <w:szCs w:val="24"/>
        </w:rPr>
        <w:t>PENELITIAN</w:t>
      </w:r>
    </w:p>
    <w:p w:rsidR="00E128BD" w:rsidRPr="00533D54" w:rsidRDefault="00E128BD" w:rsidP="00E128BD">
      <w:pPr>
        <w:spacing w:line="480" w:lineRule="auto"/>
        <w:ind w:left="567" w:right="287"/>
        <w:jc w:val="center"/>
        <w:rPr>
          <w:rFonts w:ascii="Times New Roman" w:hAnsi="Times New Roman" w:cs="Times New Roman"/>
          <w:b/>
          <w:szCs w:val="24"/>
        </w:rPr>
      </w:pPr>
      <w:r w:rsidRPr="00533D54">
        <w:rPr>
          <w:rFonts w:ascii="Times New Roman" w:hAnsi="Times New Roman" w:cs="Times New Roman"/>
          <w:b/>
          <w:szCs w:val="24"/>
        </w:rPr>
        <w:t>(DESA SUKARJO MESIM)</w:t>
      </w:r>
    </w:p>
    <w:p w:rsidR="00E128BD" w:rsidRPr="00533D54" w:rsidRDefault="00E128BD" w:rsidP="00E128BD">
      <w:pPr>
        <w:pStyle w:val="BodyText"/>
        <w:rPr>
          <w:rFonts w:ascii="Times New Roman" w:hAnsi="Times New Roman" w:cs="Times New Roman"/>
          <w:b/>
        </w:rPr>
      </w:pPr>
    </w:p>
    <w:p w:rsidR="00E128BD" w:rsidRPr="00533D54" w:rsidRDefault="00E128BD" w:rsidP="00E128BD">
      <w:pPr>
        <w:pStyle w:val="BodyText"/>
        <w:rPr>
          <w:rFonts w:ascii="Times New Roman" w:hAnsi="Times New Roman" w:cs="Times New Roman"/>
          <w:b/>
        </w:rPr>
        <w:sectPr w:rsidR="00E128BD" w:rsidRPr="00533D54" w:rsidSect="00E128BD">
          <w:headerReference w:type="default" r:id="rId27"/>
          <w:pgSz w:w="11910" w:h="16840"/>
          <w:pgMar w:top="1920" w:right="1559" w:bottom="280" w:left="1700" w:header="720" w:footer="720" w:gutter="0"/>
          <w:cols w:space="720"/>
        </w:sectPr>
      </w:pPr>
    </w:p>
    <w:p w:rsidR="00E128BD" w:rsidRPr="00533D54" w:rsidRDefault="00E128BD" w:rsidP="00E128BD">
      <w:pPr>
        <w:pStyle w:val="ListParagraph"/>
        <w:numPr>
          <w:ilvl w:val="0"/>
          <w:numId w:val="61"/>
        </w:numPr>
        <w:tabs>
          <w:tab w:val="left" w:pos="863"/>
        </w:tabs>
        <w:spacing w:before="93"/>
        <w:ind w:left="863" w:hanging="294"/>
        <w:contextualSpacing w:val="0"/>
        <w:rPr>
          <w:rFonts w:ascii="Times New Roman" w:hAnsi="Times New Roman" w:cs="Times New Roman"/>
          <w:szCs w:val="24"/>
        </w:rPr>
      </w:pPr>
      <w:r w:rsidRPr="00533D54">
        <w:rPr>
          <w:rFonts w:ascii="Times New Roman" w:hAnsi="Times New Roman" w:cs="Times New Roman"/>
          <w:spacing w:val="-2"/>
          <w:szCs w:val="24"/>
        </w:rPr>
        <w:t>PERMOHONAN</w:t>
      </w:r>
    </w:p>
    <w:p w:rsidR="00E128BD" w:rsidRPr="00533D54" w:rsidRDefault="00E128BD" w:rsidP="00E128BD">
      <w:pPr>
        <w:pStyle w:val="BodyText"/>
        <w:rPr>
          <w:rFonts w:ascii="Times New Roman" w:hAnsi="Times New Roman" w:cs="Times New Roman"/>
        </w:rPr>
      </w:pPr>
    </w:p>
    <w:p w:rsidR="00E128BD" w:rsidRPr="00533D54" w:rsidRDefault="00E128BD" w:rsidP="00E128BD">
      <w:pPr>
        <w:pStyle w:val="BodyText"/>
        <w:rPr>
          <w:rFonts w:ascii="Times New Roman" w:hAnsi="Times New Roman" w:cs="Times New Roman"/>
        </w:rPr>
      </w:pPr>
    </w:p>
    <w:p w:rsidR="00E128BD" w:rsidRDefault="00E128BD" w:rsidP="00E128BD">
      <w:pPr>
        <w:pStyle w:val="BodyText"/>
        <w:spacing w:line="360" w:lineRule="auto"/>
        <w:ind w:left="569" w:right="1186"/>
        <w:rPr>
          <w:rFonts w:ascii="Times New Roman" w:hAnsi="Times New Roman" w:cs="Times New Roman"/>
        </w:rPr>
      </w:pPr>
      <w:r w:rsidRPr="00533D54">
        <w:rPr>
          <w:rFonts w:ascii="Times New Roman" w:hAnsi="Times New Roman" w:cs="Times New Roman"/>
        </w:rPr>
        <w:t>Perihal:</w:t>
      </w:r>
      <w:r w:rsidRPr="00533D54">
        <w:rPr>
          <w:rFonts w:ascii="Times New Roman" w:hAnsi="Times New Roman" w:cs="Times New Roman"/>
          <w:spacing w:val="-17"/>
        </w:rPr>
        <w:t xml:space="preserve"> </w:t>
      </w:r>
      <w:r w:rsidRPr="00533D54">
        <w:rPr>
          <w:rFonts w:ascii="Times New Roman" w:hAnsi="Times New Roman" w:cs="Times New Roman"/>
        </w:rPr>
        <w:t>Permohonan</w:t>
      </w:r>
      <w:r w:rsidRPr="00533D54">
        <w:rPr>
          <w:rFonts w:ascii="Times New Roman" w:hAnsi="Times New Roman" w:cs="Times New Roman"/>
          <w:spacing w:val="-17"/>
        </w:rPr>
        <w:t xml:space="preserve"> </w:t>
      </w:r>
      <w:r w:rsidRPr="00533D54">
        <w:rPr>
          <w:rFonts w:ascii="Times New Roman" w:hAnsi="Times New Roman" w:cs="Times New Roman"/>
        </w:rPr>
        <w:t xml:space="preserve">Wawancara </w:t>
      </w:r>
    </w:p>
    <w:p w:rsidR="00E128BD" w:rsidRPr="00533D54" w:rsidRDefault="00E128BD" w:rsidP="00E128BD">
      <w:pPr>
        <w:pStyle w:val="BodyText"/>
        <w:spacing w:line="360" w:lineRule="auto"/>
        <w:ind w:left="569" w:right="1186"/>
        <w:rPr>
          <w:rFonts w:ascii="Times New Roman" w:hAnsi="Times New Roman" w:cs="Times New Roman"/>
        </w:rPr>
      </w:pPr>
      <w:r w:rsidRPr="00533D54">
        <w:rPr>
          <w:rFonts w:ascii="Times New Roman" w:hAnsi="Times New Roman" w:cs="Times New Roman"/>
          <w:spacing w:val="-4"/>
        </w:rPr>
        <w:t>Yth,</w:t>
      </w:r>
    </w:p>
    <w:p w:rsidR="00E128BD" w:rsidRPr="00533D54" w:rsidRDefault="00E128BD" w:rsidP="00E128BD">
      <w:pPr>
        <w:pStyle w:val="BodyText"/>
        <w:ind w:left="569"/>
        <w:rPr>
          <w:rFonts w:ascii="Times New Roman" w:hAnsi="Times New Roman" w:cs="Times New Roman"/>
        </w:rPr>
      </w:pPr>
      <w:r w:rsidRPr="00533D54">
        <w:rPr>
          <w:rFonts w:ascii="Times New Roman" w:hAnsi="Times New Roman" w:cs="Times New Roman"/>
          <w:spacing w:val="-2"/>
        </w:rPr>
        <w:t>Bapak/Ibu/Saudara/i</w:t>
      </w:r>
    </w:p>
    <w:p w:rsidR="00E128BD" w:rsidRPr="00533D54" w:rsidRDefault="00E128BD" w:rsidP="00E128BD">
      <w:pPr>
        <w:pStyle w:val="BodyText"/>
        <w:spacing w:before="137" w:line="276" w:lineRule="auto"/>
        <w:ind w:left="569" w:right="38"/>
        <w:rPr>
          <w:rFonts w:ascii="Times New Roman" w:hAnsi="Times New Roman" w:cs="Times New Roman"/>
        </w:rPr>
      </w:pPr>
      <w:r w:rsidRPr="00533D54">
        <w:rPr>
          <w:rFonts w:ascii="Times New Roman" w:hAnsi="Times New Roman" w:cs="Times New Roman"/>
          <w:spacing w:val="-4"/>
        </w:rPr>
        <w:t>Di-</w:t>
      </w:r>
    </w:p>
    <w:p w:rsidR="00E128BD" w:rsidRPr="00533D54" w:rsidRDefault="00E128BD" w:rsidP="00E128BD">
      <w:pPr>
        <w:spacing w:before="229" w:line="276" w:lineRule="auto"/>
        <w:rPr>
          <w:rFonts w:ascii="Times New Roman" w:hAnsi="Times New Roman" w:cs="Times New Roman"/>
          <w:szCs w:val="24"/>
        </w:rPr>
      </w:pPr>
      <w:r w:rsidRPr="00533D54">
        <w:rPr>
          <w:rFonts w:ascii="Times New Roman" w:hAnsi="Times New Roman" w:cs="Times New Roman"/>
          <w:szCs w:val="24"/>
        </w:rPr>
        <w:br w:type="column"/>
      </w:r>
    </w:p>
    <w:p w:rsidR="00E128BD" w:rsidRPr="00533D54" w:rsidRDefault="00E128BD" w:rsidP="00E128BD">
      <w:pPr>
        <w:pStyle w:val="BodyText"/>
        <w:spacing w:line="276" w:lineRule="auto"/>
        <w:ind w:left="426"/>
        <w:rPr>
          <w:rFonts w:ascii="Times New Roman" w:hAnsi="Times New Roman" w:cs="Times New Roman"/>
        </w:rPr>
      </w:pPr>
      <w:r w:rsidRPr="00533D54">
        <w:rPr>
          <w:rFonts w:ascii="Times New Roman" w:hAnsi="Times New Roman" w:cs="Times New Roman"/>
        </w:rPr>
        <w:t>Dumai,</w:t>
      </w:r>
      <w:r>
        <w:rPr>
          <w:rFonts w:ascii="Times New Roman" w:hAnsi="Times New Roman" w:cs="Times New Roman"/>
        </w:rPr>
        <w:t xml:space="preserve">18 </w:t>
      </w:r>
      <w:r w:rsidRPr="00533D54">
        <w:rPr>
          <w:rFonts w:ascii="Times New Roman" w:hAnsi="Times New Roman" w:cs="Times New Roman"/>
          <w:spacing w:val="-5"/>
        </w:rPr>
        <w:t xml:space="preserve"> </w:t>
      </w:r>
      <w:r w:rsidRPr="00533D54">
        <w:rPr>
          <w:rFonts w:ascii="Times New Roman" w:hAnsi="Times New Roman" w:cs="Times New Roman"/>
        </w:rPr>
        <w:t>Juli</w:t>
      </w:r>
      <w:r w:rsidRPr="00533D54">
        <w:rPr>
          <w:rFonts w:ascii="Times New Roman" w:hAnsi="Times New Roman" w:cs="Times New Roman"/>
          <w:spacing w:val="-7"/>
        </w:rPr>
        <w:t xml:space="preserve"> </w:t>
      </w:r>
      <w:r w:rsidRPr="00533D54">
        <w:rPr>
          <w:rFonts w:ascii="Times New Roman" w:hAnsi="Times New Roman" w:cs="Times New Roman"/>
          <w:spacing w:val="-4"/>
        </w:rPr>
        <w:t>2025</w:t>
      </w:r>
    </w:p>
    <w:p w:rsidR="00E128BD" w:rsidRPr="00533D54" w:rsidRDefault="00E128BD" w:rsidP="00E128BD">
      <w:pPr>
        <w:pStyle w:val="BodyText"/>
        <w:spacing w:line="276" w:lineRule="auto"/>
        <w:rPr>
          <w:rFonts w:ascii="Times New Roman" w:hAnsi="Times New Roman" w:cs="Times New Roman"/>
        </w:rPr>
        <w:sectPr w:rsidR="00E128BD" w:rsidRPr="00533D54">
          <w:type w:val="continuous"/>
          <w:pgSz w:w="11910" w:h="16840"/>
          <w:pgMar w:top="1920" w:right="1559" w:bottom="280" w:left="1700" w:header="720" w:footer="720" w:gutter="0"/>
          <w:cols w:num="2" w:space="720" w:equalWidth="0">
            <w:col w:w="5701" w:space="449"/>
            <w:col w:w="2501"/>
          </w:cols>
        </w:sectPr>
      </w:pPr>
    </w:p>
    <w:p w:rsidR="00E128BD" w:rsidRDefault="00E128BD" w:rsidP="00E128BD">
      <w:pPr>
        <w:pStyle w:val="BodyText"/>
        <w:spacing w:line="480" w:lineRule="auto"/>
        <w:ind w:left="569" w:right="5991" w:firstLine="1276"/>
        <w:rPr>
          <w:rFonts w:ascii="Times New Roman" w:hAnsi="Times New Roman" w:cs="Times New Roman"/>
          <w:spacing w:val="-2"/>
        </w:rPr>
      </w:pPr>
      <w:r w:rsidRPr="00533D54">
        <w:rPr>
          <w:rFonts w:ascii="Times New Roman" w:hAnsi="Times New Roman" w:cs="Times New Roman"/>
          <w:spacing w:val="-2"/>
        </w:rPr>
        <w:t xml:space="preserve">Tempat </w:t>
      </w:r>
    </w:p>
    <w:p w:rsidR="00E128BD" w:rsidRPr="00533D54" w:rsidRDefault="00E128BD" w:rsidP="00E128BD">
      <w:pPr>
        <w:pStyle w:val="BodyText"/>
        <w:spacing w:line="362" w:lineRule="auto"/>
        <w:ind w:left="569" w:right="5991"/>
        <w:rPr>
          <w:rFonts w:ascii="Times New Roman" w:hAnsi="Times New Roman" w:cs="Times New Roman"/>
        </w:rPr>
      </w:pPr>
      <w:r w:rsidRPr="00533D54">
        <w:rPr>
          <w:rFonts w:ascii="Times New Roman" w:hAnsi="Times New Roman" w:cs="Times New Roman"/>
        </w:rPr>
        <w:t>Dengan Hormat,</w:t>
      </w:r>
    </w:p>
    <w:p w:rsidR="00E128BD" w:rsidRDefault="00E128BD" w:rsidP="00E128BD">
      <w:pPr>
        <w:pStyle w:val="BodyText"/>
        <w:spacing w:line="360" w:lineRule="auto"/>
        <w:ind w:left="569" w:right="147" w:firstLine="720"/>
        <w:rPr>
          <w:rFonts w:ascii="Times New Roman" w:hAnsi="Times New Roman" w:cs="Times New Roman"/>
        </w:rPr>
      </w:pPr>
      <w:r w:rsidRPr="00533D54">
        <w:rPr>
          <w:rFonts w:ascii="Times New Roman" w:hAnsi="Times New Roman" w:cs="Times New Roman"/>
        </w:rPr>
        <w:t>Dalam rangka penulisan skripsi pada Sekolah Tinggi ilmu Administrasi (STIA) lancang Kuning Dumai, dan sebagai syarat untuk menyelesaik</w:t>
      </w:r>
      <w:r>
        <w:rPr>
          <w:rFonts w:ascii="Times New Roman" w:hAnsi="Times New Roman" w:cs="Times New Roman"/>
        </w:rPr>
        <w:t xml:space="preserve">an pendidikan Strata Satu (S1). </w:t>
      </w:r>
      <w:r w:rsidRPr="00533D54">
        <w:rPr>
          <w:rFonts w:ascii="Times New Roman" w:hAnsi="Times New Roman" w:cs="Times New Roman"/>
        </w:rPr>
        <w:t>Adapun judul penelitian ini adalah "</w:t>
      </w:r>
      <w:r w:rsidRPr="00533D54">
        <w:rPr>
          <w:rFonts w:ascii="Times New Roman" w:hAnsi="Times New Roman" w:cs="Times New Roman"/>
          <w:color w:val="000000"/>
        </w:rPr>
        <w:t xml:space="preserve">Analisis </w:t>
      </w:r>
      <w:r w:rsidRPr="00533D54">
        <w:rPr>
          <w:rFonts w:ascii="Times New Roman" w:hAnsi="Times New Roman" w:cs="Times New Roman"/>
        </w:rPr>
        <w:t>Implementasi Program Keluarga Harapan (PKH) Pada Desa Sukarjo Mesim Kecamatan Rupat Kabupaten Bengkalis</w:t>
      </w:r>
      <w:r>
        <w:rPr>
          <w:rFonts w:ascii="Times New Roman" w:hAnsi="Times New Roman" w:cs="Times New Roman"/>
        </w:rPr>
        <w:t xml:space="preserve">”. </w:t>
      </w:r>
      <w:r w:rsidRPr="00B134C7">
        <w:rPr>
          <w:rFonts w:ascii="Times New Roman" w:hAnsi="Times New Roman" w:cs="Times New Roman"/>
        </w:rPr>
        <w:t>Penelitian ini melibatkan beberapa informan yang dianggap relevan dengan fokus penelitian, yaitu:</w:t>
      </w:r>
    </w:p>
    <w:p w:rsidR="00E128BD" w:rsidRDefault="00E128BD" w:rsidP="00E128BD">
      <w:pPr>
        <w:pStyle w:val="BodyText"/>
        <w:numPr>
          <w:ilvl w:val="0"/>
          <w:numId w:val="62"/>
        </w:numPr>
        <w:spacing w:line="360" w:lineRule="auto"/>
        <w:ind w:left="1134" w:right="147" w:hanging="284"/>
        <w:rPr>
          <w:rFonts w:ascii="Times New Roman" w:hAnsi="Times New Roman" w:cs="Times New Roman"/>
        </w:rPr>
      </w:pPr>
      <w:r>
        <w:rPr>
          <w:rFonts w:ascii="Times New Roman" w:hAnsi="Times New Roman" w:cs="Times New Roman"/>
        </w:rPr>
        <w:t>Kepala Desa Sukarjo Mesim</w:t>
      </w:r>
    </w:p>
    <w:p w:rsidR="00E128BD" w:rsidRDefault="00E128BD" w:rsidP="00E128BD">
      <w:pPr>
        <w:pStyle w:val="BodyText"/>
        <w:numPr>
          <w:ilvl w:val="0"/>
          <w:numId w:val="62"/>
        </w:numPr>
        <w:spacing w:line="360" w:lineRule="auto"/>
        <w:ind w:left="1134" w:right="147" w:hanging="284"/>
        <w:rPr>
          <w:rFonts w:ascii="Times New Roman" w:hAnsi="Times New Roman" w:cs="Times New Roman"/>
        </w:rPr>
      </w:pPr>
      <w:r>
        <w:rPr>
          <w:rFonts w:ascii="Times New Roman" w:hAnsi="Times New Roman" w:cs="Times New Roman"/>
        </w:rPr>
        <w:t>Pendamping Program Keluarga Harapan (PKH) Desa Sukarjo Mesim</w:t>
      </w:r>
    </w:p>
    <w:p w:rsidR="00E128BD" w:rsidRPr="00533D54" w:rsidRDefault="00E128BD" w:rsidP="00E128BD">
      <w:pPr>
        <w:pStyle w:val="BodyText"/>
        <w:numPr>
          <w:ilvl w:val="0"/>
          <w:numId w:val="62"/>
        </w:numPr>
        <w:spacing w:line="360" w:lineRule="auto"/>
        <w:ind w:left="1134" w:right="147" w:hanging="284"/>
        <w:rPr>
          <w:rFonts w:ascii="Times New Roman" w:hAnsi="Times New Roman" w:cs="Times New Roman"/>
        </w:rPr>
      </w:pPr>
      <w:r>
        <w:rPr>
          <w:rFonts w:ascii="Times New Roman" w:hAnsi="Times New Roman" w:cs="Times New Roman"/>
        </w:rPr>
        <w:t>Masyarakat Desa Sukarjo Mesim</w:t>
      </w:r>
    </w:p>
    <w:p w:rsidR="00E128BD" w:rsidRPr="00533D54" w:rsidRDefault="00E128BD" w:rsidP="00E128BD">
      <w:pPr>
        <w:pStyle w:val="BodyText"/>
        <w:spacing w:line="360" w:lineRule="auto"/>
        <w:ind w:left="569" w:right="140" w:firstLine="720"/>
        <w:rPr>
          <w:rFonts w:ascii="Times New Roman" w:hAnsi="Times New Roman" w:cs="Times New Roman"/>
        </w:rPr>
      </w:pPr>
      <w:r w:rsidRPr="00533D54">
        <w:rPr>
          <w:rFonts w:ascii="Times New Roman" w:hAnsi="Times New Roman" w:cs="Times New Roman"/>
        </w:rPr>
        <w:t>Sehubungan hal tersebut penulis memohon Bapak/Ibu/Saudara/l untuk kesediannya menjawab wawancara yang terdiri dari beberapa pertanyaan yang akan penulis ajukan. Wawancara dalam penelitian ini digunakan untuk keperluan penelitian tanpa mempengaruhi prestasi kerja siapapun dan wawancara ini akan terjaga kerahasiaannya.</w:t>
      </w:r>
    </w:p>
    <w:p w:rsidR="00E128BD" w:rsidRPr="00533D54" w:rsidRDefault="00E128BD" w:rsidP="00E128BD">
      <w:pPr>
        <w:pStyle w:val="BodyText"/>
        <w:spacing w:line="362" w:lineRule="auto"/>
        <w:ind w:left="569" w:right="146" w:firstLine="720"/>
        <w:rPr>
          <w:rFonts w:ascii="Times New Roman" w:hAnsi="Times New Roman" w:cs="Times New Roman"/>
        </w:rPr>
      </w:pPr>
      <w:r w:rsidRPr="00533D54">
        <w:rPr>
          <w:rFonts w:ascii="Times New Roman" w:hAnsi="Times New Roman" w:cs="Times New Roman"/>
        </w:rPr>
        <w:t>Atas kesediannya Bapak/Ibu/Saudara/l untuk memberikan bantuan yang sangat berharga nilainya, penulis ucapkan terima kasih,</w:t>
      </w:r>
    </w:p>
    <w:p w:rsidR="00E128BD" w:rsidRPr="00533D54" w:rsidRDefault="00E128BD" w:rsidP="00E128BD">
      <w:pPr>
        <w:pStyle w:val="BodyText"/>
        <w:spacing w:before="125"/>
        <w:rPr>
          <w:rFonts w:ascii="Times New Roman" w:hAnsi="Times New Roman" w:cs="Times New Roman"/>
        </w:rPr>
      </w:pPr>
    </w:p>
    <w:p w:rsidR="00E128BD" w:rsidRPr="00533D54" w:rsidRDefault="00E128BD" w:rsidP="00E128BD">
      <w:pPr>
        <w:pStyle w:val="BodyText"/>
        <w:ind w:right="143"/>
        <w:jc w:val="right"/>
        <w:rPr>
          <w:rFonts w:ascii="Times New Roman" w:hAnsi="Times New Roman" w:cs="Times New Roman"/>
        </w:rPr>
      </w:pPr>
      <w:r w:rsidRPr="00533D54">
        <w:rPr>
          <w:rFonts w:ascii="Times New Roman" w:hAnsi="Times New Roman" w:cs="Times New Roman"/>
        </w:rPr>
        <w:t>Hormat</w:t>
      </w:r>
      <w:r w:rsidRPr="00533D54">
        <w:rPr>
          <w:rFonts w:ascii="Times New Roman" w:hAnsi="Times New Roman" w:cs="Times New Roman"/>
          <w:spacing w:val="-8"/>
        </w:rPr>
        <w:t xml:space="preserve"> </w:t>
      </w:r>
      <w:r w:rsidRPr="00533D54">
        <w:rPr>
          <w:rFonts w:ascii="Times New Roman" w:hAnsi="Times New Roman" w:cs="Times New Roman"/>
          <w:spacing w:val="-4"/>
        </w:rPr>
        <w:t>Saya</w:t>
      </w:r>
    </w:p>
    <w:p w:rsidR="00E128BD" w:rsidRPr="00533D54" w:rsidRDefault="00E128BD" w:rsidP="00E128BD">
      <w:pPr>
        <w:pStyle w:val="BodyText"/>
        <w:rPr>
          <w:rFonts w:ascii="Times New Roman" w:hAnsi="Times New Roman" w:cs="Times New Roman"/>
        </w:rPr>
      </w:pPr>
    </w:p>
    <w:p w:rsidR="00E128BD" w:rsidRPr="00533D54" w:rsidRDefault="00E128BD" w:rsidP="00E128BD">
      <w:pPr>
        <w:pStyle w:val="BodyText"/>
        <w:rPr>
          <w:rFonts w:ascii="Times New Roman" w:hAnsi="Times New Roman" w:cs="Times New Roman"/>
        </w:rPr>
      </w:pPr>
    </w:p>
    <w:p w:rsidR="00E128BD" w:rsidRPr="00533D54" w:rsidRDefault="00E128BD" w:rsidP="00E128BD">
      <w:pPr>
        <w:pStyle w:val="BodyText"/>
        <w:spacing w:before="136"/>
        <w:rPr>
          <w:rFonts w:ascii="Times New Roman" w:hAnsi="Times New Roman" w:cs="Times New Roman"/>
        </w:rPr>
      </w:pPr>
    </w:p>
    <w:p w:rsidR="00E128BD" w:rsidRPr="00533D54" w:rsidRDefault="00E128BD" w:rsidP="00E128BD">
      <w:pPr>
        <w:spacing w:before="1" w:line="362" w:lineRule="auto"/>
        <w:ind w:left="6771" w:right="143" w:hanging="677"/>
        <w:jc w:val="right"/>
        <w:rPr>
          <w:rFonts w:ascii="Times New Roman" w:hAnsi="Times New Roman" w:cs="Times New Roman"/>
          <w:b/>
          <w:szCs w:val="24"/>
        </w:rPr>
        <w:sectPr w:rsidR="00E128BD" w:rsidRPr="00533D54">
          <w:type w:val="continuous"/>
          <w:pgSz w:w="11910" w:h="16840"/>
          <w:pgMar w:top="1920" w:right="1559" w:bottom="280" w:left="1700" w:header="720" w:footer="720" w:gutter="0"/>
          <w:cols w:space="720"/>
        </w:sectPr>
      </w:pPr>
      <w:r>
        <w:rPr>
          <w:rFonts w:ascii="Times New Roman" w:hAnsi="Times New Roman" w:cs="Times New Roman"/>
          <w:b/>
          <w:szCs w:val="24"/>
          <w:u w:val="single"/>
        </w:rPr>
        <w:t>RADIKA</w:t>
      </w:r>
      <w:r w:rsidRPr="00533D54">
        <w:rPr>
          <w:rFonts w:ascii="Times New Roman" w:hAnsi="Times New Roman" w:cs="Times New Roman"/>
          <w:b/>
          <w:szCs w:val="24"/>
        </w:rPr>
        <w:t xml:space="preserve"> </w:t>
      </w:r>
      <w:r>
        <w:rPr>
          <w:rFonts w:ascii="Times New Roman" w:hAnsi="Times New Roman" w:cs="Times New Roman"/>
          <w:b/>
          <w:spacing w:val="-2"/>
          <w:szCs w:val="24"/>
        </w:rPr>
        <w:t>2110090811059</w:t>
      </w:r>
    </w:p>
    <w:p w:rsidR="00E128BD" w:rsidRPr="001F1C5E" w:rsidRDefault="00E128BD" w:rsidP="00E128BD">
      <w:pPr>
        <w:ind w:left="142" w:right="146"/>
        <w:jc w:val="center"/>
        <w:rPr>
          <w:rFonts w:ascii="Times New Roman" w:hAnsi="Times New Roman" w:cs="Times New Roman"/>
          <w:b/>
          <w:szCs w:val="24"/>
        </w:rPr>
      </w:pPr>
      <w:r w:rsidRPr="001F1C5E">
        <w:rPr>
          <w:rFonts w:ascii="Times New Roman" w:hAnsi="Times New Roman" w:cs="Times New Roman"/>
          <w:b/>
          <w:szCs w:val="24"/>
        </w:rPr>
        <w:t>VERBATIM</w:t>
      </w:r>
      <w:r w:rsidRPr="001F1C5E">
        <w:rPr>
          <w:rFonts w:ascii="Times New Roman" w:hAnsi="Times New Roman" w:cs="Times New Roman"/>
          <w:b/>
          <w:spacing w:val="-11"/>
          <w:szCs w:val="24"/>
        </w:rPr>
        <w:t xml:space="preserve"> </w:t>
      </w:r>
      <w:r w:rsidRPr="001F1C5E">
        <w:rPr>
          <w:rFonts w:ascii="Times New Roman" w:hAnsi="Times New Roman" w:cs="Times New Roman"/>
          <w:b/>
          <w:spacing w:val="-2"/>
          <w:szCs w:val="24"/>
        </w:rPr>
        <w:t>WAWANCARA KEPALA DESA</w:t>
      </w:r>
    </w:p>
    <w:p w:rsidR="00E128BD" w:rsidRPr="001F1C5E" w:rsidRDefault="00E128BD" w:rsidP="00E128BD">
      <w:pPr>
        <w:ind w:left="142" w:right="146"/>
        <w:jc w:val="center"/>
        <w:rPr>
          <w:rFonts w:ascii="Times New Roman" w:hAnsi="Times New Roman" w:cs="Times New Roman"/>
          <w:b/>
          <w:color w:val="000000"/>
        </w:rPr>
      </w:pPr>
    </w:p>
    <w:p w:rsidR="00E128BD" w:rsidRPr="001F1C5E" w:rsidRDefault="00E128BD" w:rsidP="00E128BD">
      <w:pPr>
        <w:ind w:left="142" w:right="146"/>
        <w:jc w:val="center"/>
        <w:rPr>
          <w:rFonts w:ascii="Times New Roman" w:hAnsi="Times New Roman" w:cs="Times New Roman"/>
          <w:b/>
        </w:rPr>
      </w:pPr>
      <w:r w:rsidRPr="001F1C5E">
        <w:rPr>
          <w:rFonts w:ascii="Times New Roman" w:hAnsi="Times New Roman" w:cs="Times New Roman"/>
          <w:b/>
          <w:color w:val="000000"/>
        </w:rPr>
        <w:t xml:space="preserve">ANALISIS </w:t>
      </w:r>
      <w:r w:rsidRPr="001F1C5E">
        <w:rPr>
          <w:rFonts w:ascii="Times New Roman" w:hAnsi="Times New Roman" w:cs="Times New Roman"/>
          <w:b/>
        </w:rPr>
        <w:t>IMPLEMENTASI PROGRAM KELUARGA HARAPAN (PKH)</w:t>
      </w:r>
    </w:p>
    <w:p w:rsidR="00E128BD" w:rsidRPr="00F364FB" w:rsidRDefault="00E128BD" w:rsidP="00E128BD">
      <w:pPr>
        <w:ind w:left="142" w:right="146"/>
        <w:jc w:val="center"/>
        <w:rPr>
          <w:rFonts w:ascii="Times New Roman" w:hAnsi="Times New Roman" w:cs="Times New Roman"/>
          <w:b/>
        </w:rPr>
      </w:pPr>
      <w:r w:rsidRPr="001F1C5E">
        <w:rPr>
          <w:rFonts w:ascii="Times New Roman" w:hAnsi="Times New Roman" w:cs="Times New Roman"/>
          <w:b/>
        </w:rPr>
        <w:t>PADA DESA SUKARJO MESIM KECAMATAN RUPAT KABUPATEN BENGKALIS</w:t>
      </w:r>
    </w:p>
    <w:p w:rsidR="00E128BD" w:rsidRPr="00533D54" w:rsidRDefault="00E128BD" w:rsidP="00E128BD">
      <w:pPr>
        <w:pStyle w:val="BodyText"/>
        <w:spacing w:before="135"/>
        <w:rPr>
          <w:rFonts w:ascii="Times New Roman" w:hAnsi="Times New Roman" w:cs="Times New Roman"/>
          <w:b/>
        </w:rPr>
      </w:pPr>
    </w:p>
    <w:p w:rsidR="00E128BD" w:rsidRPr="00533D54" w:rsidRDefault="00E128BD" w:rsidP="00E128BD">
      <w:pPr>
        <w:pStyle w:val="ListParagraph"/>
        <w:numPr>
          <w:ilvl w:val="0"/>
          <w:numId w:val="61"/>
        </w:numPr>
        <w:ind w:left="426" w:hanging="294"/>
        <w:contextualSpacing w:val="0"/>
        <w:rPr>
          <w:rFonts w:ascii="Times New Roman" w:hAnsi="Times New Roman" w:cs="Times New Roman"/>
          <w:szCs w:val="24"/>
        </w:rPr>
      </w:pPr>
      <w:r w:rsidRPr="00533D54">
        <w:rPr>
          <w:rFonts w:ascii="Times New Roman" w:hAnsi="Times New Roman" w:cs="Times New Roman"/>
          <w:szCs w:val="24"/>
        </w:rPr>
        <w:t>Identitas</w:t>
      </w:r>
      <w:r w:rsidRPr="00533D54">
        <w:rPr>
          <w:rFonts w:ascii="Times New Roman" w:hAnsi="Times New Roman" w:cs="Times New Roman"/>
          <w:spacing w:val="-6"/>
          <w:szCs w:val="24"/>
        </w:rPr>
        <w:t xml:space="preserve"> </w:t>
      </w:r>
      <w:r w:rsidRPr="00533D54">
        <w:rPr>
          <w:rFonts w:ascii="Times New Roman" w:hAnsi="Times New Roman" w:cs="Times New Roman"/>
          <w:spacing w:val="-2"/>
          <w:szCs w:val="24"/>
        </w:rPr>
        <w:t>Informan</w:t>
      </w:r>
    </w:p>
    <w:p w:rsidR="00E128BD" w:rsidRPr="00533D54" w:rsidRDefault="00E128BD" w:rsidP="00E128BD">
      <w:pPr>
        <w:pStyle w:val="BodyText"/>
        <w:tabs>
          <w:tab w:val="left" w:pos="2981"/>
          <w:tab w:val="left" w:pos="3329"/>
        </w:tabs>
        <w:spacing w:before="136"/>
        <w:ind w:left="426"/>
        <w:rPr>
          <w:rFonts w:ascii="Times New Roman" w:hAnsi="Times New Roman" w:cs="Times New Roman"/>
        </w:rPr>
      </w:pPr>
      <w:r w:rsidRPr="00533D54">
        <w:rPr>
          <w:rFonts w:ascii="Times New Roman" w:hAnsi="Times New Roman" w:cs="Times New Roman"/>
        </w:rPr>
        <w:t>Nama</w:t>
      </w:r>
      <w:r w:rsidRPr="00533D54">
        <w:rPr>
          <w:rFonts w:ascii="Times New Roman" w:hAnsi="Times New Roman" w:cs="Times New Roman"/>
          <w:spacing w:val="-8"/>
        </w:rPr>
        <w:t xml:space="preserve"> </w:t>
      </w:r>
      <w:r w:rsidRPr="00533D54">
        <w:rPr>
          <w:rFonts w:ascii="Times New Roman" w:hAnsi="Times New Roman" w:cs="Times New Roman"/>
          <w:spacing w:val="-2"/>
        </w:rPr>
        <w:t>Informan</w:t>
      </w:r>
      <w:r w:rsidRPr="00533D54">
        <w:rPr>
          <w:rFonts w:ascii="Times New Roman" w:hAnsi="Times New Roman" w:cs="Times New Roman"/>
        </w:rPr>
        <w:tab/>
      </w:r>
      <w:r w:rsidRPr="00533D54">
        <w:rPr>
          <w:rFonts w:ascii="Times New Roman" w:hAnsi="Times New Roman" w:cs="Times New Roman"/>
          <w:spacing w:val="-10"/>
        </w:rPr>
        <w:t>:</w:t>
      </w:r>
      <w:r w:rsidRPr="00533D54">
        <w:rPr>
          <w:rFonts w:ascii="Times New Roman" w:hAnsi="Times New Roman" w:cs="Times New Roman"/>
        </w:rPr>
        <w:tab/>
      </w:r>
      <w:r w:rsidRPr="00533D54">
        <w:rPr>
          <w:rFonts w:ascii="Times New Roman" w:hAnsi="Times New Roman" w:cs="Times New Roman"/>
          <w:spacing w:val="-2"/>
        </w:rPr>
        <w:t>............................................</w:t>
      </w:r>
      <w:r>
        <w:rPr>
          <w:rFonts w:ascii="Times New Roman" w:hAnsi="Times New Roman" w:cs="Times New Roman"/>
          <w:spacing w:val="-2"/>
        </w:rPr>
        <w:t>............................</w:t>
      </w:r>
    </w:p>
    <w:p w:rsidR="00E128BD" w:rsidRPr="00533D54" w:rsidRDefault="00E128BD" w:rsidP="00E128BD">
      <w:pPr>
        <w:pStyle w:val="BodyText"/>
        <w:tabs>
          <w:tab w:val="left" w:pos="2957"/>
          <w:tab w:val="left" w:pos="3289"/>
        </w:tabs>
        <w:spacing w:before="140"/>
        <w:ind w:left="426"/>
        <w:rPr>
          <w:rFonts w:ascii="Times New Roman" w:hAnsi="Times New Roman" w:cs="Times New Roman"/>
        </w:rPr>
      </w:pPr>
      <w:r w:rsidRPr="00533D54">
        <w:rPr>
          <w:rFonts w:ascii="Times New Roman" w:hAnsi="Times New Roman" w:cs="Times New Roman"/>
          <w:spacing w:val="-2"/>
        </w:rPr>
        <w:t>Hari/Tanggal</w:t>
      </w:r>
      <w:r w:rsidRPr="00533D54">
        <w:rPr>
          <w:rFonts w:ascii="Times New Roman" w:hAnsi="Times New Roman" w:cs="Times New Roman"/>
        </w:rPr>
        <w:tab/>
      </w:r>
      <w:r w:rsidRPr="00533D54">
        <w:rPr>
          <w:rFonts w:ascii="Times New Roman" w:hAnsi="Times New Roman" w:cs="Times New Roman"/>
          <w:spacing w:val="-10"/>
        </w:rPr>
        <w:t>:</w:t>
      </w:r>
      <w:r w:rsidRPr="00533D54">
        <w:rPr>
          <w:rFonts w:ascii="Times New Roman" w:hAnsi="Times New Roman" w:cs="Times New Roman"/>
        </w:rPr>
        <w:tab/>
      </w:r>
      <w:r w:rsidRPr="00533D54">
        <w:rPr>
          <w:rFonts w:ascii="Times New Roman" w:hAnsi="Times New Roman" w:cs="Times New Roman"/>
          <w:spacing w:val="-2"/>
        </w:rPr>
        <w:t>.........................................</w:t>
      </w:r>
      <w:r>
        <w:rPr>
          <w:rFonts w:ascii="Times New Roman" w:hAnsi="Times New Roman" w:cs="Times New Roman"/>
          <w:spacing w:val="-2"/>
        </w:rPr>
        <w:t>.............................</w:t>
      </w:r>
      <w:r w:rsidRPr="00533D54">
        <w:rPr>
          <w:rFonts w:ascii="Times New Roman" w:hAnsi="Times New Roman" w:cs="Times New Roman"/>
          <w:spacing w:val="-2"/>
        </w:rPr>
        <w:t>...</w:t>
      </w:r>
    </w:p>
    <w:p w:rsidR="00E128BD" w:rsidRPr="00533D54" w:rsidRDefault="00E128BD" w:rsidP="00E128BD">
      <w:pPr>
        <w:pStyle w:val="BodyText"/>
        <w:tabs>
          <w:tab w:val="left" w:pos="2973"/>
          <w:tab w:val="left" w:pos="3305"/>
        </w:tabs>
        <w:spacing w:before="137"/>
        <w:ind w:left="426"/>
        <w:rPr>
          <w:rFonts w:ascii="Times New Roman" w:hAnsi="Times New Roman" w:cs="Times New Roman"/>
        </w:rPr>
      </w:pPr>
      <w:r w:rsidRPr="00533D54">
        <w:rPr>
          <w:rFonts w:ascii="Times New Roman" w:hAnsi="Times New Roman" w:cs="Times New Roman"/>
          <w:spacing w:val="-2"/>
        </w:rPr>
        <w:t>Waktu</w:t>
      </w:r>
      <w:r w:rsidRPr="00533D54">
        <w:rPr>
          <w:rFonts w:ascii="Times New Roman" w:hAnsi="Times New Roman" w:cs="Times New Roman"/>
        </w:rPr>
        <w:tab/>
      </w:r>
      <w:r w:rsidRPr="00533D54">
        <w:rPr>
          <w:rFonts w:ascii="Times New Roman" w:hAnsi="Times New Roman" w:cs="Times New Roman"/>
          <w:spacing w:val="-10"/>
        </w:rPr>
        <w:t>:</w:t>
      </w:r>
      <w:r w:rsidRPr="00533D54">
        <w:rPr>
          <w:rFonts w:ascii="Times New Roman" w:hAnsi="Times New Roman" w:cs="Times New Roman"/>
        </w:rPr>
        <w:tab/>
      </w:r>
      <w:r w:rsidRPr="00533D54">
        <w:rPr>
          <w:rFonts w:ascii="Times New Roman" w:hAnsi="Times New Roman" w:cs="Times New Roman"/>
          <w:spacing w:val="-2"/>
        </w:rPr>
        <w:t>......................................</w:t>
      </w:r>
      <w:r>
        <w:rPr>
          <w:rFonts w:ascii="Times New Roman" w:hAnsi="Times New Roman" w:cs="Times New Roman"/>
          <w:spacing w:val="-2"/>
        </w:rPr>
        <w:t>............................</w:t>
      </w:r>
      <w:r w:rsidRPr="00533D54">
        <w:rPr>
          <w:rFonts w:ascii="Times New Roman" w:hAnsi="Times New Roman" w:cs="Times New Roman"/>
          <w:spacing w:val="-2"/>
        </w:rPr>
        <w:t>.......</w:t>
      </w:r>
    </w:p>
    <w:p w:rsidR="00E128BD" w:rsidRPr="00533D54" w:rsidRDefault="00E128BD" w:rsidP="00E128BD">
      <w:pPr>
        <w:pStyle w:val="BodyText"/>
        <w:tabs>
          <w:tab w:val="left" w:pos="2973"/>
          <w:tab w:val="left" w:pos="3305"/>
        </w:tabs>
        <w:spacing w:before="140"/>
        <w:ind w:left="426"/>
        <w:rPr>
          <w:rFonts w:ascii="Times New Roman" w:hAnsi="Times New Roman" w:cs="Times New Roman"/>
        </w:rPr>
      </w:pPr>
      <w:r w:rsidRPr="00533D54">
        <w:rPr>
          <w:rFonts w:ascii="Times New Roman" w:hAnsi="Times New Roman" w:cs="Times New Roman"/>
          <w:spacing w:val="-2"/>
        </w:rPr>
        <w:t>Jabatan</w:t>
      </w:r>
      <w:r w:rsidRPr="00533D54">
        <w:rPr>
          <w:rFonts w:ascii="Times New Roman" w:hAnsi="Times New Roman" w:cs="Times New Roman"/>
        </w:rPr>
        <w:tab/>
      </w:r>
      <w:r w:rsidRPr="00533D54">
        <w:rPr>
          <w:rFonts w:ascii="Times New Roman" w:hAnsi="Times New Roman" w:cs="Times New Roman"/>
          <w:spacing w:val="-10"/>
        </w:rPr>
        <w:t>:</w:t>
      </w:r>
      <w:r w:rsidRPr="00533D54">
        <w:rPr>
          <w:rFonts w:ascii="Times New Roman" w:hAnsi="Times New Roman" w:cs="Times New Roman"/>
        </w:rPr>
        <w:tab/>
      </w:r>
      <w:r w:rsidRPr="00533D54">
        <w:rPr>
          <w:rFonts w:ascii="Times New Roman" w:hAnsi="Times New Roman" w:cs="Times New Roman"/>
          <w:spacing w:val="-2"/>
        </w:rPr>
        <w:t>..................................</w:t>
      </w:r>
      <w:r>
        <w:rPr>
          <w:rFonts w:ascii="Times New Roman" w:hAnsi="Times New Roman" w:cs="Times New Roman"/>
          <w:spacing w:val="-2"/>
        </w:rPr>
        <w:t>............................</w:t>
      </w:r>
      <w:r w:rsidRPr="00533D54">
        <w:rPr>
          <w:rFonts w:ascii="Times New Roman" w:hAnsi="Times New Roman" w:cs="Times New Roman"/>
          <w:spacing w:val="-2"/>
        </w:rPr>
        <w:t>...........</w:t>
      </w:r>
    </w:p>
    <w:p w:rsidR="00E128BD" w:rsidRPr="00533D54" w:rsidRDefault="00E128BD" w:rsidP="00E128BD">
      <w:pPr>
        <w:pStyle w:val="ListParagraph"/>
        <w:numPr>
          <w:ilvl w:val="0"/>
          <w:numId w:val="61"/>
        </w:numPr>
        <w:spacing w:before="136"/>
        <w:ind w:left="426" w:hanging="305"/>
        <w:contextualSpacing w:val="0"/>
        <w:rPr>
          <w:rFonts w:ascii="Times New Roman" w:hAnsi="Times New Roman" w:cs="Times New Roman"/>
          <w:szCs w:val="24"/>
        </w:rPr>
      </w:pPr>
      <w:r w:rsidRPr="00533D54">
        <w:rPr>
          <w:rFonts w:ascii="Times New Roman" w:hAnsi="Times New Roman" w:cs="Times New Roman"/>
          <w:szCs w:val="24"/>
        </w:rPr>
        <w:t>Pertanyaan</w:t>
      </w:r>
      <w:r w:rsidRPr="00533D54">
        <w:rPr>
          <w:rFonts w:ascii="Times New Roman" w:hAnsi="Times New Roman" w:cs="Times New Roman"/>
          <w:spacing w:val="-8"/>
          <w:szCs w:val="24"/>
        </w:rPr>
        <w:t xml:space="preserve"> </w:t>
      </w:r>
      <w:r w:rsidRPr="00533D54">
        <w:rPr>
          <w:rFonts w:ascii="Times New Roman" w:hAnsi="Times New Roman" w:cs="Times New Roman"/>
          <w:szCs w:val="24"/>
        </w:rPr>
        <w:t>Wawancara</w:t>
      </w:r>
      <w:r w:rsidRPr="00533D54">
        <w:rPr>
          <w:rFonts w:ascii="Times New Roman" w:hAnsi="Times New Roman" w:cs="Times New Roman"/>
          <w:spacing w:val="-8"/>
          <w:szCs w:val="24"/>
        </w:rPr>
        <w:t xml:space="preserve"> </w:t>
      </w:r>
      <w:r>
        <w:rPr>
          <w:rFonts w:ascii="Times New Roman" w:hAnsi="Times New Roman" w:cs="Times New Roman"/>
          <w:spacing w:val="-8"/>
          <w:szCs w:val="24"/>
        </w:rPr>
        <w:t xml:space="preserve">     </w:t>
      </w:r>
      <w:r w:rsidRPr="00533D54">
        <w:rPr>
          <w:rFonts w:ascii="Times New Roman" w:hAnsi="Times New Roman" w:cs="Times New Roman"/>
          <w:spacing w:val="-10"/>
          <w:szCs w:val="24"/>
        </w:rPr>
        <w:t>:</w:t>
      </w:r>
    </w:p>
    <w:p w:rsidR="00E128BD" w:rsidRPr="00533D54" w:rsidRDefault="00E128BD" w:rsidP="00E128BD">
      <w:pPr>
        <w:pStyle w:val="BodyText"/>
        <w:tabs>
          <w:tab w:val="left" w:pos="3120"/>
        </w:tabs>
        <w:spacing w:before="3"/>
        <w:ind w:left="284"/>
        <w:rPr>
          <w:rFonts w:ascii="Times New Roman" w:hAnsi="Times New Roman" w:cs="Times New Roman"/>
        </w:rPr>
      </w:pPr>
      <w:r>
        <w:rPr>
          <w:rFonts w:ascii="Times New Roman" w:hAnsi="Times New Roman" w:cs="Times New Roman"/>
        </w:rPr>
        <w:tab/>
      </w:r>
    </w:p>
    <w:tbl>
      <w:tblPr>
        <w:tblW w:w="722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2"/>
        <w:gridCol w:w="5387"/>
      </w:tblGrid>
      <w:tr w:rsidR="00E128BD" w:rsidRPr="00533D54" w:rsidTr="002D133A">
        <w:trPr>
          <w:trHeight w:val="1120"/>
        </w:trPr>
        <w:tc>
          <w:tcPr>
            <w:tcW w:w="1842" w:type="dxa"/>
          </w:tcPr>
          <w:p w:rsidR="00E128BD" w:rsidRPr="00533D54" w:rsidRDefault="00E128BD" w:rsidP="00E128BD">
            <w:pPr>
              <w:pStyle w:val="TableParagraph"/>
              <w:spacing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spacing w:line="360" w:lineRule="auto"/>
              <w:ind w:left="0" w:right="8"/>
              <w:jc w:val="both"/>
              <w:rPr>
                <w:rFonts w:ascii="Times New Roman" w:hAnsi="Times New Roman" w:cs="Times New Roman"/>
                <w:sz w:val="24"/>
                <w:szCs w:val="24"/>
              </w:rPr>
            </w:pPr>
            <w:r w:rsidRPr="00533D54">
              <w:rPr>
                <w:rFonts w:ascii="Times New Roman" w:hAnsi="Times New Roman" w:cs="Times New Roman"/>
                <w:sz w:val="24"/>
                <w:szCs w:val="24"/>
              </w:rPr>
              <w:t xml:space="preserve">Bagaimana </w:t>
            </w:r>
            <w:r>
              <w:rPr>
                <w:rFonts w:ascii="Times New Roman" w:hAnsi="Times New Roman" w:cs="Times New Roman"/>
                <w:sz w:val="24"/>
                <w:szCs w:val="24"/>
              </w:rPr>
              <w:t xml:space="preserve">Bapak Selaku Kepala Desa melakukan </w:t>
            </w:r>
            <w:r>
              <w:t xml:space="preserve"> </w:t>
            </w:r>
            <w:r w:rsidRPr="0033015A">
              <w:rPr>
                <w:rFonts w:ascii="Times New Roman" w:hAnsi="Times New Roman" w:cs="Times New Roman"/>
                <w:sz w:val="24"/>
                <w:szCs w:val="24"/>
              </w:rPr>
              <w:t xml:space="preserve">komunikasi dengan pendamping PKH dalam menyampaikan informasi </w:t>
            </w:r>
            <w:r>
              <w:rPr>
                <w:rFonts w:ascii="Times New Roman" w:hAnsi="Times New Roman" w:cs="Times New Roman"/>
                <w:sz w:val="24"/>
                <w:szCs w:val="24"/>
              </w:rPr>
              <w:t xml:space="preserve">terkait Program Keluarga Harapan </w:t>
            </w:r>
            <w:r w:rsidRPr="0033015A">
              <w:rPr>
                <w:rFonts w:ascii="Times New Roman" w:hAnsi="Times New Roman" w:cs="Times New Roman"/>
                <w:sz w:val="24"/>
                <w:szCs w:val="24"/>
              </w:rPr>
              <w:t>kepada masyarakat?</w:t>
            </w:r>
          </w:p>
        </w:tc>
      </w:tr>
      <w:tr w:rsidR="00E128BD" w:rsidRPr="00533D54" w:rsidTr="002D133A">
        <w:trPr>
          <w:trHeight w:val="830"/>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Informan</w:t>
            </w:r>
          </w:p>
        </w:tc>
        <w:tc>
          <w:tcPr>
            <w:tcW w:w="5387" w:type="dxa"/>
          </w:tcPr>
          <w:p w:rsidR="00E128BD" w:rsidRPr="00533D54" w:rsidRDefault="00E128BD" w:rsidP="00E128BD">
            <w:pPr>
              <w:pStyle w:val="TableParagraph"/>
              <w:spacing w:before="2" w:line="360" w:lineRule="auto"/>
              <w:ind w:left="0"/>
              <w:jc w:val="both"/>
              <w:rPr>
                <w:rFonts w:ascii="Times New Roman" w:hAnsi="Times New Roman" w:cs="Times New Roman"/>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136" w:line="360" w:lineRule="auto"/>
              <w:ind w:left="0"/>
              <w:jc w:val="both"/>
              <w:rPr>
                <w:rFonts w:ascii="Times New Roman" w:hAnsi="Times New Roman" w:cs="Times New Roman"/>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tc>
      </w:tr>
      <w:tr w:rsidR="00E128BD" w:rsidRPr="00533D54" w:rsidTr="002D133A">
        <w:trPr>
          <w:trHeight w:val="1242"/>
        </w:trPr>
        <w:tc>
          <w:tcPr>
            <w:tcW w:w="1842" w:type="dxa"/>
          </w:tcPr>
          <w:p w:rsidR="00E128BD" w:rsidRPr="00533D54" w:rsidRDefault="00E128BD" w:rsidP="00E128BD">
            <w:pPr>
              <w:pStyle w:val="TableParagraph"/>
              <w:spacing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spacing w:line="360" w:lineRule="auto"/>
              <w:ind w:left="0"/>
              <w:jc w:val="both"/>
              <w:rPr>
                <w:rFonts w:ascii="Times New Roman" w:hAnsi="Times New Roman" w:cs="Times New Roman"/>
                <w:sz w:val="24"/>
                <w:szCs w:val="24"/>
              </w:rPr>
            </w:pPr>
            <w:r w:rsidRPr="00533D54">
              <w:rPr>
                <w:rFonts w:ascii="Times New Roman" w:hAnsi="Times New Roman" w:cs="Times New Roman"/>
                <w:sz w:val="24"/>
                <w:szCs w:val="24"/>
              </w:rPr>
              <w:t>Bagaimana</w:t>
            </w:r>
            <w:r w:rsidRPr="00533D54">
              <w:rPr>
                <w:rFonts w:ascii="Times New Roman" w:hAnsi="Times New Roman" w:cs="Times New Roman"/>
                <w:spacing w:val="47"/>
                <w:w w:val="150"/>
                <w:sz w:val="24"/>
                <w:szCs w:val="24"/>
              </w:rPr>
              <w:t xml:space="preserve"> </w:t>
            </w:r>
            <w:r>
              <w:rPr>
                <w:rFonts w:ascii="Times New Roman" w:hAnsi="Times New Roman" w:cs="Times New Roman"/>
                <w:sz w:val="24"/>
                <w:szCs w:val="24"/>
              </w:rPr>
              <w:t>B</w:t>
            </w:r>
            <w:r w:rsidRPr="00533D54">
              <w:rPr>
                <w:rFonts w:ascii="Times New Roman" w:hAnsi="Times New Roman" w:cs="Times New Roman"/>
                <w:sz w:val="24"/>
                <w:szCs w:val="24"/>
              </w:rPr>
              <w:t>apak</w:t>
            </w:r>
            <w:r w:rsidRPr="00533D54">
              <w:rPr>
                <w:rFonts w:ascii="Times New Roman" w:hAnsi="Times New Roman" w:cs="Times New Roman"/>
                <w:spacing w:val="47"/>
                <w:w w:val="150"/>
                <w:sz w:val="24"/>
                <w:szCs w:val="24"/>
              </w:rPr>
              <w:t xml:space="preserve"> </w:t>
            </w:r>
            <w:r>
              <w:rPr>
                <w:rFonts w:ascii="Times New Roman" w:hAnsi="Times New Roman" w:cs="Times New Roman"/>
                <w:sz w:val="24"/>
                <w:szCs w:val="24"/>
              </w:rPr>
              <w:t>Selaku</w:t>
            </w:r>
            <w:r w:rsidRPr="00533D54">
              <w:rPr>
                <w:rFonts w:ascii="Times New Roman" w:hAnsi="Times New Roman" w:cs="Times New Roman"/>
                <w:spacing w:val="47"/>
                <w:w w:val="150"/>
                <w:sz w:val="24"/>
                <w:szCs w:val="24"/>
              </w:rPr>
              <w:t xml:space="preserve"> </w:t>
            </w:r>
            <w:r>
              <w:rPr>
                <w:rFonts w:ascii="Times New Roman" w:hAnsi="Times New Roman" w:cs="Times New Roman"/>
                <w:sz w:val="24"/>
                <w:szCs w:val="24"/>
              </w:rPr>
              <w:t>K</w:t>
            </w:r>
            <w:r w:rsidRPr="00533D54">
              <w:rPr>
                <w:rFonts w:ascii="Times New Roman" w:hAnsi="Times New Roman" w:cs="Times New Roman"/>
                <w:sz w:val="24"/>
                <w:szCs w:val="24"/>
              </w:rPr>
              <w:t>epala</w:t>
            </w:r>
            <w:r w:rsidRPr="00533D54">
              <w:rPr>
                <w:rFonts w:ascii="Times New Roman" w:hAnsi="Times New Roman" w:cs="Times New Roman"/>
                <w:spacing w:val="79"/>
                <w:sz w:val="24"/>
                <w:szCs w:val="24"/>
              </w:rPr>
              <w:t xml:space="preserve"> </w:t>
            </w:r>
            <w:r>
              <w:rPr>
                <w:rFonts w:ascii="Times New Roman" w:hAnsi="Times New Roman" w:cs="Times New Roman"/>
                <w:sz w:val="24"/>
                <w:szCs w:val="24"/>
              </w:rPr>
              <w:t xml:space="preserve">Desa bertanggung jawab </w:t>
            </w:r>
            <w:r w:rsidRPr="00797739">
              <w:rPr>
                <w:rFonts w:ascii="Times New Roman" w:hAnsi="Times New Roman" w:cs="Times New Roman"/>
                <w:sz w:val="24"/>
                <w:szCs w:val="24"/>
              </w:rPr>
              <w:t>mendukung sumber daya (tenaga</w:t>
            </w:r>
            <w:r>
              <w:rPr>
                <w:rFonts w:ascii="Times New Roman" w:hAnsi="Times New Roman" w:cs="Times New Roman"/>
                <w:sz w:val="24"/>
                <w:szCs w:val="24"/>
              </w:rPr>
              <w:t xml:space="preserve">) dalam </w:t>
            </w:r>
            <w:r w:rsidRPr="00797739">
              <w:rPr>
                <w:rFonts w:ascii="Times New Roman" w:hAnsi="Times New Roman" w:cs="Times New Roman"/>
                <w:sz w:val="24"/>
                <w:szCs w:val="24"/>
              </w:rPr>
              <w:t>pel</w:t>
            </w:r>
            <w:r>
              <w:rPr>
                <w:rFonts w:ascii="Times New Roman" w:hAnsi="Times New Roman" w:cs="Times New Roman"/>
                <w:sz w:val="24"/>
                <w:szCs w:val="24"/>
              </w:rPr>
              <w:t xml:space="preserve">aksanaan program PKH di desa Sukarjo Mesim ini? </w:t>
            </w:r>
          </w:p>
        </w:tc>
      </w:tr>
      <w:tr w:rsidR="00E128BD" w:rsidRPr="00533D54" w:rsidTr="002D133A">
        <w:trPr>
          <w:trHeight w:val="826"/>
        </w:trPr>
        <w:tc>
          <w:tcPr>
            <w:tcW w:w="1842" w:type="dxa"/>
          </w:tcPr>
          <w:p w:rsidR="00E128BD" w:rsidRPr="00533D54" w:rsidRDefault="00E128BD" w:rsidP="00E128BD">
            <w:pPr>
              <w:pStyle w:val="TableParagraph"/>
              <w:spacing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Informan</w:t>
            </w:r>
          </w:p>
        </w:tc>
        <w:tc>
          <w:tcPr>
            <w:tcW w:w="5387" w:type="dxa"/>
          </w:tcPr>
          <w:p w:rsidR="00E128BD" w:rsidRPr="00533D54" w:rsidRDefault="00E128BD" w:rsidP="00E128BD">
            <w:pPr>
              <w:pStyle w:val="TableParagraph"/>
              <w:spacing w:line="360" w:lineRule="auto"/>
              <w:ind w:left="0"/>
              <w:rPr>
                <w:rFonts w:ascii="Times New Roman" w:hAnsi="Times New Roman" w:cs="Times New Roman"/>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140" w:line="360" w:lineRule="auto"/>
              <w:ind w:left="0"/>
              <w:jc w:val="both"/>
              <w:rPr>
                <w:rFonts w:ascii="Times New Roman" w:hAnsi="Times New Roman" w:cs="Times New Roman"/>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tc>
      </w:tr>
      <w:tr w:rsidR="00E128BD" w:rsidRPr="00533D54" w:rsidTr="002D133A">
        <w:trPr>
          <w:trHeight w:val="1242"/>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tabs>
                <w:tab w:val="left" w:pos="1565"/>
                <w:tab w:val="left" w:pos="2666"/>
                <w:tab w:val="left" w:pos="4707"/>
              </w:tabs>
              <w:spacing w:before="2" w:line="360" w:lineRule="auto"/>
              <w:ind w:left="0" w:right="8"/>
              <w:jc w:val="both"/>
              <w:rPr>
                <w:rFonts w:ascii="Times New Roman" w:hAnsi="Times New Roman" w:cs="Times New Roman"/>
                <w:sz w:val="24"/>
                <w:szCs w:val="24"/>
              </w:rPr>
            </w:pPr>
            <w:r w:rsidRPr="00533D54">
              <w:rPr>
                <w:rFonts w:ascii="Times New Roman" w:hAnsi="Times New Roman" w:cs="Times New Roman"/>
                <w:sz w:val="24"/>
                <w:szCs w:val="24"/>
              </w:rPr>
              <w:t>Bagaimana</w:t>
            </w:r>
            <w:r w:rsidRPr="00533D54">
              <w:rPr>
                <w:rFonts w:ascii="Times New Roman" w:hAnsi="Times New Roman" w:cs="Times New Roman"/>
                <w:spacing w:val="40"/>
                <w:sz w:val="24"/>
                <w:szCs w:val="24"/>
              </w:rPr>
              <w:t xml:space="preserve"> </w:t>
            </w:r>
            <w:r>
              <w:rPr>
                <w:rFonts w:ascii="Times New Roman" w:hAnsi="Times New Roman" w:cs="Times New Roman"/>
                <w:sz w:val="24"/>
                <w:szCs w:val="24"/>
              </w:rPr>
              <w:t>B</w:t>
            </w:r>
            <w:r w:rsidRPr="00533D54">
              <w:rPr>
                <w:rFonts w:ascii="Times New Roman" w:hAnsi="Times New Roman" w:cs="Times New Roman"/>
                <w:sz w:val="24"/>
                <w:szCs w:val="24"/>
              </w:rPr>
              <w:t>apak</w:t>
            </w:r>
            <w:r w:rsidRPr="00533D54">
              <w:rPr>
                <w:rFonts w:ascii="Times New Roman" w:hAnsi="Times New Roman" w:cs="Times New Roman"/>
                <w:spacing w:val="40"/>
                <w:sz w:val="24"/>
                <w:szCs w:val="24"/>
              </w:rPr>
              <w:t xml:space="preserve"> </w:t>
            </w:r>
            <w:r>
              <w:rPr>
                <w:rFonts w:ascii="Times New Roman" w:hAnsi="Times New Roman" w:cs="Times New Roman"/>
                <w:sz w:val="24"/>
                <w:szCs w:val="24"/>
              </w:rPr>
              <w:t>Selaku</w:t>
            </w:r>
            <w:r w:rsidRPr="00533D54">
              <w:rPr>
                <w:rFonts w:ascii="Times New Roman" w:hAnsi="Times New Roman" w:cs="Times New Roman"/>
                <w:spacing w:val="40"/>
                <w:sz w:val="24"/>
                <w:szCs w:val="24"/>
              </w:rPr>
              <w:t xml:space="preserve"> </w:t>
            </w:r>
            <w:r>
              <w:rPr>
                <w:rFonts w:ascii="Times New Roman" w:hAnsi="Times New Roman" w:cs="Times New Roman"/>
                <w:sz w:val="24"/>
                <w:szCs w:val="24"/>
              </w:rPr>
              <w:t>K</w:t>
            </w:r>
            <w:r w:rsidRPr="00533D54">
              <w:rPr>
                <w:rFonts w:ascii="Times New Roman" w:hAnsi="Times New Roman" w:cs="Times New Roman"/>
                <w:sz w:val="24"/>
                <w:szCs w:val="24"/>
              </w:rPr>
              <w:t>epala</w:t>
            </w:r>
            <w:r w:rsidRPr="00533D54">
              <w:rPr>
                <w:rFonts w:ascii="Times New Roman" w:hAnsi="Times New Roman" w:cs="Times New Roman"/>
                <w:spacing w:val="40"/>
                <w:sz w:val="24"/>
                <w:szCs w:val="24"/>
              </w:rPr>
              <w:t xml:space="preserve"> </w:t>
            </w:r>
            <w:r>
              <w:rPr>
                <w:rFonts w:ascii="Times New Roman" w:hAnsi="Times New Roman" w:cs="Times New Roman"/>
                <w:sz w:val="24"/>
                <w:szCs w:val="24"/>
              </w:rPr>
              <w:t xml:space="preserve">Desa menunjukkan </w:t>
            </w:r>
            <w:r w:rsidRPr="00797739">
              <w:rPr>
                <w:rFonts w:ascii="Times New Roman" w:hAnsi="Times New Roman" w:cs="Times New Roman"/>
                <w:sz w:val="24"/>
                <w:szCs w:val="24"/>
              </w:rPr>
              <w:t>sikap dan komitmen dalam mendukung pelaksanaan P</w:t>
            </w:r>
            <w:r>
              <w:rPr>
                <w:rFonts w:ascii="Times New Roman" w:hAnsi="Times New Roman" w:cs="Times New Roman"/>
                <w:sz w:val="24"/>
                <w:szCs w:val="24"/>
              </w:rPr>
              <w:t xml:space="preserve">rogram </w:t>
            </w:r>
            <w:r w:rsidRPr="00797739">
              <w:rPr>
                <w:rFonts w:ascii="Times New Roman" w:hAnsi="Times New Roman" w:cs="Times New Roman"/>
                <w:sz w:val="24"/>
                <w:szCs w:val="24"/>
              </w:rPr>
              <w:t>K</w:t>
            </w:r>
            <w:r>
              <w:rPr>
                <w:rFonts w:ascii="Times New Roman" w:hAnsi="Times New Roman" w:cs="Times New Roman"/>
                <w:sz w:val="24"/>
                <w:szCs w:val="24"/>
              </w:rPr>
              <w:t xml:space="preserve">eluarga </w:t>
            </w:r>
            <w:r w:rsidRPr="00797739">
              <w:rPr>
                <w:rFonts w:ascii="Times New Roman" w:hAnsi="Times New Roman" w:cs="Times New Roman"/>
                <w:sz w:val="24"/>
                <w:szCs w:val="24"/>
              </w:rPr>
              <w:t>H</w:t>
            </w:r>
            <w:r>
              <w:rPr>
                <w:rFonts w:ascii="Times New Roman" w:hAnsi="Times New Roman" w:cs="Times New Roman"/>
                <w:sz w:val="24"/>
                <w:szCs w:val="24"/>
              </w:rPr>
              <w:t>arapan</w:t>
            </w:r>
            <w:r w:rsidRPr="00797739">
              <w:rPr>
                <w:rFonts w:ascii="Times New Roman" w:hAnsi="Times New Roman" w:cs="Times New Roman"/>
                <w:sz w:val="24"/>
                <w:szCs w:val="24"/>
              </w:rPr>
              <w:t>?</w:t>
            </w:r>
            <w:r>
              <w:rPr>
                <w:rFonts w:ascii="Times New Roman" w:hAnsi="Times New Roman" w:cs="Times New Roman"/>
                <w:sz w:val="24"/>
                <w:szCs w:val="24"/>
              </w:rPr>
              <w:t xml:space="preserve"> </w:t>
            </w:r>
          </w:p>
        </w:tc>
      </w:tr>
      <w:tr w:rsidR="00E128BD" w:rsidRPr="00533D54" w:rsidTr="002D133A">
        <w:trPr>
          <w:trHeight w:val="82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Informan</w:t>
            </w:r>
          </w:p>
        </w:tc>
        <w:tc>
          <w:tcPr>
            <w:tcW w:w="5387" w:type="dxa"/>
          </w:tcPr>
          <w:p w:rsidR="00E128BD" w:rsidRDefault="00E128BD" w:rsidP="00E128BD">
            <w:pPr>
              <w:pStyle w:val="TableParagraph"/>
              <w:spacing w:before="2" w:line="360" w:lineRule="auto"/>
              <w:ind w:left="0"/>
              <w:rPr>
                <w:rFonts w:ascii="Times New Roman" w:hAnsi="Times New Roman" w:cs="Times New Roman"/>
                <w:spacing w:val="-2"/>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2" w:line="360" w:lineRule="auto"/>
              <w:ind w:left="0"/>
              <w:rPr>
                <w:rFonts w:ascii="Times New Roman" w:hAnsi="Times New Roman" w:cs="Times New Roman"/>
                <w:sz w:val="24"/>
                <w:szCs w:val="24"/>
              </w:rPr>
            </w:pPr>
            <w:r>
              <w:rPr>
                <w:rFonts w:ascii="Times New Roman" w:hAnsi="Times New Roman" w:cs="Times New Roman"/>
                <w:spacing w:val="-2"/>
                <w:sz w:val="24"/>
                <w:szCs w:val="24"/>
              </w:rPr>
              <w:t>............................................................................................</w:t>
            </w:r>
          </w:p>
        </w:tc>
      </w:tr>
      <w:tr w:rsidR="00E128BD" w:rsidRPr="00533D54" w:rsidTr="002D133A">
        <w:trPr>
          <w:trHeight w:val="82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pacing w:val="-2"/>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spacing w:before="2" w:line="360" w:lineRule="auto"/>
              <w:ind w:left="0"/>
              <w:jc w:val="both"/>
              <w:rPr>
                <w:rFonts w:ascii="Times New Roman" w:hAnsi="Times New Roman" w:cs="Times New Roman"/>
                <w:spacing w:val="-2"/>
                <w:sz w:val="24"/>
                <w:szCs w:val="24"/>
              </w:rPr>
            </w:pPr>
            <w:r w:rsidRPr="00533D54">
              <w:rPr>
                <w:rFonts w:ascii="Times New Roman" w:hAnsi="Times New Roman" w:cs="Times New Roman"/>
                <w:sz w:val="24"/>
                <w:szCs w:val="24"/>
              </w:rPr>
              <w:t>Bagaimana</w:t>
            </w:r>
            <w:r w:rsidRPr="00533D54">
              <w:rPr>
                <w:rFonts w:ascii="Times New Roman" w:hAnsi="Times New Roman" w:cs="Times New Roman"/>
                <w:spacing w:val="40"/>
                <w:sz w:val="24"/>
                <w:szCs w:val="24"/>
              </w:rPr>
              <w:t xml:space="preserve"> </w:t>
            </w:r>
            <w:r>
              <w:rPr>
                <w:rFonts w:ascii="Times New Roman" w:hAnsi="Times New Roman" w:cs="Times New Roman"/>
                <w:sz w:val="24"/>
                <w:szCs w:val="24"/>
              </w:rPr>
              <w:t>B</w:t>
            </w:r>
            <w:r w:rsidRPr="00533D54">
              <w:rPr>
                <w:rFonts w:ascii="Times New Roman" w:hAnsi="Times New Roman" w:cs="Times New Roman"/>
                <w:sz w:val="24"/>
                <w:szCs w:val="24"/>
              </w:rPr>
              <w:t>apak</w:t>
            </w:r>
            <w:r w:rsidRPr="00533D54">
              <w:rPr>
                <w:rFonts w:ascii="Times New Roman" w:hAnsi="Times New Roman" w:cs="Times New Roman"/>
                <w:spacing w:val="40"/>
                <w:sz w:val="24"/>
                <w:szCs w:val="24"/>
              </w:rPr>
              <w:t xml:space="preserve"> </w:t>
            </w:r>
            <w:r>
              <w:rPr>
                <w:rFonts w:ascii="Times New Roman" w:hAnsi="Times New Roman" w:cs="Times New Roman"/>
                <w:sz w:val="24"/>
                <w:szCs w:val="24"/>
              </w:rPr>
              <w:t>selaku</w:t>
            </w:r>
            <w:r w:rsidRPr="00533D54">
              <w:rPr>
                <w:rFonts w:ascii="Times New Roman" w:hAnsi="Times New Roman" w:cs="Times New Roman"/>
                <w:spacing w:val="40"/>
                <w:sz w:val="24"/>
                <w:szCs w:val="24"/>
              </w:rPr>
              <w:t xml:space="preserve"> </w:t>
            </w:r>
            <w:r>
              <w:rPr>
                <w:rFonts w:ascii="Times New Roman" w:hAnsi="Times New Roman" w:cs="Times New Roman"/>
                <w:sz w:val="24"/>
                <w:szCs w:val="24"/>
              </w:rPr>
              <w:t>K</w:t>
            </w:r>
            <w:r w:rsidRPr="00533D54">
              <w:rPr>
                <w:rFonts w:ascii="Times New Roman" w:hAnsi="Times New Roman" w:cs="Times New Roman"/>
                <w:sz w:val="24"/>
                <w:szCs w:val="24"/>
              </w:rPr>
              <w:t>epala</w:t>
            </w:r>
            <w:r w:rsidRPr="00533D54">
              <w:rPr>
                <w:rFonts w:ascii="Times New Roman" w:hAnsi="Times New Roman" w:cs="Times New Roman"/>
                <w:spacing w:val="40"/>
                <w:sz w:val="24"/>
                <w:szCs w:val="24"/>
              </w:rPr>
              <w:t xml:space="preserve"> </w:t>
            </w:r>
            <w:r>
              <w:rPr>
                <w:rFonts w:ascii="Times New Roman" w:hAnsi="Times New Roman" w:cs="Times New Roman"/>
                <w:sz w:val="24"/>
                <w:szCs w:val="24"/>
              </w:rPr>
              <w:t xml:space="preserve">Desa menerapkan </w:t>
            </w:r>
            <w:r w:rsidRPr="00797739">
              <w:rPr>
                <w:rFonts w:ascii="Times New Roman" w:hAnsi="Times New Roman" w:cs="Times New Roman"/>
                <w:sz w:val="24"/>
                <w:szCs w:val="24"/>
              </w:rPr>
              <w:t>struktur dan prosedur birokrasi d</w:t>
            </w:r>
            <w:r>
              <w:rPr>
                <w:rFonts w:ascii="Times New Roman" w:hAnsi="Times New Roman" w:cs="Times New Roman"/>
                <w:sz w:val="24"/>
                <w:szCs w:val="24"/>
              </w:rPr>
              <w:t xml:space="preserve">esa dalam mendukung kelancaran </w:t>
            </w:r>
            <w:r w:rsidRPr="00797739">
              <w:rPr>
                <w:rFonts w:ascii="Times New Roman" w:hAnsi="Times New Roman" w:cs="Times New Roman"/>
                <w:sz w:val="24"/>
                <w:szCs w:val="24"/>
              </w:rPr>
              <w:t xml:space="preserve"> P</w:t>
            </w:r>
            <w:r>
              <w:rPr>
                <w:rFonts w:ascii="Times New Roman" w:hAnsi="Times New Roman" w:cs="Times New Roman"/>
                <w:sz w:val="24"/>
                <w:szCs w:val="24"/>
              </w:rPr>
              <w:t xml:space="preserve">rogram </w:t>
            </w:r>
            <w:r w:rsidRPr="00797739">
              <w:rPr>
                <w:rFonts w:ascii="Times New Roman" w:hAnsi="Times New Roman" w:cs="Times New Roman"/>
                <w:sz w:val="24"/>
                <w:szCs w:val="24"/>
              </w:rPr>
              <w:t>K</w:t>
            </w:r>
            <w:r>
              <w:rPr>
                <w:rFonts w:ascii="Times New Roman" w:hAnsi="Times New Roman" w:cs="Times New Roman"/>
                <w:sz w:val="24"/>
                <w:szCs w:val="24"/>
              </w:rPr>
              <w:t xml:space="preserve">eluarga </w:t>
            </w:r>
            <w:r w:rsidRPr="00797739">
              <w:rPr>
                <w:rFonts w:ascii="Times New Roman" w:hAnsi="Times New Roman" w:cs="Times New Roman"/>
                <w:sz w:val="24"/>
                <w:szCs w:val="24"/>
              </w:rPr>
              <w:t>H</w:t>
            </w:r>
            <w:r>
              <w:rPr>
                <w:rFonts w:ascii="Times New Roman" w:hAnsi="Times New Roman" w:cs="Times New Roman"/>
                <w:sz w:val="24"/>
                <w:szCs w:val="24"/>
              </w:rPr>
              <w:t>arapan?</w:t>
            </w:r>
          </w:p>
        </w:tc>
      </w:tr>
      <w:tr w:rsidR="00E128BD" w:rsidRPr="00533D54" w:rsidTr="002D133A">
        <w:trPr>
          <w:trHeight w:val="82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pacing w:val="-2"/>
                <w:sz w:val="24"/>
                <w:szCs w:val="24"/>
              </w:rPr>
            </w:pPr>
            <w:r w:rsidRPr="00533D54">
              <w:rPr>
                <w:rFonts w:ascii="Times New Roman" w:hAnsi="Times New Roman" w:cs="Times New Roman"/>
                <w:spacing w:val="-2"/>
                <w:sz w:val="24"/>
                <w:szCs w:val="24"/>
              </w:rPr>
              <w:t>Informan</w:t>
            </w:r>
          </w:p>
        </w:tc>
        <w:tc>
          <w:tcPr>
            <w:tcW w:w="5387" w:type="dxa"/>
          </w:tcPr>
          <w:p w:rsidR="00E128BD" w:rsidRDefault="00E128BD" w:rsidP="00E128BD">
            <w:pPr>
              <w:pStyle w:val="TableParagraph"/>
              <w:spacing w:before="2" w:line="360" w:lineRule="auto"/>
              <w:ind w:left="0"/>
              <w:rPr>
                <w:rFonts w:ascii="Times New Roman" w:hAnsi="Times New Roman" w:cs="Times New Roman"/>
                <w:spacing w:val="-2"/>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2" w:line="360" w:lineRule="auto"/>
              <w:ind w:left="0"/>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E128BD" w:rsidRPr="00533D54" w:rsidTr="002D133A">
        <w:trPr>
          <w:trHeight w:val="41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pacing w:val="-2"/>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spacing w:before="2" w:line="360" w:lineRule="auto"/>
              <w:ind w:left="0"/>
              <w:jc w:val="both"/>
              <w:rPr>
                <w:rFonts w:ascii="Times New Roman" w:hAnsi="Times New Roman" w:cs="Times New Roman"/>
                <w:spacing w:val="-2"/>
                <w:sz w:val="24"/>
                <w:szCs w:val="24"/>
              </w:rPr>
            </w:pPr>
            <w:r w:rsidRPr="00533D54">
              <w:rPr>
                <w:rFonts w:ascii="Times New Roman" w:hAnsi="Times New Roman" w:cs="Times New Roman"/>
                <w:sz w:val="24"/>
                <w:szCs w:val="24"/>
              </w:rPr>
              <w:t>Bagaimana</w:t>
            </w:r>
            <w:r w:rsidRPr="00533D54">
              <w:rPr>
                <w:rFonts w:ascii="Times New Roman" w:hAnsi="Times New Roman" w:cs="Times New Roman"/>
                <w:spacing w:val="40"/>
                <w:sz w:val="24"/>
                <w:szCs w:val="24"/>
              </w:rPr>
              <w:t xml:space="preserve"> </w:t>
            </w:r>
            <w:r>
              <w:rPr>
                <w:rFonts w:ascii="Times New Roman" w:hAnsi="Times New Roman" w:cs="Times New Roman"/>
                <w:sz w:val="24"/>
                <w:szCs w:val="24"/>
              </w:rPr>
              <w:t>B</w:t>
            </w:r>
            <w:r w:rsidRPr="00533D54">
              <w:rPr>
                <w:rFonts w:ascii="Times New Roman" w:hAnsi="Times New Roman" w:cs="Times New Roman"/>
                <w:sz w:val="24"/>
                <w:szCs w:val="24"/>
              </w:rPr>
              <w:t>apak</w:t>
            </w:r>
            <w:r w:rsidRPr="00533D54">
              <w:rPr>
                <w:rFonts w:ascii="Times New Roman" w:hAnsi="Times New Roman" w:cs="Times New Roman"/>
                <w:spacing w:val="40"/>
                <w:sz w:val="24"/>
                <w:szCs w:val="24"/>
              </w:rPr>
              <w:t xml:space="preserve"> </w:t>
            </w:r>
            <w:r>
              <w:rPr>
                <w:rFonts w:ascii="Times New Roman" w:hAnsi="Times New Roman" w:cs="Times New Roman"/>
                <w:sz w:val="24"/>
                <w:szCs w:val="24"/>
              </w:rPr>
              <w:t>selaku</w:t>
            </w:r>
            <w:r w:rsidRPr="00533D54">
              <w:rPr>
                <w:rFonts w:ascii="Times New Roman" w:hAnsi="Times New Roman" w:cs="Times New Roman"/>
                <w:spacing w:val="40"/>
                <w:sz w:val="24"/>
                <w:szCs w:val="24"/>
              </w:rPr>
              <w:t xml:space="preserve"> </w:t>
            </w:r>
            <w:r>
              <w:rPr>
                <w:rFonts w:ascii="Times New Roman" w:hAnsi="Times New Roman" w:cs="Times New Roman"/>
                <w:sz w:val="24"/>
                <w:szCs w:val="24"/>
              </w:rPr>
              <w:t>K</w:t>
            </w:r>
            <w:r w:rsidRPr="00533D54">
              <w:rPr>
                <w:rFonts w:ascii="Times New Roman" w:hAnsi="Times New Roman" w:cs="Times New Roman"/>
                <w:sz w:val="24"/>
                <w:szCs w:val="24"/>
              </w:rPr>
              <w:t>epala</w:t>
            </w:r>
            <w:r w:rsidRPr="00533D54">
              <w:rPr>
                <w:rFonts w:ascii="Times New Roman" w:hAnsi="Times New Roman" w:cs="Times New Roman"/>
                <w:spacing w:val="40"/>
                <w:sz w:val="24"/>
                <w:szCs w:val="24"/>
              </w:rPr>
              <w:t xml:space="preserve"> </w:t>
            </w:r>
            <w:r>
              <w:rPr>
                <w:rFonts w:ascii="Times New Roman" w:hAnsi="Times New Roman" w:cs="Times New Roman"/>
                <w:sz w:val="24"/>
                <w:szCs w:val="24"/>
              </w:rPr>
              <w:t xml:space="preserve">Desa apakah pelaksanaan </w:t>
            </w:r>
            <w:r w:rsidRPr="00797739">
              <w:rPr>
                <w:rFonts w:ascii="Times New Roman" w:hAnsi="Times New Roman" w:cs="Times New Roman"/>
                <w:sz w:val="24"/>
                <w:szCs w:val="24"/>
              </w:rPr>
              <w:t>program PKH ini sudah membantu meningkat</w:t>
            </w:r>
            <w:r>
              <w:rPr>
                <w:rFonts w:ascii="Times New Roman" w:hAnsi="Times New Roman" w:cs="Times New Roman"/>
                <w:sz w:val="24"/>
                <w:szCs w:val="24"/>
              </w:rPr>
              <w:t>kan taraf hidup masyarakat desa?</w:t>
            </w:r>
          </w:p>
        </w:tc>
      </w:tr>
      <w:tr w:rsidR="00E128BD" w:rsidRPr="00533D54" w:rsidTr="002D133A">
        <w:trPr>
          <w:trHeight w:val="82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pacing w:val="-2"/>
                <w:sz w:val="24"/>
                <w:szCs w:val="24"/>
              </w:rPr>
            </w:pPr>
            <w:r w:rsidRPr="00533D54">
              <w:rPr>
                <w:rFonts w:ascii="Times New Roman" w:hAnsi="Times New Roman" w:cs="Times New Roman"/>
                <w:spacing w:val="-2"/>
                <w:sz w:val="24"/>
                <w:szCs w:val="24"/>
              </w:rPr>
              <w:t>Informan</w:t>
            </w:r>
          </w:p>
        </w:tc>
        <w:tc>
          <w:tcPr>
            <w:tcW w:w="5387" w:type="dxa"/>
          </w:tcPr>
          <w:p w:rsidR="00E128BD" w:rsidRDefault="00E128BD" w:rsidP="00E128BD">
            <w:pPr>
              <w:pStyle w:val="TableParagraph"/>
              <w:spacing w:before="2" w:line="360" w:lineRule="auto"/>
              <w:ind w:left="0"/>
              <w:rPr>
                <w:rFonts w:ascii="Times New Roman" w:hAnsi="Times New Roman" w:cs="Times New Roman"/>
                <w:spacing w:val="-2"/>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2" w:line="360" w:lineRule="auto"/>
              <w:ind w:left="0"/>
              <w:rPr>
                <w:rFonts w:ascii="Times New Roman" w:hAnsi="Times New Roman" w:cs="Times New Roman"/>
                <w:spacing w:val="-2"/>
                <w:sz w:val="24"/>
                <w:szCs w:val="24"/>
              </w:rPr>
            </w:pPr>
            <w:r>
              <w:rPr>
                <w:rFonts w:ascii="Times New Roman" w:hAnsi="Times New Roman" w:cs="Times New Roman"/>
                <w:spacing w:val="-2"/>
                <w:sz w:val="24"/>
                <w:szCs w:val="24"/>
              </w:rPr>
              <w:t>............................................................................................</w:t>
            </w:r>
          </w:p>
        </w:tc>
      </w:tr>
    </w:tbl>
    <w:p w:rsidR="00E128BD" w:rsidRPr="002F7E7D" w:rsidRDefault="00E128BD" w:rsidP="00E128BD">
      <w:pPr>
        <w:spacing w:line="360" w:lineRule="auto"/>
        <w:rPr>
          <w:rFonts w:ascii="Times New Roman" w:hAnsi="Times New Roman" w:cs="Times New Roman"/>
          <w:b/>
          <w:szCs w:val="24"/>
        </w:rPr>
        <w:sectPr w:rsidR="00E128BD" w:rsidRPr="002F7E7D" w:rsidSect="00E128BD">
          <w:pgSz w:w="11910" w:h="16840"/>
          <w:pgMar w:top="2268" w:right="1701" w:bottom="1701" w:left="2268" w:header="720" w:footer="720" w:gutter="0"/>
          <w:cols w:space="720"/>
          <w:docGrid w:linePitch="299"/>
        </w:sectPr>
      </w:pPr>
    </w:p>
    <w:p w:rsidR="00E128BD" w:rsidRDefault="00E128BD" w:rsidP="00E128BD">
      <w:pPr>
        <w:widowControl/>
        <w:autoSpaceDE/>
        <w:autoSpaceDN/>
        <w:spacing w:line="276" w:lineRule="auto"/>
      </w:pPr>
      <w:r>
        <w:br w:type="page"/>
      </w:r>
    </w:p>
    <w:p w:rsidR="00E128BD" w:rsidRPr="00D0181F" w:rsidRDefault="00E128BD" w:rsidP="00E128BD">
      <w:pPr>
        <w:ind w:left="142" w:right="191"/>
        <w:jc w:val="center"/>
        <w:rPr>
          <w:rFonts w:ascii="Times New Roman" w:hAnsi="Times New Roman" w:cs="Times New Roman"/>
          <w:b/>
          <w:szCs w:val="24"/>
        </w:rPr>
      </w:pPr>
      <w:r w:rsidRPr="00D0181F">
        <w:rPr>
          <w:rFonts w:ascii="Times New Roman" w:hAnsi="Times New Roman" w:cs="Times New Roman"/>
          <w:b/>
          <w:szCs w:val="24"/>
        </w:rPr>
        <w:t>VERBATIM</w:t>
      </w:r>
      <w:r w:rsidRPr="00D0181F">
        <w:rPr>
          <w:rFonts w:ascii="Times New Roman" w:hAnsi="Times New Roman" w:cs="Times New Roman"/>
          <w:b/>
          <w:spacing w:val="-11"/>
          <w:szCs w:val="24"/>
        </w:rPr>
        <w:t xml:space="preserve"> </w:t>
      </w:r>
      <w:r w:rsidRPr="00D0181F">
        <w:rPr>
          <w:rFonts w:ascii="Times New Roman" w:hAnsi="Times New Roman" w:cs="Times New Roman"/>
          <w:b/>
          <w:spacing w:val="-2"/>
          <w:szCs w:val="24"/>
        </w:rPr>
        <w:t>WAWANCARA</w:t>
      </w:r>
      <w:r>
        <w:rPr>
          <w:rFonts w:ascii="Times New Roman" w:hAnsi="Times New Roman" w:cs="Times New Roman"/>
          <w:b/>
          <w:spacing w:val="-2"/>
          <w:szCs w:val="24"/>
        </w:rPr>
        <w:t xml:space="preserve"> PENDAMPING PKH</w:t>
      </w:r>
    </w:p>
    <w:p w:rsidR="00E128BD" w:rsidRPr="00D0181F" w:rsidRDefault="00E128BD" w:rsidP="00E128BD">
      <w:pPr>
        <w:ind w:left="142" w:right="191"/>
        <w:jc w:val="center"/>
        <w:rPr>
          <w:rFonts w:ascii="Times New Roman" w:hAnsi="Times New Roman" w:cs="Times New Roman"/>
          <w:b/>
          <w:color w:val="000000"/>
          <w:szCs w:val="24"/>
        </w:rPr>
      </w:pPr>
    </w:p>
    <w:p w:rsidR="00E128BD" w:rsidRPr="001F1C5E" w:rsidRDefault="00E128BD" w:rsidP="00E128BD">
      <w:pPr>
        <w:ind w:left="142" w:right="191"/>
        <w:jc w:val="center"/>
        <w:rPr>
          <w:rFonts w:ascii="Times New Roman" w:hAnsi="Times New Roman" w:cs="Times New Roman"/>
          <w:b/>
        </w:rPr>
      </w:pPr>
      <w:r w:rsidRPr="001F1C5E">
        <w:rPr>
          <w:rFonts w:ascii="Times New Roman" w:hAnsi="Times New Roman" w:cs="Times New Roman"/>
          <w:b/>
          <w:color w:val="000000"/>
        </w:rPr>
        <w:t xml:space="preserve">ANALISIS </w:t>
      </w:r>
      <w:r w:rsidRPr="001F1C5E">
        <w:rPr>
          <w:rFonts w:ascii="Times New Roman" w:hAnsi="Times New Roman" w:cs="Times New Roman"/>
          <w:b/>
        </w:rPr>
        <w:t>IMPLEMENTASI PROGRAM KELUARGA HARAPAN (PKH)</w:t>
      </w:r>
    </w:p>
    <w:p w:rsidR="00E128BD" w:rsidRPr="001F1C5E" w:rsidRDefault="00E128BD" w:rsidP="00E128BD">
      <w:pPr>
        <w:ind w:left="142" w:right="191"/>
        <w:jc w:val="center"/>
        <w:rPr>
          <w:rFonts w:ascii="Times New Roman" w:hAnsi="Times New Roman" w:cs="Times New Roman"/>
          <w:b/>
        </w:rPr>
      </w:pPr>
      <w:r w:rsidRPr="001F1C5E">
        <w:rPr>
          <w:rFonts w:ascii="Times New Roman" w:hAnsi="Times New Roman" w:cs="Times New Roman"/>
          <w:b/>
        </w:rPr>
        <w:t>PADA DESA SUKARJO MESIM KECAMATAN RUPAT KABUPATEN BENGKALIS</w:t>
      </w:r>
    </w:p>
    <w:p w:rsidR="00E128BD" w:rsidRPr="00533D54" w:rsidRDefault="00E128BD" w:rsidP="00E128BD">
      <w:pPr>
        <w:pStyle w:val="BodyText"/>
        <w:spacing w:before="135"/>
        <w:rPr>
          <w:rFonts w:ascii="Times New Roman" w:hAnsi="Times New Roman" w:cs="Times New Roman"/>
          <w:b/>
        </w:rPr>
      </w:pPr>
    </w:p>
    <w:p w:rsidR="00E128BD" w:rsidRPr="00533D54" w:rsidRDefault="00E128BD" w:rsidP="00E128BD">
      <w:pPr>
        <w:pStyle w:val="ListParagraph"/>
        <w:numPr>
          <w:ilvl w:val="0"/>
          <w:numId w:val="63"/>
        </w:numPr>
        <w:ind w:left="426"/>
        <w:contextualSpacing w:val="0"/>
        <w:jc w:val="left"/>
        <w:rPr>
          <w:rFonts w:ascii="Times New Roman" w:hAnsi="Times New Roman" w:cs="Times New Roman"/>
          <w:szCs w:val="24"/>
        </w:rPr>
      </w:pPr>
      <w:r w:rsidRPr="00533D54">
        <w:rPr>
          <w:rFonts w:ascii="Times New Roman" w:hAnsi="Times New Roman" w:cs="Times New Roman"/>
          <w:szCs w:val="24"/>
        </w:rPr>
        <w:t>Identitas</w:t>
      </w:r>
      <w:r w:rsidRPr="00533D54">
        <w:rPr>
          <w:rFonts w:ascii="Times New Roman" w:hAnsi="Times New Roman" w:cs="Times New Roman"/>
          <w:spacing w:val="-6"/>
          <w:szCs w:val="24"/>
        </w:rPr>
        <w:t xml:space="preserve"> </w:t>
      </w:r>
      <w:r w:rsidRPr="00533D54">
        <w:rPr>
          <w:rFonts w:ascii="Times New Roman" w:hAnsi="Times New Roman" w:cs="Times New Roman"/>
          <w:spacing w:val="-2"/>
          <w:szCs w:val="24"/>
        </w:rPr>
        <w:t>Informan</w:t>
      </w:r>
    </w:p>
    <w:p w:rsidR="00E128BD" w:rsidRPr="00533D54" w:rsidRDefault="00E128BD" w:rsidP="00E128BD">
      <w:pPr>
        <w:pStyle w:val="BodyText"/>
        <w:tabs>
          <w:tab w:val="left" w:pos="2981"/>
          <w:tab w:val="left" w:pos="3329"/>
        </w:tabs>
        <w:spacing w:before="136"/>
        <w:ind w:left="426"/>
        <w:rPr>
          <w:rFonts w:ascii="Times New Roman" w:hAnsi="Times New Roman" w:cs="Times New Roman"/>
        </w:rPr>
      </w:pPr>
      <w:r w:rsidRPr="00533D54">
        <w:rPr>
          <w:rFonts w:ascii="Times New Roman" w:hAnsi="Times New Roman" w:cs="Times New Roman"/>
        </w:rPr>
        <w:t>Nama</w:t>
      </w:r>
      <w:r w:rsidRPr="00533D54">
        <w:rPr>
          <w:rFonts w:ascii="Times New Roman" w:hAnsi="Times New Roman" w:cs="Times New Roman"/>
          <w:spacing w:val="-8"/>
        </w:rPr>
        <w:t xml:space="preserve"> </w:t>
      </w:r>
      <w:r w:rsidRPr="00533D54">
        <w:rPr>
          <w:rFonts w:ascii="Times New Roman" w:hAnsi="Times New Roman" w:cs="Times New Roman"/>
          <w:spacing w:val="-2"/>
        </w:rPr>
        <w:t>Informan</w:t>
      </w:r>
      <w:r w:rsidRPr="00533D54">
        <w:rPr>
          <w:rFonts w:ascii="Times New Roman" w:hAnsi="Times New Roman" w:cs="Times New Roman"/>
        </w:rPr>
        <w:tab/>
      </w:r>
      <w:r w:rsidRPr="00533D54">
        <w:rPr>
          <w:rFonts w:ascii="Times New Roman" w:hAnsi="Times New Roman" w:cs="Times New Roman"/>
          <w:spacing w:val="-10"/>
        </w:rPr>
        <w:t>:</w:t>
      </w:r>
      <w:r w:rsidRPr="00533D54">
        <w:rPr>
          <w:rFonts w:ascii="Times New Roman" w:hAnsi="Times New Roman" w:cs="Times New Roman"/>
        </w:rPr>
        <w:tab/>
      </w:r>
      <w:r w:rsidRPr="00533D54">
        <w:rPr>
          <w:rFonts w:ascii="Times New Roman" w:hAnsi="Times New Roman" w:cs="Times New Roman"/>
          <w:spacing w:val="-2"/>
        </w:rPr>
        <w:t>............................................</w:t>
      </w:r>
      <w:r>
        <w:rPr>
          <w:rFonts w:ascii="Times New Roman" w:hAnsi="Times New Roman" w:cs="Times New Roman"/>
          <w:spacing w:val="-2"/>
        </w:rPr>
        <w:t>.............................</w:t>
      </w:r>
    </w:p>
    <w:p w:rsidR="00E128BD" w:rsidRPr="00533D54" w:rsidRDefault="00E128BD" w:rsidP="00E128BD">
      <w:pPr>
        <w:pStyle w:val="BodyText"/>
        <w:tabs>
          <w:tab w:val="left" w:pos="2957"/>
          <w:tab w:val="left" w:pos="3289"/>
        </w:tabs>
        <w:spacing w:before="140"/>
        <w:ind w:left="426"/>
        <w:rPr>
          <w:rFonts w:ascii="Times New Roman" w:hAnsi="Times New Roman" w:cs="Times New Roman"/>
        </w:rPr>
      </w:pPr>
      <w:r w:rsidRPr="00533D54">
        <w:rPr>
          <w:rFonts w:ascii="Times New Roman" w:hAnsi="Times New Roman" w:cs="Times New Roman"/>
          <w:spacing w:val="-2"/>
        </w:rPr>
        <w:t>Hari/Tanggal</w:t>
      </w:r>
      <w:r w:rsidRPr="00533D54">
        <w:rPr>
          <w:rFonts w:ascii="Times New Roman" w:hAnsi="Times New Roman" w:cs="Times New Roman"/>
        </w:rPr>
        <w:tab/>
      </w:r>
      <w:r w:rsidRPr="00533D54">
        <w:rPr>
          <w:rFonts w:ascii="Times New Roman" w:hAnsi="Times New Roman" w:cs="Times New Roman"/>
          <w:spacing w:val="-10"/>
        </w:rPr>
        <w:t>:</w:t>
      </w:r>
      <w:r w:rsidRPr="00533D54">
        <w:rPr>
          <w:rFonts w:ascii="Times New Roman" w:hAnsi="Times New Roman" w:cs="Times New Roman"/>
        </w:rPr>
        <w:tab/>
      </w:r>
      <w:r w:rsidRPr="00533D54">
        <w:rPr>
          <w:rFonts w:ascii="Times New Roman" w:hAnsi="Times New Roman" w:cs="Times New Roman"/>
          <w:spacing w:val="-2"/>
        </w:rPr>
        <w:t>..........................................</w:t>
      </w:r>
      <w:r>
        <w:rPr>
          <w:rFonts w:ascii="Times New Roman" w:hAnsi="Times New Roman" w:cs="Times New Roman"/>
          <w:spacing w:val="-2"/>
        </w:rPr>
        <w:t>..............................</w:t>
      </w:r>
      <w:r w:rsidRPr="00533D54">
        <w:rPr>
          <w:rFonts w:ascii="Times New Roman" w:hAnsi="Times New Roman" w:cs="Times New Roman"/>
          <w:spacing w:val="-2"/>
        </w:rPr>
        <w:t>..</w:t>
      </w:r>
    </w:p>
    <w:p w:rsidR="00E128BD" w:rsidRPr="00533D54" w:rsidRDefault="00E128BD" w:rsidP="00E128BD">
      <w:pPr>
        <w:pStyle w:val="BodyText"/>
        <w:tabs>
          <w:tab w:val="left" w:pos="2973"/>
          <w:tab w:val="left" w:pos="3305"/>
        </w:tabs>
        <w:spacing w:before="137"/>
        <w:ind w:left="426"/>
        <w:rPr>
          <w:rFonts w:ascii="Times New Roman" w:hAnsi="Times New Roman" w:cs="Times New Roman"/>
        </w:rPr>
      </w:pPr>
      <w:r w:rsidRPr="00533D54">
        <w:rPr>
          <w:rFonts w:ascii="Times New Roman" w:hAnsi="Times New Roman" w:cs="Times New Roman"/>
          <w:spacing w:val="-2"/>
        </w:rPr>
        <w:t>Waktu</w:t>
      </w:r>
      <w:r w:rsidRPr="00533D54">
        <w:rPr>
          <w:rFonts w:ascii="Times New Roman" w:hAnsi="Times New Roman" w:cs="Times New Roman"/>
        </w:rPr>
        <w:tab/>
      </w:r>
      <w:r w:rsidRPr="00533D54">
        <w:rPr>
          <w:rFonts w:ascii="Times New Roman" w:hAnsi="Times New Roman" w:cs="Times New Roman"/>
          <w:spacing w:val="-10"/>
        </w:rPr>
        <w:t>:</w:t>
      </w:r>
      <w:r w:rsidRPr="00533D54">
        <w:rPr>
          <w:rFonts w:ascii="Times New Roman" w:hAnsi="Times New Roman" w:cs="Times New Roman"/>
        </w:rPr>
        <w:tab/>
      </w:r>
      <w:r w:rsidRPr="00533D54">
        <w:rPr>
          <w:rFonts w:ascii="Times New Roman" w:hAnsi="Times New Roman" w:cs="Times New Roman"/>
          <w:spacing w:val="-2"/>
        </w:rPr>
        <w:t>........................................</w:t>
      </w:r>
      <w:r>
        <w:rPr>
          <w:rFonts w:ascii="Times New Roman" w:hAnsi="Times New Roman" w:cs="Times New Roman"/>
          <w:spacing w:val="-2"/>
        </w:rPr>
        <w:t>.............................</w:t>
      </w:r>
      <w:r w:rsidRPr="00533D54">
        <w:rPr>
          <w:rFonts w:ascii="Times New Roman" w:hAnsi="Times New Roman" w:cs="Times New Roman"/>
          <w:spacing w:val="-2"/>
        </w:rPr>
        <w:t>.....</w:t>
      </w:r>
    </w:p>
    <w:p w:rsidR="00E128BD" w:rsidRPr="00533D54" w:rsidRDefault="00E128BD" w:rsidP="00E128BD">
      <w:pPr>
        <w:pStyle w:val="BodyText"/>
        <w:tabs>
          <w:tab w:val="left" w:pos="2973"/>
          <w:tab w:val="left" w:pos="3305"/>
        </w:tabs>
        <w:spacing w:before="140"/>
        <w:ind w:left="426"/>
        <w:rPr>
          <w:rFonts w:ascii="Times New Roman" w:hAnsi="Times New Roman" w:cs="Times New Roman"/>
        </w:rPr>
      </w:pPr>
      <w:r w:rsidRPr="00533D54">
        <w:rPr>
          <w:rFonts w:ascii="Times New Roman" w:hAnsi="Times New Roman" w:cs="Times New Roman"/>
          <w:spacing w:val="-2"/>
        </w:rPr>
        <w:t>Jabatan</w:t>
      </w:r>
      <w:r w:rsidRPr="00533D54">
        <w:rPr>
          <w:rFonts w:ascii="Times New Roman" w:hAnsi="Times New Roman" w:cs="Times New Roman"/>
        </w:rPr>
        <w:tab/>
      </w:r>
      <w:r w:rsidRPr="00533D54">
        <w:rPr>
          <w:rFonts w:ascii="Times New Roman" w:hAnsi="Times New Roman" w:cs="Times New Roman"/>
          <w:spacing w:val="-10"/>
        </w:rPr>
        <w:t>:</w:t>
      </w:r>
      <w:r w:rsidRPr="00533D54">
        <w:rPr>
          <w:rFonts w:ascii="Times New Roman" w:hAnsi="Times New Roman" w:cs="Times New Roman"/>
        </w:rPr>
        <w:tab/>
      </w:r>
      <w:r w:rsidRPr="00533D54">
        <w:rPr>
          <w:rFonts w:ascii="Times New Roman" w:hAnsi="Times New Roman" w:cs="Times New Roman"/>
          <w:spacing w:val="-2"/>
        </w:rPr>
        <w:t>.....................................</w:t>
      </w:r>
      <w:r>
        <w:rPr>
          <w:rFonts w:ascii="Times New Roman" w:hAnsi="Times New Roman" w:cs="Times New Roman"/>
          <w:spacing w:val="-2"/>
        </w:rPr>
        <w:t>.............................</w:t>
      </w:r>
      <w:r w:rsidRPr="00533D54">
        <w:rPr>
          <w:rFonts w:ascii="Times New Roman" w:hAnsi="Times New Roman" w:cs="Times New Roman"/>
          <w:spacing w:val="-2"/>
        </w:rPr>
        <w:t>........</w:t>
      </w:r>
    </w:p>
    <w:p w:rsidR="00E128BD" w:rsidRPr="00533D54" w:rsidRDefault="00E128BD" w:rsidP="00E128BD">
      <w:pPr>
        <w:pStyle w:val="ListParagraph"/>
        <w:numPr>
          <w:ilvl w:val="0"/>
          <w:numId w:val="63"/>
        </w:numPr>
        <w:spacing w:before="136"/>
        <w:ind w:left="426" w:hanging="305"/>
        <w:contextualSpacing w:val="0"/>
        <w:jc w:val="left"/>
        <w:rPr>
          <w:rFonts w:ascii="Times New Roman" w:hAnsi="Times New Roman" w:cs="Times New Roman"/>
          <w:szCs w:val="24"/>
        </w:rPr>
      </w:pPr>
      <w:r w:rsidRPr="00533D54">
        <w:rPr>
          <w:rFonts w:ascii="Times New Roman" w:hAnsi="Times New Roman" w:cs="Times New Roman"/>
          <w:szCs w:val="24"/>
        </w:rPr>
        <w:t>Pertanyaan</w:t>
      </w:r>
      <w:r w:rsidRPr="00533D54">
        <w:rPr>
          <w:rFonts w:ascii="Times New Roman" w:hAnsi="Times New Roman" w:cs="Times New Roman"/>
          <w:spacing w:val="-8"/>
          <w:szCs w:val="24"/>
        </w:rPr>
        <w:t xml:space="preserve"> </w:t>
      </w:r>
      <w:r w:rsidRPr="00533D54">
        <w:rPr>
          <w:rFonts w:ascii="Times New Roman" w:hAnsi="Times New Roman" w:cs="Times New Roman"/>
          <w:szCs w:val="24"/>
        </w:rPr>
        <w:t>Wawancara</w:t>
      </w:r>
      <w:r w:rsidRPr="00533D54">
        <w:rPr>
          <w:rFonts w:ascii="Times New Roman" w:hAnsi="Times New Roman" w:cs="Times New Roman"/>
          <w:spacing w:val="-8"/>
          <w:szCs w:val="24"/>
        </w:rPr>
        <w:t xml:space="preserve"> </w:t>
      </w:r>
      <w:r>
        <w:rPr>
          <w:rFonts w:ascii="Times New Roman" w:hAnsi="Times New Roman" w:cs="Times New Roman"/>
          <w:spacing w:val="-8"/>
          <w:szCs w:val="24"/>
        </w:rPr>
        <w:t xml:space="preserve">     </w:t>
      </w:r>
      <w:r w:rsidRPr="00533D54">
        <w:rPr>
          <w:rFonts w:ascii="Times New Roman" w:hAnsi="Times New Roman" w:cs="Times New Roman"/>
          <w:spacing w:val="-10"/>
          <w:szCs w:val="24"/>
        </w:rPr>
        <w:t>:</w:t>
      </w:r>
    </w:p>
    <w:p w:rsidR="00E128BD" w:rsidRPr="00533D54" w:rsidRDefault="00E128BD" w:rsidP="00E128BD">
      <w:pPr>
        <w:pStyle w:val="BodyText"/>
        <w:tabs>
          <w:tab w:val="left" w:pos="3120"/>
        </w:tabs>
        <w:spacing w:before="3"/>
        <w:ind w:left="284"/>
        <w:rPr>
          <w:rFonts w:ascii="Times New Roman" w:hAnsi="Times New Roman" w:cs="Times New Roman"/>
        </w:rPr>
      </w:pPr>
      <w:r>
        <w:rPr>
          <w:rFonts w:ascii="Times New Roman" w:hAnsi="Times New Roman" w:cs="Times New Roman"/>
        </w:rPr>
        <w:tab/>
      </w:r>
    </w:p>
    <w:tbl>
      <w:tblPr>
        <w:tblW w:w="722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2"/>
        <w:gridCol w:w="5387"/>
      </w:tblGrid>
      <w:tr w:rsidR="00E128BD" w:rsidRPr="00533D54" w:rsidTr="002D133A">
        <w:trPr>
          <w:trHeight w:val="1120"/>
        </w:trPr>
        <w:tc>
          <w:tcPr>
            <w:tcW w:w="1842" w:type="dxa"/>
          </w:tcPr>
          <w:p w:rsidR="00E128BD" w:rsidRPr="00533D54" w:rsidRDefault="00E128BD" w:rsidP="00E128BD">
            <w:pPr>
              <w:pStyle w:val="TableParagraph"/>
              <w:spacing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spacing w:line="360" w:lineRule="auto"/>
              <w:ind w:left="0" w:right="8"/>
              <w:jc w:val="both"/>
              <w:rPr>
                <w:rFonts w:ascii="Times New Roman" w:hAnsi="Times New Roman" w:cs="Times New Roman"/>
                <w:sz w:val="24"/>
                <w:szCs w:val="24"/>
              </w:rPr>
            </w:pPr>
            <w:r w:rsidRPr="00797739">
              <w:rPr>
                <w:rFonts w:ascii="Times New Roman" w:hAnsi="Times New Roman" w:cs="Times New Roman"/>
                <w:sz w:val="24"/>
                <w:szCs w:val="24"/>
              </w:rPr>
              <w:t>Bagaimana strategi komunikasi yang digunakan saat me</w:t>
            </w:r>
            <w:r>
              <w:rPr>
                <w:rFonts w:ascii="Times New Roman" w:hAnsi="Times New Roman" w:cs="Times New Roman"/>
                <w:sz w:val="24"/>
                <w:szCs w:val="24"/>
              </w:rPr>
              <w:t>nyampaikan informasi Program Keluarga Harapan ke Keluarga Penerima Manfaat</w:t>
            </w:r>
            <w:r w:rsidRPr="006373FB">
              <w:rPr>
                <w:rFonts w:ascii="Times New Roman" w:hAnsi="Times New Roman" w:cs="Times New Roman"/>
                <w:sz w:val="24"/>
                <w:szCs w:val="24"/>
              </w:rPr>
              <w:t>?</w:t>
            </w:r>
          </w:p>
        </w:tc>
      </w:tr>
      <w:tr w:rsidR="00E128BD" w:rsidRPr="00533D54" w:rsidTr="002D133A">
        <w:trPr>
          <w:trHeight w:val="830"/>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Informan</w:t>
            </w:r>
          </w:p>
        </w:tc>
        <w:tc>
          <w:tcPr>
            <w:tcW w:w="5387" w:type="dxa"/>
          </w:tcPr>
          <w:p w:rsidR="00E128BD" w:rsidRPr="00533D54" w:rsidRDefault="00E128BD" w:rsidP="00E128BD">
            <w:pPr>
              <w:pStyle w:val="TableParagraph"/>
              <w:spacing w:before="2" w:line="360" w:lineRule="auto"/>
              <w:ind w:left="0"/>
              <w:jc w:val="both"/>
              <w:rPr>
                <w:rFonts w:ascii="Times New Roman" w:hAnsi="Times New Roman" w:cs="Times New Roman"/>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136" w:line="360" w:lineRule="auto"/>
              <w:ind w:left="0"/>
              <w:jc w:val="both"/>
              <w:rPr>
                <w:rFonts w:ascii="Times New Roman" w:hAnsi="Times New Roman" w:cs="Times New Roman"/>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tc>
      </w:tr>
      <w:tr w:rsidR="00E128BD" w:rsidRPr="00533D54" w:rsidTr="002D133A">
        <w:trPr>
          <w:trHeight w:val="1242"/>
        </w:trPr>
        <w:tc>
          <w:tcPr>
            <w:tcW w:w="1842" w:type="dxa"/>
          </w:tcPr>
          <w:p w:rsidR="00E128BD" w:rsidRPr="00533D54" w:rsidRDefault="00E128BD" w:rsidP="00E128BD">
            <w:pPr>
              <w:pStyle w:val="TableParagraph"/>
              <w:spacing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spacing w:line="360" w:lineRule="auto"/>
              <w:ind w:left="0"/>
              <w:jc w:val="both"/>
              <w:rPr>
                <w:rFonts w:ascii="Times New Roman" w:hAnsi="Times New Roman" w:cs="Times New Roman"/>
                <w:sz w:val="24"/>
                <w:szCs w:val="24"/>
              </w:rPr>
            </w:pPr>
            <w:r w:rsidRPr="00797739">
              <w:rPr>
                <w:rFonts w:ascii="Times New Roman" w:hAnsi="Times New Roman" w:cs="Times New Roman"/>
                <w:sz w:val="24"/>
                <w:szCs w:val="24"/>
              </w:rPr>
              <w:t>A</w:t>
            </w:r>
            <w:r>
              <w:rPr>
                <w:rFonts w:ascii="Times New Roman" w:hAnsi="Times New Roman" w:cs="Times New Roman"/>
                <w:sz w:val="24"/>
                <w:szCs w:val="24"/>
              </w:rPr>
              <w:t>pakah sumber daya yang Bapak</w:t>
            </w:r>
            <w:r w:rsidRPr="00797739">
              <w:rPr>
                <w:rFonts w:ascii="Times New Roman" w:hAnsi="Times New Roman" w:cs="Times New Roman"/>
                <w:sz w:val="24"/>
                <w:szCs w:val="24"/>
              </w:rPr>
              <w:t xml:space="preserve"> miliki cukup untuk menjalank</w:t>
            </w:r>
            <w:r>
              <w:rPr>
                <w:rFonts w:ascii="Times New Roman" w:hAnsi="Times New Roman" w:cs="Times New Roman"/>
                <w:sz w:val="24"/>
                <w:szCs w:val="24"/>
              </w:rPr>
              <w:t>an tugas sebagai pendamping Program Keluarga Harapan</w:t>
            </w:r>
            <w:r w:rsidRPr="006373FB">
              <w:rPr>
                <w:rFonts w:ascii="Times New Roman" w:hAnsi="Times New Roman" w:cs="Times New Roman"/>
                <w:sz w:val="24"/>
                <w:szCs w:val="24"/>
              </w:rPr>
              <w:t>?</w:t>
            </w:r>
            <w:r>
              <w:rPr>
                <w:rFonts w:ascii="Times New Roman" w:hAnsi="Times New Roman" w:cs="Times New Roman"/>
                <w:sz w:val="24"/>
                <w:szCs w:val="24"/>
              </w:rPr>
              <w:t xml:space="preserve"> </w:t>
            </w:r>
          </w:p>
        </w:tc>
      </w:tr>
      <w:tr w:rsidR="00E128BD" w:rsidRPr="00533D54" w:rsidTr="002D133A">
        <w:trPr>
          <w:trHeight w:val="826"/>
        </w:trPr>
        <w:tc>
          <w:tcPr>
            <w:tcW w:w="1842" w:type="dxa"/>
          </w:tcPr>
          <w:p w:rsidR="00E128BD" w:rsidRPr="00533D54" w:rsidRDefault="00E128BD" w:rsidP="00E128BD">
            <w:pPr>
              <w:pStyle w:val="TableParagraph"/>
              <w:spacing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Informan</w:t>
            </w:r>
          </w:p>
        </w:tc>
        <w:tc>
          <w:tcPr>
            <w:tcW w:w="5387" w:type="dxa"/>
          </w:tcPr>
          <w:p w:rsidR="00E128BD" w:rsidRPr="00533D54" w:rsidRDefault="00E128BD" w:rsidP="00E128BD">
            <w:pPr>
              <w:pStyle w:val="TableParagraph"/>
              <w:spacing w:line="360" w:lineRule="auto"/>
              <w:ind w:left="0"/>
              <w:rPr>
                <w:rFonts w:ascii="Times New Roman" w:hAnsi="Times New Roman" w:cs="Times New Roman"/>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140" w:line="360" w:lineRule="auto"/>
              <w:ind w:left="0"/>
              <w:jc w:val="both"/>
              <w:rPr>
                <w:rFonts w:ascii="Times New Roman" w:hAnsi="Times New Roman" w:cs="Times New Roman"/>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tc>
      </w:tr>
      <w:tr w:rsidR="00E128BD" w:rsidRPr="00533D54" w:rsidTr="002D133A">
        <w:trPr>
          <w:trHeight w:val="892"/>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tabs>
                <w:tab w:val="left" w:pos="1565"/>
                <w:tab w:val="left" w:pos="2666"/>
                <w:tab w:val="left" w:pos="4707"/>
              </w:tabs>
              <w:spacing w:before="2" w:line="360" w:lineRule="auto"/>
              <w:ind w:left="0" w:right="8"/>
              <w:jc w:val="both"/>
              <w:rPr>
                <w:rFonts w:ascii="Times New Roman" w:hAnsi="Times New Roman" w:cs="Times New Roman"/>
                <w:sz w:val="24"/>
                <w:szCs w:val="24"/>
              </w:rPr>
            </w:pPr>
            <w:r>
              <w:rPr>
                <w:rFonts w:ascii="Times New Roman" w:hAnsi="Times New Roman" w:cs="Times New Roman"/>
                <w:sz w:val="24"/>
                <w:szCs w:val="24"/>
              </w:rPr>
              <w:t xml:space="preserve">Bagaimana sikap Bapak </w:t>
            </w:r>
            <w:r w:rsidRPr="00797739">
              <w:rPr>
                <w:rFonts w:ascii="Times New Roman" w:hAnsi="Times New Roman" w:cs="Times New Roman"/>
                <w:sz w:val="24"/>
                <w:szCs w:val="24"/>
              </w:rPr>
              <w:t>dalam menyikapi tantangan atau</w:t>
            </w:r>
            <w:r>
              <w:rPr>
                <w:rFonts w:ascii="Times New Roman" w:hAnsi="Times New Roman" w:cs="Times New Roman"/>
                <w:sz w:val="24"/>
                <w:szCs w:val="24"/>
              </w:rPr>
              <w:t xml:space="preserve"> hambatan dalam pelaksanaan </w:t>
            </w:r>
            <w:r>
              <w:rPr>
                <w:rFonts w:ascii="Times New Roman" w:hAnsi="Times New Roman" w:cs="Times New Roman"/>
                <w:sz w:val="24"/>
                <w:szCs w:val="24"/>
                <w:lang w:val="id-ID"/>
              </w:rPr>
              <w:t>Program Keluarga Harapan</w:t>
            </w:r>
            <w:r w:rsidRPr="006373FB">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E128BD" w:rsidRPr="00533D54" w:rsidTr="002D133A">
        <w:trPr>
          <w:trHeight w:val="82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Informan</w:t>
            </w:r>
          </w:p>
        </w:tc>
        <w:tc>
          <w:tcPr>
            <w:tcW w:w="5387" w:type="dxa"/>
          </w:tcPr>
          <w:p w:rsidR="00E128BD" w:rsidRDefault="00E128BD" w:rsidP="00E128BD">
            <w:pPr>
              <w:pStyle w:val="TableParagraph"/>
              <w:spacing w:before="2" w:line="360" w:lineRule="auto"/>
              <w:ind w:left="0"/>
              <w:rPr>
                <w:rFonts w:ascii="Times New Roman" w:hAnsi="Times New Roman" w:cs="Times New Roman"/>
                <w:spacing w:val="-2"/>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2" w:line="360" w:lineRule="auto"/>
              <w:ind w:left="0"/>
              <w:rPr>
                <w:rFonts w:ascii="Times New Roman" w:hAnsi="Times New Roman" w:cs="Times New Roman"/>
                <w:sz w:val="24"/>
                <w:szCs w:val="24"/>
              </w:rPr>
            </w:pPr>
            <w:r>
              <w:rPr>
                <w:rFonts w:ascii="Times New Roman" w:hAnsi="Times New Roman" w:cs="Times New Roman"/>
                <w:spacing w:val="-2"/>
                <w:sz w:val="24"/>
                <w:szCs w:val="24"/>
              </w:rPr>
              <w:t>............................................................................................</w:t>
            </w:r>
          </w:p>
        </w:tc>
      </w:tr>
      <w:tr w:rsidR="00E128BD" w:rsidRPr="00533D54" w:rsidTr="002D133A">
        <w:trPr>
          <w:trHeight w:val="82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pacing w:val="-2"/>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spacing w:before="2" w:line="360" w:lineRule="auto"/>
              <w:ind w:left="0"/>
              <w:jc w:val="both"/>
              <w:rPr>
                <w:rFonts w:ascii="Times New Roman" w:hAnsi="Times New Roman" w:cs="Times New Roman"/>
                <w:spacing w:val="-2"/>
                <w:sz w:val="24"/>
                <w:szCs w:val="24"/>
              </w:rPr>
            </w:pPr>
            <w:r w:rsidRPr="00797739">
              <w:rPr>
                <w:rFonts w:ascii="Times New Roman" w:hAnsi="Times New Roman" w:cs="Times New Roman"/>
                <w:sz w:val="24"/>
                <w:szCs w:val="24"/>
              </w:rPr>
              <w:t xml:space="preserve">Apa saja prosedur atau alur birokrasi yang harus dilalui saat menyalurkan bantuan </w:t>
            </w:r>
            <w:r w:rsidRPr="006373FB">
              <w:rPr>
                <w:rFonts w:ascii="Times New Roman" w:hAnsi="Times New Roman" w:cs="Times New Roman"/>
                <w:sz w:val="24"/>
                <w:szCs w:val="24"/>
              </w:rPr>
              <w:t>Program Keluarga Harapan?</w:t>
            </w:r>
          </w:p>
        </w:tc>
      </w:tr>
      <w:tr w:rsidR="00E128BD" w:rsidRPr="00533D54" w:rsidTr="002D133A">
        <w:trPr>
          <w:trHeight w:val="82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pacing w:val="-2"/>
                <w:sz w:val="24"/>
                <w:szCs w:val="24"/>
              </w:rPr>
            </w:pPr>
            <w:r w:rsidRPr="00533D54">
              <w:rPr>
                <w:rFonts w:ascii="Times New Roman" w:hAnsi="Times New Roman" w:cs="Times New Roman"/>
                <w:spacing w:val="-2"/>
                <w:sz w:val="24"/>
                <w:szCs w:val="24"/>
              </w:rPr>
              <w:t>Informan</w:t>
            </w:r>
          </w:p>
        </w:tc>
        <w:tc>
          <w:tcPr>
            <w:tcW w:w="5387" w:type="dxa"/>
          </w:tcPr>
          <w:p w:rsidR="00E128BD" w:rsidRDefault="00E128BD" w:rsidP="00E128BD">
            <w:pPr>
              <w:pStyle w:val="TableParagraph"/>
              <w:spacing w:before="2" w:line="360" w:lineRule="auto"/>
              <w:ind w:left="0"/>
              <w:rPr>
                <w:rFonts w:ascii="Times New Roman" w:hAnsi="Times New Roman" w:cs="Times New Roman"/>
                <w:spacing w:val="-2"/>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2" w:line="360" w:lineRule="auto"/>
              <w:ind w:left="0"/>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E128BD" w:rsidRPr="00533D54" w:rsidTr="002D133A">
        <w:trPr>
          <w:trHeight w:val="82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pacing w:val="-2"/>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spacing w:before="2" w:line="360" w:lineRule="auto"/>
              <w:ind w:left="0"/>
              <w:jc w:val="both"/>
              <w:rPr>
                <w:rFonts w:ascii="Times New Roman" w:hAnsi="Times New Roman" w:cs="Times New Roman"/>
                <w:spacing w:val="-2"/>
                <w:sz w:val="24"/>
                <w:szCs w:val="24"/>
              </w:rPr>
            </w:pPr>
            <w:r>
              <w:rPr>
                <w:rFonts w:ascii="Times New Roman" w:hAnsi="Times New Roman" w:cs="Times New Roman"/>
                <w:sz w:val="24"/>
                <w:szCs w:val="24"/>
              </w:rPr>
              <w:t>Apakah Bapak</w:t>
            </w:r>
            <w:r w:rsidRPr="00797739">
              <w:rPr>
                <w:rFonts w:ascii="Times New Roman" w:hAnsi="Times New Roman" w:cs="Times New Roman"/>
                <w:sz w:val="24"/>
                <w:szCs w:val="24"/>
              </w:rPr>
              <w:t xml:space="preserve"> melihat adanya perubahan positif pada K</w:t>
            </w:r>
            <w:r>
              <w:rPr>
                <w:rFonts w:ascii="Times New Roman" w:hAnsi="Times New Roman" w:cs="Times New Roman"/>
                <w:sz w:val="24"/>
                <w:szCs w:val="24"/>
              </w:rPr>
              <w:t xml:space="preserve">eluarga </w:t>
            </w:r>
            <w:r w:rsidRPr="00797739">
              <w:rPr>
                <w:rFonts w:ascii="Times New Roman" w:hAnsi="Times New Roman" w:cs="Times New Roman"/>
                <w:sz w:val="24"/>
                <w:szCs w:val="24"/>
              </w:rPr>
              <w:t>P</w:t>
            </w:r>
            <w:r>
              <w:rPr>
                <w:rFonts w:ascii="Times New Roman" w:hAnsi="Times New Roman" w:cs="Times New Roman"/>
                <w:sz w:val="24"/>
                <w:szCs w:val="24"/>
              </w:rPr>
              <w:t xml:space="preserve">enerima </w:t>
            </w:r>
            <w:r w:rsidRPr="00797739">
              <w:rPr>
                <w:rFonts w:ascii="Times New Roman" w:hAnsi="Times New Roman" w:cs="Times New Roman"/>
                <w:sz w:val="24"/>
                <w:szCs w:val="24"/>
              </w:rPr>
              <w:t>M</w:t>
            </w:r>
            <w:r>
              <w:rPr>
                <w:rFonts w:ascii="Times New Roman" w:hAnsi="Times New Roman" w:cs="Times New Roman"/>
                <w:sz w:val="24"/>
                <w:szCs w:val="24"/>
              </w:rPr>
              <w:t>anfaat</w:t>
            </w:r>
            <w:r w:rsidRPr="00797739">
              <w:rPr>
                <w:rFonts w:ascii="Times New Roman" w:hAnsi="Times New Roman" w:cs="Times New Roman"/>
                <w:sz w:val="24"/>
                <w:szCs w:val="24"/>
              </w:rPr>
              <w:t xml:space="preserve"> </w:t>
            </w:r>
            <w:r>
              <w:rPr>
                <w:rFonts w:ascii="Times New Roman" w:hAnsi="Times New Roman" w:cs="Times New Roman"/>
                <w:sz w:val="24"/>
                <w:szCs w:val="24"/>
              </w:rPr>
              <w:t xml:space="preserve">setelah mendapatkan bantuan </w:t>
            </w:r>
            <w:r>
              <w:rPr>
                <w:rFonts w:ascii="Times New Roman" w:hAnsi="Times New Roman" w:cs="Times New Roman"/>
                <w:sz w:val="24"/>
                <w:szCs w:val="24"/>
                <w:lang w:val="id-ID"/>
              </w:rPr>
              <w:t>Program Keluarga Harapan</w:t>
            </w:r>
            <w:r w:rsidRPr="006373FB">
              <w:rPr>
                <w:rFonts w:ascii="Times New Roman" w:hAnsi="Times New Roman" w:cs="Times New Roman"/>
                <w:sz w:val="24"/>
                <w:szCs w:val="24"/>
              </w:rPr>
              <w:t>?</w:t>
            </w:r>
          </w:p>
        </w:tc>
      </w:tr>
      <w:tr w:rsidR="00E128BD" w:rsidRPr="00533D54" w:rsidTr="002D133A">
        <w:trPr>
          <w:trHeight w:val="82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pacing w:val="-2"/>
                <w:sz w:val="24"/>
                <w:szCs w:val="24"/>
              </w:rPr>
            </w:pPr>
            <w:r w:rsidRPr="00533D54">
              <w:rPr>
                <w:rFonts w:ascii="Times New Roman" w:hAnsi="Times New Roman" w:cs="Times New Roman"/>
                <w:spacing w:val="-2"/>
                <w:sz w:val="24"/>
                <w:szCs w:val="24"/>
              </w:rPr>
              <w:t>Informan</w:t>
            </w:r>
          </w:p>
        </w:tc>
        <w:tc>
          <w:tcPr>
            <w:tcW w:w="5387" w:type="dxa"/>
          </w:tcPr>
          <w:p w:rsidR="00E128BD" w:rsidRDefault="00E128BD" w:rsidP="00E128BD">
            <w:pPr>
              <w:pStyle w:val="TableParagraph"/>
              <w:spacing w:before="2" w:line="360" w:lineRule="auto"/>
              <w:ind w:left="0"/>
              <w:rPr>
                <w:rFonts w:ascii="Times New Roman" w:hAnsi="Times New Roman" w:cs="Times New Roman"/>
                <w:spacing w:val="-2"/>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2" w:line="360" w:lineRule="auto"/>
              <w:ind w:left="0"/>
              <w:rPr>
                <w:rFonts w:ascii="Times New Roman" w:hAnsi="Times New Roman" w:cs="Times New Roman"/>
                <w:spacing w:val="-2"/>
                <w:sz w:val="24"/>
                <w:szCs w:val="24"/>
              </w:rPr>
            </w:pPr>
            <w:r>
              <w:rPr>
                <w:rFonts w:ascii="Times New Roman" w:hAnsi="Times New Roman" w:cs="Times New Roman"/>
                <w:spacing w:val="-2"/>
                <w:sz w:val="24"/>
                <w:szCs w:val="24"/>
              </w:rPr>
              <w:t>............................................................................................</w:t>
            </w:r>
          </w:p>
        </w:tc>
      </w:tr>
    </w:tbl>
    <w:p w:rsidR="00E128BD" w:rsidRDefault="00E128BD" w:rsidP="00E128BD"/>
    <w:p w:rsidR="00E128BD" w:rsidRDefault="00E128BD" w:rsidP="00E128BD">
      <w:pPr>
        <w:widowControl/>
        <w:autoSpaceDE/>
        <w:autoSpaceDN/>
        <w:spacing w:line="276" w:lineRule="auto"/>
      </w:pPr>
      <w:r>
        <w:br w:type="page"/>
      </w:r>
    </w:p>
    <w:p w:rsidR="00E128BD" w:rsidRPr="00D0181F" w:rsidRDefault="00E128BD" w:rsidP="00E128BD">
      <w:pPr>
        <w:ind w:left="142" w:right="146"/>
        <w:jc w:val="center"/>
        <w:rPr>
          <w:rFonts w:ascii="Times New Roman" w:hAnsi="Times New Roman" w:cs="Times New Roman"/>
          <w:b/>
          <w:szCs w:val="24"/>
        </w:rPr>
      </w:pPr>
      <w:r w:rsidRPr="00D0181F">
        <w:rPr>
          <w:rFonts w:ascii="Times New Roman" w:hAnsi="Times New Roman" w:cs="Times New Roman"/>
          <w:b/>
          <w:szCs w:val="24"/>
        </w:rPr>
        <w:t>VERBATIM</w:t>
      </w:r>
      <w:r w:rsidRPr="00D0181F">
        <w:rPr>
          <w:rFonts w:ascii="Times New Roman" w:hAnsi="Times New Roman" w:cs="Times New Roman"/>
          <w:b/>
          <w:spacing w:val="-11"/>
          <w:szCs w:val="24"/>
        </w:rPr>
        <w:t xml:space="preserve"> </w:t>
      </w:r>
      <w:r w:rsidRPr="00D0181F">
        <w:rPr>
          <w:rFonts w:ascii="Times New Roman" w:hAnsi="Times New Roman" w:cs="Times New Roman"/>
          <w:b/>
          <w:spacing w:val="-2"/>
          <w:szCs w:val="24"/>
        </w:rPr>
        <w:t>WAWANCARA</w:t>
      </w:r>
      <w:r>
        <w:rPr>
          <w:rFonts w:ascii="Times New Roman" w:hAnsi="Times New Roman" w:cs="Times New Roman"/>
          <w:b/>
          <w:spacing w:val="-2"/>
          <w:szCs w:val="24"/>
        </w:rPr>
        <w:t xml:space="preserve"> MASYARAKAT</w:t>
      </w:r>
    </w:p>
    <w:p w:rsidR="00E128BD" w:rsidRDefault="00E128BD" w:rsidP="00E128BD">
      <w:pPr>
        <w:ind w:left="142" w:right="146"/>
        <w:jc w:val="center"/>
        <w:rPr>
          <w:rFonts w:ascii="Times New Roman" w:hAnsi="Times New Roman" w:cs="Times New Roman"/>
          <w:b/>
          <w:color w:val="000000"/>
          <w:szCs w:val="24"/>
        </w:rPr>
      </w:pPr>
    </w:p>
    <w:p w:rsidR="00E128BD" w:rsidRPr="001F1C5E" w:rsidRDefault="00E128BD" w:rsidP="00E128BD">
      <w:pPr>
        <w:ind w:left="142" w:right="146"/>
        <w:jc w:val="center"/>
        <w:rPr>
          <w:rFonts w:ascii="Times New Roman" w:hAnsi="Times New Roman" w:cs="Times New Roman"/>
          <w:b/>
        </w:rPr>
      </w:pPr>
      <w:r w:rsidRPr="001F1C5E">
        <w:rPr>
          <w:rFonts w:ascii="Times New Roman" w:hAnsi="Times New Roman" w:cs="Times New Roman"/>
          <w:b/>
          <w:color w:val="000000"/>
        </w:rPr>
        <w:t xml:space="preserve">ANALISIS </w:t>
      </w:r>
      <w:r w:rsidRPr="001F1C5E">
        <w:rPr>
          <w:rFonts w:ascii="Times New Roman" w:hAnsi="Times New Roman" w:cs="Times New Roman"/>
          <w:b/>
        </w:rPr>
        <w:t>IMPLEMENTASI PROGRAM KELUARGA HARAPAN (PKH)</w:t>
      </w:r>
    </w:p>
    <w:p w:rsidR="00E128BD" w:rsidRPr="00D0181F" w:rsidRDefault="00E128BD" w:rsidP="00E128BD">
      <w:pPr>
        <w:ind w:left="142" w:right="146"/>
        <w:jc w:val="center"/>
        <w:rPr>
          <w:rFonts w:ascii="Times New Roman" w:hAnsi="Times New Roman" w:cs="Times New Roman"/>
          <w:b/>
          <w:szCs w:val="24"/>
        </w:rPr>
      </w:pPr>
      <w:r w:rsidRPr="001F1C5E">
        <w:rPr>
          <w:rFonts w:ascii="Times New Roman" w:hAnsi="Times New Roman" w:cs="Times New Roman"/>
          <w:b/>
        </w:rPr>
        <w:t>PADA DESA SUKARJO MESIM KECAMATAN RUPAT KABUPATEN BENGKALIS</w:t>
      </w:r>
    </w:p>
    <w:p w:rsidR="00E128BD" w:rsidRPr="00533D54" w:rsidRDefault="00E128BD" w:rsidP="00E128BD">
      <w:pPr>
        <w:pStyle w:val="BodyText"/>
        <w:spacing w:before="135"/>
        <w:rPr>
          <w:rFonts w:ascii="Times New Roman" w:hAnsi="Times New Roman" w:cs="Times New Roman"/>
          <w:b/>
        </w:rPr>
      </w:pPr>
    </w:p>
    <w:p w:rsidR="00E128BD" w:rsidRPr="00533D54" w:rsidRDefault="00E128BD" w:rsidP="00E128BD">
      <w:pPr>
        <w:pStyle w:val="ListParagraph"/>
        <w:numPr>
          <w:ilvl w:val="0"/>
          <w:numId w:val="64"/>
        </w:numPr>
        <w:ind w:left="426"/>
        <w:contextualSpacing w:val="0"/>
        <w:jc w:val="left"/>
        <w:rPr>
          <w:rFonts w:ascii="Times New Roman" w:hAnsi="Times New Roman" w:cs="Times New Roman"/>
          <w:szCs w:val="24"/>
        </w:rPr>
      </w:pPr>
      <w:r w:rsidRPr="00533D54">
        <w:rPr>
          <w:rFonts w:ascii="Times New Roman" w:hAnsi="Times New Roman" w:cs="Times New Roman"/>
          <w:szCs w:val="24"/>
        </w:rPr>
        <w:t>Identitas</w:t>
      </w:r>
      <w:r w:rsidRPr="00533D54">
        <w:rPr>
          <w:rFonts w:ascii="Times New Roman" w:hAnsi="Times New Roman" w:cs="Times New Roman"/>
          <w:spacing w:val="-6"/>
          <w:szCs w:val="24"/>
        </w:rPr>
        <w:t xml:space="preserve"> </w:t>
      </w:r>
      <w:r w:rsidRPr="00533D54">
        <w:rPr>
          <w:rFonts w:ascii="Times New Roman" w:hAnsi="Times New Roman" w:cs="Times New Roman"/>
          <w:spacing w:val="-2"/>
          <w:szCs w:val="24"/>
        </w:rPr>
        <w:t>Informan</w:t>
      </w:r>
    </w:p>
    <w:p w:rsidR="00E128BD" w:rsidRPr="00533D54" w:rsidRDefault="00E128BD" w:rsidP="00E128BD">
      <w:pPr>
        <w:pStyle w:val="BodyText"/>
        <w:tabs>
          <w:tab w:val="left" w:pos="2981"/>
          <w:tab w:val="left" w:pos="3329"/>
        </w:tabs>
        <w:spacing w:before="136"/>
        <w:ind w:left="426"/>
        <w:rPr>
          <w:rFonts w:ascii="Times New Roman" w:hAnsi="Times New Roman" w:cs="Times New Roman"/>
        </w:rPr>
      </w:pPr>
      <w:r w:rsidRPr="00533D54">
        <w:rPr>
          <w:rFonts w:ascii="Times New Roman" w:hAnsi="Times New Roman" w:cs="Times New Roman"/>
        </w:rPr>
        <w:t>Nama</w:t>
      </w:r>
      <w:r w:rsidRPr="00533D54">
        <w:rPr>
          <w:rFonts w:ascii="Times New Roman" w:hAnsi="Times New Roman" w:cs="Times New Roman"/>
          <w:spacing w:val="-8"/>
        </w:rPr>
        <w:t xml:space="preserve"> </w:t>
      </w:r>
      <w:r w:rsidRPr="00533D54">
        <w:rPr>
          <w:rFonts w:ascii="Times New Roman" w:hAnsi="Times New Roman" w:cs="Times New Roman"/>
          <w:spacing w:val="-2"/>
        </w:rPr>
        <w:t>Informan</w:t>
      </w:r>
      <w:r w:rsidRPr="00533D54">
        <w:rPr>
          <w:rFonts w:ascii="Times New Roman" w:hAnsi="Times New Roman" w:cs="Times New Roman"/>
        </w:rPr>
        <w:tab/>
      </w:r>
      <w:r w:rsidRPr="00533D54">
        <w:rPr>
          <w:rFonts w:ascii="Times New Roman" w:hAnsi="Times New Roman" w:cs="Times New Roman"/>
          <w:spacing w:val="-10"/>
        </w:rPr>
        <w:t>:</w:t>
      </w:r>
      <w:r w:rsidRPr="00533D54">
        <w:rPr>
          <w:rFonts w:ascii="Times New Roman" w:hAnsi="Times New Roman" w:cs="Times New Roman"/>
        </w:rPr>
        <w:tab/>
      </w:r>
      <w:r w:rsidRPr="00533D54">
        <w:rPr>
          <w:rFonts w:ascii="Times New Roman" w:hAnsi="Times New Roman" w:cs="Times New Roman"/>
          <w:spacing w:val="-2"/>
        </w:rPr>
        <w:t>........................</w:t>
      </w:r>
      <w:r>
        <w:rPr>
          <w:rFonts w:ascii="Times New Roman" w:hAnsi="Times New Roman" w:cs="Times New Roman"/>
          <w:spacing w:val="-2"/>
        </w:rPr>
        <w:t>.............................</w:t>
      </w:r>
      <w:r w:rsidRPr="00533D54">
        <w:rPr>
          <w:rFonts w:ascii="Times New Roman" w:hAnsi="Times New Roman" w:cs="Times New Roman"/>
          <w:spacing w:val="-2"/>
        </w:rPr>
        <w:t>....................</w:t>
      </w:r>
    </w:p>
    <w:p w:rsidR="00E128BD" w:rsidRPr="00533D54" w:rsidRDefault="00E128BD" w:rsidP="00E128BD">
      <w:pPr>
        <w:pStyle w:val="BodyText"/>
        <w:tabs>
          <w:tab w:val="left" w:pos="2957"/>
          <w:tab w:val="left" w:pos="3289"/>
        </w:tabs>
        <w:spacing w:before="140"/>
        <w:ind w:left="426"/>
        <w:rPr>
          <w:rFonts w:ascii="Times New Roman" w:hAnsi="Times New Roman" w:cs="Times New Roman"/>
        </w:rPr>
      </w:pPr>
      <w:r w:rsidRPr="00533D54">
        <w:rPr>
          <w:rFonts w:ascii="Times New Roman" w:hAnsi="Times New Roman" w:cs="Times New Roman"/>
          <w:spacing w:val="-2"/>
        </w:rPr>
        <w:t>Hari/Tanggal</w:t>
      </w:r>
      <w:r w:rsidRPr="00533D54">
        <w:rPr>
          <w:rFonts w:ascii="Times New Roman" w:hAnsi="Times New Roman" w:cs="Times New Roman"/>
        </w:rPr>
        <w:tab/>
      </w:r>
      <w:r w:rsidRPr="00533D54">
        <w:rPr>
          <w:rFonts w:ascii="Times New Roman" w:hAnsi="Times New Roman" w:cs="Times New Roman"/>
          <w:spacing w:val="-10"/>
        </w:rPr>
        <w:t>:</w:t>
      </w:r>
      <w:r w:rsidRPr="00533D54">
        <w:rPr>
          <w:rFonts w:ascii="Times New Roman" w:hAnsi="Times New Roman" w:cs="Times New Roman"/>
        </w:rPr>
        <w:tab/>
      </w:r>
      <w:r w:rsidRPr="00533D54">
        <w:rPr>
          <w:rFonts w:ascii="Times New Roman" w:hAnsi="Times New Roman" w:cs="Times New Roman"/>
          <w:spacing w:val="-2"/>
        </w:rPr>
        <w:t>.......................</w:t>
      </w:r>
      <w:r>
        <w:rPr>
          <w:rFonts w:ascii="Times New Roman" w:hAnsi="Times New Roman" w:cs="Times New Roman"/>
          <w:spacing w:val="-2"/>
        </w:rPr>
        <w:t>..............................</w:t>
      </w:r>
      <w:r w:rsidRPr="00533D54">
        <w:rPr>
          <w:rFonts w:ascii="Times New Roman" w:hAnsi="Times New Roman" w:cs="Times New Roman"/>
          <w:spacing w:val="-2"/>
        </w:rPr>
        <w:t>.....................</w:t>
      </w:r>
    </w:p>
    <w:p w:rsidR="00E128BD" w:rsidRPr="00533D54" w:rsidRDefault="00E128BD" w:rsidP="00E128BD">
      <w:pPr>
        <w:pStyle w:val="BodyText"/>
        <w:tabs>
          <w:tab w:val="left" w:pos="2973"/>
          <w:tab w:val="left" w:pos="3305"/>
        </w:tabs>
        <w:spacing w:before="137"/>
        <w:ind w:left="426"/>
        <w:rPr>
          <w:rFonts w:ascii="Times New Roman" w:hAnsi="Times New Roman" w:cs="Times New Roman"/>
        </w:rPr>
      </w:pPr>
      <w:r w:rsidRPr="00533D54">
        <w:rPr>
          <w:rFonts w:ascii="Times New Roman" w:hAnsi="Times New Roman" w:cs="Times New Roman"/>
          <w:spacing w:val="-2"/>
        </w:rPr>
        <w:t>Waktu</w:t>
      </w:r>
      <w:r w:rsidRPr="00533D54">
        <w:rPr>
          <w:rFonts w:ascii="Times New Roman" w:hAnsi="Times New Roman" w:cs="Times New Roman"/>
        </w:rPr>
        <w:tab/>
      </w:r>
      <w:r w:rsidRPr="00533D54">
        <w:rPr>
          <w:rFonts w:ascii="Times New Roman" w:hAnsi="Times New Roman" w:cs="Times New Roman"/>
          <w:spacing w:val="-10"/>
        </w:rPr>
        <w:t>:</w:t>
      </w:r>
      <w:r w:rsidRPr="00533D54">
        <w:rPr>
          <w:rFonts w:ascii="Times New Roman" w:hAnsi="Times New Roman" w:cs="Times New Roman"/>
        </w:rPr>
        <w:tab/>
      </w:r>
      <w:r w:rsidRPr="00533D54">
        <w:rPr>
          <w:rFonts w:ascii="Times New Roman" w:hAnsi="Times New Roman" w:cs="Times New Roman"/>
          <w:spacing w:val="-2"/>
        </w:rPr>
        <w:t>....................</w:t>
      </w:r>
      <w:r>
        <w:rPr>
          <w:rFonts w:ascii="Times New Roman" w:hAnsi="Times New Roman" w:cs="Times New Roman"/>
          <w:spacing w:val="-2"/>
        </w:rPr>
        <w:t>.............................</w:t>
      </w:r>
      <w:r w:rsidRPr="00533D54">
        <w:rPr>
          <w:rFonts w:ascii="Times New Roman" w:hAnsi="Times New Roman" w:cs="Times New Roman"/>
          <w:spacing w:val="-2"/>
        </w:rPr>
        <w:t>.........................</w:t>
      </w:r>
    </w:p>
    <w:p w:rsidR="00E128BD" w:rsidRPr="00533D54" w:rsidRDefault="00E128BD" w:rsidP="00E128BD">
      <w:pPr>
        <w:pStyle w:val="BodyText"/>
        <w:tabs>
          <w:tab w:val="left" w:pos="2973"/>
          <w:tab w:val="left" w:pos="3305"/>
        </w:tabs>
        <w:spacing w:before="140"/>
        <w:ind w:left="426"/>
        <w:rPr>
          <w:rFonts w:ascii="Times New Roman" w:hAnsi="Times New Roman" w:cs="Times New Roman"/>
        </w:rPr>
      </w:pPr>
      <w:r w:rsidRPr="00533D54">
        <w:rPr>
          <w:rFonts w:ascii="Times New Roman" w:hAnsi="Times New Roman" w:cs="Times New Roman"/>
          <w:spacing w:val="-2"/>
        </w:rPr>
        <w:t>Jabatan</w:t>
      </w:r>
      <w:r w:rsidRPr="00533D54">
        <w:rPr>
          <w:rFonts w:ascii="Times New Roman" w:hAnsi="Times New Roman" w:cs="Times New Roman"/>
        </w:rPr>
        <w:tab/>
      </w:r>
      <w:r w:rsidRPr="00533D54">
        <w:rPr>
          <w:rFonts w:ascii="Times New Roman" w:hAnsi="Times New Roman" w:cs="Times New Roman"/>
          <w:spacing w:val="-10"/>
        </w:rPr>
        <w:t>:</w:t>
      </w:r>
      <w:r w:rsidRPr="00533D54">
        <w:rPr>
          <w:rFonts w:ascii="Times New Roman" w:hAnsi="Times New Roman" w:cs="Times New Roman"/>
        </w:rPr>
        <w:tab/>
      </w:r>
      <w:r w:rsidRPr="00533D54">
        <w:rPr>
          <w:rFonts w:ascii="Times New Roman" w:hAnsi="Times New Roman" w:cs="Times New Roman"/>
          <w:spacing w:val="-2"/>
        </w:rPr>
        <w:t>.................</w:t>
      </w:r>
      <w:r>
        <w:rPr>
          <w:rFonts w:ascii="Times New Roman" w:hAnsi="Times New Roman" w:cs="Times New Roman"/>
          <w:spacing w:val="-2"/>
        </w:rPr>
        <w:t>.............................</w:t>
      </w:r>
      <w:r w:rsidRPr="00533D54">
        <w:rPr>
          <w:rFonts w:ascii="Times New Roman" w:hAnsi="Times New Roman" w:cs="Times New Roman"/>
          <w:spacing w:val="-2"/>
        </w:rPr>
        <w:t>............................</w:t>
      </w:r>
    </w:p>
    <w:p w:rsidR="00E128BD" w:rsidRPr="00533D54" w:rsidRDefault="00E128BD" w:rsidP="00E128BD">
      <w:pPr>
        <w:pStyle w:val="ListParagraph"/>
        <w:numPr>
          <w:ilvl w:val="0"/>
          <w:numId w:val="64"/>
        </w:numPr>
        <w:spacing w:before="136"/>
        <w:ind w:left="426" w:hanging="305"/>
        <w:contextualSpacing w:val="0"/>
        <w:jc w:val="left"/>
        <w:rPr>
          <w:rFonts w:ascii="Times New Roman" w:hAnsi="Times New Roman" w:cs="Times New Roman"/>
          <w:szCs w:val="24"/>
        </w:rPr>
      </w:pPr>
      <w:r w:rsidRPr="00533D54">
        <w:rPr>
          <w:rFonts w:ascii="Times New Roman" w:hAnsi="Times New Roman" w:cs="Times New Roman"/>
          <w:szCs w:val="24"/>
        </w:rPr>
        <w:t>Pertanyaan</w:t>
      </w:r>
      <w:r w:rsidRPr="00533D54">
        <w:rPr>
          <w:rFonts w:ascii="Times New Roman" w:hAnsi="Times New Roman" w:cs="Times New Roman"/>
          <w:spacing w:val="-8"/>
          <w:szCs w:val="24"/>
        </w:rPr>
        <w:t xml:space="preserve"> </w:t>
      </w:r>
      <w:r w:rsidRPr="00533D54">
        <w:rPr>
          <w:rFonts w:ascii="Times New Roman" w:hAnsi="Times New Roman" w:cs="Times New Roman"/>
          <w:szCs w:val="24"/>
        </w:rPr>
        <w:t>Wawancara</w:t>
      </w:r>
      <w:r w:rsidRPr="00533D54">
        <w:rPr>
          <w:rFonts w:ascii="Times New Roman" w:hAnsi="Times New Roman" w:cs="Times New Roman"/>
          <w:spacing w:val="-8"/>
          <w:szCs w:val="24"/>
        </w:rPr>
        <w:t xml:space="preserve"> </w:t>
      </w:r>
      <w:r>
        <w:rPr>
          <w:rFonts w:ascii="Times New Roman" w:hAnsi="Times New Roman" w:cs="Times New Roman"/>
          <w:spacing w:val="-8"/>
          <w:szCs w:val="24"/>
        </w:rPr>
        <w:t xml:space="preserve">     </w:t>
      </w:r>
      <w:r w:rsidRPr="00533D54">
        <w:rPr>
          <w:rFonts w:ascii="Times New Roman" w:hAnsi="Times New Roman" w:cs="Times New Roman"/>
          <w:spacing w:val="-10"/>
          <w:szCs w:val="24"/>
        </w:rPr>
        <w:t>:</w:t>
      </w:r>
    </w:p>
    <w:p w:rsidR="00E128BD" w:rsidRPr="00533D54" w:rsidRDefault="00E128BD" w:rsidP="00E128BD">
      <w:pPr>
        <w:pStyle w:val="BodyText"/>
        <w:tabs>
          <w:tab w:val="left" w:pos="3120"/>
          <w:tab w:val="left" w:pos="4889"/>
        </w:tabs>
        <w:spacing w:before="3"/>
        <w:ind w:left="284"/>
        <w:rPr>
          <w:rFonts w:ascii="Times New Roman" w:hAnsi="Times New Roman" w:cs="Times New Roman"/>
        </w:rPr>
      </w:pPr>
      <w:r>
        <w:rPr>
          <w:rFonts w:ascii="Times New Roman" w:hAnsi="Times New Roman" w:cs="Times New Roman"/>
        </w:rPr>
        <w:tab/>
      </w:r>
      <w:r>
        <w:rPr>
          <w:rFonts w:ascii="Times New Roman" w:hAnsi="Times New Roman" w:cs="Times New Roman"/>
        </w:rPr>
        <w:tab/>
      </w:r>
    </w:p>
    <w:tbl>
      <w:tblPr>
        <w:tblW w:w="722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2"/>
        <w:gridCol w:w="5387"/>
      </w:tblGrid>
      <w:tr w:rsidR="00E128BD" w:rsidRPr="00533D54" w:rsidTr="002D133A">
        <w:trPr>
          <w:trHeight w:val="1120"/>
        </w:trPr>
        <w:tc>
          <w:tcPr>
            <w:tcW w:w="1842" w:type="dxa"/>
          </w:tcPr>
          <w:p w:rsidR="00E128BD" w:rsidRPr="00533D54" w:rsidRDefault="00E128BD" w:rsidP="00E128BD">
            <w:pPr>
              <w:pStyle w:val="TableParagraph"/>
              <w:spacing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spacing w:line="360" w:lineRule="auto"/>
              <w:ind w:left="0" w:right="8"/>
              <w:jc w:val="both"/>
              <w:rPr>
                <w:rFonts w:ascii="Times New Roman" w:hAnsi="Times New Roman" w:cs="Times New Roman"/>
                <w:sz w:val="24"/>
                <w:szCs w:val="24"/>
              </w:rPr>
            </w:pPr>
            <w:r>
              <w:rPr>
                <w:rFonts w:ascii="Times New Roman" w:hAnsi="Times New Roman" w:cs="Times New Roman"/>
                <w:sz w:val="24"/>
                <w:szCs w:val="24"/>
              </w:rPr>
              <w:t>Apakah ibu memahami informasi yang disampaikan terkait bantuan Program Keluarga Harapan dan siapa yang menyampaikan informasi tersebut</w:t>
            </w:r>
            <w:r w:rsidRPr="0033015A">
              <w:rPr>
                <w:rFonts w:ascii="Times New Roman" w:hAnsi="Times New Roman" w:cs="Times New Roman"/>
                <w:sz w:val="24"/>
                <w:szCs w:val="24"/>
              </w:rPr>
              <w:t>?</w:t>
            </w:r>
          </w:p>
        </w:tc>
      </w:tr>
      <w:tr w:rsidR="00E128BD" w:rsidRPr="00533D54" w:rsidTr="002D133A">
        <w:trPr>
          <w:trHeight w:val="830"/>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Informan</w:t>
            </w:r>
          </w:p>
        </w:tc>
        <w:tc>
          <w:tcPr>
            <w:tcW w:w="5387" w:type="dxa"/>
          </w:tcPr>
          <w:p w:rsidR="00E128BD" w:rsidRPr="00533D54" w:rsidRDefault="00E128BD" w:rsidP="00E128BD">
            <w:pPr>
              <w:pStyle w:val="TableParagraph"/>
              <w:spacing w:before="2" w:line="360" w:lineRule="auto"/>
              <w:ind w:left="0"/>
              <w:jc w:val="both"/>
              <w:rPr>
                <w:rFonts w:ascii="Times New Roman" w:hAnsi="Times New Roman" w:cs="Times New Roman"/>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136" w:line="360" w:lineRule="auto"/>
              <w:ind w:left="0"/>
              <w:jc w:val="both"/>
              <w:rPr>
                <w:rFonts w:ascii="Times New Roman" w:hAnsi="Times New Roman" w:cs="Times New Roman"/>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tc>
      </w:tr>
      <w:tr w:rsidR="00E128BD" w:rsidRPr="00533D54" w:rsidTr="002D133A">
        <w:trPr>
          <w:trHeight w:val="1242"/>
        </w:trPr>
        <w:tc>
          <w:tcPr>
            <w:tcW w:w="1842" w:type="dxa"/>
          </w:tcPr>
          <w:p w:rsidR="00E128BD" w:rsidRPr="00533D54" w:rsidRDefault="00E128BD" w:rsidP="00E128BD">
            <w:pPr>
              <w:pStyle w:val="TableParagraph"/>
              <w:spacing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Apakah bantuan Program Keluarga Harapan yang diterima sudah sesuai dan mencukupi kebutuhan pokok keluarga ibu? </w:t>
            </w:r>
          </w:p>
        </w:tc>
      </w:tr>
      <w:tr w:rsidR="00E128BD" w:rsidRPr="00533D54" w:rsidTr="002D133A">
        <w:trPr>
          <w:trHeight w:val="826"/>
        </w:trPr>
        <w:tc>
          <w:tcPr>
            <w:tcW w:w="1842" w:type="dxa"/>
          </w:tcPr>
          <w:p w:rsidR="00E128BD" w:rsidRPr="00533D54" w:rsidRDefault="00E128BD" w:rsidP="00E128BD">
            <w:pPr>
              <w:pStyle w:val="TableParagraph"/>
              <w:spacing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Informan</w:t>
            </w:r>
          </w:p>
        </w:tc>
        <w:tc>
          <w:tcPr>
            <w:tcW w:w="5387" w:type="dxa"/>
          </w:tcPr>
          <w:p w:rsidR="00E128BD" w:rsidRPr="00533D54" w:rsidRDefault="00E128BD" w:rsidP="00E128BD">
            <w:pPr>
              <w:pStyle w:val="TableParagraph"/>
              <w:spacing w:line="360" w:lineRule="auto"/>
              <w:ind w:left="0"/>
              <w:rPr>
                <w:rFonts w:ascii="Times New Roman" w:hAnsi="Times New Roman" w:cs="Times New Roman"/>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140" w:line="360" w:lineRule="auto"/>
              <w:ind w:left="0"/>
              <w:jc w:val="both"/>
              <w:rPr>
                <w:rFonts w:ascii="Times New Roman" w:hAnsi="Times New Roman" w:cs="Times New Roman"/>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tc>
      </w:tr>
      <w:tr w:rsidR="00E128BD" w:rsidRPr="00533D54" w:rsidTr="002D133A">
        <w:trPr>
          <w:trHeight w:val="1242"/>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tabs>
                <w:tab w:val="left" w:pos="1565"/>
                <w:tab w:val="left" w:pos="2666"/>
                <w:tab w:val="left" w:pos="4707"/>
              </w:tabs>
              <w:spacing w:before="2" w:line="360" w:lineRule="auto"/>
              <w:ind w:left="0" w:right="8"/>
              <w:jc w:val="both"/>
              <w:rPr>
                <w:rFonts w:ascii="Times New Roman" w:hAnsi="Times New Roman" w:cs="Times New Roman"/>
                <w:sz w:val="24"/>
                <w:szCs w:val="24"/>
              </w:rPr>
            </w:pPr>
            <w:r>
              <w:rPr>
                <w:rFonts w:ascii="Times New Roman" w:hAnsi="Times New Roman" w:cs="Times New Roman"/>
                <w:sz w:val="24"/>
                <w:szCs w:val="24"/>
              </w:rPr>
              <w:t>Apakah ada perubahan dalam kebiasaan atau perilaku keluarga setelah menerima PKH (misalnya anak lebih rajin sekolah, kontrol puskesmas, dll)</w:t>
            </w:r>
            <w:r w:rsidRPr="00797739">
              <w:rPr>
                <w:rFonts w:ascii="Times New Roman" w:hAnsi="Times New Roman" w:cs="Times New Roman"/>
                <w:sz w:val="24"/>
                <w:szCs w:val="24"/>
              </w:rPr>
              <w:t>?</w:t>
            </w:r>
            <w:r>
              <w:rPr>
                <w:rFonts w:ascii="Times New Roman" w:hAnsi="Times New Roman" w:cs="Times New Roman"/>
                <w:sz w:val="24"/>
                <w:szCs w:val="24"/>
              </w:rPr>
              <w:t xml:space="preserve"> </w:t>
            </w:r>
          </w:p>
        </w:tc>
      </w:tr>
      <w:tr w:rsidR="00E128BD" w:rsidRPr="00533D54" w:rsidTr="002D133A">
        <w:trPr>
          <w:trHeight w:val="82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z w:val="24"/>
                <w:szCs w:val="24"/>
              </w:rPr>
            </w:pPr>
            <w:r w:rsidRPr="00533D54">
              <w:rPr>
                <w:rFonts w:ascii="Times New Roman" w:hAnsi="Times New Roman" w:cs="Times New Roman"/>
                <w:spacing w:val="-2"/>
                <w:sz w:val="24"/>
                <w:szCs w:val="24"/>
              </w:rPr>
              <w:t>Informan</w:t>
            </w:r>
          </w:p>
        </w:tc>
        <w:tc>
          <w:tcPr>
            <w:tcW w:w="5387" w:type="dxa"/>
          </w:tcPr>
          <w:p w:rsidR="00E128BD" w:rsidRDefault="00E128BD" w:rsidP="00E128BD">
            <w:pPr>
              <w:pStyle w:val="TableParagraph"/>
              <w:spacing w:before="2" w:line="360" w:lineRule="auto"/>
              <w:ind w:left="0"/>
              <w:rPr>
                <w:rFonts w:ascii="Times New Roman" w:hAnsi="Times New Roman" w:cs="Times New Roman"/>
                <w:spacing w:val="-2"/>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2" w:line="360" w:lineRule="auto"/>
              <w:ind w:left="0"/>
              <w:rPr>
                <w:rFonts w:ascii="Times New Roman" w:hAnsi="Times New Roman" w:cs="Times New Roman"/>
                <w:sz w:val="24"/>
                <w:szCs w:val="24"/>
              </w:rPr>
            </w:pPr>
            <w:r>
              <w:rPr>
                <w:rFonts w:ascii="Times New Roman" w:hAnsi="Times New Roman" w:cs="Times New Roman"/>
                <w:spacing w:val="-2"/>
                <w:sz w:val="24"/>
                <w:szCs w:val="24"/>
              </w:rPr>
              <w:t>............................................................................................</w:t>
            </w:r>
          </w:p>
        </w:tc>
      </w:tr>
      <w:tr w:rsidR="00E128BD" w:rsidRPr="00533D54" w:rsidTr="002D133A">
        <w:trPr>
          <w:trHeight w:val="82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pacing w:val="-2"/>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spacing w:before="2" w:line="360" w:lineRule="auto"/>
              <w:ind w:left="0"/>
              <w:jc w:val="both"/>
              <w:rPr>
                <w:rFonts w:ascii="Times New Roman" w:hAnsi="Times New Roman" w:cs="Times New Roman"/>
                <w:spacing w:val="-2"/>
                <w:sz w:val="24"/>
                <w:szCs w:val="24"/>
              </w:rPr>
            </w:pPr>
            <w:r>
              <w:rPr>
                <w:rFonts w:ascii="Times New Roman" w:hAnsi="Times New Roman" w:cs="Times New Roman"/>
                <w:sz w:val="24"/>
                <w:szCs w:val="24"/>
              </w:rPr>
              <w:t xml:space="preserve">Apakah menurut ibu </w:t>
            </w:r>
            <w:r w:rsidRPr="00797739">
              <w:rPr>
                <w:rFonts w:ascii="Times New Roman" w:hAnsi="Times New Roman" w:cs="Times New Roman"/>
                <w:sz w:val="24"/>
                <w:szCs w:val="24"/>
              </w:rPr>
              <w:t>P</w:t>
            </w:r>
            <w:r>
              <w:rPr>
                <w:rFonts w:ascii="Times New Roman" w:hAnsi="Times New Roman" w:cs="Times New Roman"/>
                <w:sz w:val="24"/>
                <w:szCs w:val="24"/>
              </w:rPr>
              <w:t xml:space="preserve">rogram </w:t>
            </w:r>
            <w:r w:rsidRPr="00797739">
              <w:rPr>
                <w:rFonts w:ascii="Times New Roman" w:hAnsi="Times New Roman" w:cs="Times New Roman"/>
                <w:sz w:val="24"/>
                <w:szCs w:val="24"/>
              </w:rPr>
              <w:t>K</w:t>
            </w:r>
            <w:r>
              <w:rPr>
                <w:rFonts w:ascii="Times New Roman" w:hAnsi="Times New Roman" w:cs="Times New Roman"/>
                <w:sz w:val="24"/>
                <w:szCs w:val="24"/>
              </w:rPr>
              <w:t xml:space="preserve">eluarga </w:t>
            </w:r>
            <w:r w:rsidRPr="00797739">
              <w:rPr>
                <w:rFonts w:ascii="Times New Roman" w:hAnsi="Times New Roman" w:cs="Times New Roman"/>
                <w:sz w:val="24"/>
                <w:szCs w:val="24"/>
              </w:rPr>
              <w:t>H</w:t>
            </w:r>
            <w:r>
              <w:rPr>
                <w:rFonts w:ascii="Times New Roman" w:hAnsi="Times New Roman" w:cs="Times New Roman"/>
                <w:sz w:val="24"/>
                <w:szCs w:val="24"/>
              </w:rPr>
              <w:t>arapan ini mengurangi beban pengeluaran keluarga?</w:t>
            </w:r>
          </w:p>
        </w:tc>
      </w:tr>
      <w:tr w:rsidR="00E128BD" w:rsidRPr="00533D54" w:rsidTr="002D133A">
        <w:trPr>
          <w:trHeight w:val="82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pacing w:val="-2"/>
                <w:sz w:val="24"/>
                <w:szCs w:val="24"/>
              </w:rPr>
            </w:pPr>
            <w:r w:rsidRPr="00533D54">
              <w:rPr>
                <w:rFonts w:ascii="Times New Roman" w:hAnsi="Times New Roman" w:cs="Times New Roman"/>
                <w:spacing w:val="-2"/>
                <w:sz w:val="24"/>
                <w:szCs w:val="24"/>
              </w:rPr>
              <w:t>Informan</w:t>
            </w:r>
          </w:p>
        </w:tc>
        <w:tc>
          <w:tcPr>
            <w:tcW w:w="5387" w:type="dxa"/>
          </w:tcPr>
          <w:p w:rsidR="00E128BD" w:rsidRDefault="00E128BD" w:rsidP="00E128BD">
            <w:pPr>
              <w:pStyle w:val="TableParagraph"/>
              <w:spacing w:before="2" w:line="360" w:lineRule="auto"/>
              <w:ind w:left="0"/>
              <w:rPr>
                <w:rFonts w:ascii="Times New Roman" w:hAnsi="Times New Roman" w:cs="Times New Roman"/>
                <w:spacing w:val="-2"/>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2" w:line="360" w:lineRule="auto"/>
              <w:ind w:left="0"/>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E128BD" w:rsidRPr="00533D54" w:rsidTr="002D133A">
        <w:trPr>
          <w:trHeight w:val="41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pacing w:val="-2"/>
                <w:sz w:val="24"/>
                <w:szCs w:val="24"/>
              </w:rPr>
            </w:pPr>
            <w:r w:rsidRPr="00533D54">
              <w:rPr>
                <w:rFonts w:ascii="Times New Roman" w:hAnsi="Times New Roman" w:cs="Times New Roman"/>
                <w:spacing w:val="-2"/>
                <w:sz w:val="24"/>
                <w:szCs w:val="24"/>
              </w:rPr>
              <w:t>Pewawancara</w:t>
            </w:r>
          </w:p>
        </w:tc>
        <w:tc>
          <w:tcPr>
            <w:tcW w:w="5387" w:type="dxa"/>
          </w:tcPr>
          <w:p w:rsidR="00E128BD" w:rsidRPr="00533D54" w:rsidRDefault="00E128BD" w:rsidP="00E128BD">
            <w:pPr>
              <w:pStyle w:val="TableParagraph"/>
              <w:spacing w:before="2" w:line="360" w:lineRule="auto"/>
              <w:ind w:left="0"/>
              <w:jc w:val="both"/>
              <w:rPr>
                <w:rFonts w:ascii="Times New Roman" w:hAnsi="Times New Roman" w:cs="Times New Roman"/>
                <w:spacing w:val="-2"/>
                <w:sz w:val="24"/>
                <w:szCs w:val="24"/>
              </w:rPr>
            </w:pPr>
            <w:r>
              <w:rPr>
                <w:rFonts w:ascii="Times New Roman" w:hAnsi="Times New Roman" w:cs="Times New Roman"/>
                <w:sz w:val="24"/>
                <w:szCs w:val="24"/>
              </w:rPr>
              <w:t>Apakah ibu pernah diarahkan atau dibantu untuk mengenal produk/jasa leuangan (seperti menabung, membuka rekening, dll)?</w:t>
            </w:r>
          </w:p>
        </w:tc>
      </w:tr>
      <w:tr w:rsidR="00E128BD" w:rsidRPr="00533D54" w:rsidTr="002D133A">
        <w:trPr>
          <w:trHeight w:val="826"/>
        </w:trPr>
        <w:tc>
          <w:tcPr>
            <w:tcW w:w="1842" w:type="dxa"/>
          </w:tcPr>
          <w:p w:rsidR="00E128BD" w:rsidRPr="00533D54" w:rsidRDefault="00E128BD" w:rsidP="00E128BD">
            <w:pPr>
              <w:pStyle w:val="TableParagraph"/>
              <w:spacing w:before="2" w:line="360" w:lineRule="auto"/>
              <w:ind w:left="284"/>
              <w:rPr>
                <w:rFonts w:ascii="Times New Roman" w:hAnsi="Times New Roman" w:cs="Times New Roman"/>
                <w:spacing w:val="-2"/>
                <w:sz w:val="24"/>
                <w:szCs w:val="24"/>
              </w:rPr>
            </w:pPr>
            <w:r w:rsidRPr="00533D54">
              <w:rPr>
                <w:rFonts w:ascii="Times New Roman" w:hAnsi="Times New Roman" w:cs="Times New Roman"/>
                <w:spacing w:val="-2"/>
                <w:sz w:val="24"/>
                <w:szCs w:val="24"/>
              </w:rPr>
              <w:t>Informan</w:t>
            </w:r>
          </w:p>
        </w:tc>
        <w:tc>
          <w:tcPr>
            <w:tcW w:w="5387" w:type="dxa"/>
          </w:tcPr>
          <w:p w:rsidR="00E128BD" w:rsidRDefault="00E128BD" w:rsidP="00E128BD">
            <w:pPr>
              <w:pStyle w:val="TableParagraph"/>
              <w:spacing w:before="2" w:line="360" w:lineRule="auto"/>
              <w:ind w:left="0"/>
              <w:rPr>
                <w:rFonts w:ascii="Times New Roman" w:hAnsi="Times New Roman" w:cs="Times New Roman"/>
                <w:spacing w:val="-2"/>
                <w:sz w:val="24"/>
                <w:szCs w:val="24"/>
              </w:rPr>
            </w:pPr>
            <w:r w:rsidRPr="00533D54">
              <w:rPr>
                <w:rFonts w:ascii="Times New Roman" w:hAnsi="Times New Roman" w:cs="Times New Roman"/>
                <w:spacing w:val="-2"/>
                <w:sz w:val="24"/>
                <w:szCs w:val="24"/>
              </w:rPr>
              <w:t>.........................................................</w:t>
            </w:r>
            <w:r>
              <w:rPr>
                <w:rFonts w:ascii="Times New Roman" w:hAnsi="Times New Roman" w:cs="Times New Roman"/>
                <w:spacing w:val="-2"/>
                <w:sz w:val="24"/>
                <w:szCs w:val="24"/>
              </w:rPr>
              <w:t>...................................</w:t>
            </w:r>
          </w:p>
          <w:p w:rsidR="00E128BD" w:rsidRPr="00533D54" w:rsidRDefault="00E128BD" w:rsidP="00E128BD">
            <w:pPr>
              <w:pStyle w:val="TableParagraph"/>
              <w:spacing w:before="2" w:line="360" w:lineRule="auto"/>
              <w:ind w:left="0"/>
              <w:rPr>
                <w:rFonts w:ascii="Times New Roman" w:hAnsi="Times New Roman" w:cs="Times New Roman"/>
                <w:spacing w:val="-2"/>
                <w:sz w:val="24"/>
                <w:szCs w:val="24"/>
              </w:rPr>
            </w:pPr>
            <w:r>
              <w:rPr>
                <w:rFonts w:ascii="Times New Roman" w:hAnsi="Times New Roman" w:cs="Times New Roman"/>
                <w:spacing w:val="-2"/>
                <w:sz w:val="24"/>
                <w:szCs w:val="24"/>
              </w:rPr>
              <w:t>............................................................................................</w:t>
            </w:r>
          </w:p>
        </w:tc>
      </w:tr>
    </w:tbl>
    <w:p w:rsidR="00E128BD" w:rsidRPr="002F7E7D" w:rsidRDefault="00E128BD" w:rsidP="00E128BD">
      <w:pPr>
        <w:spacing w:line="360" w:lineRule="auto"/>
        <w:rPr>
          <w:rFonts w:ascii="Times New Roman" w:hAnsi="Times New Roman" w:cs="Times New Roman"/>
          <w:szCs w:val="24"/>
        </w:rPr>
      </w:pPr>
    </w:p>
    <w:p w:rsidR="00E128BD" w:rsidRDefault="00E128BD" w:rsidP="00E128BD"/>
    <w:p w:rsidR="00E128BD" w:rsidRDefault="00E128BD" w:rsidP="00E128BD">
      <w:pPr>
        <w:widowControl/>
        <w:autoSpaceDE/>
        <w:autoSpaceDN/>
        <w:spacing w:line="276" w:lineRule="auto"/>
        <w:jc w:val="left"/>
        <w:rPr>
          <w:rFonts w:ascii="Times New Roman" w:eastAsia="Times New Roman" w:hAnsi="Times New Roman" w:cs="Times New Roman"/>
          <w:color w:val="auto"/>
          <w:szCs w:val="24"/>
        </w:rPr>
      </w:pPr>
      <w:r>
        <w:rPr>
          <w:rFonts w:ascii="Times New Roman" w:eastAsia="Times New Roman" w:hAnsi="Times New Roman" w:cs="Times New Roman"/>
          <w:color w:val="auto"/>
        </w:rPr>
        <w:br w:type="page"/>
      </w:r>
    </w:p>
    <w:p w:rsidR="00E128BD" w:rsidRDefault="00E128BD" w:rsidP="00E128BD">
      <w:pPr>
        <w:pStyle w:val="Header"/>
        <w:jc w:val="center"/>
        <w:rPr>
          <w:rFonts w:ascii="Times New Roman" w:hAnsi="Times New Roman" w:cs="Times New Roman"/>
          <w:b/>
        </w:rPr>
      </w:pPr>
      <w:r w:rsidRPr="009D1037">
        <w:rPr>
          <w:rFonts w:ascii="Times New Roman" w:hAnsi="Times New Roman" w:cs="Times New Roman"/>
          <w:b/>
        </w:rPr>
        <w:t>BIOGRAFI PENULIS</w:t>
      </w:r>
    </w:p>
    <w:p w:rsidR="00E128BD" w:rsidRPr="009D1037" w:rsidRDefault="00E128BD" w:rsidP="00E128BD">
      <w:pPr>
        <w:pStyle w:val="Header"/>
        <w:jc w:val="center"/>
        <w:rPr>
          <w:rFonts w:ascii="Times New Roman" w:hAnsi="Times New Roman" w:cs="Times New Roman"/>
          <w:b/>
        </w:rPr>
      </w:pPr>
      <w:r>
        <w:rPr>
          <w:rFonts w:ascii="Times New Roman" w:hAnsi="Times New Roman" w:cs="Times New Roman"/>
          <w:noProof/>
        </w:rPr>
        <w:drawing>
          <wp:anchor distT="0" distB="0" distL="114300" distR="114300" simplePos="0" relativeHeight="251736576" behindDoc="0" locked="0" layoutInCell="1" allowOverlap="1" wp14:anchorId="4ACC1B44" wp14:editId="133ED619">
            <wp:simplePos x="0" y="0"/>
            <wp:positionH relativeFrom="column">
              <wp:align>left</wp:align>
            </wp:positionH>
            <wp:positionV relativeFrom="paragraph">
              <wp:align>top</wp:align>
            </wp:positionV>
            <wp:extent cx="1647825" cy="1977390"/>
            <wp:effectExtent l="0" t="0" r="9525" b="381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8" cstate="print">
                      <a:extLst>
                        <a:ext uri="{28A0092B-C50C-407E-A947-70E740481C1C}">
                          <a14:useLocalDpi xmlns:a14="http://schemas.microsoft.com/office/drawing/2010/main" val="0"/>
                        </a:ext>
                      </a:extLst>
                    </a:blip>
                    <a:srcRect t="14008" b="7782"/>
                    <a:stretch/>
                  </pic:blipFill>
                  <pic:spPr bwMode="auto">
                    <a:xfrm>
                      <a:off x="0" y="0"/>
                      <a:ext cx="1654790" cy="1985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28BD" w:rsidRPr="008E0BA0" w:rsidRDefault="00E128BD" w:rsidP="00E128BD">
      <w:pPr>
        <w:spacing w:line="480" w:lineRule="auto"/>
        <w:rPr>
          <w:rFonts w:ascii="Times New Roman" w:hAnsi="Times New Roman" w:cs="Times New Roman"/>
        </w:rPr>
      </w:pPr>
      <w:r w:rsidRPr="009D1037">
        <w:rPr>
          <w:rFonts w:ascii="Times New Roman" w:hAnsi="Times New Roman" w:cs="Times New Roman"/>
        </w:rPr>
        <w:t>Penulis bernama Radika, lahir di Mesim pada tanggal 06 Desember 2003, dari pasangan Bapak Rosli dan Ibu Salbiah. Masa kecil penulis dihabiskan di Desa Sukarjo Mesim, Kecamatan Rupat, Kabupaten Bengkalis, sebuah daerah yang penuh dengan kenangan serta memberikan banyak pelajaran berharga dalam membentuk karakter sederhana, disiplin, dan pantang menyerah</w:t>
      </w:r>
      <w:r>
        <w:rPr>
          <w:rFonts w:ascii="Times New Roman" w:hAnsi="Times New Roman" w:cs="Times New Roman"/>
        </w:rPr>
        <w:t>.</w:t>
      </w:r>
    </w:p>
    <w:p w:rsidR="00E128BD" w:rsidRDefault="00E128BD" w:rsidP="00E128BD">
      <w:pPr>
        <w:spacing w:line="480" w:lineRule="auto"/>
        <w:ind w:firstLine="567"/>
        <w:rPr>
          <w:rFonts w:ascii="Times New Roman" w:hAnsi="Times New Roman" w:cs="Times New Roman"/>
        </w:rPr>
      </w:pPr>
      <w:r w:rsidRPr="009D1037">
        <w:rPr>
          <w:rFonts w:ascii="Times New Roman" w:hAnsi="Times New Roman" w:cs="Times New Roman"/>
        </w:rPr>
        <w:t>Riwayat pendidikan penulis dimula</w:t>
      </w:r>
      <w:r>
        <w:rPr>
          <w:rFonts w:ascii="Times New Roman" w:hAnsi="Times New Roman" w:cs="Times New Roman"/>
        </w:rPr>
        <w:t xml:space="preserve">i pada tahun 2010 di SD Negeri </w:t>
      </w:r>
      <w:r w:rsidRPr="009D1037">
        <w:rPr>
          <w:rFonts w:ascii="Times New Roman" w:hAnsi="Times New Roman" w:cs="Times New Roman"/>
        </w:rPr>
        <w:t>8 Rupat dan berhasil diselesaikan pada tahun 2016. Selanjutnya, penulis melanjutkan pendidikan menengah pertama di SMP Insan Madani Rupat pada tahun 2016 hingga 2018. Pendidikan menengah atas ditempuh di SMA Negeri 2 Rupat dari tahun 2018 sampai 2021. Pada tahun 2021, penulis diterima sebagai mahasiswa di Sekolah Tinggi Ilmu Administrasi (STIA) Lancang Kuning Dumai, Program Studi Ilmu Administrasi Negara, dan berhasil menyelesaikan studi dengan penulis</w:t>
      </w:r>
      <w:r>
        <w:rPr>
          <w:rFonts w:ascii="Times New Roman" w:hAnsi="Times New Roman" w:cs="Times New Roman"/>
        </w:rPr>
        <w:t>an skripsi ini pada tahun 2025.</w:t>
      </w:r>
    </w:p>
    <w:p w:rsidR="00946398" w:rsidRPr="00E128BD" w:rsidRDefault="00E128BD" w:rsidP="00E128BD">
      <w:pPr>
        <w:spacing w:line="480" w:lineRule="auto"/>
        <w:ind w:firstLine="567"/>
        <w:rPr>
          <w:rFonts w:ascii="Times New Roman" w:eastAsia="Times New Roman" w:hAnsi="Times New Roman" w:cs="Times New Roman"/>
          <w:color w:val="auto"/>
          <w:szCs w:val="24"/>
        </w:rPr>
      </w:pPr>
      <w:r w:rsidRPr="009D1037">
        <w:rPr>
          <w:rFonts w:ascii="Times New Roman" w:hAnsi="Times New Roman" w:cs="Times New Roman"/>
        </w:rPr>
        <w:t>Skripsi berjudul “Analisis Implementasi Program Keluarga Harapan (PKH) pada Desa Sukarjo Mesim Kecamatan Rupat Kabupaten Bengkalis” ini bukan hanya menjadi syarat akademik untuk memperoleh gelar sarjana, tetapi juga merupakan wujud nyata dari proses panjang yang penuh doa, usaha, dan pengorbanan. Penulis berharap karya ini dapat memberikan manfaat bagi dunia akademik maupun masyarakat luas, serta menjadi inspirasi bahwa dengan tekad dan kerja keras, tidak ada hal yang mustahil untuk dicapai.</w:t>
      </w:r>
    </w:p>
    <w:sectPr w:rsidR="00946398" w:rsidRPr="00E128BD" w:rsidSect="00AC40A6">
      <w:type w:val="continuous"/>
      <w:pgSz w:w="11910" w:h="16840"/>
      <w:pgMar w:top="2268" w:right="1701" w:bottom="1701" w:left="2268"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6B2" w:rsidRDefault="00D436B2">
      <w:r>
        <w:separator/>
      </w:r>
    </w:p>
  </w:endnote>
  <w:endnote w:type="continuationSeparator" w:id="0">
    <w:p w:rsidR="00D436B2" w:rsidRDefault="00D43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MT">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6B2" w:rsidRDefault="00D436B2">
      <w:r>
        <w:separator/>
      </w:r>
    </w:p>
  </w:footnote>
  <w:footnote w:type="continuationSeparator" w:id="0">
    <w:p w:rsidR="00D436B2" w:rsidRDefault="00D436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E89" w:rsidRDefault="00862E89">
    <w:pPr>
      <w:pStyle w:val="Header"/>
      <w:jc w:val="right"/>
    </w:pPr>
  </w:p>
  <w:p w:rsidR="00862E89" w:rsidRDefault="00862E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317221"/>
      <w:docPartObj>
        <w:docPartGallery w:val="Page Numbers (Top of Page)"/>
        <w:docPartUnique/>
      </w:docPartObj>
    </w:sdtPr>
    <w:sdtEndPr>
      <w:rPr>
        <w:rFonts w:ascii="Times New Roman" w:hAnsi="Times New Roman" w:cs="Times New Roman"/>
        <w:noProof/>
      </w:rPr>
    </w:sdtEndPr>
    <w:sdtContent>
      <w:p w:rsidR="00862E89" w:rsidRPr="00153557" w:rsidRDefault="00862E89">
        <w:pPr>
          <w:pStyle w:val="Header"/>
          <w:jc w:val="right"/>
          <w:rPr>
            <w:rFonts w:ascii="Times New Roman" w:hAnsi="Times New Roman" w:cs="Times New Roman"/>
          </w:rPr>
        </w:pPr>
        <w:r w:rsidRPr="00153557">
          <w:rPr>
            <w:rFonts w:ascii="Times New Roman" w:hAnsi="Times New Roman" w:cs="Times New Roman"/>
          </w:rPr>
          <w:fldChar w:fldCharType="begin"/>
        </w:r>
        <w:r w:rsidRPr="00153557">
          <w:rPr>
            <w:rFonts w:ascii="Times New Roman" w:hAnsi="Times New Roman" w:cs="Times New Roman"/>
          </w:rPr>
          <w:instrText xml:space="preserve"> PAGE   \* MERGEFORMAT </w:instrText>
        </w:r>
        <w:r w:rsidRPr="00153557">
          <w:rPr>
            <w:rFonts w:ascii="Times New Roman" w:hAnsi="Times New Roman" w:cs="Times New Roman"/>
          </w:rPr>
          <w:fldChar w:fldCharType="separate"/>
        </w:r>
        <w:r w:rsidR="0001610D">
          <w:rPr>
            <w:rFonts w:ascii="Times New Roman" w:hAnsi="Times New Roman" w:cs="Times New Roman"/>
            <w:noProof/>
          </w:rPr>
          <w:t>200</w:t>
        </w:r>
        <w:r w:rsidRPr="00153557">
          <w:rPr>
            <w:rFonts w:ascii="Times New Roman" w:hAnsi="Times New Roman" w:cs="Times New Roman"/>
            <w:noProof/>
          </w:rPr>
          <w:fldChar w:fldCharType="end"/>
        </w:r>
      </w:p>
    </w:sdtContent>
  </w:sdt>
  <w:p w:rsidR="00862E89" w:rsidRDefault="00862E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8BD" w:rsidRPr="00153557" w:rsidRDefault="00E128BD">
    <w:pPr>
      <w:pStyle w:val="Header"/>
      <w:jc w:val="right"/>
      <w:rPr>
        <w:rFonts w:ascii="Times New Roman" w:hAnsi="Times New Roman" w:cs="Times New Roman"/>
      </w:rPr>
    </w:pPr>
  </w:p>
  <w:p w:rsidR="00E128BD" w:rsidRDefault="00E128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70236A"/>
    <w:lvl w:ilvl="0">
      <w:start w:val="1"/>
      <w:numFmt w:val="decimal"/>
      <w:pStyle w:val="ListNumber"/>
      <w:lvlText w:val="%1."/>
      <w:lvlJc w:val="left"/>
      <w:pPr>
        <w:tabs>
          <w:tab w:val="num" w:pos="360"/>
        </w:tabs>
        <w:ind w:left="360" w:hanging="360"/>
      </w:pPr>
    </w:lvl>
  </w:abstractNum>
  <w:abstractNum w:abstractNumId="1">
    <w:nsid w:val="034C23B6"/>
    <w:multiLevelType w:val="hybridMultilevel"/>
    <w:tmpl w:val="D6D2BF76"/>
    <w:lvl w:ilvl="0" w:tplc="274CE7CC">
      <w:start w:val="1"/>
      <w:numFmt w:val="decimal"/>
      <w:lvlText w:val="%1."/>
      <w:lvlJc w:val="left"/>
      <w:pPr>
        <w:ind w:left="1593" w:hanging="22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3486E6C">
      <w:start w:val="1"/>
      <w:numFmt w:val="upperLetter"/>
      <w:lvlText w:val="%2."/>
      <w:lvlJc w:val="left"/>
      <w:pPr>
        <w:ind w:left="1855" w:hanging="28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82A45C18">
      <w:numFmt w:val="bullet"/>
      <w:lvlText w:val="•"/>
      <w:lvlJc w:val="left"/>
      <w:pPr>
        <w:ind w:left="2787" w:hanging="280"/>
      </w:pPr>
      <w:rPr>
        <w:rFonts w:hint="default"/>
        <w:lang w:eastAsia="en-US" w:bidi="ar-SA"/>
      </w:rPr>
    </w:lvl>
    <w:lvl w:ilvl="3" w:tplc="759EAD76">
      <w:numFmt w:val="bullet"/>
      <w:lvlText w:val="•"/>
      <w:lvlJc w:val="left"/>
      <w:pPr>
        <w:ind w:left="3715" w:hanging="280"/>
      </w:pPr>
      <w:rPr>
        <w:rFonts w:hint="default"/>
        <w:lang w:eastAsia="en-US" w:bidi="ar-SA"/>
      </w:rPr>
    </w:lvl>
    <w:lvl w:ilvl="4" w:tplc="317CBA34">
      <w:numFmt w:val="bullet"/>
      <w:lvlText w:val="•"/>
      <w:lvlJc w:val="left"/>
      <w:pPr>
        <w:ind w:left="4643" w:hanging="280"/>
      </w:pPr>
      <w:rPr>
        <w:rFonts w:hint="default"/>
        <w:lang w:eastAsia="en-US" w:bidi="ar-SA"/>
      </w:rPr>
    </w:lvl>
    <w:lvl w:ilvl="5" w:tplc="FEC4674A">
      <w:numFmt w:val="bullet"/>
      <w:lvlText w:val="•"/>
      <w:lvlJc w:val="left"/>
      <w:pPr>
        <w:ind w:left="5571" w:hanging="280"/>
      </w:pPr>
      <w:rPr>
        <w:rFonts w:hint="default"/>
        <w:lang w:eastAsia="en-US" w:bidi="ar-SA"/>
      </w:rPr>
    </w:lvl>
    <w:lvl w:ilvl="6" w:tplc="169C9C7A">
      <w:numFmt w:val="bullet"/>
      <w:lvlText w:val="•"/>
      <w:lvlJc w:val="left"/>
      <w:pPr>
        <w:ind w:left="6499" w:hanging="280"/>
      </w:pPr>
      <w:rPr>
        <w:rFonts w:hint="default"/>
        <w:lang w:eastAsia="en-US" w:bidi="ar-SA"/>
      </w:rPr>
    </w:lvl>
    <w:lvl w:ilvl="7" w:tplc="5EEAA4C6">
      <w:numFmt w:val="bullet"/>
      <w:lvlText w:val="•"/>
      <w:lvlJc w:val="left"/>
      <w:pPr>
        <w:ind w:left="7427" w:hanging="280"/>
      </w:pPr>
      <w:rPr>
        <w:rFonts w:hint="default"/>
        <w:lang w:eastAsia="en-US" w:bidi="ar-SA"/>
      </w:rPr>
    </w:lvl>
    <w:lvl w:ilvl="8" w:tplc="A7BED8EC">
      <w:numFmt w:val="bullet"/>
      <w:lvlText w:val="•"/>
      <w:lvlJc w:val="left"/>
      <w:pPr>
        <w:ind w:left="8355" w:hanging="280"/>
      </w:pPr>
      <w:rPr>
        <w:rFonts w:hint="default"/>
        <w:lang w:eastAsia="en-US" w:bidi="ar-SA"/>
      </w:rPr>
    </w:lvl>
  </w:abstractNum>
  <w:abstractNum w:abstractNumId="2">
    <w:nsid w:val="036322CE"/>
    <w:multiLevelType w:val="hybridMultilevel"/>
    <w:tmpl w:val="3EB06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56E19"/>
    <w:multiLevelType w:val="hybridMultilevel"/>
    <w:tmpl w:val="839EB7B0"/>
    <w:lvl w:ilvl="0" w:tplc="94EE059C">
      <w:start w:val="1"/>
      <w:numFmt w:val="upperLetter"/>
      <w:lvlText w:val="%1."/>
      <w:lvlJc w:val="left"/>
      <w:pPr>
        <w:ind w:left="7020" w:hanging="360"/>
      </w:pPr>
      <w:rPr>
        <w:rFonts w:hint="default"/>
      </w:r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4">
    <w:nsid w:val="0D0644A4"/>
    <w:multiLevelType w:val="hybridMultilevel"/>
    <w:tmpl w:val="AA262710"/>
    <w:lvl w:ilvl="0" w:tplc="E6889A58">
      <w:start w:val="10"/>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E3E1526"/>
    <w:multiLevelType w:val="hybridMultilevel"/>
    <w:tmpl w:val="032AE5C2"/>
    <w:lvl w:ilvl="0" w:tplc="04928F40">
      <w:start w:val="1"/>
      <w:numFmt w:val="decimal"/>
      <w:lvlText w:val="%1."/>
      <w:lvlJc w:val="left"/>
      <w:pPr>
        <w:ind w:left="37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107BB5"/>
    <w:multiLevelType w:val="hybridMultilevel"/>
    <w:tmpl w:val="085AB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DA560B"/>
    <w:multiLevelType w:val="hybridMultilevel"/>
    <w:tmpl w:val="7988C9C4"/>
    <w:lvl w:ilvl="0" w:tplc="12887230">
      <w:start w:val="1"/>
      <w:numFmt w:val="upperLetter"/>
      <w:lvlText w:val="%1."/>
      <w:lvlJc w:val="left"/>
      <w:pPr>
        <w:ind w:left="864" w:hanging="296"/>
      </w:pPr>
      <w:rPr>
        <w:rFonts w:ascii="Times New Roman" w:eastAsia="Arial MT"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070F60"/>
    <w:multiLevelType w:val="hybridMultilevel"/>
    <w:tmpl w:val="EE32A52E"/>
    <w:lvl w:ilvl="0" w:tplc="31341F40">
      <w:start w:val="1"/>
      <w:numFmt w:val="decimal"/>
      <w:lvlText w:val="%1."/>
      <w:lvlJc w:val="right"/>
      <w:pPr>
        <w:ind w:left="2160" w:hanging="18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3918A6"/>
    <w:multiLevelType w:val="hybridMultilevel"/>
    <w:tmpl w:val="D6C02454"/>
    <w:lvl w:ilvl="0" w:tplc="C68C6FD8">
      <w:start w:val="1"/>
      <w:numFmt w:val="decimal"/>
      <w:lvlText w:val="%1."/>
      <w:lvlJc w:val="left"/>
      <w:pPr>
        <w:ind w:left="720" w:hanging="360"/>
      </w:pPr>
      <w:rPr>
        <w:rFonts w:hint="default"/>
        <w:b w:val="0"/>
      </w:rPr>
    </w:lvl>
    <w:lvl w:ilvl="1" w:tplc="0C903200">
      <w:start w:val="1"/>
      <w:numFmt w:val="decimal"/>
      <w:lvlText w:val="%2."/>
      <w:lvlJc w:val="left"/>
      <w:pPr>
        <w:ind w:left="1440" w:hanging="360"/>
      </w:pPr>
      <w:rPr>
        <w:rFonts w:ascii="Times New Roman" w:eastAsia="Times New Roman" w:hAnsi="Times New Roman" w:cs="Times New Roman" w:hint="default"/>
      </w:rPr>
    </w:lvl>
    <w:lvl w:ilvl="2" w:tplc="2F28A01E">
      <w:start w:val="1"/>
      <w:numFmt w:val="lowerLetter"/>
      <w:lvlText w:val="%3."/>
      <w:lvlJc w:val="left"/>
      <w:pPr>
        <w:ind w:left="2340" w:hanging="360"/>
      </w:pPr>
      <w:rPr>
        <w:rFonts w:hint="default"/>
        <w:color w:val="auto"/>
      </w:rPr>
    </w:lvl>
    <w:lvl w:ilvl="3" w:tplc="0B6C68AC">
      <w:start w:val="1"/>
      <w:numFmt w:val="decimal"/>
      <w:lvlText w:val="%4."/>
      <w:lvlJc w:val="left"/>
      <w:pPr>
        <w:ind w:left="2880" w:hanging="360"/>
      </w:pPr>
      <w:rPr>
        <w:rFonts w:hint="default"/>
      </w:rPr>
    </w:lvl>
    <w:lvl w:ilvl="4" w:tplc="4FCA6170">
      <w:start w:val="4"/>
      <w:numFmt w:val="decimal"/>
      <w:lvlText w:val="%5"/>
      <w:lvlJc w:val="left"/>
      <w:pPr>
        <w:ind w:left="3600" w:hanging="360"/>
      </w:pPr>
      <w:rPr>
        <w:rFonts w:hint="default"/>
      </w:rPr>
    </w:lvl>
    <w:lvl w:ilvl="5" w:tplc="26D8AC36">
      <w:start w:val="1"/>
      <w:numFmt w:val="upperLetter"/>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3BD780C"/>
    <w:multiLevelType w:val="hybridMultilevel"/>
    <w:tmpl w:val="6248C1AC"/>
    <w:lvl w:ilvl="0" w:tplc="0409000F">
      <w:start w:val="1"/>
      <w:numFmt w:val="decimal"/>
      <w:lvlText w:val="%1."/>
      <w:lvlJc w:val="left"/>
      <w:pPr>
        <w:ind w:left="1571" w:hanging="360"/>
      </w:pPr>
    </w:lvl>
    <w:lvl w:ilvl="1" w:tplc="9BD014AC">
      <w:start w:val="2"/>
      <w:numFmt w:val="lowerLetter"/>
      <w:lvlText w:val="%2."/>
      <w:lvlJc w:val="left"/>
      <w:pPr>
        <w:ind w:left="2291" w:hanging="360"/>
      </w:pPr>
      <w:rPr>
        <w:rFonts w:hint="default"/>
      </w:r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1">
    <w:nsid w:val="1A671855"/>
    <w:multiLevelType w:val="hybridMultilevel"/>
    <w:tmpl w:val="EFD2E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1D6E1F"/>
    <w:multiLevelType w:val="hybridMultilevel"/>
    <w:tmpl w:val="A7BA3164"/>
    <w:lvl w:ilvl="0" w:tplc="36AE1E1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C4418E7"/>
    <w:multiLevelType w:val="hybridMultilevel"/>
    <w:tmpl w:val="063A3B8C"/>
    <w:lvl w:ilvl="0" w:tplc="03BED710">
      <w:start w:val="2"/>
      <w:numFmt w:val="decimal"/>
      <w:lvlText w:val="%1."/>
      <w:lvlJc w:val="left"/>
      <w:pPr>
        <w:ind w:left="37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517D00"/>
    <w:multiLevelType w:val="hybridMultilevel"/>
    <w:tmpl w:val="FC7498D8"/>
    <w:lvl w:ilvl="0" w:tplc="100ACA42">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5">
    <w:nsid w:val="21097B5B"/>
    <w:multiLevelType w:val="hybridMultilevel"/>
    <w:tmpl w:val="C8CA66B8"/>
    <w:lvl w:ilvl="0" w:tplc="0409000F">
      <w:start w:val="1"/>
      <w:numFmt w:val="decimal"/>
      <w:lvlText w:val="%1."/>
      <w:lvlJc w:val="left"/>
      <w:pPr>
        <w:ind w:left="720" w:hanging="360"/>
      </w:pPr>
      <w:rPr>
        <w:rFonts w:hint="default"/>
      </w:rPr>
    </w:lvl>
    <w:lvl w:ilvl="1" w:tplc="1F08C4F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8F1DC6"/>
    <w:multiLevelType w:val="hybridMultilevel"/>
    <w:tmpl w:val="B1BE501E"/>
    <w:lvl w:ilvl="0" w:tplc="4378B420">
      <w:start w:val="1"/>
      <w:numFmt w:val="low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7">
    <w:nsid w:val="230A024E"/>
    <w:multiLevelType w:val="hybridMultilevel"/>
    <w:tmpl w:val="F9BE920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EC7837"/>
    <w:multiLevelType w:val="hybridMultilevel"/>
    <w:tmpl w:val="6C5ECF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78297B"/>
    <w:multiLevelType w:val="hybridMultilevel"/>
    <w:tmpl w:val="BA328818"/>
    <w:lvl w:ilvl="0" w:tplc="D0D8A178">
      <w:start w:val="1"/>
      <w:numFmt w:val="decimal"/>
      <w:lvlText w:val="%1."/>
      <w:lvlJc w:val="left"/>
      <w:pPr>
        <w:ind w:left="1534" w:hanging="567"/>
      </w:pPr>
      <w:rPr>
        <w:rFonts w:ascii="Times New Roman" w:eastAsia="Arial" w:hAnsi="Times New Roman" w:cs="Times New Roman" w:hint="default"/>
        <w:b/>
        <w:bCs/>
        <w:i w:val="0"/>
        <w:iCs w:val="0"/>
        <w:spacing w:val="0"/>
        <w:w w:val="100"/>
        <w:sz w:val="24"/>
        <w:szCs w:val="24"/>
        <w:lang w:eastAsia="en-US" w:bidi="ar-SA"/>
      </w:rPr>
    </w:lvl>
    <w:lvl w:ilvl="1" w:tplc="F8FEE032">
      <w:start w:val="1"/>
      <w:numFmt w:val="decimal"/>
      <w:lvlText w:val="%2."/>
      <w:lvlJc w:val="left"/>
      <w:pPr>
        <w:ind w:left="1820" w:hanging="428"/>
      </w:pPr>
      <w:rPr>
        <w:rFonts w:ascii="Times New Roman" w:eastAsia="Arial" w:hAnsi="Times New Roman" w:cs="Times New Roman" w:hint="default"/>
        <w:b/>
        <w:bCs/>
        <w:i w:val="0"/>
        <w:iCs w:val="0"/>
        <w:spacing w:val="0"/>
        <w:w w:val="100"/>
        <w:sz w:val="24"/>
        <w:szCs w:val="24"/>
        <w:lang w:eastAsia="en-US" w:bidi="ar-SA"/>
      </w:rPr>
    </w:lvl>
    <w:lvl w:ilvl="2" w:tplc="8730CE16">
      <w:start w:val="1"/>
      <w:numFmt w:val="lowerLetter"/>
      <w:lvlText w:val="%3."/>
      <w:lvlJc w:val="left"/>
      <w:pPr>
        <w:ind w:left="2386" w:hanging="425"/>
      </w:pPr>
      <w:rPr>
        <w:rFonts w:ascii="Times New Roman" w:eastAsia="Arial MT" w:hAnsi="Times New Roman" w:cs="Times New Roman" w:hint="default"/>
        <w:b w:val="0"/>
        <w:bCs w:val="0"/>
        <w:i w:val="0"/>
        <w:iCs w:val="0"/>
        <w:spacing w:val="0"/>
        <w:w w:val="100"/>
        <w:sz w:val="24"/>
        <w:szCs w:val="24"/>
        <w:lang w:eastAsia="en-US" w:bidi="ar-SA"/>
      </w:rPr>
    </w:lvl>
    <w:lvl w:ilvl="3" w:tplc="033421CA">
      <w:numFmt w:val="bullet"/>
      <w:lvlText w:val="•"/>
      <w:lvlJc w:val="left"/>
      <w:pPr>
        <w:ind w:left="3343" w:hanging="425"/>
      </w:pPr>
      <w:rPr>
        <w:lang w:eastAsia="en-US" w:bidi="ar-SA"/>
      </w:rPr>
    </w:lvl>
    <w:lvl w:ilvl="4" w:tplc="C74073DC">
      <w:numFmt w:val="bullet"/>
      <w:lvlText w:val="•"/>
      <w:lvlJc w:val="left"/>
      <w:pPr>
        <w:ind w:left="4306" w:hanging="425"/>
      </w:pPr>
      <w:rPr>
        <w:lang w:eastAsia="en-US" w:bidi="ar-SA"/>
      </w:rPr>
    </w:lvl>
    <w:lvl w:ilvl="5" w:tplc="1A92D5AC">
      <w:numFmt w:val="bullet"/>
      <w:lvlText w:val="•"/>
      <w:lvlJc w:val="left"/>
      <w:pPr>
        <w:ind w:left="5269" w:hanging="425"/>
      </w:pPr>
      <w:rPr>
        <w:lang w:eastAsia="en-US" w:bidi="ar-SA"/>
      </w:rPr>
    </w:lvl>
    <w:lvl w:ilvl="6" w:tplc="C7A80490">
      <w:numFmt w:val="bullet"/>
      <w:lvlText w:val="•"/>
      <w:lvlJc w:val="left"/>
      <w:pPr>
        <w:ind w:left="6233" w:hanging="425"/>
      </w:pPr>
      <w:rPr>
        <w:lang w:eastAsia="en-US" w:bidi="ar-SA"/>
      </w:rPr>
    </w:lvl>
    <w:lvl w:ilvl="7" w:tplc="4E269032">
      <w:numFmt w:val="bullet"/>
      <w:lvlText w:val="•"/>
      <w:lvlJc w:val="left"/>
      <w:pPr>
        <w:ind w:left="7196" w:hanging="425"/>
      </w:pPr>
      <w:rPr>
        <w:lang w:eastAsia="en-US" w:bidi="ar-SA"/>
      </w:rPr>
    </w:lvl>
    <w:lvl w:ilvl="8" w:tplc="3C6EB9F0">
      <w:numFmt w:val="bullet"/>
      <w:lvlText w:val="•"/>
      <w:lvlJc w:val="left"/>
      <w:pPr>
        <w:ind w:left="8159" w:hanging="425"/>
      </w:pPr>
      <w:rPr>
        <w:lang w:eastAsia="en-US" w:bidi="ar-SA"/>
      </w:rPr>
    </w:lvl>
  </w:abstractNum>
  <w:abstractNum w:abstractNumId="20">
    <w:nsid w:val="2A6B0AC7"/>
    <w:multiLevelType w:val="hybridMultilevel"/>
    <w:tmpl w:val="66FA0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4B1638"/>
    <w:multiLevelType w:val="hybridMultilevel"/>
    <w:tmpl w:val="C0C490EC"/>
    <w:lvl w:ilvl="0" w:tplc="2FBCC99A">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2">
    <w:nsid w:val="2BF93099"/>
    <w:multiLevelType w:val="hybridMultilevel"/>
    <w:tmpl w:val="7CAC50A2"/>
    <w:lvl w:ilvl="0" w:tplc="293E90FA">
      <w:start w:val="1"/>
      <w:numFmt w:val="lowerLetter"/>
      <w:lvlText w:val="%1."/>
      <w:lvlJc w:val="left"/>
      <w:pPr>
        <w:ind w:left="1571" w:hanging="360"/>
      </w:pPr>
      <w:rPr>
        <w:b w:val="0"/>
      </w:r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D49880F4">
      <w:start w:val="1"/>
      <w:numFmt w:val="decimal"/>
      <w:lvlText w:val="%4."/>
      <w:lvlJc w:val="left"/>
      <w:pPr>
        <w:ind w:left="3731" w:hanging="360"/>
      </w:pPr>
      <w:rPr>
        <w:rFonts w:hint="default"/>
      </w:r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3">
    <w:nsid w:val="315826DD"/>
    <w:multiLevelType w:val="hybridMultilevel"/>
    <w:tmpl w:val="2C9CC5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3845AC"/>
    <w:multiLevelType w:val="hybridMultilevel"/>
    <w:tmpl w:val="B7A85160"/>
    <w:lvl w:ilvl="0" w:tplc="E3CA524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ED6D96"/>
    <w:multiLevelType w:val="hybridMultilevel"/>
    <w:tmpl w:val="03C01E72"/>
    <w:lvl w:ilvl="0" w:tplc="5102483A">
      <w:start w:val="1"/>
      <w:numFmt w:val="decimal"/>
      <w:lvlText w:val="%1."/>
      <w:lvlJc w:val="left"/>
      <w:pPr>
        <w:ind w:left="720" w:hanging="360"/>
      </w:pPr>
      <w:rPr>
        <w:rFonts w:ascii="Times New Roman" w:eastAsia="Arial MT"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832098"/>
    <w:multiLevelType w:val="hybridMultilevel"/>
    <w:tmpl w:val="331E90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FB2CD9"/>
    <w:multiLevelType w:val="hybridMultilevel"/>
    <w:tmpl w:val="9AE25C90"/>
    <w:lvl w:ilvl="0" w:tplc="445A883A">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8">
    <w:nsid w:val="3DE77A04"/>
    <w:multiLevelType w:val="hybridMultilevel"/>
    <w:tmpl w:val="A21CAE2C"/>
    <w:lvl w:ilvl="0" w:tplc="6B88CC4E">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D94DE7"/>
    <w:multiLevelType w:val="hybridMultilevel"/>
    <w:tmpl w:val="33F0EDD2"/>
    <w:lvl w:ilvl="0" w:tplc="ABFEB570">
      <w:start w:val="1"/>
      <w:numFmt w:val="lowerLetter"/>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30">
    <w:nsid w:val="43346BEC"/>
    <w:multiLevelType w:val="hybridMultilevel"/>
    <w:tmpl w:val="35C66044"/>
    <w:lvl w:ilvl="0" w:tplc="38C676F8">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EE18BF"/>
    <w:multiLevelType w:val="hybridMultilevel"/>
    <w:tmpl w:val="64941FF8"/>
    <w:lvl w:ilvl="0" w:tplc="802EFAC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A667C71"/>
    <w:multiLevelType w:val="hybridMultilevel"/>
    <w:tmpl w:val="A1301852"/>
    <w:lvl w:ilvl="0" w:tplc="7F7051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4ACB0028"/>
    <w:multiLevelType w:val="hybridMultilevel"/>
    <w:tmpl w:val="71DEE7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9D3F03"/>
    <w:multiLevelType w:val="hybridMultilevel"/>
    <w:tmpl w:val="8F96E110"/>
    <w:lvl w:ilvl="0" w:tplc="BA42EF1C">
      <w:start w:val="1"/>
      <w:numFmt w:val="decimal"/>
      <w:lvlText w:val="%1."/>
      <w:lvlJc w:val="left"/>
      <w:pPr>
        <w:ind w:left="1649" w:hanging="360"/>
      </w:pPr>
      <w:rPr>
        <w:rFonts w:hint="default"/>
      </w:rPr>
    </w:lvl>
    <w:lvl w:ilvl="1" w:tplc="04090019" w:tentative="1">
      <w:start w:val="1"/>
      <w:numFmt w:val="lowerLetter"/>
      <w:lvlText w:val="%2."/>
      <w:lvlJc w:val="left"/>
      <w:pPr>
        <w:ind w:left="2369" w:hanging="360"/>
      </w:pPr>
    </w:lvl>
    <w:lvl w:ilvl="2" w:tplc="0409001B" w:tentative="1">
      <w:start w:val="1"/>
      <w:numFmt w:val="lowerRoman"/>
      <w:lvlText w:val="%3."/>
      <w:lvlJc w:val="right"/>
      <w:pPr>
        <w:ind w:left="3089" w:hanging="180"/>
      </w:pPr>
    </w:lvl>
    <w:lvl w:ilvl="3" w:tplc="0409000F" w:tentative="1">
      <w:start w:val="1"/>
      <w:numFmt w:val="decimal"/>
      <w:lvlText w:val="%4."/>
      <w:lvlJc w:val="left"/>
      <w:pPr>
        <w:ind w:left="3809" w:hanging="360"/>
      </w:pPr>
    </w:lvl>
    <w:lvl w:ilvl="4" w:tplc="04090019" w:tentative="1">
      <w:start w:val="1"/>
      <w:numFmt w:val="lowerLetter"/>
      <w:lvlText w:val="%5."/>
      <w:lvlJc w:val="left"/>
      <w:pPr>
        <w:ind w:left="4529" w:hanging="360"/>
      </w:pPr>
    </w:lvl>
    <w:lvl w:ilvl="5" w:tplc="0409001B" w:tentative="1">
      <w:start w:val="1"/>
      <w:numFmt w:val="lowerRoman"/>
      <w:lvlText w:val="%6."/>
      <w:lvlJc w:val="right"/>
      <w:pPr>
        <w:ind w:left="5249" w:hanging="180"/>
      </w:pPr>
    </w:lvl>
    <w:lvl w:ilvl="6" w:tplc="0409000F" w:tentative="1">
      <w:start w:val="1"/>
      <w:numFmt w:val="decimal"/>
      <w:lvlText w:val="%7."/>
      <w:lvlJc w:val="left"/>
      <w:pPr>
        <w:ind w:left="5969" w:hanging="360"/>
      </w:pPr>
    </w:lvl>
    <w:lvl w:ilvl="7" w:tplc="04090019" w:tentative="1">
      <w:start w:val="1"/>
      <w:numFmt w:val="lowerLetter"/>
      <w:lvlText w:val="%8."/>
      <w:lvlJc w:val="left"/>
      <w:pPr>
        <w:ind w:left="6689" w:hanging="360"/>
      </w:pPr>
    </w:lvl>
    <w:lvl w:ilvl="8" w:tplc="0409001B" w:tentative="1">
      <w:start w:val="1"/>
      <w:numFmt w:val="lowerRoman"/>
      <w:lvlText w:val="%9."/>
      <w:lvlJc w:val="right"/>
      <w:pPr>
        <w:ind w:left="7409" w:hanging="180"/>
      </w:pPr>
    </w:lvl>
  </w:abstractNum>
  <w:abstractNum w:abstractNumId="35">
    <w:nsid w:val="4F900A02"/>
    <w:multiLevelType w:val="hybridMultilevel"/>
    <w:tmpl w:val="44E8CB3C"/>
    <w:lvl w:ilvl="0" w:tplc="8F9AADF8">
      <w:start w:val="3"/>
      <w:numFmt w:val="decimal"/>
      <w:lvlText w:val="%1."/>
      <w:lvlJc w:val="left"/>
      <w:pPr>
        <w:ind w:left="157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FD9724B"/>
    <w:multiLevelType w:val="hybridMultilevel"/>
    <w:tmpl w:val="E02EE8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64164B"/>
    <w:multiLevelType w:val="hybridMultilevel"/>
    <w:tmpl w:val="0EA8C896"/>
    <w:lvl w:ilvl="0" w:tplc="961EA4A4">
      <w:start w:val="1"/>
      <w:numFmt w:val="upperLetter"/>
      <w:lvlText w:val="%1."/>
      <w:lvlJc w:val="left"/>
      <w:pPr>
        <w:ind w:left="864" w:hanging="296"/>
        <w:jc w:val="left"/>
      </w:pPr>
      <w:rPr>
        <w:rFonts w:ascii="Times New Roman" w:eastAsia="Arial MT" w:hAnsi="Times New Roman" w:cs="Times New Roman" w:hint="default"/>
        <w:b w:val="0"/>
        <w:bCs w:val="0"/>
        <w:i w:val="0"/>
        <w:iCs w:val="0"/>
        <w:spacing w:val="0"/>
        <w:w w:val="100"/>
        <w:sz w:val="24"/>
        <w:szCs w:val="24"/>
        <w:lang w:eastAsia="en-US" w:bidi="ar-SA"/>
      </w:rPr>
    </w:lvl>
    <w:lvl w:ilvl="1" w:tplc="DBE22C98">
      <w:numFmt w:val="bullet"/>
      <w:lvlText w:val="•"/>
      <w:lvlJc w:val="left"/>
      <w:pPr>
        <w:ind w:left="1344" w:hanging="296"/>
      </w:pPr>
      <w:rPr>
        <w:rFonts w:hint="default"/>
        <w:lang w:eastAsia="en-US" w:bidi="ar-SA"/>
      </w:rPr>
    </w:lvl>
    <w:lvl w:ilvl="2" w:tplc="30CEBF56">
      <w:numFmt w:val="bullet"/>
      <w:lvlText w:val="•"/>
      <w:lvlJc w:val="left"/>
      <w:pPr>
        <w:ind w:left="1828" w:hanging="296"/>
      </w:pPr>
      <w:rPr>
        <w:rFonts w:hint="default"/>
        <w:lang w:eastAsia="en-US" w:bidi="ar-SA"/>
      </w:rPr>
    </w:lvl>
    <w:lvl w:ilvl="3" w:tplc="F1BE8B48">
      <w:numFmt w:val="bullet"/>
      <w:lvlText w:val="•"/>
      <w:lvlJc w:val="left"/>
      <w:pPr>
        <w:ind w:left="2312" w:hanging="296"/>
      </w:pPr>
      <w:rPr>
        <w:rFonts w:hint="default"/>
        <w:lang w:eastAsia="en-US" w:bidi="ar-SA"/>
      </w:rPr>
    </w:lvl>
    <w:lvl w:ilvl="4" w:tplc="E306F006">
      <w:numFmt w:val="bullet"/>
      <w:lvlText w:val="•"/>
      <w:lvlJc w:val="left"/>
      <w:pPr>
        <w:ind w:left="2796" w:hanging="296"/>
      </w:pPr>
      <w:rPr>
        <w:rFonts w:hint="default"/>
        <w:lang w:eastAsia="en-US" w:bidi="ar-SA"/>
      </w:rPr>
    </w:lvl>
    <w:lvl w:ilvl="5" w:tplc="B142D476">
      <w:numFmt w:val="bullet"/>
      <w:lvlText w:val="•"/>
      <w:lvlJc w:val="left"/>
      <w:pPr>
        <w:ind w:left="3280" w:hanging="296"/>
      </w:pPr>
      <w:rPr>
        <w:rFonts w:hint="default"/>
        <w:lang w:eastAsia="en-US" w:bidi="ar-SA"/>
      </w:rPr>
    </w:lvl>
    <w:lvl w:ilvl="6" w:tplc="4230AA10">
      <w:numFmt w:val="bullet"/>
      <w:lvlText w:val="•"/>
      <w:lvlJc w:val="left"/>
      <w:pPr>
        <w:ind w:left="3764" w:hanging="296"/>
      </w:pPr>
      <w:rPr>
        <w:rFonts w:hint="default"/>
        <w:lang w:eastAsia="en-US" w:bidi="ar-SA"/>
      </w:rPr>
    </w:lvl>
    <w:lvl w:ilvl="7" w:tplc="96ACAE18">
      <w:numFmt w:val="bullet"/>
      <w:lvlText w:val="•"/>
      <w:lvlJc w:val="left"/>
      <w:pPr>
        <w:ind w:left="4248" w:hanging="296"/>
      </w:pPr>
      <w:rPr>
        <w:rFonts w:hint="default"/>
        <w:lang w:eastAsia="en-US" w:bidi="ar-SA"/>
      </w:rPr>
    </w:lvl>
    <w:lvl w:ilvl="8" w:tplc="75D4CF3C">
      <w:numFmt w:val="bullet"/>
      <w:lvlText w:val="•"/>
      <w:lvlJc w:val="left"/>
      <w:pPr>
        <w:ind w:left="4732" w:hanging="296"/>
      </w:pPr>
      <w:rPr>
        <w:rFonts w:hint="default"/>
        <w:lang w:eastAsia="en-US" w:bidi="ar-SA"/>
      </w:rPr>
    </w:lvl>
  </w:abstractNum>
  <w:abstractNum w:abstractNumId="38">
    <w:nsid w:val="554505B6"/>
    <w:multiLevelType w:val="hybridMultilevel"/>
    <w:tmpl w:val="8F6CB58C"/>
    <w:lvl w:ilvl="0" w:tplc="2AFE9D42">
      <w:start w:val="1"/>
      <w:numFmt w:val="decimal"/>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39">
    <w:nsid w:val="58591DD7"/>
    <w:multiLevelType w:val="hybridMultilevel"/>
    <w:tmpl w:val="CBCA9E24"/>
    <w:lvl w:ilvl="0" w:tplc="915AA03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A6B7EFB"/>
    <w:multiLevelType w:val="hybridMultilevel"/>
    <w:tmpl w:val="457E6DDE"/>
    <w:lvl w:ilvl="0" w:tplc="3C4E0DD6">
      <w:start w:val="1"/>
      <w:numFmt w:val="lowerLetter"/>
      <w:lvlText w:val="%1."/>
      <w:lvlJc w:val="left"/>
      <w:pPr>
        <w:ind w:left="1260" w:hanging="360"/>
      </w:pPr>
      <w:rPr>
        <w:b w:val="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41">
    <w:nsid w:val="5ACF13D0"/>
    <w:multiLevelType w:val="hybridMultilevel"/>
    <w:tmpl w:val="07F21F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890623"/>
    <w:multiLevelType w:val="hybridMultilevel"/>
    <w:tmpl w:val="938AAF40"/>
    <w:lvl w:ilvl="0" w:tplc="0409000F">
      <w:start w:val="1"/>
      <w:numFmt w:val="decimal"/>
      <w:lvlText w:val="%1."/>
      <w:lvlJc w:val="left"/>
      <w:pPr>
        <w:ind w:left="1789" w:hanging="360"/>
      </w:pPr>
    </w:lvl>
    <w:lvl w:ilvl="1" w:tplc="08090019">
      <w:start w:val="1"/>
      <w:numFmt w:val="lowerLetter"/>
      <w:lvlText w:val="%2."/>
      <w:lvlJc w:val="left"/>
      <w:pPr>
        <w:ind w:left="2509" w:hanging="360"/>
      </w:pPr>
    </w:lvl>
    <w:lvl w:ilvl="2" w:tplc="0809001B">
      <w:start w:val="1"/>
      <w:numFmt w:val="lowerRoman"/>
      <w:lvlText w:val="%3."/>
      <w:lvlJc w:val="right"/>
      <w:pPr>
        <w:ind w:left="3229" w:hanging="180"/>
      </w:pPr>
    </w:lvl>
    <w:lvl w:ilvl="3" w:tplc="0809000F">
      <w:start w:val="1"/>
      <w:numFmt w:val="decimal"/>
      <w:lvlText w:val="%4."/>
      <w:lvlJc w:val="left"/>
      <w:pPr>
        <w:ind w:left="3949" w:hanging="360"/>
      </w:pPr>
    </w:lvl>
    <w:lvl w:ilvl="4" w:tplc="08090019">
      <w:start w:val="1"/>
      <w:numFmt w:val="lowerLetter"/>
      <w:lvlText w:val="%5."/>
      <w:lvlJc w:val="left"/>
      <w:pPr>
        <w:ind w:left="4669" w:hanging="360"/>
      </w:pPr>
    </w:lvl>
    <w:lvl w:ilvl="5" w:tplc="0809001B">
      <w:start w:val="1"/>
      <w:numFmt w:val="lowerRoman"/>
      <w:lvlText w:val="%6."/>
      <w:lvlJc w:val="right"/>
      <w:pPr>
        <w:ind w:left="5389" w:hanging="180"/>
      </w:pPr>
    </w:lvl>
    <w:lvl w:ilvl="6" w:tplc="0809000F">
      <w:start w:val="1"/>
      <w:numFmt w:val="decimal"/>
      <w:lvlText w:val="%7."/>
      <w:lvlJc w:val="left"/>
      <w:pPr>
        <w:ind w:left="6109" w:hanging="360"/>
      </w:pPr>
    </w:lvl>
    <w:lvl w:ilvl="7" w:tplc="08090019">
      <w:start w:val="1"/>
      <w:numFmt w:val="lowerLetter"/>
      <w:lvlText w:val="%8."/>
      <w:lvlJc w:val="left"/>
      <w:pPr>
        <w:ind w:left="6829" w:hanging="360"/>
      </w:pPr>
    </w:lvl>
    <w:lvl w:ilvl="8" w:tplc="0809001B">
      <w:start w:val="1"/>
      <w:numFmt w:val="lowerRoman"/>
      <w:lvlText w:val="%9."/>
      <w:lvlJc w:val="right"/>
      <w:pPr>
        <w:ind w:left="7549" w:hanging="180"/>
      </w:pPr>
    </w:lvl>
  </w:abstractNum>
  <w:abstractNum w:abstractNumId="43">
    <w:nsid w:val="620A5C65"/>
    <w:multiLevelType w:val="hybridMultilevel"/>
    <w:tmpl w:val="01F68288"/>
    <w:lvl w:ilvl="0" w:tplc="3E64D8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872FF3"/>
    <w:multiLevelType w:val="hybridMultilevel"/>
    <w:tmpl w:val="515229C4"/>
    <w:lvl w:ilvl="0" w:tplc="DFDA28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40A16F9"/>
    <w:multiLevelType w:val="hybridMultilevel"/>
    <w:tmpl w:val="25662798"/>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46">
    <w:nsid w:val="65554838"/>
    <w:multiLevelType w:val="hybridMultilevel"/>
    <w:tmpl w:val="C6121F02"/>
    <w:lvl w:ilvl="0" w:tplc="A0C40358">
      <w:start w:val="1"/>
      <w:numFmt w:val="upperLetter"/>
      <w:lvlText w:val="%1."/>
      <w:lvlJc w:val="left"/>
      <w:pPr>
        <w:ind w:left="864" w:hanging="296"/>
      </w:pPr>
      <w:rPr>
        <w:rFonts w:ascii="Times New Roman" w:eastAsia="Arial MT"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5EE2B83"/>
    <w:multiLevelType w:val="hybridMultilevel"/>
    <w:tmpl w:val="F42833D8"/>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48">
    <w:nsid w:val="66260623"/>
    <w:multiLevelType w:val="hybridMultilevel"/>
    <w:tmpl w:val="8326A766"/>
    <w:lvl w:ilvl="0" w:tplc="A2B807FA">
      <w:start w:val="1"/>
      <w:numFmt w:val="decimal"/>
      <w:lvlText w:val="%1."/>
      <w:lvlJc w:val="left"/>
      <w:pPr>
        <w:ind w:left="720" w:hanging="360"/>
      </w:pPr>
      <w:rPr>
        <w:rFonts w:ascii="Times New Roman" w:eastAsia="Arial MT"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63F4899"/>
    <w:multiLevelType w:val="hybridMultilevel"/>
    <w:tmpl w:val="ADD8E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A5E5E89"/>
    <w:multiLevelType w:val="hybridMultilevel"/>
    <w:tmpl w:val="A4A60C44"/>
    <w:lvl w:ilvl="0" w:tplc="C502788E">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51">
    <w:nsid w:val="6BF55B98"/>
    <w:multiLevelType w:val="hybridMultilevel"/>
    <w:tmpl w:val="78EA3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F9D3058"/>
    <w:multiLevelType w:val="hybridMultilevel"/>
    <w:tmpl w:val="4EE03D04"/>
    <w:lvl w:ilvl="0" w:tplc="3BD23C7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
    <w:nsid w:val="704267CC"/>
    <w:multiLevelType w:val="hybridMultilevel"/>
    <w:tmpl w:val="B248E658"/>
    <w:lvl w:ilvl="0" w:tplc="06568810">
      <w:start w:val="4"/>
      <w:numFmt w:val="upperLetter"/>
      <w:lvlText w:val="%1."/>
      <w:lvlJc w:val="left"/>
      <w:pPr>
        <w:ind w:left="720" w:hanging="360"/>
      </w:pPr>
      <w:rPr>
        <w:rFonts w:hint="default"/>
      </w:rPr>
    </w:lvl>
    <w:lvl w:ilvl="1" w:tplc="C946FEDA">
      <w:start w:val="1"/>
      <w:numFmt w:val="upperLetter"/>
      <w:lvlText w:val="%2."/>
      <w:lvlJc w:val="left"/>
      <w:pPr>
        <w:ind w:left="1440" w:hanging="360"/>
      </w:pPr>
      <w:rPr>
        <w:rFonts w:ascii="Times New Roman" w:hAnsi="Times New Roman" w:cs="Times New Roman" w:hint="default"/>
        <w:b/>
      </w:rPr>
    </w:lvl>
    <w:lvl w:ilvl="2" w:tplc="48B6F6F8">
      <w:numFmt w:val="bullet"/>
      <w:lvlText w:val=""/>
      <w:lvlJc w:val="left"/>
      <w:pPr>
        <w:ind w:left="2340" w:hanging="360"/>
      </w:pPr>
      <w:rPr>
        <w:rFonts w:ascii="Symbol" w:eastAsia="Times New Roman" w:hAnsi="Symbol"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43607FF"/>
    <w:multiLevelType w:val="hybridMultilevel"/>
    <w:tmpl w:val="D3E6ACB0"/>
    <w:lvl w:ilvl="0" w:tplc="2AB0EDD6">
      <w:start w:val="1"/>
      <w:numFmt w:val="lowerLetter"/>
      <w:lvlText w:val="%1."/>
      <w:lvlJc w:val="left"/>
      <w:pPr>
        <w:ind w:left="445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88694E"/>
    <w:multiLevelType w:val="hybridMultilevel"/>
    <w:tmpl w:val="4600D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A81273"/>
    <w:multiLevelType w:val="hybridMultilevel"/>
    <w:tmpl w:val="E20C7E50"/>
    <w:lvl w:ilvl="0" w:tplc="5D3E92F2">
      <w:start w:val="2"/>
      <w:numFmt w:val="lowerLetter"/>
      <w:lvlText w:val="%1."/>
      <w:lvlJc w:val="left"/>
      <w:pPr>
        <w:ind w:left="22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A015C5E"/>
    <w:multiLevelType w:val="hybridMultilevel"/>
    <w:tmpl w:val="A2EA6506"/>
    <w:lvl w:ilvl="0" w:tplc="920EA2D0">
      <w:start w:val="1"/>
      <w:numFmt w:val="decimal"/>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58">
    <w:nsid w:val="7AD8707A"/>
    <w:multiLevelType w:val="hybridMultilevel"/>
    <w:tmpl w:val="9788BA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FE621A"/>
    <w:multiLevelType w:val="hybridMultilevel"/>
    <w:tmpl w:val="2256B9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D32343E"/>
    <w:multiLevelType w:val="hybridMultilevel"/>
    <w:tmpl w:val="70BC6FA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59"/>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num>
  <w:num w:numId="9">
    <w:abstractNumId w:val="43"/>
  </w:num>
  <w:num w:numId="10">
    <w:abstractNumId w:val="20"/>
  </w:num>
  <w:num w:numId="11">
    <w:abstractNumId w:val="9"/>
  </w:num>
  <w:num w:numId="12">
    <w:abstractNumId w:val="25"/>
  </w:num>
  <w:num w:numId="13">
    <w:abstractNumId w:val="15"/>
  </w:num>
  <w:num w:numId="14">
    <w:abstractNumId w:val="53"/>
  </w:num>
  <w:num w:numId="15">
    <w:abstractNumId w:val="51"/>
  </w:num>
  <w:num w:numId="16">
    <w:abstractNumId w:val="58"/>
  </w:num>
  <w:num w:numId="17">
    <w:abstractNumId w:val="18"/>
  </w:num>
  <w:num w:numId="18">
    <w:abstractNumId w:val="49"/>
  </w:num>
  <w:num w:numId="19">
    <w:abstractNumId w:val="55"/>
  </w:num>
  <w:num w:numId="20">
    <w:abstractNumId w:val="36"/>
  </w:num>
  <w:num w:numId="21">
    <w:abstractNumId w:val="23"/>
  </w:num>
  <w:num w:numId="22">
    <w:abstractNumId w:val="26"/>
  </w:num>
  <w:num w:numId="23">
    <w:abstractNumId w:val="33"/>
  </w:num>
  <w:num w:numId="24">
    <w:abstractNumId w:val="6"/>
  </w:num>
  <w:num w:numId="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45"/>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13"/>
  </w:num>
  <w:num w:numId="37">
    <w:abstractNumId w:val="35"/>
  </w:num>
  <w:num w:numId="38">
    <w:abstractNumId w:val="48"/>
  </w:num>
  <w:num w:numId="39">
    <w:abstractNumId w:val="11"/>
  </w:num>
  <w:num w:numId="40">
    <w:abstractNumId w:val="2"/>
  </w:num>
  <w:num w:numId="41">
    <w:abstractNumId w:val="0"/>
  </w:num>
  <w:num w:numId="42">
    <w:abstractNumId w:val="24"/>
  </w:num>
  <w:num w:numId="43">
    <w:abstractNumId w:val="56"/>
  </w:num>
  <w:num w:numId="44">
    <w:abstractNumId w:val="28"/>
  </w:num>
  <w:num w:numId="45">
    <w:abstractNumId w:val="5"/>
  </w:num>
  <w:num w:numId="46">
    <w:abstractNumId w:val="54"/>
  </w:num>
  <w:num w:numId="47">
    <w:abstractNumId w:val="30"/>
  </w:num>
  <w:num w:numId="48">
    <w:abstractNumId w:val="1"/>
  </w:num>
  <w:num w:numId="49">
    <w:abstractNumId w:val="8"/>
  </w:num>
  <w:num w:numId="50">
    <w:abstractNumId w:val="3"/>
  </w:num>
  <w:num w:numId="51">
    <w:abstractNumId w:val="31"/>
  </w:num>
  <w:num w:numId="52">
    <w:abstractNumId w:val="12"/>
  </w:num>
  <w:num w:numId="53">
    <w:abstractNumId w:val="32"/>
  </w:num>
  <w:num w:numId="54">
    <w:abstractNumId w:val="39"/>
  </w:num>
  <w:num w:numId="55">
    <w:abstractNumId w:val="60"/>
  </w:num>
  <w:num w:numId="56">
    <w:abstractNumId w:val="17"/>
  </w:num>
  <w:num w:numId="57">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num>
  <w:num w:numId="60">
    <w:abstractNumId w:val="4"/>
  </w:num>
  <w:num w:numId="61">
    <w:abstractNumId w:val="37"/>
  </w:num>
  <w:num w:numId="62">
    <w:abstractNumId w:val="34"/>
  </w:num>
  <w:num w:numId="63">
    <w:abstractNumId w:val="46"/>
  </w:num>
  <w:num w:numId="64">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1AF"/>
    <w:rsid w:val="000004BC"/>
    <w:rsid w:val="000056CC"/>
    <w:rsid w:val="00013457"/>
    <w:rsid w:val="0001610D"/>
    <w:rsid w:val="00024D2E"/>
    <w:rsid w:val="0003431F"/>
    <w:rsid w:val="00045E54"/>
    <w:rsid w:val="00052FBD"/>
    <w:rsid w:val="0005555B"/>
    <w:rsid w:val="00055699"/>
    <w:rsid w:val="00055C1A"/>
    <w:rsid w:val="00055E1C"/>
    <w:rsid w:val="00063F73"/>
    <w:rsid w:val="000643BD"/>
    <w:rsid w:val="000646DF"/>
    <w:rsid w:val="00071AAF"/>
    <w:rsid w:val="000841B9"/>
    <w:rsid w:val="00095097"/>
    <w:rsid w:val="00095334"/>
    <w:rsid w:val="00095B7C"/>
    <w:rsid w:val="000A06B8"/>
    <w:rsid w:val="000A2B51"/>
    <w:rsid w:val="000A71E1"/>
    <w:rsid w:val="000B1CC0"/>
    <w:rsid w:val="000B2DA2"/>
    <w:rsid w:val="000B6360"/>
    <w:rsid w:val="000C33EF"/>
    <w:rsid w:val="000D13E1"/>
    <w:rsid w:val="000D62BD"/>
    <w:rsid w:val="000F2CF0"/>
    <w:rsid w:val="00100FAC"/>
    <w:rsid w:val="00103AE7"/>
    <w:rsid w:val="00112566"/>
    <w:rsid w:val="00121034"/>
    <w:rsid w:val="00124D06"/>
    <w:rsid w:val="00136555"/>
    <w:rsid w:val="00137AF2"/>
    <w:rsid w:val="00142B64"/>
    <w:rsid w:val="001439F6"/>
    <w:rsid w:val="001476C7"/>
    <w:rsid w:val="00154017"/>
    <w:rsid w:val="0015426E"/>
    <w:rsid w:val="0015600A"/>
    <w:rsid w:val="0016264D"/>
    <w:rsid w:val="00171C03"/>
    <w:rsid w:val="001769A1"/>
    <w:rsid w:val="00193606"/>
    <w:rsid w:val="0019573B"/>
    <w:rsid w:val="00197779"/>
    <w:rsid w:val="001A1A1D"/>
    <w:rsid w:val="001B42DE"/>
    <w:rsid w:val="001B43F3"/>
    <w:rsid w:val="001B5618"/>
    <w:rsid w:val="001C55AC"/>
    <w:rsid w:val="001D6C6B"/>
    <w:rsid w:val="001D775A"/>
    <w:rsid w:val="001D7FF6"/>
    <w:rsid w:val="001E47D7"/>
    <w:rsid w:val="001E6165"/>
    <w:rsid w:val="001E684F"/>
    <w:rsid w:val="001E7BF9"/>
    <w:rsid w:val="001F51C5"/>
    <w:rsid w:val="001F6756"/>
    <w:rsid w:val="00202F71"/>
    <w:rsid w:val="00204183"/>
    <w:rsid w:val="00207AB7"/>
    <w:rsid w:val="00210D41"/>
    <w:rsid w:val="002214D5"/>
    <w:rsid w:val="00221B2A"/>
    <w:rsid w:val="0022357D"/>
    <w:rsid w:val="00225730"/>
    <w:rsid w:val="00237C1C"/>
    <w:rsid w:val="00241A5F"/>
    <w:rsid w:val="0024201C"/>
    <w:rsid w:val="00253458"/>
    <w:rsid w:val="002551C6"/>
    <w:rsid w:val="00267A88"/>
    <w:rsid w:val="002807F1"/>
    <w:rsid w:val="00283490"/>
    <w:rsid w:val="002916DE"/>
    <w:rsid w:val="00293465"/>
    <w:rsid w:val="002A1B51"/>
    <w:rsid w:val="002A515A"/>
    <w:rsid w:val="002B7218"/>
    <w:rsid w:val="002B7E5A"/>
    <w:rsid w:val="002C0F10"/>
    <w:rsid w:val="002C2AAC"/>
    <w:rsid w:val="002C479E"/>
    <w:rsid w:val="002C7F2B"/>
    <w:rsid w:val="002D0D87"/>
    <w:rsid w:val="002E3684"/>
    <w:rsid w:val="002E5EEA"/>
    <w:rsid w:val="002F43B0"/>
    <w:rsid w:val="00305B7C"/>
    <w:rsid w:val="00310BC6"/>
    <w:rsid w:val="0031562D"/>
    <w:rsid w:val="003158C5"/>
    <w:rsid w:val="00330597"/>
    <w:rsid w:val="0033107E"/>
    <w:rsid w:val="003359D6"/>
    <w:rsid w:val="003419FA"/>
    <w:rsid w:val="003461AF"/>
    <w:rsid w:val="003501E5"/>
    <w:rsid w:val="00354C95"/>
    <w:rsid w:val="00357CF8"/>
    <w:rsid w:val="00361B7A"/>
    <w:rsid w:val="00372231"/>
    <w:rsid w:val="00372AF2"/>
    <w:rsid w:val="00373687"/>
    <w:rsid w:val="0037680E"/>
    <w:rsid w:val="003934E1"/>
    <w:rsid w:val="003979F9"/>
    <w:rsid w:val="003A218F"/>
    <w:rsid w:val="003A67F2"/>
    <w:rsid w:val="003A6E58"/>
    <w:rsid w:val="003B203F"/>
    <w:rsid w:val="003B3723"/>
    <w:rsid w:val="003B4636"/>
    <w:rsid w:val="003C0684"/>
    <w:rsid w:val="003D11DF"/>
    <w:rsid w:val="003D2519"/>
    <w:rsid w:val="003E013D"/>
    <w:rsid w:val="003E0EEA"/>
    <w:rsid w:val="003E7551"/>
    <w:rsid w:val="00403EE3"/>
    <w:rsid w:val="00406671"/>
    <w:rsid w:val="00411227"/>
    <w:rsid w:val="004146BD"/>
    <w:rsid w:val="004211F1"/>
    <w:rsid w:val="004262B8"/>
    <w:rsid w:val="004311E3"/>
    <w:rsid w:val="0044008E"/>
    <w:rsid w:val="00442AB9"/>
    <w:rsid w:val="00451BFA"/>
    <w:rsid w:val="00453F07"/>
    <w:rsid w:val="00456B5C"/>
    <w:rsid w:val="00457DBD"/>
    <w:rsid w:val="00467101"/>
    <w:rsid w:val="00470855"/>
    <w:rsid w:val="00477177"/>
    <w:rsid w:val="004875BE"/>
    <w:rsid w:val="00496759"/>
    <w:rsid w:val="00497171"/>
    <w:rsid w:val="00497308"/>
    <w:rsid w:val="00497E90"/>
    <w:rsid w:val="004A4C1C"/>
    <w:rsid w:val="004A610F"/>
    <w:rsid w:val="004A6A4B"/>
    <w:rsid w:val="004A7B28"/>
    <w:rsid w:val="004C1A73"/>
    <w:rsid w:val="004C3919"/>
    <w:rsid w:val="004C5DEF"/>
    <w:rsid w:val="004D4460"/>
    <w:rsid w:val="004E2CE2"/>
    <w:rsid w:val="004E35E6"/>
    <w:rsid w:val="004E463B"/>
    <w:rsid w:val="004F1D8A"/>
    <w:rsid w:val="004F4AAA"/>
    <w:rsid w:val="004F5D55"/>
    <w:rsid w:val="00502D6C"/>
    <w:rsid w:val="00503FEC"/>
    <w:rsid w:val="00506CA4"/>
    <w:rsid w:val="00517A83"/>
    <w:rsid w:val="00521753"/>
    <w:rsid w:val="0052541F"/>
    <w:rsid w:val="005303D1"/>
    <w:rsid w:val="005311D8"/>
    <w:rsid w:val="005312D7"/>
    <w:rsid w:val="00532BE6"/>
    <w:rsid w:val="005344D9"/>
    <w:rsid w:val="00535C98"/>
    <w:rsid w:val="0054595B"/>
    <w:rsid w:val="00552622"/>
    <w:rsid w:val="00554474"/>
    <w:rsid w:val="00555AF4"/>
    <w:rsid w:val="00556346"/>
    <w:rsid w:val="0056051B"/>
    <w:rsid w:val="0056534A"/>
    <w:rsid w:val="00567221"/>
    <w:rsid w:val="00567F7A"/>
    <w:rsid w:val="00570391"/>
    <w:rsid w:val="00577266"/>
    <w:rsid w:val="005837BA"/>
    <w:rsid w:val="00585093"/>
    <w:rsid w:val="005869FF"/>
    <w:rsid w:val="00590993"/>
    <w:rsid w:val="0059270B"/>
    <w:rsid w:val="00593C5A"/>
    <w:rsid w:val="00597A49"/>
    <w:rsid w:val="005A401C"/>
    <w:rsid w:val="005B0DBB"/>
    <w:rsid w:val="005B0FAC"/>
    <w:rsid w:val="005B4F67"/>
    <w:rsid w:val="005B5DA2"/>
    <w:rsid w:val="005B6014"/>
    <w:rsid w:val="005C5E6B"/>
    <w:rsid w:val="005C6199"/>
    <w:rsid w:val="005C78E1"/>
    <w:rsid w:val="005C7D43"/>
    <w:rsid w:val="005D5545"/>
    <w:rsid w:val="005D63DB"/>
    <w:rsid w:val="005E3662"/>
    <w:rsid w:val="005E3CA6"/>
    <w:rsid w:val="005E3FCF"/>
    <w:rsid w:val="005F1C13"/>
    <w:rsid w:val="005F39C0"/>
    <w:rsid w:val="005F3AAE"/>
    <w:rsid w:val="005F6E27"/>
    <w:rsid w:val="00601B7E"/>
    <w:rsid w:val="00602EAC"/>
    <w:rsid w:val="00602FA0"/>
    <w:rsid w:val="00616AB7"/>
    <w:rsid w:val="00616FD4"/>
    <w:rsid w:val="0062168B"/>
    <w:rsid w:val="00622391"/>
    <w:rsid w:val="0062390E"/>
    <w:rsid w:val="0063203B"/>
    <w:rsid w:val="00641F13"/>
    <w:rsid w:val="00647A8D"/>
    <w:rsid w:val="00651A39"/>
    <w:rsid w:val="00654425"/>
    <w:rsid w:val="006578C4"/>
    <w:rsid w:val="0067005E"/>
    <w:rsid w:val="006704F1"/>
    <w:rsid w:val="00670CD1"/>
    <w:rsid w:val="006739BD"/>
    <w:rsid w:val="00677ED7"/>
    <w:rsid w:val="00682251"/>
    <w:rsid w:val="00682354"/>
    <w:rsid w:val="00683A8F"/>
    <w:rsid w:val="0068458F"/>
    <w:rsid w:val="00685270"/>
    <w:rsid w:val="006915AD"/>
    <w:rsid w:val="00697222"/>
    <w:rsid w:val="006A01F0"/>
    <w:rsid w:val="006B218C"/>
    <w:rsid w:val="006B2B79"/>
    <w:rsid w:val="006B4ED5"/>
    <w:rsid w:val="006B63BC"/>
    <w:rsid w:val="006B66C2"/>
    <w:rsid w:val="006B7F36"/>
    <w:rsid w:val="006C1293"/>
    <w:rsid w:val="006C2C55"/>
    <w:rsid w:val="006C37C9"/>
    <w:rsid w:val="006C53B7"/>
    <w:rsid w:val="006C5FBF"/>
    <w:rsid w:val="006C6613"/>
    <w:rsid w:val="006C6C06"/>
    <w:rsid w:val="006C7EBE"/>
    <w:rsid w:val="006D08BF"/>
    <w:rsid w:val="006D195A"/>
    <w:rsid w:val="006D2FD6"/>
    <w:rsid w:val="006D5F93"/>
    <w:rsid w:val="006E1363"/>
    <w:rsid w:val="006E27A9"/>
    <w:rsid w:val="006E5ECB"/>
    <w:rsid w:val="006E7240"/>
    <w:rsid w:val="006F07A8"/>
    <w:rsid w:val="006F1779"/>
    <w:rsid w:val="006F2C13"/>
    <w:rsid w:val="006F4C8C"/>
    <w:rsid w:val="006F7D27"/>
    <w:rsid w:val="00701E86"/>
    <w:rsid w:val="0070782D"/>
    <w:rsid w:val="00711D5D"/>
    <w:rsid w:val="007141DF"/>
    <w:rsid w:val="00714883"/>
    <w:rsid w:val="00720391"/>
    <w:rsid w:val="00722BC8"/>
    <w:rsid w:val="0072653E"/>
    <w:rsid w:val="00726B90"/>
    <w:rsid w:val="00726C33"/>
    <w:rsid w:val="00740355"/>
    <w:rsid w:val="00741CDA"/>
    <w:rsid w:val="007457BA"/>
    <w:rsid w:val="00746BC7"/>
    <w:rsid w:val="00746BED"/>
    <w:rsid w:val="00747346"/>
    <w:rsid w:val="00747745"/>
    <w:rsid w:val="00767093"/>
    <w:rsid w:val="007713F9"/>
    <w:rsid w:val="00772CE5"/>
    <w:rsid w:val="007837E6"/>
    <w:rsid w:val="00784C6D"/>
    <w:rsid w:val="007B2608"/>
    <w:rsid w:val="007C1AC4"/>
    <w:rsid w:val="007C3ABE"/>
    <w:rsid w:val="007C3C70"/>
    <w:rsid w:val="007C41AF"/>
    <w:rsid w:val="007C50B2"/>
    <w:rsid w:val="007C5FC9"/>
    <w:rsid w:val="007D03A7"/>
    <w:rsid w:val="007D198C"/>
    <w:rsid w:val="007D5DB5"/>
    <w:rsid w:val="007E1E75"/>
    <w:rsid w:val="007E2D7D"/>
    <w:rsid w:val="007F1E14"/>
    <w:rsid w:val="00817825"/>
    <w:rsid w:val="00820651"/>
    <w:rsid w:val="008309EC"/>
    <w:rsid w:val="00837FE2"/>
    <w:rsid w:val="00842868"/>
    <w:rsid w:val="0084306E"/>
    <w:rsid w:val="008430E5"/>
    <w:rsid w:val="0084346D"/>
    <w:rsid w:val="008457CE"/>
    <w:rsid w:val="00850C87"/>
    <w:rsid w:val="00856BC1"/>
    <w:rsid w:val="00856CED"/>
    <w:rsid w:val="00860184"/>
    <w:rsid w:val="00862562"/>
    <w:rsid w:val="00862A9E"/>
    <w:rsid w:val="00862E89"/>
    <w:rsid w:val="00866E86"/>
    <w:rsid w:val="00875AB1"/>
    <w:rsid w:val="008811D4"/>
    <w:rsid w:val="008829B8"/>
    <w:rsid w:val="00885B76"/>
    <w:rsid w:val="00892FA2"/>
    <w:rsid w:val="008B0AFB"/>
    <w:rsid w:val="008B1F83"/>
    <w:rsid w:val="008B2E99"/>
    <w:rsid w:val="008B7C82"/>
    <w:rsid w:val="008C4A51"/>
    <w:rsid w:val="008C62D9"/>
    <w:rsid w:val="008D1922"/>
    <w:rsid w:val="008D2C05"/>
    <w:rsid w:val="008D54CE"/>
    <w:rsid w:val="008F34E5"/>
    <w:rsid w:val="008F53E6"/>
    <w:rsid w:val="00904DBC"/>
    <w:rsid w:val="00906F11"/>
    <w:rsid w:val="00913EAE"/>
    <w:rsid w:val="0091615E"/>
    <w:rsid w:val="00920AE9"/>
    <w:rsid w:val="009214CD"/>
    <w:rsid w:val="00921DB6"/>
    <w:rsid w:val="00931B2B"/>
    <w:rsid w:val="0093518D"/>
    <w:rsid w:val="00935F4C"/>
    <w:rsid w:val="00940DE0"/>
    <w:rsid w:val="0094172C"/>
    <w:rsid w:val="00941BB9"/>
    <w:rsid w:val="00943622"/>
    <w:rsid w:val="00944402"/>
    <w:rsid w:val="00946398"/>
    <w:rsid w:val="009472E0"/>
    <w:rsid w:val="00950184"/>
    <w:rsid w:val="00955991"/>
    <w:rsid w:val="00956C69"/>
    <w:rsid w:val="00960D6D"/>
    <w:rsid w:val="009632A1"/>
    <w:rsid w:val="009753D7"/>
    <w:rsid w:val="009760F6"/>
    <w:rsid w:val="00990F8B"/>
    <w:rsid w:val="00993C1B"/>
    <w:rsid w:val="00994026"/>
    <w:rsid w:val="009A0059"/>
    <w:rsid w:val="009A1B6B"/>
    <w:rsid w:val="009A2711"/>
    <w:rsid w:val="009A30F9"/>
    <w:rsid w:val="009A5B5A"/>
    <w:rsid w:val="009B0CAF"/>
    <w:rsid w:val="009B0E26"/>
    <w:rsid w:val="009B3E7E"/>
    <w:rsid w:val="009C0A48"/>
    <w:rsid w:val="009C429D"/>
    <w:rsid w:val="009C71FE"/>
    <w:rsid w:val="009D76B0"/>
    <w:rsid w:val="009D7F5F"/>
    <w:rsid w:val="009E3857"/>
    <w:rsid w:val="009E47B4"/>
    <w:rsid w:val="009F215C"/>
    <w:rsid w:val="009F4018"/>
    <w:rsid w:val="009F6B85"/>
    <w:rsid w:val="00A13D26"/>
    <w:rsid w:val="00A1562F"/>
    <w:rsid w:val="00A16C39"/>
    <w:rsid w:val="00A17640"/>
    <w:rsid w:val="00A214A4"/>
    <w:rsid w:val="00A328B7"/>
    <w:rsid w:val="00A44656"/>
    <w:rsid w:val="00A458AF"/>
    <w:rsid w:val="00A52A20"/>
    <w:rsid w:val="00A55E42"/>
    <w:rsid w:val="00A570F5"/>
    <w:rsid w:val="00A573BC"/>
    <w:rsid w:val="00A60CB4"/>
    <w:rsid w:val="00A61EDF"/>
    <w:rsid w:val="00A62191"/>
    <w:rsid w:val="00A6719F"/>
    <w:rsid w:val="00A70A0C"/>
    <w:rsid w:val="00A70CDB"/>
    <w:rsid w:val="00A719C4"/>
    <w:rsid w:val="00A72638"/>
    <w:rsid w:val="00A81E0C"/>
    <w:rsid w:val="00A847CD"/>
    <w:rsid w:val="00A85335"/>
    <w:rsid w:val="00A92434"/>
    <w:rsid w:val="00AC7816"/>
    <w:rsid w:val="00AD0FFD"/>
    <w:rsid w:val="00AD372A"/>
    <w:rsid w:val="00AD5B44"/>
    <w:rsid w:val="00AD793E"/>
    <w:rsid w:val="00AE4B20"/>
    <w:rsid w:val="00AE71FB"/>
    <w:rsid w:val="00AF077F"/>
    <w:rsid w:val="00AF349D"/>
    <w:rsid w:val="00B00A29"/>
    <w:rsid w:val="00B03EF2"/>
    <w:rsid w:val="00B06247"/>
    <w:rsid w:val="00B14481"/>
    <w:rsid w:val="00B14CA2"/>
    <w:rsid w:val="00B152EA"/>
    <w:rsid w:val="00B15DC2"/>
    <w:rsid w:val="00B20F30"/>
    <w:rsid w:val="00B23289"/>
    <w:rsid w:val="00B34B7A"/>
    <w:rsid w:val="00B35155"/>
    <w:rsid w:val="00B36EAC"/>
    <w:rsid w:val="00B37A30"/>
    <w:rsid w:val="00B576E0"/>
    <w:rsid w:val="00B6021B"/>
    <w:rsid w:val="00B623E5"/>
    <w:rsid w:val="00B71490"/>
    <w:rsid w:val="00B73669"/>
    <w:rsid w:val="00B80709"/>
    <w:rsid w:val="00BA2CCF"/>
    <w:rsid w:val="00BA3775"/>
    <w:rsid w:val="00BA7C9B"/>
    <w:rsid w:val="00BB1A45"/>
    <w:rsid w:val="00BB5187"/>
    <w:rsid w:val="00BC0B0B"/>
    <w:rsid w:val="00BC28E9"/>
    <w:rsid w:val="00BC649E"/>
    <w:rsid w:val="00BD2AF2"/>
    <w:rsid w:val="00BD7B8D"/>
    <w:rsid w:val="00BD7E34"/>
    <w:rsid w:val="00BE0452"/>
    <w:rsid w:val="00BF276C"/>
    <w:rsid w:val="00BF5755"/>
    <w:rsid w:val="00BF5E97"/>
    <w:rsid w:val="00C04238"/>
    <w:rsid w:val="00C05A6C"/>
    <w:rsid w:val="00C069EB"/>
    <w:rsid w:val="00C07E76"/>
    <w:rsid w:val="00C14F19"/>
    <w:rsid w:val="00C16176"/>
    <w:rsid w:val="00C235F0"/>
    <w:rsid w:val="00C24177"/>
    <w:rsid w:val="00C24FDA"/>
    <w:rsid w:val="00C274BD"/>
    <w:rsid w:val="00C312F7"/>
    <w:rsid w:val="00C35E10"/>
    <w:rsid w:val="00C36B8A"/>
    <w:rsid w:val="00C4043F"/>
    <w:rsid w:val="00C42266"/>
    <w:rsid w:val="00C424A0"/>
    <w:rsid w:val="00C5119F"/>
    <w:rsid w:val="00C51FCB"/>
    <w:rsid w:val="00C52B24"/>
    <w:rsid w:val="00C55B73"/>
    <w:rsid w:val="00C55DAC"/>
    <w:rsid w:val="00C60664"/>
    <w:rsid w:val="00C60876"/>
    <w:rsid w:val="00C62C46"/>
    <w:rsid w:val="00C63A3C"/>
    <w:rsid w:val="00C7255B"/>
    <w:rsid w:val="00C84639"/>
    <w:rsid w:val="00C9354E"/>
    <w:rsid w:val="00C94919"/>
    <w:rsid w:val="00CA0ACA"/>
    <w:rsid w:val="00CA22D9"/>
    <w:rsid w:val="00CA631B"/>
    <w:rsid w:val="00CB12EB"/>
    <w:rsid w:val="00CB13F4"/>
    <w:rsid w:val="00CB57E4"/>
    <w:rsid w:val="00CE17A2"/>
    <w:rsid w:val="00CE3A8B"/>
    <w:rsid w:val="00CE6D48"/>
    <w:rsid w:val="00CE6EAC"/>
    <w:rsid w:val="00CE7B51"/>
    <w:rsid w:val="00D16186"/>
    <w:rsid w:val="00D228B3"/>
    <w:rsid w:val="00D27B19"/>
    <w:rsid w:val="00D315D8"/>
    <w:rsid w:val="00D3722D"/>
    <w:rsid w:val="00D436B2"/>
    <w:rsid w:val="00D43A71"/>
    <w:rsid w:val="00D47784"/>
    <w:rsid w:val="00D50CA3"/>
    <w:rsid w:val="00D56DA6"/>
    <w:rsid w:val="00D64EFB"/>
    <w:rsid w:val="00D776CA"/>
    <w:rsid w:val="00D81E86"/>
    <w:rsid w:val="00D85780"/>
    <w:rsid w:val="00D86C04"/>
    <w:rsid w:val="00D87A86"/>
    <w:rsid w:val="00D87AA3"/>
    <w:rsid w:val="00D93C37"/>
    <w:rsid w:val="00D95D43"/>
    <w:rsid w:val="00D9708B"/>
    <w:rsid w:val="00DA19AF"/>
    <w:rsid w:val="00DA3CA0"/>
    <w:rsid w:val="00DA471A"/>
    <w:rsid w:val="00DB46F0"/>
    <w:rsid w:val="00DB52BF"/>
    <w:rsid w:val="00DC2A3F"/>
    <w:rsid w:val="00DC3336"/>
    <w:rsid w:val="00DC65A7"/>
    <w:rsid w:val="00DD3347"/>
    <w:rsid w:val="00DD3CA5"/>
    <w:rsid w:val="00DD6137"/>
    <w:rsid w:val="00DD74C5"/>
    <w:rsid w:val="00DE0F0C"/>
    <w:rsid w:val="00DF2B59"/>
    <w:rsid w:val="00E01D78"/>
    <w:rsid w:val="00E03EA1"/>
    <w:rsid w:val="00E06C8E"/>
    <w:rsid w:val="00E103E5"/>
    <w:rsid w:val="00E128BD"/>
    <w:rsid w:val="00E13919"/>
    <w:rsid w:val="00E16C01"/>
    <w:rsid w:val="00E27E55"/>
    <w:rsid w:val="00E33DD2"/>
    <w:rsid w:val="00E439AC"/>
    <w:rsid w:val="00E46B9C"/>
    <w:rsid w:val="00E46D23"/>
    <w:rsid w:val="00E5170E"/>
    <w:rsid w:val="00E52CD7"/>
    <w:rsid w:val="00E54CF3"/>
    <w:rsid w:val="00E616C4"/>
    <w:rsid w:val="00E7622A"/>
    <w:rsid w:val="00E764B5"/>
    <w:rsid w:val="00E85108"/>
    <w:rsid w:val="00E87915"/>
    <w:rsid w:val="00E87B4A"/>
    <w:rsid w:val="00E9388E"/>
    <w:rsid w:val="00EA4EF6"/>
    <w:rsid w:val="00EB35EF"/>
    <w:rsid w:val="00EC0A6C"/>
    <w:rsid w:val="00EC60D1"/>
    <w:rsid w:val="00EC6B1C"/>
    <w:rsid w:val="00ED528A"/>
    <w:rsid w:val="00ED6D43"/>
    <w:rsid w:val="00EE11DC"/>
    <w:rsid w:val="00EF230E"/>
    <w:rsid w:val="00EF2903"/>
    <w:rsid w:val="00EF62E9"/>
    <w:rsid w:val="00F03136"/>
    <w:rsid w:val="00F047CC"/>
    <w:rsid w:val="00F05A2C"/>
    <w:rsid w:val="00F10327"/>
    <w:rsid w:val="00F22738"/>
    <w:rsid w:val="00F229BF"/>
    <w:rsid w:val="00F26083"/>
    <w:rsid w:val="00F304BC"/>
    <w:rsid w:val="00F31740"/>
    <w:rsid w:val="00F32D9A"/>
    <w:rsid w:val="00F344AD"/>
    <w:rsid w:val="00F37D37"/>
    <w:rsid w:val="00F42E6D"/>
    <w:rsid w:val="00F4519F"/>
    <w:rsid w:val="00F456C0"/>
    <w:rsid w:val="00F476B5"/>
    <w:rsid w:val="00F501F0"/>
    <w:rsid w:val="00F508C4"/>
    <w:rsid w:val="00F53EAD"/>
    <w:rsid w:val="00F571E1"/>
    <w:rsid w:val="00F630DB"/>
    <w:rsid w:val="00F72F50"/>
    <w:rsid w:val="00F76207"/>
    <w:rsid w:val="00F8035F"/>
    <w:rsid w:val="00F82201"/>
    <w:rsid w:val="00F83324"/>
    <w:rsid w:val="00F83FC2"/>
    <w:rsid w:val="00F8434A"/>
    <w:rsid w:val="00F90E70"/>
    <w:rsid w:val="00F957D7"/>
    <w:rsid w:val="00F9651A"/>
    <w:rsid w:val="00FA725C"/>
    <w:rsid w:val="00FA7619"/>
    <w:rsid w:val="00FB2A07"/>
    <w:rsid w:val="00FB3E38"/>
    <w:rsid w:val="00FC36C2"/>
    <w:rsid w:val="00FC6F24"/>
    <w:rsid w:val="00FD200E"/>
    <w:rsid w:val="00FE4CC4"/>
    <w:rsid w:val="00FE5A46"/>
    <w:rsid w:val="00FF4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979F9"/>
    <w:pPr>
      <w:widowControl w:val="0"/>
      <w:autoSpaceDE w:val="0"/>
      <w:autoSpaceDN w:val="0"/>
      <w:spacing w:after="0" w:line="240" w:lineRule="auto"/>
      <w:jc w:val="both"/>
    </w:pPr>
    <w:rPr>
      <w:rFonts w:eastAsia="Arial MT" w:cs="Arial MT"/>
      <w:color w:val="000000" w:themeColor="text1"/>
    </w:rPr>
  </w:style>
  <w:style w:type="paragraph" w:styleId="Heading1">
    <w:name w:val="heading 1"/>
    <w:aliases w:val="BAB"/>
    <w:basedOn w:val="Normal"/>
    <w:link w:val="Heading1Char"/>
    <w:uiPriority w:val="1"/>
    <w:qFormat/>
    <w:rsid w:val="00B152EA"/>
    <w:pPr>
      <w:ind w:left="1392" w:hanging="424"/>
      <w:jc w:val="center"/>
      <w:outlineLvl w:val="0"/>
    </w:pPr>
    <w:rPr>
      <w:rFonts w:ascii="Times New Roman" w:eastAsia="Arial" w:hAnsi="Times New Roman" w:cs="Arial"/>
      <w:b/>
      <w:bCs/>
      <w:szCs w:val="24"/>
    </w:rPr>
  </w:style>
  <w:style w:type="paragraph" w:styleId="Heading2">
    <w:name w:val="heading 2"/>
    <w:aliases w:val="SUB BAB"/>
    <w:basedOn w:val="Normal"/>
    <w:next w:val="Normal"/>
    <w:link w:val="Heading2Char"/>
    <w:uiPriority w:val="9"/>
    <w:unhideWhenUsed/>
    <w:qFormat/>
    <w:rsid w:val="002C7F2B"/>
    <w:pPr>
      <w:keepNext/>
      <w:keepLines/>
      <w:spacing w:before="200"/>
      <w:outlineLvl w:val="1"/>
    </w:pPr>
    <w:rPr>
      <w:rFonts w:ascii="Times New Roman" w:eastAsiaTheme="majorEastAsia" w:hAnsi="Times New Roman" w:cstheme="majorBidi"/>
      <w:b/>
      <w:bCs/>
      <w:szCs w:val="26"/>
    </w:rPr>
  </w:style>
  <w:style w:type="paragraph" w:styleId="Heading3">
    <w:name w:val="heading 3"/>
    <w:basedOn w:val="Normal"/>
    <w:next w:val="Normal"/>
    <w:link w:val="Heading3Char"/>
    <w:uiPriority w:val="9"/>
    <w:unhideWhenUsed/>
    <w:qFormat/>
    <w:rsid w:val="0091615E"/>
    <w:pPr>
      <w:keepNext/>
      <w:keepLines/>
      <w:spacing w:before="200"/>
      <w:outlineLvl w:val="2"/>
    </w:pPr>
    <w:rPr>
      <w:rFonts w:ascii="Times New Roman" w:eastAsiaTheme="majorEastAsia" w:hAnsi="Times New Roman" w:cstheme="majorBidi"/>
      <w:b/>
      <w:bCs/>
      <w:color w:val="auto"/>
    </w:rPr>
  </w:style>
  <w:style w:type="paragraph" w:styleId="Heading4">
    <w:name w:val="heading 4"/>
    <w:basedOn w:val="Normal"/>
    <w:next w:val="Normal"/>
    <w:link w:val="Heading4Char"/>
    <w:uiPriority w:val="9"/>
    <w:semiHidden/>
    <w:unhideWhenUsed/>
    <w:qFormat/>
    <w:rsid w:val="00045E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7C50B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1"/>
    <w:rsid w:val="00B152EA"/>
    <w:rPr>
      <w:rFonts w:ascii="Times New Roman" w:eastAsia="Arial" w:hAnsi="Times New Roman" w:cs="Arial"/>
      <w:b/>
      <w:bCs/>
      <w:color w:val="000000" w:themeColor="text1"/>
      <w:szCs w:val="24"/>
    </w:rPr>
  </w:style>
  <w:style w:type="character" w:customStyle="1" w:styleId="Heading2Char">
    <w:name w:val="Heading 2 Char"/>
    <w:aliases w:val="SUB BAB Char"/>
    <w:basedOn w:val="DefaultParagraphFont"/>
    <w:link w:val="Heading2"/>
    <w:uiPriority w:val="9"/>
    <w:rsid w:val="002C7F2B"/>
    <w:rPr>
      <w:rFonts w:ascii="Times New Roman" w:eastAsiaTheme="majorEastAsia" w:hAnsi="Times New Roman" w:cstheme="majorBidi"/>
      <w:b/>
      <w:bCs/>
      <w:color w:val="000000" w:themeColor="text1"/>
      <w:szCs w:val="26"/>
    </w:rPr>
  </w:style>
  <w:style w:type="character" w:customStyle="1" w:styleId="Heading3Char">
    <w:name w:val="Heading 3 Char"/>
    <w:basedOn w:val="DefaultParagraphFont"/>
    <w:link w:val="Heading3"/>
    <w:uiPriority w:val="9"/>
    <w:rsid w:val="0091615E"/>
    <w:rPr>
      <w:rFonts w:ascii="Times New Roman" w:eastAsiaTheme="majorEastAsia" w:hAnsi="Times New Roman" w:cstheme="majorBidi"/>
      <w:b/>
      <w:bCs/>
    </w:rPr>
  </w:style>
  <w:style w:type="paragraph" w:styleId="BodyText">
    <w:name w:val="Body Text"/>
    <w:basedOn w:val="Normal"/>
    <w:link w:val="BodyTextChar"/>
    <w:uiPriority w:val="1"/>
    <w:unhideWhenUsed/>
    <w:qFormat/>
    <w:rsid w:val="007C41AF"/>
    <w:rPr>
      <w:szCs w:val="24"/>
    </w:rPr>
  </w:style>
  <w:style w:type="character" w:customStyle="1" w:styleId="BodyTextChar">
    <w:name w:val="Body Text Char"/>
    <w:basedOn w:val="DefaultParagraphFont"/>
    <w:link w:val="BodyText"/>
    <w:uiPriority w:val="1"/>
    <w:rsid w:val="007C41AF"/>
    <w:rPr>
      <w:rFonts w:eastAsia="Arial MT" w:cs="Arial MT"/>
      <w:color w:val="000000" w:themeColor="text1"/>
      <w:szCs w:val="24"/>
    </w:rPr>
  </w:style>
  <w:style w:type="paragraph" w:styleId="BalloonText">
    <w:name w:val="Balloon Text"/>
    <w:basedOn w:val="Normal"/>
    <w:link w:val="BalloonTextChar"/>
    <w:uiPriority w:val="99"/>
    <w:semiHidden/>
    <w:unhideWhenUsed/>
    <w:rsid w:val="007C41AF"/>
    <w:rPr>
      <w:rFonts w:ascii="Tahoma" w:hAnsi="Tahoma" w:cs="Tahoma"/>
      <w:sz w:val="16"/>
      <w:szCs w:val="16"/>
    </w:rPr>
  </w:style>
  <w:style w:type="character" w:customStyle="1" w:styleId="BalloonTextChar">
    <w:name w:val="Balloon Text Char"/>
    <w:basedOn w:val="DefaultParagraphFont"/>
    <w:link w:val="BalloonText"/>
    <w:uiPriority w:val="99"/>
    <w:semiHidden/>
    <w:rsid w:val="007C41AF"/>
    <w:rPr>
      <w:rFonts w:ascii="Tahoma" w:eastAsia="Arial MT" w:hAnsi="Tahoma" w:cs="Tahoma"/>
      <w:color w:val="000000" w:themeColor="text1"/>
      <w:sz w:val="16"/>
      <w:szCs w:val="16"/>
    </w:rPr>
  </w:style>
  <w:style w:type="paragraph" w:styleId="TOCHeading">
    <w:name w:val="TOC Heading"/>
    <w:basedOn w:val="Heading1"/>
    <w:next w:val="Normal"/>
    <w:uiPriority w:val="39"/>
    <w:unhideWhenUsed/>
    <w:qFormat/>
    <w:rsid w:val="007C41AF"/>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szCs w:val="28"/>
      <w:lang w:eastAsia="ja-JP"/>
    </w:rPr>
  </w:style>
  <w:style w:type="paragraph" w:styleId="TOC1">
    <w:name w:val="toc 1"/>
    <w:basedOn w:val="Normal"/>
    <w:next w:val="Normal"/>
    <w:autoRedefine/>
    <w:uiPriority w:val="39"/>
    <w:unhideWhenUsed/>
    <w:rsid w:val="007C41AF"/>
    <w:pPr>
      <w:spacing w:after="100"/>
    </w:pPr>
  </w:style>
  <w:style w:type="character" w:styleId="Hyperlink">
    <w:name w:val="Hyperlink"/>
    <w:basedOn w:val="DefaultParagraphFont"/>
    <w:uiPriority w:val="99"/>
    <w:unhideWhenUsed/>
    <w:rsid w:val="007C41AF"/>
    <w:rPr>
      <w:color w:val="0000FF" w:themeColor="hyperlink"/>
      <w:u w:val="single"/>
    </w:rPr>
  </w:style>
  <w:style w:type="paragraph" w:styleId="ListParagraph">
    <w:name w:val="List Paragraph"/>
    <w:aliases w:val="Body Text Char1,Char Char2,List Paragraph2,sub de titre 4,ANNEX,TABEL,kepala,Colorful List - Accent 11,Char Char21,Tabel,SUB BAB2,ListKebijakan"/>
    <w:basedOn w:val="Normal"/>
    <w:link w:val="ListParagraphChar"/>
    <w:uiPriority w:val="1"/>
    <w:qFormat/>
    <w:rsid w:val="007C41AF"/>
    <w:pPr>
      <w:ind w:left="720"/>
      <w:contextualSpacing/>
    </w:pPr>
  </w:style>
  <w:style w:type="character" w:customStyle="1" w:styleId="ListParagraphChar">
    <w:name w:val="List Paragraph Char"/>
    <w:aliases w:val="Body Text Char1 Char,Char Char2 Char,List Paragraph2 Char,sub de titre 4 Char,ANNEX Char,TABEL Char,kepala Char,Colorful List - Accent 11 Char,Char Char21 Char,Tabel Char,SUB BAB2 Char,ListKebijakan Char"/>
    <w:link w:val="ListParagraph"/>
    <w:uiPriority w:val="1"/>
    <w:locked/>
    <w:rsid w:val="007C41AF"/>
    <w:rPr>
      <w:rFonts w:eastAsia="Arial MT" w:cs="Arial MT"/>
      <w:color w:val="000000" w:themeColor="text1"/>
    </w:rPr>
  </w:style>
  <w:style w:type="character" w:customStyle="1" w:styleId="EndnoteTextChar">
    <w:name w:val="Endnote Text Char"/>
    <w:basedOn w:val="DefaultParagraphFont"/>
    <w:link w:val="EndnoteText"/>
    <w:uiPriority w:val="99"/>
    <w:semiHidden/>
    <w:rsid w:val="007C41AF"/>
    <w:rPr>
      <w:rFonts w:eastAsia="Arial MT" w:cs="Arial MT"/>
      <w:color w:val="000000" w:themeColor="text1"/>
      <w:sz w:val="20"/>
      <w:szCs w:val="20"/>
    </w:rPr>
  </w:style>
  <w:style w:type="paragraph" w:styleId="EndnoteText">
    <w:name w:val="endnote text"/>
    <w:basedOn w:val="Normal"/>
    <w:link w:val="EndnoteTextChar"/>
    <w:uiPriority w:val="99"/>
    <w:semiHidden/>
    <w:unhideWhenUsed/>
    <w:rsid w:val="007C41AF"/>
    <w:rPr>
      <w:sz w:val="20"/>
      <w:szCs w:val="20"/>
    </w:rPr>
  </w:style>
  <w:style w:type="character" w:customStyle="1" w:styleId="FootnoteTextChar">
    <w:name w:val="Footnote Text Char"/>
    <w:basedOn w:val="DefaultParagraphFont"/>
    <w:link w:val="FootnoteText"/>
    <w:uiPriority w:val="99"/>
    <w:semiHidden/>
    <w:rsid w:val="007C41AF"/>
    <w:rPr>
      <w:rFonts w:eastAsia="Arial MT" w:cs="Arial MT"/>
      <w:color w:val="000000" w:themeColor="text1"/>
      <w:sz w:val="20"/>
      <w:szCs w:val="20"/>
    </w:rPr>
  </w:style>
  <w:style w:type="paragraph" w:styleId="FootnoteText">
    <w:name w:val="footnote text"/>
    <w:basedOn w:val="Normal"/>
    <w:link w:val="FootnoteTextChar"/>
    <w:uiPriority w:val="99"/>
    <w:semiHidden/>
    <w:unhideWhenUsed/>
    <w:rsid w:val="007C41AF"/>
    <w:rPr>
      <w:sz w:val="20"/>
      <w:szCs w:val="20"/>
    </w:rPr>
  </w:style>
  <w:style w:type="character" w:styleId="FootnoteReference">
    <w:name w:val="footnote reference"/>
    <w:basedOn w:val="DefaultParagraphFont"/>
    <w:uiPriority w:val="99"/>
    <w:semiHidden/>
    <w:unhideWhenUsed/>
    <w:rsid w:val="007C41AF"/>
    <w:rPr>
      <w:vertAlign w:val="superscript"/>
    </w:rPr>
  </w:style>
  <w:style w:type="table" w:styleId="TableGrid">
    <w:name w:val="Table Grid"/>
    <w:basedOn w:val="TableNormal"/>
    <w:uiPriority w:val="59"/>
    <w:rsid w:val="007C41A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C41AF"/>
    <w:pPr>
      <w:widowControl/>
      <w:autoSpaceDE/>
      <w:autoSpaceDN/>
      <w:spacing w:before="100" w:beforeAutospacing="1" w:after="100" w:afterAutospacing="1"/>
      <w:jc w:val="left"/>
    </w:pPr>
    <w:rPr>
      <w:rFonts w:ascii="Times New Roman" w:eastAsia="Times New Roman" w:hAnsi="Times New Roman" w:cs="Times New Roman"/>
      <w:color w:val="auto"/>
      <w:szCs w:val="24"/>
    </w:rPr>
  </w:style>
  <w:style w:type="paragraph" w:styleId="NoSpacing">
    <w:name w:val="No Spacing"/>
    <w:uiPriority w:val="1"/>
    <w:qFormat/>
    <w:rsid w:val="007C41AF"/>
    <w:pPr>
      <w:spacing w:after="0" w:line="480" w:lineRule="auto"/>
    </w:pPr>
    <w:rPr>
      <w:szCs w:val="24"/>
    </w:rPr>
  </w:style>
  <w:style w:type="paragraph" w:styleId="Header">
    <w:name w:val="header"/>
    <w:basedOn w:val="Normal"/>
    <w:link w:val="HeaderChar"/>
    <w:uiPriority w:val="99"/>
    <w:unhideWhenUsed/>
    <w:rsid w:val="007C41AF"/>
    <w:pPr>
      <w:tabs>
        <w:tab w:val="center" w:pos="4513"/>
        <w:tab w:val="right" w:pos="9026"/>
      </w:tabs>
    </w:pPr>
  </w:style>
  <w:style w:type="character" w:customStyle="1" w:styleId="HeaderChar">
    <w:name w:val="Header Char"/>
    <w:basedOn w:val="DefaultParagraphFont"/>
    <w:link w:val="Header"/>
    <w:uiPriority w:val="99"/>
    <w:rsid w:val="007C41AF"/>
    <w:rPr>
      <w:rFonts w:eastAsia="Arial MT" w:cs="Arial MT"/>
      <w:color w:val="000000" w:themeColor="text1"/>
    </w:rPr>
  </w:style>
  <w:style w:type="paragraph" w:styleId="Footer">
    <w:name w:val="footer"/>
    <w:basedOn w:val="Normal"/>
    <w:link w:val="FooterChar"/>
    <w:uiPriority w:val="99"/>
    <w:unhideWhenUsed/>
    <w:rsid w:val="007C41AF"/>
    <w:pPr>
      <w:tabs>
        <w:tab w:val="center" w:pos="4513"/>
        <w:tab w:val="right" w:pos="9026"/>
      </w:tabs>
    </w:pPr>
  </w:style>
  <w:style w:type="character" w:customStyle="1" w:styleId="FooterChar">
    <w:name w:val="Footer Char"/>
    <w:basedOn w:val="DefaultParagraphFont"/>
    <w:link w:val="Footer"/>
    <w:uiPriority w:val="99"/>
    <w:rsid w:val="007C41AF"/>
    <w:rPr>
      <w:rFonts w:eastAsia="Arial MT" w:cs="Arial MT"/>
      <w:color w:val="000000" w:themeColor="text1"/>
    </w:rPr>
  </w:style>
  <w:style w:type="character" w:styleId="Strong">
    <w:name w:val="Strong"/>
    <w:basedOn w:val="DefaultParagraphFont"/>
    <w:uiPriority w:val="22"/>
    <w:qFormat/>
    <w:rsid w:val="00552622"/>
    <w:rPr>
      <w:b/>
      <w:bCs/>
    </w:rPr>
  </w:style>
  <w:style w:type="paragraph" w:styleId="ListNumber">
    <w:name w:val="List Number"/>
    <w:basedOn w:val="Normal"/>
    <w:uiPriority w:val="99"/>
    <w:unhideWhenUsed/>
    <w:rsid w:val="00FB3E38"/>
    <w:pPr>
      <w:widowControl/>
      <w:numPr>
        <w:numId w:val="41"/>
      </w:numPr>
      <w:autoSpaceDE/>
      <w:autoSpaceDN/>
      <w:spacing w:after="200" w:line="276" w:lineRule="auto"/>
      <w:contextualSpacing/>
      <w:jc w:val="left"/>
    </w:pPr>
    <w:rPr>
      <w:rFonts w:asciiTheme="minorHAnsi" w:eastAsiaTheme="minorEastAsia" w:hAnsiTheme="minorHAnsi" w:cstheme="minorBidi"/>
      <w:color w:val="auto"/>
      <w:sz w:val="22"/>
    </w:rPr>
  </w:style>
  <w:style w:type="character" w:customStyle="1" w:styleId="EndnoteTextChar1">
    <w:name w:val="Endnote Text Char1"/>
    <w:basedOn w:val="DefaultParagraphFont"/>
    <w:uiPriority w:val="99"/>
    <w:semiHidden/>
    <w:rsid w:val="00B00A29"/>
    <w:rPr>
      <w:rFonts w:eastAsia="Arial MT" w:cs="Arial MT"/>
      <w:color w:val="000000" w:themeColor="text1"/>
      <w:sz w:val="20"/>
      <w:szCs w:val="20"/>
    </w:rPr>
  </w:style>
  <w:style w:type="character" w:customStyle="1" w:styleId="FootnoteTextChar1">
    <w:name w:val="Footnote Text Char1"/>
    <w:basedOn w:val="DefaultParagraphFont"/>
    <w:uiPriority w:val="99"/>
    <w:semiHidden/>
    <w:rsid w:val="00B00A29"/>
    <w:rPr>
      <w:rFonts w:eastAsia="Arial MT" w:cs="Arial MT"/>
      <w:color w:val="000000" w:themeColor="text1"/>
      <w:sz w:val="20"/>
      <w:szCs w:val="20"/>
    </w:rPr>
  </w:style>
  <w:style w:type="character" w:styleId="FollowedHyperlink">
    <w:name w:val="FollowedHyperlink"/>
    <w:basedOn w:val="DefaultParagraphFont"/>
    <w:uiPriority w:val="99"/>
    <w:semiHidden/>
    <w:unhideWhenUsed/>
    <w:rsid w:val="00B00A29"/>
    <w:rPr>
      <w:color w:val="800080" w:themeColor="followedHyperlink"/>
      <w:u w:val="single"/>
    </w:rPr>
  </w:style>
  <w:style w:type="character" w:customStyle="1" w:styleId="Heading4Char">
    <w:name w:val="Heading 4 Char"/>
    <w:basedOn w:val="DefaultParagraphFont"/>
    <w:link w:val="Heading4"/>
    <w:uiPriority w:val="9"/>
    <w:semiHidden/>
    <w:rsid w:val="00045E54"/>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7C50B2"/>
    <w:rPr>
      <w:rFonts w:asciiTheme="majorHAnsi" w:eastAsiaTheme="majorEastAsia" w:hAnsiTheme="majorHAnsi" w:cstheme="majorBidi"/>
      <w:i/>
      <w:iCs/>
      <w:color w:val="243F60" w:themeColor="accent1" w:themeShade="7F"/>
    </w:rPr>
  </w:style>
  <w:style w:type="paragraph" w:customStyle="1" w:styleId="TableParagraph">
    <w:name w:val="Table Paragraph"/>
    <w:basedOn w:val="Normal"/>
    <w:uiPriority w:val="1"/>
    <w:qFormat/>
    <w:rsid w:val="00E128BD"/>
    <w:pPr>
      <w:ind w:left="106"/>
      <w:jc w:val="left"/>
    </w:pPr>
    <w:rPr>
      <w:rFonts w:ascii="Arial MT" w:hAnsi="Arial MT"/>
      <w:color w:val="auto"/>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979F9"/>
    <w:pPr>
      <w:widowControl w:val="0"/>
      <w:autoSpaceDE w:val="0"/>
      <w:autoSpaceDN w:val="0"/>
      <w:spacing w:after="0" w:line="240" w:lineRule="auto"/>
      <w:jc w:val="both"/>
    </w:pPr>
    <w:rPr>
      <w:rFonts w:eastAsia="Arial MT" w:cs="Arial MT"/>
      <w:color w:val="000000" w:themeColor="text1"/>
    </w:rPr>
  </w:style>
  <w:style w:type="paragraph" w:styleId="Heading1">
    <w:name w:val="heading 1"/>
    <w:aliases w:val="BAB"/>
    <w:basedOn w:val="Normal"/>
    <w:link w:val="Heading1Char"/>
    <w:uiPriority w:val="1"/>
    <w:qFormat/>
    <w:rsid w:val="00B152EA"/>
    <w:pPr>
      <w:ind w:left="1392" w:hanging="424"/>
      <w:jc w:val="center"/>
      <w:outlineLvl w:val="0"/>
    </w:pPr>
    <w:rPr>
      <w:rFonts w:ascii="Times New Roman" w:eastAsia="Arial" w:hAnsi="Times New Roman" w:cs="Arial"/>
      <w:b/>
      <w:bCs/>
      <w:szCs w:val="24"/>
    </w:rPr>
  </w:style>
  <w:style w:type="paragraph" w:styleId="Heading2">
    <w:name w:val="heading 2"/>
    <w:aliases w:val="SUB BAB"/>
    <w:basedOn w:val="Normal"/>
    <w:next w:val="Normal"/>
    <w:link w:val="Heading2Char"/>
    <w:uiPriority w:val="9"/>
    <w:unhideWhenUsed/>
    <w:qFormat/>
    <w:rsid w:val="002C7F2B"/>
    <w:pPr>
      <w:keepNext/>
      <w:keepLines/>
      <w:spacing w:before="200"/>
      <w:outlineLvl w:val="1"/>
    </w:pPr>
    <w:rPr>
      <w:rFonts w:ascii="Times New Roman" w:eastAsiaTheme="majorEastAsia" w:hAnsi="Times New Roman" w:cstheme="majorBidi"/>
      <w:b/>
      <w:bCs/>
      <w:szCs w:val="26"/>
    </w:rPr>
  </w:style>
  <w:style w:type="paragraph" w:styleId="Heading3">
    <w:name w:val="heading 3"/>
    <w:basedOn w:val="Normal"/>
    <w:next w:val="Normal"/>
    <w:link w:val="Heading3Char"/>
    <w:uiPriority w:val="9"/>
    <w:unhideWhenUsed/>
    <w:qFormat/>
    <w:rsid w:val="0091615E"/>
    <w:pPr>
      <w:keepNext/>
      <w:keepLines/>
      <w:spacing w:before="200"/>
      <w:outlineLvl w:val="2"/>
    </w:pPr>
    <w:rPr>
      <w:rFonts w:ascii="Times New Roman" w:eastAsiaTheme="majorEastAsia" w:hAnsi="Times New Roman" w:cstheme="majorBidi"/>
      <w:b/>
      <w:bCs/>
      <w:color w:val="auto"/>
    </w:rPr>
  </w:style>
  <w:style w:type="paragraph" w:styleId="Heading4">
    <w:name w:val="heading 4"/>
    <w:basedOn w:val="Normal"/>
    <w:next w:val="Normal"/>
    <w:link w:val="Heading4Char"/>
    <w:uiPriority w:val="9"/>
    <w:semiHidden/>
    <w:unhideWhenUsed/>
    <w:qFormat/>
    <w:rsid w:val="00045E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7C50B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1"/>
    <w:rsid w:val="00B152EA"/>
    <w:rPr>
      <w:rFonts w:ascii="Times New Roman" w:eastAsia="Arial" w:hAnsi="Times New Roman" w:cs="Arial"/>
      <w:b/>
      <w:bCs/>
      <w:color w:val="000000" w:themeColor="text1"/>
      <w:szCs w:val="24"/>
    </w:rPr>
  </w:style>
  <w:style w:type="character" w:customStyle="1" w:styleId="Heading2Char">
    <w:name w:val="Heading 2 Char"/>
    <w:aliases w:val="SUB BAB Char"/>
    <w:basedOn w:val="DefaultParagraphFont"/>
    <w:link w:val="Heading2"/>
    <w:uiPriority w:val="9"/>
    <w:rsid w:val="002C7F2B"/>
    <w:rPr>
      <w:rFonts w:ascii="Times New Roman" w:eastAsiaTheme="majorEastAsia" w:hAnsi="Times New Roman" w:cstheme="majorBidi"/>
      <w:b/>
      <w:bCs/>
      <w:color w:val="000000" w:themeColor="text1"/>
      <w:szCs w:val="26"/>
    </w:rPr>
  </w:style>
  <w:style w:type="character" w:customStyle="1" w:styleId="Heading3Char">
    <w:name w:val="Heading 3 Char"/>
    <w:basedOn w:val="DefaultParagraphFont"/>
    <w:link w:val="Heading3"/>
    <w:uiPriority w:val="9"/>
    <w:rsid w:val="0091615E"/>
    <w:rPr>
      <w:rFonts w:ascii="Times New Roman" w:eastAsiaTheme="majorEastAsia" w:hAnsi="Times New Roman" w:cstheme="majorBidi"/>
      <w:b/>
      <w:bCs/>
    </w:rPr>
  </w:style>
  <w:style w:type="paragraph" w:styleId="BodyText">
    <w:name w:val="Body Text"/>
    <w:basedOn w:val="Normal"/>
    <w:link w:val="BodyTextChar"/>
    <w:uiPriority w:val="1"/>
    <w:unhideWhenUsed/>
    <w:qFormat/>
    <w:rsid w:val="007C41AF"/>
    <w:rPr>
      <w:szCs w:val="24"/>
    </w:rPr>
  </w:style>
  <w:style w:type="character" w:customStyle="1" w:styleId="BodyTextChar">
    <w:name w:val="Body Text Char"/>
    <w:basedOn w:val="DefaultParagraphFont"/>
    <w:link w:val="BodyText"/>
    <w:uiPriority w:val="1"/>
    <w:rsid w:val="007C41AF"/>
    <w:rPr>
      <w:rFonts w:eastAsia="Arial MT" w:cs="Arial MT"/>
      <w:color w:val="000000" w:themeColor="text1"/>
      <w:szCs w:val="24"/>
    </w:rPr>
  </w:style>
  <w:style w:type="paragraph" w:styleId="BalloonText">
    <w:name w:val="Balloon Text"/>
    <w:basedOn w:val="Normal"/>
    <w:link w:val="BalloonTextChar"/>
    <w:uiPriority w:val="99"/>
    <w:semiHidden/>
    <w:unhideWhenUsed/>
    <w:rsid w:val="007C41AF"/>
    <w:rPr>
      <w:rFonts w:ascii="Tahoma" w:hAnsi="Tahoma" w:cs="Tahoma"/>
      <w:sz w:val="16"/>
      <w:szCs w:val="16"/>
    </w:rPr>
  </w:style>
  <w:style w:type="character" w:customStyle="1" w:styleId="BalloonTextChar">
    <w:name w:val="Balloon Text Char"/>
    <w:basedOn w:val="DefaultParagraphFont"/>
    <w:link w:val="BalloonText"/>
    <w:uiPriority w:val="99"/>
    <w:semiHidden/>
    <w:rsid w:val="007C41AF"/>
    <w:rPr>
      <w:rFonts w:ascii="Tahoma" w:eastAsia="Arial MT" w:hAnsi="Tahoma" w:cs="Tahoma"/>
      <w:color w:val="000000" w:themeColor="text1"/>
      <w:sz w:val="16"/>
      <w:szCs w:val="16"/>
    </w:rPr>
  </w:style>
  <w:style w:type="paragraph" w:styleId="TOCHeading">
    <w:name w:val="TOC Heading"/>
    <w:basedOn w:val="Heading1"/>
    <w:next w:val="Normal"/>
    <w:uiPriority w:val="39"/>
    <w:unhideWhenUsed/>
    <w:qFormat/>
    <w:rsid w:val="007C41AF"/>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szCs w:val="28"/>
      <w:lang w:eastAsia="ja-JP"/>
    </w:rPr>
  </w:style>
  <w:style w:type="paragraph" w:styleId="TOC1">
    <w:name w:val="toc 1"/>
    <w:basedOn w:val="Normal"/>
    <w:next w:val="Normal"/>
    <w:autoRedefine/>
    <w:uiPriority w:val="39"/>
    <w:unhideWhenUsed/>
    <w:rsid w:val="007C41AF"/>
    <w:pPr>
      <w:spacing w:after="100"/>
    </w:pPr>
  </w:style>
  <w:style w:type="character" w:styleId="Hyperlink">
    <w:name w:val="Hyperlink"/>
    <w:basedOn w:val="DefaultParagraphFont"/>
    <w:uiPriority w:val="99"/>
    <w:unhideWhenUsed/>
    <w:rsid w:val="007C41AF"/>
    <w:rPr>
      <w:color w:val="0000FF" w:themeColor="hyperlink"/>
      <w:u w:val="single"/>
    </w:rPr>
  </w:style>
  <w:style w:type="paragraph" w:styleId="ListParagraph">
    <w:name w:val="List Paragraph"/>
    <w:aliases w:val="Body Text Char1,Char Char2,List Paragraph2,sub de titre 4,ANNEX,TABEL,kepala,Colorful List - Accent 11,Char Char21,Tabel,SUB BAB2,ListKebijakan"/>
    <w:basedOn w:val="Normal"/>
    <w:link w:val="ListParagraphChar"/>
    <w:uiPriority w:val="1"/>
    <w:qFormat/>
    <w:rsid w:val="007C41AF"/>
    <w:pPr>
      <w:ind w:left="720"/>
      <w:contextualSpacing/>
    </w:pPr>
  </w:style>
  <w:style w:type="character" w:customStyle="1" w:styleId="ListParagraphChar">
    <w:name w:val="List Paragraph Char"/>
    <w:aliases w:val="Body Text Char1 Char,Char Char2 Char,List Paragraph2 Char,sub de titre 4 Char,ANNEX Char,TABEL Char,kepala Char,Colorful List - Accent 11 Char,Char Char21 Char,Tabel Char,SUB BAB2 Char,ListKebijakan Char"/>
    <w:link w:val="ListParagraph"/>
    <w:uiPriority w:val="1"/>
    <w:locked/>
    <w:rsid w:val="007C41AF"/>
    <w:rPr>
      <w:rFonts w:eastAsia="Arial MT" w:cs="Arial MT"/>
      <w:color w:val="000000" w:themeColor="text1"/>
    </w:rPr>
  </w:style>
  <w:style w:type="character" w:customStyle="1" w:styleId="EndnoteTextChar">
    <w:name w:val="Endnote Text Char"/>
    <w:basedOn w:val="DefaultParagraphFont"/>
    <w:link w:val="EndnoteText"/>
    <w:uiPriority w:val="99"/>
    <w:semiHidden/>
    <w:rsid w:val="007C41AF"/>
    <w:rPr>
      <w:rFonts w:eastAsia="Arial MT" w:cs="Arial MT"/>
      <w:color w:val="000000" w:themeColor="text1"/>
      <w:sz w:val="20"/>
      <w:szCs w:val="20"/>
    </w:rPr>
  </w:style>
  <w:style w:type="paragraph" w:styleId="EndnoteText">
    <w:name w:val="endnote text"/>
    <w:basedOn w:val="Normal"/>
    <w:link w:val="EndnoteTextChar"/>
    <w:uiPriority w:val="99"/>
    <w:semiHidden/>
    <w:unhideWhenUsed/>
    <w:rsid w:val="007C41AF"/>
    <w:rPr>
      <w:sz w:val="20"/>
      <w:szCs w:val="20"/>
    </w:rPr>
  </w:style>
  <w:style w:type="character" w:customStyle="1" w:styleId="FootnoteTextChar">
    <w:name w:val="Footnote Text Char"/>
    <w:basedOn w:val="DefaultParagraphFont"/>
    <w:link w:val="FootnoteText"/>
    <w:uiPriority w:val="99"/>
    <w:semiHidden/>
    <w:rsid w:val="007C41AF"/>
    <w:rPr>
      <w:rFonts w:eastAsia="Arial MT" w:cs="Arial MT"/>
      <w:color w:val="000000" w:themeColor="text1"/>
      <w:sz w:val="20"/>
      <w:szCs w:val="20"/>
    </w:rPr>
  </w:style>
  <w:style w:type="paragraph" w:styleId="FootnoteText">
    <w:name w:val="footnote text"/>
    <w:basedOn w:val="Normal"/>
    <w:link w:val="FootnoteTextChar"/>
    <w:uiPriority w:val="99"/>
    <w:semiHidden/>
    <w:unhideWhenUsed/>
    <w:rsid w:val="007C41AF"/>
    <w:rPr>
      <w:sz w:val="20"/>
      <w:szCs w:val="20"/>
    </w:rPr>
  </w:style>
  <w:style w:type="character" w:styleId="FootnoteReference">
    <w:name w:val="footnote reference"/>
    <w:basedOn w:val="DefaultParagraphFont"/>
    <w:uiPriority w:val="99"/>
    <w:semiHidden/>
    <w:unhideWhenUsed/>
    <w:rsid w:val="007C41AF"/>
    <w:rPr>
      <w:vertAlign w:val="superscript"/>
    </w:rPr>
  </w:style>
  <w:style w:type="table" w:styleId="TableGrid">
    <w:name w:val="Table Grid"/>
    <w:basedOn w:val="TableNormal"/>
    <w:uiPriority w:val="59"/>
    <w:rsid w:val="007C41A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C41AF"/>
    <w:pPr>
      <w:widowControl/>
      <w:autoSpaceDE/>
      <w:autoSpaceDN/>
      <w:spacing w:before="100" w:beforeAutospacing="1" w:after="100" w:afterAutospacing="1"/>
      <w:jc w:val="left"/>
    </w:pPr>
    <w:rPr>
      <w:rFonts w:ascii="Times New Roman" w:eastAsia="Times New Roman" w:hAnsi="Times New Roman" w:cs="Times New Roman"/>
      <w:color w:val="auto"/>
      <w:szCs w:val="24"/>
    </w:rPr>
  </w:style>
  <w:style w:type="paragraph" w:styleId="NoSpacing">
    <w:name w:val="No Spacing"/>
    <w:uiPriority w:val="1"/>
    <w:qFormat/>
    <w:rsid w:val="007C41AF"/>
    <w:pPr>
      <w:spacing w:after="0" w:line="480" w:lineRule="auto"/>
    </w:pPr>
    <w:rPr>
      <w:szCs w:val="24"/>
    </w:rPr>
  </w:style>
  <w:style w:type="paragraph" w:styleId="Header">
    <w:name w:val="header"/>
    <w:basedOn w:val="Normal"/>
    <w:link w:val="HeaderChar"/>
    <w:uiPriority w:val="99"/>
    <w:unhideWhenUsed/>
    <w:rsid w:val="007C41AF"/>
    <w:pPr>
      <w:tabs>
        <w:tab w:val="center" w:pos="4513"/>
        <w:tab w:val="right" w:pos="9026"/>
      </w:tabs>
    </w:pPr>
  </w:style>
  <w:style w:type="character" w:customStyle="1" w:styleId="HeaderChar">
    <w:name w:val="Header Char"/>
    <w:basedOn w:val="DefaultParagraphFont"/>
    <w:link w:val="Header"/>
    <w:uiPriority w:val="99"/>
    <w:rsid w:val="007C41AF"/>
    <w:rPr>
      <w:rFonts w:eastAsia="Arial MT" w:cs="Arial MT"/>
      <w:color w:val="000000" w:themeColor="text1"/>
    </w:rPr>
  </w:style>
  <w:style w:type="paragraph" w:styleId="Footer">
    <w:name w:val="footer"/>
    <w:basedOn w:val="Normal"/>
    <w:link w:val="FooterChar"/>
    <w:uiPriority w:val="99"/>
    <w:unhideWhenUsed/>
    <w:rsid w:val="007C41AF"/>
    <w:pPr>
      <w:tabs>
        <w:tab w:val="center" w:pos="4513"/>
        <w:tab w:val="right" w:pos="9026"/>
      </w:tabs>
    </w:pPr>
  </w:style>
  <w:style w:type="character" w:customStyle="1" w:styleId="FooterChar">
    <w:name w:val="Footer Char"/>
    <w:basedOn w:val="DefaultParagraphFont"/>
    <w:link w:val="Footer"/>
    <w:uiPriority w:val="99"/>
    <w:rsid w:val="007C41AF"/>
    <w:rPr>
      <w:rFonts w:eastAsia="Arial MT" w:cs="Arial MT"/>
      <w:color w:val="000000" w:themeColor="text1"/>
    </w:rPr>
  </w:style>
  <w:style w:type="character" w:styleId="Strong">
    <w:name w:val="Strong"/>
    <w:basedOn w:val="DefaultParagraphFont"/>
    <w:uiPriority w:val="22"/>
    <w:qFormat/>
    <w:rsid w:val="00552622"/>
    <w:rPr>
      <w:b/>
      <w:bCs/>
    </w:rPr>
  </w:style>
  <w:style w:type="paragraph" w:styleId="ListNumber">
    <w:name w:val="List Number"/>
    <w:basedOn w:val="Normal"/>
    <w:uiPriority w:val="99"/>
    <w:unhideWhenUsed/>
    <w:rsid w:val="00FB3E38"/>
    <w:pPr>
      <w:widowControl/>
      <w:numPr>
        <w:numId w:val="41"/>
      </w:numPr>
      <w:autoSpaceDE/>
      <w:autoSpaceDN/>
      <w:spacing w:after="200" w:line="276" w:lineRule="auto"/>
      <w:contextualSpacing/>
      <w:jc w:val="left"/>
    </w:pPr>
    <w:rPr>
      <w:rFonts w:asciiTheme="minorHAnsi" w:eastAsiaTheme="minorEastAsia" w:hAnsiTheme="minorHAnsi" w:cstheme="minorBidi"/>
      <w:color w:val="auto"/>
      <w:sz w:val="22"/>
    </w:rPr>
  </w:style>
  <w:style w:type="character" w:customStyle="1" w:styleId="EndnoteTextChar1">
    <w:name w:val="Endnote Text Char1"/>
    <w:basedOn w:val="DefaultParagraphFont"/>
    <w:uiPriority w:val="99"/>
    <w:semiHidden/>
    <w:rsid w:val="00B00A29"/>
    <w:rPr>
      <w:rFonts w:eastAsia="Arial MT" w:cs="Arial MT"/>
      <w:color w:val="000000" w:themeColor="text1"/>
      <w:sz w:val="20"/>
      <w:szCs w:val="20"/>
    </w:rPr>
  </w:style>
  <w:style w:type="character" w:customStyle="1" w:styleId="FootnoteTextChar1">
    <w:name w:val="Footnote Text Char1"/>
    <w:basedOn w:val="DefaultParagraphFont"/>
    <w:uiPriority w:val="99"/>
    <w:semiHidden/>
    <w:rsid w:val="00B00A29"/>
    <w:rPr>
      <w:rFonts w:eastAsia="Arial MT" w:cs="Arial MT"/>
      <w:color w:val="000000" w:themeColor="text1"/>
      <w:sz w:val="20"/>
      <w:szCs w:val="20"/>
    </w:rPr>
  </w:style>
  <w:style w:type="character" w:styleId="FollowedHyperlink">
    <w:name w:val="FollowedHyperlink"/>
    <w:basedOn w:val="DefaultParagraphFont"/>
    <w:uiPriority w:val="99"/>
    <w:semiHidden/>
    <w:unhideWhenUsed/>
    <w:rsid w:val="00B00A29"/>
    <w:rPr>
      <w:color w:val="800080" w:themeColor="followedHyperlink"/>
      <w:u w:val="single"/>
    </w:rPr>
  </w:style>
  <w:style w:type="character" w:customStyle="1" w:styleId="Heading4Char">
    <w:name w:val="Heading 4 Char"/>
    <w:basedOn w:val="DefaultParagraphFont"/>
    <w:link w:val="Heading4"/>
    <w:uiPriority w:val="9"/>
    <w:semiHidden/>
    <w:rsid w:val="00045E54"/>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7C50B2"/>
    <w:rPr>
      <w:rFonts w:asciiTheme="majorHAnsi" w:eastAsiaTheme="majorEastAsia" w:hAnsiTheme="majorHAnsi" w:cstheme="majorBidi"/>
      <w:i/>
      <w:iCs/>
      <w:color w:val="243F60" w:themeColor="accent1" w:themeShade="7F"/>
    </w:rPr>
  </w:style>
  <w:style w:type="paragraph" w:customStyle="1" w:styleId="TableParagraph">
    <w:name w:val="Table Paragraph"/>
    <w:basedOn w:val="Normal"/>
    <w:uiPriority w:val="1"/>
    <w:qFormat/>
    <w:rsid w:val="00E128BD"/>
    <w:pPr>
      <w:ind w:left="106"/>
      <w:jc w:val="left"/>
    </w:pPr>
    <w:rPr>
      <w:rFonts w:ascii="Arial MT" w:hAnsi="Arial MT"/>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89612">
      <w:bodyDiv w:val="1"/>
      <w:marLeft w:val="0"/>
      <w:marRight w:val="0"/>
      <w:marTop w:val="0"/>
      <w:marBottom w:val="0"/>
      <w:divBdr>
        <w:top w:val="none" w:sz="0" w:space="0" w:color="auto"/>
        <w:left w:val="none" w:sz="0" w:space="0" w:color="auto"/>
        <w:bottom w:val="none" w:sz="0" w:space="0" w:color="auto"/>
        <w:right w:val="none" w:sz="0" w:space="0" w:color="auto"/>
      </w:divBdr>
    </w:div>
    <w:div w:id="147282874">
      <w:bodyDiv w:val="1"/>
      <w:marLeft w:val="0"/>
      <w:marRight w:val="0"/>
      <w:marTop w:val="0"/>
      <w:marBottom w:val="0"/>
      <w:divBdr>
        <w:top w:val="none" w:sz="0" w:space="0" w:color="auto"/>
        <w:left w:val="none" w:sz="0" w:space="0" w:color="auto"/>
        <w:bottom w:val="none" w:sz="0" w:space="0" w:color="auto"/>
        <w:right w:val="none" w:sz="0" w:space="0" w:color="auto"/>
      </w:divBdr>
    </w:div>
    <w:div w:id="179126455">
      <w:bodyDiv w:val="1"/>
      <w:marLeft w:val="0"/>
      <w:marRight w:val="0"/>
      <w:marTop w:val="0"/>
      <w:marBottom w:val="0"/>
      <w:divBdr>
        <w:top w:val="none" w:sz="0" w:space="0" w:color="auto"/>
        <w:left w:val="none" w:sz="0" w:space="0" w:color="auto"/>
        <w:bottom w:val="none" w:sz="0" w:space="0" w:color="auto"/>
        <w:right w:val="none" w:sz="0" w:space="0" w:color="auto"/>
      </w:divBdr>
    </w:div>
    <w:div w:id="180439000">
      <w:bodyDiv w:val="1"/>
      <w:marLeft w:val="0"/>
      <w:marRight w:val="0"/>
      <w:marTop w:val="0"/>
      <w:marBottom w:val="0"/>
      <w:divBdr>
        <w:top w:val="none" w:sz="0" w:space="0" w:color="auto"/>
        <w:left w:val="none" w:sz="0" w:space="0" w:color="auto"/>
        <w:bottom w:val="none" w:sz="0" w:space="0" w:color="auto"/>
        <w:right w:val="none" w:sz="0" w:space="0" w:color="auto"/>
      </w:divBdr>
      <w:divsChild>
        <w:div w:id="726146420">
          <w:marLeft w:val="0"/>
          <w:marRight w:val="0"/>
          <w:marTop w:val="0"/>
          <w:marBottom w:val="0"/>
          <w:divBdr>
            <w:top w:val="none" w:sz="0" w:space="0" w:color="auto"/>
            <w:left w:val="none" w:sz="0" w:space="0" w:color="auto"/>
            <w:bottom w:val="none" w:sz="0" w:space="0" w:color="auto"/>
            <w:right w:val="none" w:sz="0" w:space="0" w:color="auto"/>
          </w:divBdr>
          <w:divsChild>
            <w:div w:id="1485974575">
              <w:marLeft w:val="0"/>
              <w:marRight w:val="0"/>
              <w:marTop w:val="0"/>
              <w:marBottom w:val="0"/>
              <w:divBdr>
                <w:top w:val="none" w:sz="0" w:space="0" w:color="auto"/>
                <w:left w:val="none" w:sz="0" w:space="0" w:color="auto"/>
                <w:bottom w:val="none" w:sz="0" w:space="0" w:color="auto"/>
                <w:right w:val="none" w:sz="0" w:space="0" w:color="auto"/>
              </w:divBdr>
              <w:divsChild>
                <w:div w:id="135268598">
                  <w:marLeft w:val="0"/>
                  <w:marRight w:val="0"/>
                  <w:marTop w:val="0"/>
                  <w:marBottom w:val="0"/>
                  <w:divBdr>
                    <w:top w:val="none" w:sz="0" w:space="0" w:color="auto"/>
                    <w:left w:val="none" w:sz="0" w:space="0" w:color="auto"/>
                    <w:bottom w:val="none" w:sz="0" w:space="0" w:color="auto"/>
                    <w:right w:val="none" w:sz="0" w:space="0" w:color="auto"/>
                  </w:divBdr>
                  <w:divsChild>
                    <w:div w:id="1156335868">
                      <w:marLeft w:val="0"/>
                      <w:marRight w:val="0"/>
                      <w:marTop w:val="0"/>
                      <w:marBottom w:val="0"/>
                      <w:divBdr>
                        <w:top w:val="none" w:sz="0" w:space="0" w:color="auto"/>
                        <w:left w:val="none" w:sz="0" w:space="0" w:color="auto"/>
                        <w:bottom w:val="none" w:sz="0" w:space="0" w:color="auto"/>
                        <w:right w:val="none" w:sz="0" w:space="0" w:color="auto"/>
                      </w:divBdr>
                      <w:divsChild>
                        <w:div w:id="1978954542">
                          <w:marLeft w:val="0"/>
                          <w:marRight w:val="0"/>
                          <w:marTop w:val="0"/>
                          <w:marBottom w:val="0"/>
                          <w:divBdr>
                            <w:top w:val="none" w:sz="0" w:space="0" w:color="auto"/>
                            <w:left w:val="none" w:sz="0" w:space="0" w:color="auto"/>
                            <w:bottom w:val="none" w:sz="0" w:space="0" w:color="auto"/>
                            <w:right w:val="none" w:sz="0" w:space="0" w:color="auto"/>
                          </w:divBdr>
                          <w:divsChild>
                            <w:div w:id="105022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82026">
      <w:bodyDiv w:val="1"/>
      <w:marLeft w:val="0"/>
      <w:marRight w:val="0"/>
      <w:marTop w:val="0"/>
      <w:marBottom w:val="0"/>
      <w:divBdr>
        <w:top w:val="none" w:sz="0" w:space="0" w:color="auto"/>
        <w:left w:val="none" w:sz="0" w:space="0" w:color="auto"/>
        <w:bottom w:val="none" w:sz="0" w:space="0" w:color="auto"/>
        <w:right w:val="none" w:sz="0" w:space="0" w:color="auto"/>
      </w:divBdr>
    </w:div>
    <w:div w:id="190071981">
      <w:bodyDiv w:val="1"/>
      <w:marLeft w:val="0"/>
      <w:marRight w:val="0"/>
      <w:marTop w:val="0"/>
      <w:marBottom w:val="0"/>
      <w:divBdr>
        <w:top w:val="none" w:sz="0" w:space="0" w:color="auto"/>
        <w:left w:val="none" w:sz="0" w:space="0" w:color="auto"/>
        <w:bottom w:val="none" w:sz="0" w:space="0" w:color="auto"/>
        <w:right w:val="none" w:sz="0" w:space="0" w:color="auto"/>
      </w:divBdr>
    </w:div>
    <w:div w:id="247886773">
      <w:bodyDiv w:val="1"/>
      <w:marLeft w:val="0"/>
      <w:marRight w:val="0"/>
      <w:marTop w:val="0"/>
      <w:marBottom w:val="0"/>
      <w:divBdr>
        <w:top w:val="none" w:sz="0" w:space="0" w:color="auto"/>
        <w:left w:val="none" w:sz="0" w:space="0" w:color="auto"/>
        <w:bottom w:val="none" w:sz="0" w:space="0" w:color="auto"/>
        <w:right w:val="none" w:sz="0" w:space="0" w:color="auto"/>
      </w:divBdr>
    </w:div>
    <w:div w:id="266617061">
      <w:bodyDiv w:val="1"/>
      <w:marLeft w:val="0"/>
      <w:marRight w:val="0"/>
      <w:marTop w:val="0"/>
      <w:marBottom w:val="0"/>
      <w:divBdr>
        <w:top w:val="none" w:sz="0" w:space="0" w:color="auto"/>
        <w:left w:val="none" w:sz="0" w:space="0" w:color="auto"/>
        <w:bottom w:val="none" w:sz="0" w:space="0" w:color="auto"/>
        <w:right w:val="none" w:sz="0" w:space="0" w:color="auto"/>
      </w:divBdr>
    </w:div>
    <w:div w:id="280304144">
      <w:bodyDiv w:val="1"/>
      <w:marLeft w:val="0"/>
      <w:marRight w:val="0"/>
      <w:marTop w:val="0"/>
      <w:marBottom w:val="0"/>
      <w:divBdr>
        <w:top w:val="none" w:sz="0" w:space="0" w:color="auto"/>
        <w:left w:val="none" w:sz="0" w:space="0" w:color="auto"/>
        <w:bottom w:val="none" w:sz="0" w:space="0" w:color="auto"/>
        <w:right w:val="none" w:sz="0" w:space="0" w:color="auto"/>
      </w:divBdr>
    </w:div>
    <w:div w:id="299771330">
      <w:bodyDiv w:val="1"/>
      <w:marLeft w:val="0"/>
      <w:marRight w:val="0"/>
      <w:marTop w:val="0"/>
      <w:marBottom w:val="0"/>
      <w:divBdr>
        <w:top w:val="none" w:sz="0" w:space="0" w:color="auto"/>
        <w:left w:val="none" w:sz="0" w:space="0" w:color="auto"/>
        <w:bottom w:val="none" w:sz="0" w:space="0" w:color="auto"/>
        <w:right w:val="none" w:sz="0" w:space="0" w:color="auto"/>
      </w:divBdr>
    </w:div>
    <w:div w:id="306592406">
      <w:bodyDiv w:val="1"/>
      <w:marLeft w:val="0"/>
      <w:marRight w:val="0"/>
      <w:marTop w:val="0"/>
      <w:marBottom w:val="0"/>
      <w:divBdr>
        <w:top w:val="none" w:sz="0" w:space="0" w:color="auto"/>
        <w:left w:val="none" w:sz="0" w:space="0" w:color="auto"/>
        <w:bottom w:val="none" w:sz="0" w:space="0" w:color="auto"/>
        <w:right w:val="none" w:sz="0" w:space="0" w:color="auto"/>
      </w:divBdr>
    </w:div>
    <w:div w:id="317616074">
      <w:bodyDiv w:val="1"/>
      <w:marLeft w:val="0"/>
      <w:marRight w:val="0"/>
      <w:marTop w:val="0"/>
      <w:marBottom w:val="0"/>
      <w:divBdr>
        <w:top w:val="none" w:sz="0" w:space="0" w:color="auto"/>
        <w:left w:val="none" w:sz="0" w:space="0" w:color="auto"/>
        <w:bottom w:val="none" w:sz="0" w:space="0" w:color="auto"/>
        <w:right w:val="none" w:sz="0" w:space="0" w:color="auto"/>
      </w:divBdr>
    </w:div>
    <w:div w:id="354968193">
      <w:bodyDiv w:val="1"/>
      <w:marLeft w:val="0"/>
      <w:marRight w:val="0"/>
      <w:marTop w:val="0"/>
      <w:marBottom w:val="0"/>
      <w:divBdr>
        <w:top w:val="none" w:sz="0" w:space="0" w:color="auto"/>
        <w:left w:val="none" w:sz="0" w:space="0" w:color="auto"/>
        <w:bottom w:val="none" w:sz="0" w:space="0" w:color="auto"/>
        <w:right w:val="none" w:sz="0" w:space="0" w:color="auto"/>
      </w:divBdr>
    </w:div>
    <w:div w:id="407312166">
      <w:bodyDiv w:val="1"/>
      <w:marLeft w:val="0"/>
      <w:marRight w:val="0"/>
      <w:marTop w:val="0"/>
      <w:marBottom w:val="0"/>
      <w:divBdr>
        <w:top w:val="none" w:sz="0" w:space="0" w:color="auto"/>
        <w:left w:val="none" w:sz="0" w:space="0" w:color="auto"/>
        <w:bottom w:val="none" w:sz="0" w:space="0" w:color="auto"/>
        <w:right w:val="none" w:sz="0" w:space="0" w:color="auto"/>
      </w:divBdr>
    </w:div>
    <w:div w:id="437406941">
      <w:bodyDiv w:val="1"/>
      <w:marLeft w:val="0"/>
      <w:marRight w:val="0"/>
      <w:marTop w:val="0"/>
      <w:marBottom w:val="0"/>
      <w:divBdr>
        <w:top w:val="none" w:sz="0" w:space="0" w:color="auto"/>
        <w:left w:val="none" w:sz="0" w:space="0" w:color="auto"/>
        <w:bottom w:val="none" w:sz="0" w:space="0" w:color="auto"/>
        <w:right w:val="none" w:sz="0" w:space="0" w:color="auto"/>
      </w:divBdr>
    </w:div>
    <w:div w:id="556748226">
      <w:bodyDiv w:val="1"/>
      <w:marLeft w:val="0"/>
      <w:marRight w:val="0"/>
      <w:marTop w:val="0"/>
      <w:marBottom w:val="0"/>
      <w:divBdr>
        <w:top w:val="none" w:sz="0" w:space="0" w:color="auto"/>
        <w:left w:val="none" w:sz="0" w:space="0" w:color="auto"/>
        <w:bottom w:val="none" w:sz="0" w:space="0" w:color="auto"/>
        <w:right w:val="none" w:sz="0" w:space="0" w:color="auto"/>
      </w:divBdr>
    </w:div>
    <w:div w:id="582884484">
      <w:bodyDiv w:val="1"/>
      <w:marLeft w:val="0"/>
      <w:marRight w:val="0"/>
      <w:marTop w:val="0"/>
      <w:marBottom w:val="0"/>
      <w:divBdr>
        <w:top w:val="none" w:sz="0" w:space="0" w:color="auto"/>
        <w:left w:val="none" w:sz="0" w:space="0" w:color="auto"/>
        <w:bottom w:val="none" w:sz="0" w:space="0" w:color="auto"/>
        <w:right w:val="none" w:sz="0" w:space="0" w:color="auto"/>
      </w:divBdr>
    </w:div>
    <w:div w:id="674265573">
      <w:bodyDiv w:val="1"/>
      <w:marLeft w:val="0"/>
      <w:marRight w:val="0"/>
      <w:marTop w:val="0"/>
      <w:marBottom w:val="0"/>
      <w:divBdr>
        <w:top w:val="none" w:sz="0" w:space="0" w:color="auto"/>
        <w:left w:val="none" w:sz="0" w:space="0" w:color="auto"/>
        <w:bottom w:val="none" w:sz="0" w:space="0" w:color="auto"/>
        <w:right w:val="none" w:sz="0" w:space="0" w:color="auto"/>
      </w:divBdr>
    </w:div>
    <w:div w:id="682322370">
      <w:bodyDiv w:val="1"/>
      <w:marLeft w:val="0"/>
      <w:marRight w:val="0"/>
      <w:marTop w:val="0"/>
      <w:marBottom w:val="0"/>
      <w:divBdr>
        <w:top w:val="none" w:sz="0" w:space="0" w:color="auto"/>
        <w:left w:val="none" w:sz="0" w:space="0" w:color="auto"/>
        <w:bottom w:val="none" w:sz="0" w:space="0" w:color="auto"/>
        <w:right w:val="none" w:sz="0" w:space="0" w:color="auto"/>
      </w:divBdr>
    </w:div>
    <w:div w:id="744186555">
      <w:bodyDiv w:val="1"/>
      <w:marLeft w:val="0"/>
      <w:marRight w:val="0"/>
      <w:marTop w:val="0"/>
      <w:marBottom w:val="0"/>
      <w:divBdr>
        <w:top w:val="none" w:sz="0" w:space="0" w:color="auto"/>
        <w:left w:val="none" w:sz="0" w:space="0" w:color="auto"/>
        <w:bottom w:val="none" w:sz="0" w:space="0" w:color="auto"/>
        <w:right w:val="none" w:sz="0" w:space="0" w:color="auto"/>
      </w:divBdr>
    </w:div>
    <w:div w:id="746343619">
      <w:bodyDiv w:val="1"/>
      <w:marLeft w:val="0"/>
      <w:marRight w:val="0"/>
      <w:marTop w:val="0"/>
      <w:marBottom w:val="0"/>
      <w:divBdr>
        <w:top w:val="none" w:sz="0" w:space="0" w:color="auto"/>
        <w:left w:val="none" w:sz="0" w:space="0" w:color="auto"/>
        <w:bottom w:val="none" w:sz="0" w:space="0" w:color="auto"/>
        <w:right w:val="none" w:sz="0" w:space="0" w:color="auto"/>
      </w:divBdr>
      <w:divsChild>
        <w:div w:id="351806808">
          <w:marLeft w:val="0"/>
          <w:marRight w:val="0"/>
          <w:marTop w:val="0"/>
          <w:marBottom w:val="0"/>
          <w:divBdr>
            <w:top w:val="none" w:sz="0" w:space="0" w:color="auto"/>
            <w:left w:val="none" w:sz="0" w:space="0" w:color="auto"/>
            <w:bottom w:val="none" w:sz="0" w:space="0" w:color="auto"/>
            <w:right w:val="none" w:sz="0" w:space="0" w:color="auto"/>
          </w:divBdr>
          <w:divsChild>
            <w:div w:id="517895327">
              <w:marLeft w:val="0"/>
              <w:marRight w:val="0"/>
              <w:marTop w:val="0"/>
              <w:marBottom w:val="0"/>
              <w:divBdr>
                <w:top w:val="none" w:sz="0" w:space="0" w:color="auto"/>
                <w:left w:val="none" w:sz="0" w:space="0" w:color="auto"/>
                <w:bottom w:val="none" w:sz="0" w:space="0" w:color="auto"/>
                <w:right w:val="none" w:sz="0" w:space="0" w:color="auto"/>
              </w:divBdr>
              <w:divsChild>
                <w:div w:id="753286226">
                  <w:marLeft w:val="0"/>
                  <w:marRight w:val="0"/>
                  <w:marTop w:val="0"/>
                  <w:marBottom w:val="0"/>
                  <w:divBdr>
                    <w:top w:val="none" w:sz="0" w:space="0" w:color="auto"/>
                    <w:left w:val="none" w:sz="0" w:space="0" w:color="auto"/>
                    <w:bottom w:val="none" w:sz="0" w:space="0" w:color="auto"/>
                    <w:right w:val="none" w:sz="0" w:space="0" w:color="auto"/>
                  </w:divBdr>
                  <w:divsChild>
                    <w:div w:id="1832596324">
                      <w:marLeft w:val="0"/>
                      <w:marRight w:val="0"/>
                      <w:marTop w:val="0"/>
                      <w:marBottom w:val="0"/>
                      <w:divBdr>
                        <w:top w:val="none" w:sz="0" w:space="0" w:color="auto"/>
                        <w:left w:val="none" w:sz="0" w:space="0" w:color="auto"/>
                        <w:bottom w:val="none" w:sz="0" w:space="0" w:color="auto"/>
                        <w:right w:val="none" w:sz="0" w:space="0" w:color="auto"/>
                      </w:divBdr>
                      <w:divsChild>
                        <w:div w:id="214121929">
                          <w:marLeft w:val="0"/>
                          <w:marRight w:val="0"/>
                          <w:marTop w:val="0"/>
                          <w:marBottom w:val="0"/>
                          <w:divBdr>
                            <w:top w:val="none" w:sz="0" w:space="0" w:color="auto"/>
                            <w:left w:val="none" w:sz="0" w:space="0" w:color="auto"/>
                            <w:bottom w:val="none" w:sz="0" w:space="0" w:color="auto"/>
                            <w:right w:val="none" w:sz="0" w:space="0" w:color="auto"/>
                          </w:divBdr>
                          <w:divsChild>
                            <w:div w:id="58361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169518">
      <w:bodyDiv w:val="1"/>
      <w:marLeft w:val="0"/>
      <w:marRight w:val="0"/>
      <w:marTop w:val="0"/>
      <w:marBottom w:val="0"/>
      <w:divBdr>
        <w:top w:val="none" w:sz="0" w:space="0" w:color="auto"/>
        <w:left w:val="none" w:sz="0" w:space="0" w:color="auto"/>
        <w:bottom w:val="none" w:sz="0" w:space="0" w:color="auto"/>
        <w:right w:val="none" w:sz="0" w:space="0" w:color="auto"/>
      </w:divBdr>
      <w:divsChild>
        <w:div w:id="623467211">
          <w:marLeft w:val="0"/>
          <w:marRight w:val="0"/>
          <w:marTop w:val="0"/>
          <w:marBottom w:val="0"/>
          <w:divBdr>
            <w:top w:val="none" w:sz="0" w:space="0" w:color="auto"/>
            <w:left w:val="none" w:sz="0" w:space="0" w:color="auto"/>
            <w:bottom w:val="none" w:sz="0" w:space="0" w:color="auto"/>
            <w:right w:val="none" w:sz="0" w:space="0" w:color="auto"/>
          </w:divBdr>
          <w:divsChild>
            <w:div w:id="1932395795">
              <w:marLeft w:val="0"/>
              <w:marRight w:val="0"/>
              <w:marTop w:val="0"/>
              <w:marBottom w:val="0"/>
              <w:divBdr>
                <w:top w:val="none" w:sz="0" w:space="0" w:color="auto"/>
                <w:left w:val="none" w:sz="0" w:space="0" w:color="auto"/>
                <w:bottom w:val="none" w:sz="0" w:space="0" w:color="auto"/>
                <w:right w:val="none" w:sz="0" w:space="0" w:color="auto"/>
              </w:divBdr>
              <w:divsChild>
                <w:div w:id="1855922341">
                  <w:marLeft w:val="0"/>
                  <w:marRight w:val="0"/>
                  <w:marTop w:val="0"/>
                  <w:marBottom w:val="0"/>
                  <w:divBdr>
                    <w:top w:val="none" w:sz="0" w:space="0" w:color="auto"/>
                    <w:left w:val="none" w:sz="0" w:space="0" w:color="auto"/>
                    <w:bottom w:val="none" w:sz="0" w:space="0" w:color="auto"/>
                    <w:right w:val="none" w:sz="0" w:space="0" w:color="auto"/>
                  </w:divBdr>
                  <w:divsChild>
                    <w:div w:id="1464348588">
                      <w:marLeft w:val="0"/>
                      <w:marRight w:val="0"/>
                      <w:marTop w:val="0"/>
                      <w:marBottom w:val="0"/>
                      <w:divBdr>
                        <w:top w:val="none" w:sz="0" w:space="0" w:color="auto"/>
                        <w:left w:val="none" w:sz="0" w:space="0" w:color="auto"/>
                        <w:bottom w:val="none" w:sz="0" w:space="0" w:color="auto"/>
                        <w:right w:val="none" w:sz="0" w:space="0" w:color="auto"/>
                      </w:divBdr>
                      <w:divsChild>
                        <w:div w:id="408238690">
                          <w:marLeft w:val="0"/>
                          <w:marRight w:val="0"/>
                          <w:marTop w:val="0"/>
                          <w:marBottom w:val="0"/>
                          <w:divBdr>
                            <w:top w:val="none" w:sz="0" w:space="0" w:color="auto"/>
                            <w:left w:val="none" w:sz="0" w:space="0" w:color="auto"/>
                            <w:bottom w:val="none" w:sz="0" w:space="0" w:color="auto"/>
                            <w:right w:val="none" w:sz="0" w:space="0" w:color="auto"/>
                          </w:divBdr>
                          <w:divsChild>
                            <w:div w:id="20096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26950">
      <w:bodyDiv w:val="1"/>
      <w:marLeft w:val="0"/>
      <w:marRight w:val="0"/>
      <w:marTop w:val="0"/>
      <w:marBottom w:val="0"/>
      <w:divBdr>
        <w:top w:val="none" w:sz="0" w:space="0" w:color="auto"/>
        <w:left w:val="none" w:sz="0" w:space="0" w:color="auto"/>
        <w:bottom w:val="none" w:sz="0" w:space="0" w:color="auto"/>
        <w:right w:val="none" w:sz="0" w:space="0" w:color="auto"/>
      </w:divBdr>
    </w:div>
    <w:div w:id="874776012">
      <w:bodyDiv w:val="1"/>
      <w:marLeft w:val="0"/>
      <w:marRight w:val="0"/>
      <w:marTop w:val="0"/>
      <w:marBottom w:val="0"/>
      <w:divBdr>
        <w:top w:val="none" w:sz="0" w:space="0" w:color="auto"/>
        <w:left w:val="none" w:sz="0" w:space="0" w:color="auto"/>
        <w:bottom w:val="none" w:sz="0" w:space="0" w:color="auto"/>
        <w:right w:val="none" w:sz="0" w:space="0" w:color="auto"/>
      </w:divBdr>
    </w:div>
    <w:div w:id="886838696">
      <w:bodyDiv w:val="1"/>
      <w:marLeft w:val="0"/>
      <w:marRight w:val="0"/>
      <w:marTop w:val="0"/>
      <w:marBottom w:val="0"/>
      <w:divBdr>
        <w:top w:val="none" w:sz="0" w:space="0" w:color="auto"/>
        <w:left w:val="none" w:sz="0" w:space="0" w:color="auto"/>
        <w:bottom w:val="none" w:sz="0" w:space="0" w:color="auto"/>
        <w:right w:val="none" w:sz="0" w:space="0" w:color="auto"/>
      </w:divBdr>
    </w:div>
    <w:div w:id="937251143">
      <w:bodyDiv w:val="1"/>
      <w:marLeft w:val="0"/>
      <w:marRight w:val="0"/>
      <w:marTop w:val="0"/>
      <w:marBottom w:val="0"/>
      <w:divBdr>
        <w:top w:val="none" w:sz="0" w:space="0" w:color="auto"/>
        <w:left w:val="none" w:sz="0" w:space="0" w:color="auto"/>
        <w:bottom w:val="none" w:sz="0" w:space="0" w:color="auto"/>
        <w:right w:val="none" w:sz="0" w:space="0" w:color="auto"/>
      </w:divBdr>
    </w:div>
    <w:div w:id="1093168436">
      <w:bodyDiv w:val="1"/>
      <w:marLeft w:val="0"/>
      <w:marRight w:val="0"/>
      <w:marTop w:val="0"/>
      <w:marBottom w:val="0"/>
      <w:divBdr>
        <w:top w:val="none" w:sz="0" w:space="0" w:color="auto"/>
        <w:left w:val="none" w:sz="0" w:space="0" w:color="auto"/>
        <w:bottom w:val="none" w:sz="0" w:space="0" w:color="auto"/>
        <w:right w:val="none" w:sz="0" w:space="0" w:color="auto"/>
      </w:divBdr>
    </w:div>
    <w:div w:id="1101997900">
      <w:bodyDiv w:val="1"/>
      <w:marLeft w:val="0"/>
      <w:marRight w:val="0"/>
      <w:marTop w:val="0"/>
      <w:marBottom w:val="0"/>
      <w:divBdr>
        <w:top w:val="none" w:sz="0" w:space="0" w:color="auto"/>
        <w:left w:val="none" w:sz="0" w:space="0" w:color="auto"/>
        <w:bottom w:val="none" w:sz="0" w:space="0" w:color="auto"/>
        <w:right w:val="none" w:sz="0" w:space="0" w:color="auto"/>
      </w:divBdr>
    </w:div>
    <w:div w:id="1150173074">
      <w:bodyDiv w:val="1"/>
      <w:marLeft w:val="0"/>
      <w:marRight w:val="0"/>
      <w:marTop w:val="0"/>
      <w:marBottom w:val="0"/>
      <w:divBdr>
        <w:top w:val="none" w:sz="0" w:space="0" w:color="auto"/>
        <w:left w:val="none" w:sz="0" w:space="0" w:color="auto"/>
        <w:bottom w:val="none" w:sz="0" w:space="0" w:color="auto"/>
        <w:right w:val="none" w:sz="0" w:space="0" w:color="auto"/>
      </w:divBdr>
    </w:div>
    <w:div w:id="1269779952">
      <w:bodyDiv w:val="1"/>
      <w:marLeft w:val="0"/>
      <w:marRight w:val="0"/>
      <w:marTop w:val="0"/>
      <w:marBottom w:val="0"/>
      <w:divBdr>
        <w:top w:val="none" w:sz="0" w:space="0" w:color="auto"/>
        <w:left w:val="none" w:sz="0" w:space="0" w:color="auto"/>
        <w:bottom w:val="none" w:sz="0" w:space="0" w:color="auto"/>
        <w:right w:val="none" w:sz="0" w:space="0" w:color="auto"/>
      </w:divBdr>
      <w:divsChild>
        <w:div w:id="1977295843">
          <w:marLeft w:val="0"/>
          <w:marRight w:val="0"/>
          <w:marTop w:val="0"/>
          <w:marBottom w:val="0"/>
          <w:divBdr>
            <w:top w:val="none" w:sz="0" w:space="0" w:color="auto"/>
            <w:left w:val="none" w:sz="0" w:space="0" w:color="auto"/>
            <w:bottom w:val="none" w:sz="0" w:space="0" w:color="auto"/>
            <w:right w:val="none" w:sz="0" w:space="0" w:color="auto"/>
          </w:divBdr>
          <w:divsChild>
            <w:div w:id="1453403195">
              <w:marLeft w:val="0"/>
              <w:marRight w:val="0"/>
              <w:marTop w:val="0"/>
              <w:marBottom w:val="0"/>
              <w:divBdr>
                <w:top w:val="none" w:sz="0" w:space="0" w:color="auto"/>
                <w:left w:val="none" w:sz="0" w:space="0" w:color="auto"/>
                <w:bottom w:val="none" w:sz="0" w:space="0" w:color="auto"/>
                <w:right w:val="none" w:sz="0" w:space="0" w:color="auto"/>
              </w:divBdr>
              <w:divsChild>
                <w:div w:id="2024939604">
                  <w:marLeft w:val="0"/>
                  <w:marRight w:val="0"/>
                  <w:marTop w:val="0"/>
                  <w:marBottom w:val="0"/>
                  <w:divBdr>
                    <w:top w:val="none" w:sz="0" w:space="0" w:color="auto"/>
                    <w:left w:val="none" w:sz="0" w:space="0" w:color="auto"/>
                    <w:bottom w:val="none" w:sz="0" w:space="0" w:color="auto"/>
                    <w:right w:val="none" w:sz="0" w:space="0" w:color="auto"/>
                  </w:divBdr>
                  <w:divsChild>
                    <w:div w:id="1636980428">
                      <w:marLeft w:val="0"/>
                      <w:marRight w:val="0"/>
                      <w:marTop w:val="0"/>
                      <w:marBottom w:val="0"/>
                      <w:divBdr>
                        <w:top w:val="none" w:sz="0" w:space="0" w:color="auto"/>
                        <w:left w:val="none" w:sz="0" w:space="0" w:color="auto"/>
                        <w:bottom w:val="none" w:sz="0" w:space="0" w:color="auto"/>
                        <w:right w:val="none" w:sz="0" w:space="0" w:color="auto"/>
                      </w:divBdr>
                      <w:divsChild>
                        <w:div w:id="2116632596">
                          <w:marLeft w:val="0"/>
                          <w:marRight w:val="0"/>
                          <w:marTop w:val="0"/>
                          <w:marBottom w:val="0"/>
                          <w:divBdr>
                            <w:top w:val="none" w:sz="0" w:space="0" w:color="auto"/>
                            <w:left w:val="none" w:sz="0" w:space="0" w:color="auto"/>
                            <w:bottom w:val="none" w:sz="0" w:space="0" w:color="auto"/>
                            <w:right w:val="none" w:sz="0" w:space="0" w:color="auto"/>
                          </w:divBdr>
                          <w:divsChild>
                            <w:div w:id="13984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901314">
      <w:bodyDiv w:val="1"/>
      <w:marLeft w:val="0"/>
      <w:marRight w:val="0"/>
      <w:marTop w:val="0"/>
      <w:marBottom w:val="0"/>
      <w:divBdr>
        <w:top w:val="none" w:sz="0" w:space="0" w:color="auto"/>
        <w:left w:val="none" w:sz="0" w:space="0" w:color="auto"/>
        <w:bottom w:val="none" w:sz="0" w:space="0" w:color="auto"/>
        <w:right w:val="none" w:sz="0" w:space="0" w:color="auto"/>
      </w:divBdr>
    </w:div>
    <w:div w:id="1343631480">
      <w:bodyDiv w:val="1"/>
      <w:marLeft w:val="0"/>
      <w:marRight w:val="0"/>
      <w:marTop w:val="0"/>
      <w:marBottom w:val="0"/>
      <w:divBdr>
        <w:top w:val="none" w:sz="0" w:space="0" w:color="auto"/>
        <w:left w:val="none" w:sz="0" w:space="0" w:color="auto"/>
        <w:bottom w:val="none" w:sz="0" w:space="0" w:color="auto"/>
        <w:right w:val="none" w:sz="0" w:space="0" w:color="auto"/>
      </w:divBdr>
    </w:div>
    <w:div w:id="1431001805">
      <w:bodyDiv w:val="1"/>
      <w:marLeft w:val="0"/>
      <w:marRight w:val="0"/>
      <w:marTop w:val="0"/>
      <w:marBottom w:val="0"/>
      <w:divBdr>
        <w:top w:val="none" w:sz="0" w:space="0" w:color="auto"/>
        <w:left w:val="none" w:sz="0" w:space="0" w:color="auto"/>
        <w:bottom w:val="none" w:sz="0" w:space="0" w:color="auto"/>
        <w:right w:val="none" w:sz="0" w:space="0" w:color="auto"/>
      </w:divBdr>
    </w:div>
    <w:div w:id="1435780905">
      <w:bodyDiv w:val="1"/>
      <w:marLeft w:val="0"/>
      <w:marRight w:val="0"/>
      <w:marTop w:val="0"/>
      <w:marBottom w:val="0"/>
      <w:divBdr>
        <w:top w:val="none" w:sz="0" w:space="0" w:color="auto"/>
        <w:left w:val="none" w:sz="0" w:space="0" w:color="auto"/>
        <w:bottom w:val="none" w:sz="0" w:space="0" w:color="auto"/>
        <w:right w:val="none" w:sz="0" w:space="0" w:color="auto"/>
      </w:divBdr>
    </w:div>
    <w:div w:id="1527711637">
      <w:bodyDiv w:val="1"/>
      <w:marLeft w:val="0"/>
      <w:marRight w:val="0"/>
      <w:marTop w:val="0"/>
      <w:marBottom w:val="0"/>
      <w:divBdr>
        <w:top w:val="none" w:sz="0" w:space="0" w:color="auto"/>
        <w:left w:val="none" w:sz="0" w:space="0" w:color="auto"/>
        <w:bottom w:val="none" w:sz="0" w:space="0" w:color="auto"/>
        <w:right w:val="none" w:sz="0" w:space="0" w:color="auto"/>
      </w:divBdr>
      <w:divsChild>
        <w:div w:id="565457188">
          <w:marLeft w:val="0"/>
          <w:marRight w:val="0"/>
          <w:marTop w:val="0"/>
          <w:marBottom w:val="0"/>
          <w:divBdr>
            <w:top w:val="none" w:sz="0" w:space="0" w:color="auto"/>
            <w:left w:val="none" w:sz="0" w:space="0" w:color="auto"/>
            <w:bottom w:val="none" w:sz="0" w:space="0" w:color="auto"/>
            <w:right w:val="none" w:sz="0" w:space="0" w:color="auto"/>
          </w:divBdr>
          <w:divsChild>
            <w:div w:id="880095256">
              <w:marLeft w:val="0"/>
              <w:marRight w:val="0"/>
              <w:marTop w:val="0"/>
              <w:marBottom w:val="0"/>
              <w:divBdr>
                <w:top w:val="none" w:sz="0" w:space="0" w:color="auto"/>
                <w:left w:val="none" w:sz="0" w:space="0" w:color="auto"/>
                <w:bottom w:val="none" w:sz="0" w:space="0" w:color="auto"/>
                <w:right w:val="none" w:sz="0" w:space="0" w:color="auto"/>
              </w:divBdr>
              <w:divsChild>
                <w:div w:id="1478108124">
                  <w:marLeft w:val="0"/>
                  <w:marRight w:val="0"/>
                  <w:marTop w:val="0"/>
                  <w:marBottom w:val="0"/>
                  <w:divBdr>
                    <w:top w:val="none" w:sz="0" w:space="0" w:color="auto"/>
                    <w:left w:val="none" w:sz="0" w:space="0" w:color="auto"/>
                    <w:bottom w:val="none" w:sz="0" w:space="0" w:color="auto"/>
                    <w:right w:val="none" w:sz="0" w:space="0" w:color="auto"/>
                  </w:divBdr>
                  <w:divsChild>
                    <w:div w:id="419566499">
                      <w:marLeft w:val="0"/>
                      <w:marRight w:val="0"/>
                      <w:marTop w:val="0"/>
                      <w:marBottom w:val="0"/>
                      <w:divBdr>
                        <w:top w:val="none" w:sz="0" w:space="0" w:color="auto"/>
                        <w:left w:val="none" w:sz="0" w:space="0" w:color="auto"/>
                        <w:bottom w:val="none" w:sz="0" w:space="0" w:color="auto"/>
                        <w:right w:val="none" w:sz="0" w:space="0" w:color="auto"/>
                      </w:divBdr>
                      <w:divsChild>
                        <w:div w:id="927621397">
                          <w:marLeft w:val="0"/>
                          <w:marRight w:val="0"/>
                          <w:marTop w:val="0"/>
                          <w:marBottom w:val="0"/>
                          <w:divBdr>
                            <w:top w:val="none" w:sz="0" w:space="0" w:color="auto"/>
                            <w:left w:val="none" w:sz="0" w:space="0" w:color="auto"/>
                            <w:bottom w:val="none" w:sz="0" w:space="0" w:color="auto"/>
                            <w:right w:val="none" w:sz="0" w:space="0" w:color="auto"/>
                          </w:divBdr>
                          <w:divsChild>
                            <w:div w:id="157230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640717">
      <w:bodyDiv w:val="1"/>
      <w:marLeft w:val="0"/>
      <w:marRight w:val="0"/>
      <w:marTop w:val="0"/>
      <w:marBottom w:val="0"/>
      <w:divBdr>
        <w:top w:val="none" w:sz="0" w:space="0" w:color="auto"/>
        <w:left w:val="none" w:sz="0" w:space="0" w:color="auto"/>
        <w:bottom w:val="none" w:sz="0" w:space="0" w:color="auto"/>
        <w:right w:val="none" w:sz="0" w:space="0" w:color="auto"/>
      </w:divBdr>
    </w:div>
    <w:div w:id="1574775803">
      <w:bodyDiv w:val="1"/>
      <w:marLeft w:val="0"/>
      <w:marRight w:val="0"/>
      <w:marTop w:val="0"/>
      <w:marBottom w:val="0"/>
      <w:divBdr>
        <w:top w:val="none" w:sz="0" w:space="0" w:color="auto"/>
        <w:left w:val="none" w:sz="0" w:space="0" w:color="auto"/>
        <w:bottom w:val="none" w:sz="0" w:space="0" w:color="auto"/>
        <w:right w:val="none" w:sz="0" w:space="0" w:color="auto"/>
      </w:divBdr>
    </w:div>
    <w:div w:id="1620452811">
      <w:bodyDiv w:val="1"/>
      <w:marLeft w:val="0"/>
      <w:marRight w:val="0"/>
      <w:marTop w:val="0"/>
      <w:marBottom w:val="0"/>
      <w:divBdr>
        <w:top w:val="none" w:sz="0" w:space="0" w:color="auto"/>
        <w:left w:val="none" w:sz="0" w:space="0" w:color="auto"/>
        <w:bottom w:val="none" w:sz="0" w:space="0" w:color="auto"/>
        <w:right w:val="none" w:sz="0" w:space="0" w:color="auto"/>
      </w:divBdr>
    </w:div>
    <w:div w:id="1702047309">
      <w:bodyDiv w:val="1"/>
      <w:marLeft w:val="0"/>
      <w:marRight w:val="0"/>
      <w:marTop w:val="0"/>
      <w:marBottom w:val="0"/>
      <w:divBdr>
        <w:top w:val="none" w:sz="0" w:space="0" w:color="auto"/>
        <w:left w:val="none" w:sz="0" w:space="0" w:color="auto"/>
        <w:bottom w:val="none" w:sz="0" w:space="0" w:color="auto"/>
        <w:right w:val="none" w:sz="0" w:space="0" w:color="auto"/>
      </w:divBdr>
    </w:div>
    <w:div w:id="1722443043">
      <w:bodyDiv w:val="1"/>
      <w:marLeft w:val="0"/>
      <w:marRight w:val="0"/>
      <w:marTop w:val="0"/>
      <w:marBottom w:val="0"/>
      <w:divBdr>
        <w:top w:val="none" w:sz="0" w:space="0" w:color="auto"/>
        <w:left w:val="none" w:sz="0" w:space="0" w:color="auto"/>
        <w:bottom w:val="none" w:sz="0" w:space="0" w:color="auto"/>
        <w:right w:val="none" w:sz="0" w:space="0" w:color="auto"/>
      </w:divBdr>
    </w:div>
    <w:div w:id="1722754400">
      <w:bodyDiv w:val="1"/>
      <w:marLeft w:val="0"/>
      <w:marRight w:val="0"/>
      <w:marTop w:val="0"/>
      <w:marBottom w:val="0"/>
      <w:divBdr>
        <w:top w:val="none" w:sz="0" w:space="0" w:color="auto"/>
        <w:left w:val="none" w:sz="0" w:space="0" w:color="auto"/>
        <w:bottom w:val="none" w:sz="0" w:space="0" w:color="auto"/>
        <w:right w:val="none" w:sz="0" w:space="0" w:color="auto"/>
      </w:divBdr>
      <w:divsChild>
        <w:div w:id="991104794">
          <w:marLeft w:val="0"/>
          <w:marRight w:val="0"/>
          <w:marTop w:val="0"/>
          <w:marBottom w:val="0"/>
          <w:divBdr>
            <w:top w:val="none" w:sz="0" w:space="0" w:color="auto"/>
            <w:left w:val="none" w:sz="0" w:space="0" w:color="auto"/>
            <w:bottom w:val="none" w:sz="0" w:space="0" w:color="auto"/>
            <w:right w:val="none" w:sz="0" w:space="0" w:color="auto"/>
          </w:divBdr>
          <w:divsChild>
            <w:div w:id="176162257">
              <w:marLeft w:val="0"/>
              <w:marRight w:val="0"/>
              <w:marTop w:val="0"/>
              <w:marBottom w:val="0"/>
              <w:divBdr>
                <w:top w:val="none" w:sz="0" w:space="0" w:color="auto"/>
                <w:left w:val="none" w:sz="0" w:space="0" w:color="auto"/>
                <w:bottom w:val="none" w:sz="0" w:space="0" w:color="auto"/>
                <w:right w:val="none" w:sz="0" w:space="0" w:color="auto"/>
              </w:divBdr>
              <w:divsChild>
                <w:div w:id="1922594714">
                  <w:marLeft w:val="0"/>
                  <w:marRight w:val="0"/>
                  <w:marTop w:val="0"/>
                  <w:marBottom w:val="0"/>
                  <w:divBdr>
                    <w:top w:val="none" w:sz="0" w:space="0" w:color="auto"/>
                    <w:left w:val="none" w:sz="0" w:space="0" w:color="auto"/>
                    <w:bottom w:val="none" w:sz="0" w:space="0" w:color="auto"/>
                    <w:right w:val="none" w:sz="0" w:space="0" w:color="auto"/>
                  </w:divBdr>
                  <w:divsChild>
                    <w:div w:id="132217144">
                      <w:marLeft w:val="0"/>
                      <w:marRight w:val="0"/>
                      <w:marTop w:val="0"/>
                      <w:marBottom w:val="0"/>
                      <w:divBdr>
                        <w:top w:val="none" w:sz="0" w:space="0" w:color="auto"/>
                        <w:left w:val="none" w:sz="0" w:space="0" w:color="auto"/>
                        <w:bottom w:val="none" w:sz="0" w:space="0" w:color="auto"/>
                        <w:right w:val="none" w:sz="0" w:space="0" w:color="auto"/>
                      </w:divBdr>
                      <w:divsChild>
                        <w:div w:id="1982802517">
                          <w:marLeft w:val="0"/>
                          <w:marRight w:val="0"/>
                          <w:marTop w:val="0"/>
                          <w:marBottom w:val="0"/>
                          <w:divBdr>
                            <w:top w:val="none" w:sz="0" w:space="0" w:color="auto"/>
                            <w:left w:val="none" w:sz="0" w:space="0" w:color="auto"/>
                            <w:bottom w:val="none" w:sz="0" w:space="0" w:color="auto"/>
                            <w:right w:val="none" w:sz="0" w:space="0" w:color="auto"/>
                          </w:divBdr>
                          <w:divsChild>
                            <w:div w:id="16437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940623">
      <w:bodyDiv w:val="1"/>
      <w:marLeft w:val="0"/>
      <w:marRight w:val="0"/>
      <w:marTop w:val="0"/>
      <w:marBottom w:val="0"/>
      <w:divBdr>
        <w:top w:val="none" w:sz="0" w:space="0" w:color="auto"/>
        <w:left w:val="none" w:sz="0" w:space="0" w:color="auto"/>
        <w:bottom w:val="none" w:sz="0" w:space="0" w:color="auto"/>
        <w:right w:val="none" w:sz="0" w:space="0" w:color="auto"/>
      </w:divBdr>
    </w:div>
    <w:div w:id="1881438211">
      <w:bodyDiv w:val="1"/>
      <w:marLeft w:val="0"/>
      <w:marRight w:val="0"/>
      <w:marTop w:val="0"/>
      <w:marBottom w:val="0"/>
      <w:divBdr>
        <w:top w:val="none" w:sz="0" w:space="0" w:color="auto"/>
        <w:left w:val="none" w:sz="0" w:space="0" w:color="auto"/>
        <w:bottom w:val="none" w:sz="0" w:space="0" w:color="auto"/>
        <w:right w:val="none" w:sz="0" w:space="0" w:color="auto"/>
      </w:divBdr>
    </w:div>
    <w:div w:id="1980645257">
      <w:bodyDiv w:val="1"/>
      <w:marLeft w:val="0"/>
      <w:marRight w:val="0"/>
      <w:marTop w:val="0"/>
      <w:marBottom w:val="0"/>
      <w:divBdr>
        <w:top w:val="none" w:sz="0" w:space="0" w:color="auto"/>
        <w:left w:val="none" w:sz="0" w:space="0" w:color="auto"/>
        <w:bottom w:val="none" w:sz="0" w:space="0" w:color="auto"/>
        <w:right w:val="none" w:sz="0" w:space="0" w:color="auto"/>
      </w:divBdr>
    </w:div>
    <w:div w:id="2124110687">
      <w:bodyDiv w:val="1"/>
      <w:marLeft w:val="0"/>
      <w:marRight w:val="0"/>
      <w:marTop w:val="0"/>
      <w:marBottom w:val="0"/>
      <w:divBdr>
        <w:top w:val="none" w:sz="0" w:space="0" w:color="auto"/>
        <w:left w:val="none" w:sz="0" w:space="0" w:color="auto"/>
        <w:bottom w:val="none" w:sz="0" w:space="0" w:color="auto"/>
        <w:right w:val="none" w:sz="0" w:space="0" w:color="auto"/>
      </w:divBdr>
      <w:divsChild>
        <w:div w:id="2065251602">
          <w:marLeft w:val="0"/>
          <w:marRight w:val="0"/>
          <w:marTop w:val="0"/>
          <w:marBottom w:val="0"/>
          <w:divBdr>
            <w:top w:val="none" w:sz="0" w:space="0" w:color="auto"/>
            <w:left w:val="none" w:sz="0" w:space="0" w:color="auto"/>
            <w:bottom w:val="none" w:sz="0" w:space="0" w:color="auto"/>
            <w:right w:val="none" w:sz="0" w:space="0" w:color="auto"/>
          </w:divBdr>
          <w:divsChild>
            <w:div w:id="1747725315">
              <w:marLeft w:val="0"/>
              <w:marRight w:val="0"/>
              <w:marTop w:val="0"/>
              <w:marBottom w:val="0"/>
              <w:divBdr>
                <w:top w:val="none" w:sz="0" w:space="0" w:color="auto"/>
                <w:left w:val="none" w:sz="0" w:space="0" w:color="auto"/>
                <w:bottom w:val="none" w:sz="0" w:space="0" w:color="auto"/>
                <w:right w:val="none" w:sz="0" w:space="0" w:color="auto"/>
              </w:divBdr>
              <w:divsChild>
                <w:div w:id="789497">
                  <w:marLeft w:val="0"/>
                  <w:marRight w:val="0"/>
                  <w:marTop w:val="0"/>
                  <w:marBottom w:val="0"/>
                  <w:divBdr>
                    <w:top w:val="none" w:sz="0" w:space="0" w:color="auto"/>
                    <w:left w:val="none" w:sz="0" w:space="0" w:color="auto"/>
                    <w:bottom w:val="none" w:sz="0" w:space="0" w:color="auto"/>
                    <w:right w:val="none" w:sz="0" w:space="0" w:color="auto"/>
                  </w:divBdr>
                  <w:divsChild>
                    <w:div w:id="1265651564">
                      <w:marLeft w:val="0"/>
                      <w:marRight w:val="0"/>
                      <w:marTop w:val="0"/>
                      <w:marBottom w:val="0"/>
                      <w:divBdr>
                        <w:top w:val="none" w:sz="0" w:space="0" w:color="auto"/>
                        <w:left w:val="none" w:sz="0" w:space="0" w:color="auto"/>
                        <w:bottom w:val="none" w:sz="0" w:space="0" w:color="auto"/>
                        <w:right w:val="none" w:sz="0" w:space="0" w:color="auto"/>
                      </w:divBdr>
                      <w:divsChild>
                        <w:div w:id="489490391">
                          <w:marLeft w:val="0"/>
                          <w:marRight w:val="0"/>
                          <w:marTop w:val="0"/>
                          <w:marBottom w:val="0"/>
                          <w:divBdr>
                            <w:top w:val="none" w:sz="0" w:space="0" w:color="auto"/>
                            <w:left w:val="none" w:sz="0" w:space="0" w:color="auto"/>
                            <w:bottom w:val="none" w:sz="0" w:space="0" w:color="auto"/>
                            <w:right w:val="none" w:sz="0" w:space="0" w:color="auto"/>
                          </w:divBdr>
                          <w:divsChild>
                            <w:div w:id="6081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3F987-7D2C-4DC7-83EC-392D7FEB2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7892</TotalTime>
  <Pages>221</Pages>
  <Words>65245</Words>
  <Characters>371903</Characters>
  <Application>Microsoft Office Word</Application>
  <DocSecurity>0</DocSecurity>
  <Lines>3099</Lines>
  <Paragraphs>872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128</cp:revision>
  <cp:lastPrinted>2025-09-30T17:55:00Z</cp:lastPrinted>
  <dcterms:created xsi:type="dcterms:W3CDTF">2025-05-01T02:24:00Z</dcterms:created>
  <dcterms:modified xsi:type="dcterms:W3CDTF">2025-10-16T08:00:00Z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80d45383-79c2-384a-8c79-ef95c5c23b8b</vt:lpwstr>
  </property>
  <property fmtid="{D5CDD505-2E9C-101B-9397-08002B2CF9AE}" pid="24" name="Mendeley Citation Style_1">
    <vt:lpwstr>http://www.zotero.org/styles/american-sociological-association</vt:lpwstr>
  </property>
</Properties>
</file>