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199A" w14:textId="77777777" w:rsidR="006E38FC" w:rsidRPr="00075994" w:rsidRDefault="005E74CD" w:rsidP="001F34A2">
      <w:pPr>
        <w:spacing w:after="0" w:line="240" w:lineRule="auto"/>
        <w:jc w:val="center"/>
        <w:rPr>
          <w:rFonts w:cs="Arial"/>
          <w:b/>
          <w:bCs/>
          <w:szCs w:val="24"/>
        </w:rPr>
      </w:pPr>
      <w:r w:rsidRPr="00075994">
        <w:rPr>
          <w:rFonts w:cs="Arial"/>
          <w:b/>
          <w:bCs/>
          <w:noProof/>
          <w:szCs w:val="24"/>
        </w:rPr>
        <mc:AlternateContent>
          <mc:Choice Requires="wps">
            <w:drawing>
              <wp:anchor distT="0" distB="0" distL="114300" distR="114300" simplePos="0" relativeHeight="251659264" behindDoc="0" locked="0" layoutInCell="1" allowOverlap="1" wp14:anchorId="79B32AAC" wp14:editId="697909A9">
                <wp:simplePos x="0" y="0"/>
                <wp:positionH relativeFrom="column">
                  <wp:posOffset>4665345</wp:posOffset>
                </wp:positionH>
                <wp:positionV relativeFrom="paragraph">
                  <wp:posOffset>-1087755</wp:posOffset>
                </wp:positionV>
                <wp:extent cx="609600" cy="390525"/>
                <wp:effectExtent l="0" t="0" r="19050" b="28575"/>
                <wp:wrapNone/>
                <wp:docPr id="1006896543" name="Rectangle 3"/>
                <wp:cNvGraphicFramePr/>
                <a:graphic xmlns:a="http://schemas.openxmlformats.org/drawingml/2006/main">
                  <a:graphicData uri="http://schemas.microsoft.com/office/word/2010/wordprocessingShape">
                    <wps:wsp>
                      <wps:cNvSpPr/>
                      <wps:spPr>
                        <a:xfrm>
                          <a:off x="0" y="0"/>
                          <a:ext cx="609600" cy="3905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18E1C4" id="Rectangle 3" o:spid="_x0000_s1026" style="position:absolute;margin-left:367.35pt;margin-top:-85.65pt;width:48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" fillcolor="white [3212]" strokecolor="white [3212]" strokeweight="1pt"/>
            </w:pict>
          </mc:Fallback>
        </mc:AlternateContent>
      </w:r>
      <w:r w:rsidR="002338A9" w:rsidRPr="00075994">
        <w:rPr>
          <w:rFonts w:cs="Arial"/>
          <w:b/>
          <w:bCs/>
          <w:szCs w:val="24"/>
        </w:rPr>
        <w:t xml:space="preserve"> </w:t>
      </w:r>
      <w:r w:rsidR="006E38FC" w:rsidRPr="00075994">
        <w:rPr>
          <w:rFonts w:cs="Arial"/>
          <w:b/>
          <w:bCs/>
          <w:szCs w:val="24"/>
        </w:rPr>
        <w:t>YAYASAN PENDIDIKAN LANCANG KUNING</w:t>
      </w:r>
    </w:p>
    <w:p w14:paraId="448DFD51" w14:textId="77777777" w:rsidR="006E38FC" w:rsidRPr="00075994" w:rsidRDefault="006E38FC" w:rsidP="001F34A2">
      <w:pPr>
        <w:spacing w:after="0" w:line="240" w:lineRule="auto"/>
        <w:jc w:val="center"/>
        <w:rPr>
          <w:rFonts w:cs="Arial"/>
          <w:b/>
          <w:bCs/>
          <w:szCs w:val="24"/>
        </w:rPr>
      </w:pPr>
      <w:r w:rsidRPr="00075994">
        <w:rPr>
          <w:rFonts w:cs="Arial"/>
          <w:b/>
          <w:bCs/>
          <w:szCs w:val="24"/>
        </w:rPr>
        <w:t>LAKSAMANA RAJA DILAUT</w:t>
      </w:r>
    </w:p>
    <w:p w14:paraId="163BD423" w14:textId="77777777" w:rsidR="006E38FC" w:rsidRPr="00075994" w:rsidRDefault="006E38FC" w:rsidP="001F34A2">
      <w:pPr>
        <w:pBdr>
          <w:bottom w:val="thinThickThinMediumGap" w:sz="18" w:space="1" w:color="auto"/>
        </w:pBdr>
        <w:spacing w:after="0" w:line="240" w:lineRule="auto"/>
        <w:jc w:val="center"/>
        <w:rPr>
          <w:rFonts w:cs="Arial"/>
          <w:b/>
          <w:bCs/>
          <w:szCs w:val="24"/>
        </w:rPr>
      </w:pPr>
      <w:r w:rsidRPr="00075994">
        <w:rPr>
          <w:rFonts w:cs="Arial"/>
          <w:b/>
          <w:bCs/>
          <w:szCs w:val="24"/>
        </w:rPr>
        <w:t>SEKOLAH TINGGI ILMU ADMINISTRASI (STIA)</w:t>
      </w:r>
    </w:p>
    <w:p w14:paraId="1045EFAD" w14:textId="77777777" w:rsidR="006E38FC" w:rsidRPr="00075994" w:rsidRDefault="006E38FC" w:rsidP="001F34A2">
      <w:pPr>
        <w:pBdr>
          <w:bottom w:val="thinThickThinMediumGap" w:sz="18" w:space="1" w:color="auto"/>
        </w:pBdr>
        <w:spacing w:after="0" w:line="240" w:lineRule="auto"/>
        <w:jc w:val="center"/>
        <w:rPr>
          <w:rFonts w:cs="Arial"/>
          <w:b/>
          <w:bCs/>
          <w:szCs w:val="24"/>
        </w:rPr>
      </w:pPr>
      <w:r w:rsidRPr="00075994">
        <w:rPr>
          <w:rFonts w:cs="Arial"/>
          <w:b/>
          <w:bCs/>
          <w:szCs w:val="24"/>
        </w:rPr>
        <w:t xml:space="preserve"> LANCANG KUNING DUMAI</w:t>
      </w:r>
    </w:p>
    <w:p w14:paraId="660872B9" w14:textId="77777777" w:rsidR="006E38FC" w:rsidRPr="00075994" w:rsidRDefault="006E38FC" w:rsidP="006E38FC">
      <w:pPr>
        <w:pStyle w:val="ListParagraph"/>
        <w:spacing w:after="0" w:line="360" w:lineRule="auto"/>
        <w:ind w:left="426"/>
        <w:jc w:val="center"/>
        <w:rPr>
          <w:rFonts w:cs="Arial"/>
          <w:b/>
          <w:bCs/>
          <w:szCs w:val="24"/>
        </w:rPr>
      </w:pPr>
    </w:p>
    <w:p w14:paraId="6D2609DB" w14:textId="77777777" w:rsidR="006E38FC" w:rsidRPr="00075994" w:rsidRDefault="006E38FC" w:rsidP="00AD2B16">
      <w:pPr>
        <w:spacing w:after="0" w:line="360" w:lineRule="auto"/>
        <w:jc w:val="center"/>
        <w:rPr>
          <w:rFonts w:cs="Arial"/>
          <w:b/>
          <w:bCs/>
          <w:szCs w:val="24"/>
        </w:rPr>
      </w:pPr>
      <w:r w:rsidRPr="00075994">
        <w:rPr>
          <w:rFonts w:cs="Arial"/>
          <w:b/>
          <w:bCs/>
          <w:szCs w:val="24"/>
        </w:rPr>
        <w:t xml:space="preserve">ANALISIS KEPUASAN MASYARAKAT PADA DINAS KOMUNIKASI </w:t>
      </w:r>
      <w:r>
        <w:rPr>
          <w:rFonts w:cs="Arial"/>
          <w:b/>
          <w:bCs/>
          <w:szCs w:val="24"/>
        </w:rPr>
        <w:t>INFORMATIKA</w:t>
      </w:r>
      <w:r w:rsidRPr="00075994">
        <w:rPr>
          <w:rFonts w:cs="Arial"/>
          <w:b/>
          <w:bCs/>
          <w:szCs w:val="24"/>
        </w:rPr>
        <w:t xml:space="preserve"> STATISTIK DAN PERSANDIAN KOTA DUMAI</w:t>
      </w:r>
    </w:p>
    <w:p w14:paraId="675510EA" w14:textId="77777777" w:rsidR="006E38FC" w:rsidRPr="00075994" w:rsidRDefault="006E38FC" w:rsidP="006E38FC">
      <w:pPr>
        <w:spacing w:after="0" w:line="360" w:lineRule="auto"/>
        <w:jc w:val="center"/>
        <w:rPr>
          <w:rFonts w:cs="Arial"/>
          <w:b/>
          <w:bCs/>
          <w:szCs w:val="24"/>
        </w:rPr>
      </w:pPr>
    </w:p>
    <w:p w14:paraId="4576D2AD" w14:textId="77777777" w:rsidR="006E38FC" w:rsidRDefault="006E38FC" w:rsidP="006E38FC">
      <w:pPr>
        <w:spacing w:after="0" w:line="360" w:lineRule="auto"/>
        <w:jc w:val="center"/>
        <w:rPr>
          <w:rFonts w:cs="Arial"/>
          <w:b/>
          <w:bCs/>
          <w:szCs w:val="24"/>
        </w:rPr>
      </w:pPr>
      <w:r>
        <w:rPr>
          <w:rFonts w:cs="Arial"/>
          <w:b/>
          <w:bCs/>
          <w:szCs w:val="24"/>
        </w:rPr>
        <w:t>SKRIPSI</w:t>
      </w:r>
    </w:p>
    <w:p w14:paraId="7A7CFF60" w14:textId="77777777" w:rsidR="006E38FC" w:rsidRDefault="006E38FC" w:rsidP="00AD2B16">
      <w:pPr>
        <w:spacing w:after="0" w:line="240" w:lineRule="auto"/>
        <w:jc w:val="center"/>
        <w:rPr>
          <w:rFonts w:cs="Arial"/>
          <w:b/>
          <w:bCs/>
          <w:szCs w:val="24"/>
        </w:rPr>
      </w:pPr>
    </w:p>
    <w:p w14:paraId="285DFF7C" w14:textId="3CD06A1C" w:rsidR="006E38FC" w:rsidRPr="00075994" w:rsidRDefault="006E38FC" w:rsidP="00AD2B16">
      <w:pPr>
        <w:spacing w:after="0" w:line="240" w:lineRule="auto"/>
        <w:jc w:val="center"/>
        <w:rPr>
          <w:rFonts w:cs="Arial"/>
          <w:b/>
          <w:bCs/>
          <w:szCs w:val="24"/>
        </w:rPr>
      </w:pPr>
      <w:r>
        <w:rPr>
          <w:rFonts w:cs="Arial"/>
          <w:b/>
          <w:bCs/>
          <w:szCs w:val="24"/>
        </w:rPr>
        <w:t>Diajukan untuk memenuhi salah satu syarat guna memperoleh gelar Sarjan</w:t>
      </w:r>
      <w:r w:rsidR="009565AC">
        <w:rPr>
          <w:rFonts w:cs="Arial"/>
          <w:b/>
          <w:bCs/>
          <w:szCs w:val="24"/>
        </w:rPr>
        <w:t>a</w:t>
      </w:r>
      <w:r>
        <w:rPr>
          <w:rFonts w:cs="Arial"/>
          <w:b/>
          <w:bCs/>
          <w:szCs w:val="24"/>
        </w:rPr>
        <w:t xml:space="preserve"> (S.1) Ilmu Administrasi Negara pada Sekolah Tinggi Ilmu Administrasi (STIA) Lancang Kuning Dumai</w:t>
      </w:r>
    </w:p>
    <w:p w14:paraId="391F0A65" w14:textId="77777777" w:rsidR="006E38FC" w:rsidRPr="00075994" w:rsidRDefault="006E38FC" w:rsidP="006E38FC">
      <w:pPr>
        <w:spacing w:after="0" w:line="360" w:lineRule="auto"/>
        <w:jc w:val="center"/>
        <w:rPr>
          <w:rFonts w:cs="Arial"/>
          <w:b/>
          <w:bCs/>
          <w:szCs w:val="24"/>
        </w:rPr>
      </w:pPr>
      <w:r w:rsidRPr="00075994">
        <w:rPr>
          <w:rFonts w:cs="Arial"/>
          <w:noProof/>
          <w:szCs w:val="24"/>
        </w:rPr>
        <w:drawing>
          <wp:inline distT="0" distB="0" distL="0" distR="0" wp14:anchorId="4658627B" wp14:editId="47C6D988">
            <wp:extent cx="2162175" cy="2162175"/>
            <wp:effectExtent l="0" t="0" r="0" b="0"/>
            <wp:docPr id="146157963" name="Picture 146157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inline>
        </w:drawing>
      </w:r>
    </w:p>
    <w:p w14:paraId="76DE9011" w14:textId="77777777" w:rsidR="006E38FC" w:rsidRPr="00075994" w:rsidRDefault="006E38FC" w:rsidP="006E38FC">
      <w:pPr>
        <w:spacing w:after="0" w:line="360" w:lineRule="auto"/>
        <w:jc w:val="center"/>
        <w:rPr>
          <w:rFonts w:eastAsia="Arial" w:cs="Arial"/>
          <w:b/>
          <w:spacing w:val="1"/>
          <w:szCs w:val="24"/>
        </w:rPr>
      </w:pPr>
    </w:p>
    <w:p w14:paraId="520B98D5" w14:textId="5804023D" w:rsidR="006E38FC" w:rsidRPr="001F34A2" w:rsidRDefault="006E38FC" w:rsidP="001F34A2">
      <w:pPr>
        <w:spacing w:after="0" w:line="360" w:lineRule="auto"/>
        <w:jc w:val="center"/>
        <w:rPr>
          <w:rFonts w:eastAsia="Arial" w:cs="Arial"/>
          <w:b/>
          <w:szCs w:val="24"/>
        </w:rPr>
      </w:pPr>
      <w:r w:rsidRPr="00075994">
        <w:rPr>
          <w:rFonts w:eastAsia="Arial" w:cs="Arial"/>
          <w:b/>
          <w:spacing w:val="1"/>
          <w:szCs w:val="24"/>
        </w:rPr>
        <w:t>Ole</w:t>
      </w:r>
      <w:r w:rsidRPr="00075994">
        <w:rPr>
          <w:rFonts w:eastAsia="Arial" w:cs="Arial"/>
          <w:b/>
          <w:szCs w:val="24"/>
        </w:rPr>
        <w:t>h:</w:t>
      </w:r>
    </w:p>
    <w:p w14:paraId="21F2FCFF" w14:textId="77777777" w:rsidR="006E38FC" w:rsidRPr="001F34A2" w:rsidRDefault="006E38FC" w:rsidP="001F34A2">
      <w:pPr>
        <w:spacing w:after="0" w:line="360" w:lineRule="auto"/>
        <w:jc w:val="center"/>
        <w:rPr>
          <w:rFonts w:cs="Arial"/>
          <w:szCs w:val="24"/>
        </w:rPr>
      </w:pPr>
      <w:r w:rsidRPr="001F34A2">
        <w:rPr>
          <w:rFonts w:eastAsia="Arial" w:cs="Arial"/>
          <w:b/>
          <w:szCs w:val="24"/>
        </w:rPr>
        <w:t>SYAHIRAH JERIMA</w:t>
      </w:r>
    </w:p>
    <w:p w14:paraId="01E07F68" w14:textId="46D04D7B" w:rsidR="006E38FC" w:rsidRPr="00075994" w:rsidRDefault="006E38FC" w:rsidP="001F34A2">
      <w:pPr>
        <w:spacing w:after="0" w:line="360" w:lineRule="auto"/>
        <w:jc w:val="center"/>
        <w:rPr>
          <w:rFonts w:eastAsia="Arial" w:cs="Arial"/>
          <w:szCs w:val="24"/>
        </w:rPr>
      </w:pPr>
      <w:r w:rsidRPr="00075994">
        <w:rPr>
          <w:rFonts w:eastAsia="Arial" w:cs="Arial"/>
          <w:b/>
          <w:szCs w:val="24"/>
        </w:rPr>
        <w:t>N</w:t>
      </w:r>
      <w:r w:rsidRPr="00075994">
        <w:rPr>
          <w:rFonts w:eastAsia="Arial" w:cs="Arial"/>
          <w:b/>
          <w:spacing w:val="1"/>
          <w:szCs w:val="24"/>
        </w:rPr>
        <w:t>I</w:t>
      </w:r>
      <w:r w:rsidRPr="00075994">
        <w:rPr>
          <w:rFonts w:eastAsia="Arial" w:cs="Arial"/>
          <w:b/>
          <w:spacing w:val="-1"/>
          <w:szCs w:val="24"/>
        </w:rPr>
        <w:t>M</w:t>
      </w:r>
      <w:r w:rsidR="001F34A2">
        <w:rPr>
          <w:rFonts w:eastAsia="Arial" w:cs="Arial"/>
          <w:b/>
          <w:szCs w:val="24"/>
        </w:rPr>
        <w:t>.</w:t>
      </w:r>
      <w:r w:rsidRPr="00075994">
        <w:rPr>
          <w:rFonts w:eastAsia="Arial" w:cs="Arial"/>
          <w:b/>
          <w:szCs w:val="24"/>
        </w:rPr>
        <w:t xml:space="preserve"> 2110090811008</w:t>
      </w:r>
    </w:p>
    <w:p w14:paraId="1C84782C" w14:textId="77777777" w:rsidR="006E38FC" w:rsidRDefault="006E38FC" w:rsidP="006E38FC">
      <w:pPr>
        <w:spacing w:after="0" w:line="360" w:lineRule="auto"/>
        <w:rPr>
          <w:rFonts w:cs="Arial"/>
          <w:szCs w:val="24"/>
        </w:rPr>
      </w:pPr>
    </w:p>
    <w:p w14:paraId="2102FD17" w14:textId="77777777" w:rsidR="006E38FC" w:rsidRPr="00075994" w:rsidRDefault="006E38FC" w:rsidP="006E38FC">
      <w:pPr>
        <w:spacing w:after="0" w:line="360" w:lineRule="auto"/>
        <w:rPr>
          <w:rFonts w:cs="Arial"/>
          <w:szCs w:val="24"/>
        </w:rPr>
      </w:pPr>
    </w:p>
    <w:p w14:paraId="0AB42251" w14:textId="77777777" w:rsidR="006E38FC" w:rsidRPr="00075994" w:rsidRDefault="006E38FC" w:rsidP="006E38FC">
      <w:pPr>
        <w:spacing w:after="0" w:line="360" w:lineRule="auto"/>
        <w:ind w:firstLine="1"/>
        <w:jc w:val="center"/>
        <w:rPr>
          <w:rFonts w:eastAsia="Arial" w:cs="Arial"/>
          <w:b/>
          <w:spacing w:val="1"/>
          <w:szCs w:val="24"/>
        </w:rPr>
      </w:pPr>
      <w:r w:rsidRPr="00075994">
        <w:rPr>
          <w:rFonts w:eastAsia="Arial" w:cs="Arial"/>
          <w:b/>
          <w:spacing w:val="1"/>
          <w:szCs w:val="24"/>
        </w:rPr>
        <w:t>P</w:t>
      </w:r>
      <w:r w:rsidRPr="00075994">
        <w:rPr>
          <w:rFonts w:eastAsia="Arial" w:cs="Arial"/>
          <w:b/>
          <w:szCs w:val="24"/>
        </w:rPr>
        <w:t>R</w:t>
      </w:r>
      <w:r w:rsidRPr="00075994">
        <w:rPr>
          <w:rFonts w:eastAsia="Arial" w:cs="Arial"/>
          <w:b/>
          <w:spacing w:val="1"/>
          <w:szCs w:val="24"/>
        </w:rPr>
        <w:t>OG</w:t>
      </w:r>
      <w:r w:rsidRPr="00075994">
        <w:rPr>
          <w:rFonts w:eastAsia="Arial" w:cs="Arial"/>
          <w:b/>
          <w:szCs w:val="24"/>
        </w:rPr>
        <w:t>R</w:t>
      </w:r>
      <w:r w:rsidRPr="00075994">
        <w:rPr>
          <w:rFonts w:eastAsia="Arial" w:cs="Arial"/>
          <w:b/>
          <w:spacing w:val="-5"/>
          <w:szCs w:val="24"/>
        </w:rPr>
        <w:t>A</w:t>
      </w:r>
      <w:r w:rsidRPr="00075994">
        <w:rPr>
          <w:rFonts w:eastAsia="Arial" w:cs="Arial"/>
          <w:b/>
          <w:szCs w:val="24"/>
        </w:rPr>
        <w:t>M</w:t>
      </w:r>
      <w:r w:rsidRPr="00075994">
        <w:rPr>
          <w:rFonts w:eastAsia="Arial" w:cs="Arial"/>
          <w:b/>
          <w:spacing w:val="5"/>
          <w:szCs w:val="24"/>
        </w:rPr>
        <w:t xml:space="preserve"> </w:t>
      </w:r>
      <w:r w:rsidRPr="00075994">
        <w:rPr>
          <w:rFonts w:eastAsia="Arial" w:cs="Arial"/>
          <w:b/>
          <w:spacing w:val="1"/>
          <w:szCs w:val="24"/>
        </w:rPr>
        <w:t>S</w:t>
      </w:r>
      <w:r w:rsidRPr="00075994">
        <w:rPr>
          <w:rFonts w:eastAsia="Arial" w:cs="Arial"/>
          <w:b/>
          <w:szCs w:val="24"/>
        </w:rPr>
        <w:t>TUDI</w:t>
      </w:r>
      <w:r w:rsidRPr="00075994">
        <w:rPr>
          <w:rFonts w:eastAsia="Arial" w:cs="Arial"/>
          <w:b/>
          <w:spacing w:val="-1"/>
          <w:szCs w:val="24"/>
        </w:rPr>
        <w:t xml:space="preserve"> </w:t>
      </w:r>
      <w:r w:rsidRPr="00075994">
        <w:rPr>
          <w:rFonts w:eastAsia="Arial" w:cs="Arial"/>
          <w:b/>
          <w:spacing w:val="1"/>
          <w:szCs w:val="24"/>
        </w:rPr>
        <w:t>I</w:t>
      </w:r>
      <w:r w:rsidRPr="00075994">
        <w:rPr>
          <w:rFonts w:eastAsia="Arial" w:cs="Arial"/>
          <w:b/>
          <w:szCs w:val="24"/>
        </w:rPr>
        <w:t>L</w:t>
      </w:r>
      <w:r w:rsidRPr="00075994">
        <w:rPr>
          <w:rFonts w:eastAsia="Arial" w:cs="Arial"/>
          <w:b/>
          <w:spacing w:val="-1"/>
          <w:szCs w:val="24"/>
        </w:rPr>
        <w:t>M</w:t>
      </w:r>
      <w:r w:rsidRPr="00075994">
        <w:rPr>
          <w:rFonts w:eastAsia="Arial" w:cs="Arial"/>
          <w:b/>
          <w:szCs w:val="24"/>
        </w:rPr>
        <w:t xml:space="preserve">U </w:t>
      </w:r>
      <w:r w:rsidRPr="00075994">
        <w:rPr>
          <w:rFonts w:eastAsia="Arial" w:cs="Arial"/>
          <w:b/>
          <w:spacing w:val="-3"/>
          <w:szCs w:val="24"/>
        </w:rPr>
        <w:t>A</w:t>
      </w:r>
      <w:r w:rsidRPr="00075994">
        <w:rPr>
          <w:rFonts w:eastAsia="Arial" w:cs="Arial"/>
          <w:b/>
          <w:spacing w:val="2"/>
          <w:szCs w:val="24"/>
        </w:rPr>
        <w:t>D</w:t>
      </w:r>
      <w:r w:rsidRPr="00075994">
        <w:rPr>
          <w:rFonts w:eastAsia="Arial" w:cs="Arial"/>
          <w:b/>
          <w:spacing w:val="-1"/>
          <w:szCs w:val="24"/>
        </w:rPr>
        <w:t>M</w:t>
      </w:r>
      <w:r w:rsidRPr="00075994">
        <w:rPr>
          <w:rFonts w:eastAsia="Arial" w:cs="Arial"/>
          <w:b/>
          <w:spacing w:val="1"/>
          <w:szCs w:val="24"/>
        </w:rPr>
        <w:t>I</w:t>
      </w:r>
      <w:r w:rsidRPr="00075994">
        <w:rPr>
          <w:rFonts w:eastAsia="Arial" w:cs="Arial"/>
          <w:b/>
          <w:szCs w:val="24"/>
        </w:rPr>
        <w:t>N</w:t>
      </w:r>
      <w:r w:rsidRPr="00075994">
        <w:rPr>
          <w:rFonts w:eastAsia="Arial" w:cs="Arial"/>
          <w:b/>
          <w:spacing w:val="1"/>
          <w:szCs w:val="24"/>
        </w:rPr>
        <w:t>IS</w:t>
      </w:r>
      <w:r w:rsidRPr="00075994">
        <w:rPr>
          <w:rFonts w:eastAsia="Arial" w:cs="Arial"/>
          <w:b/>
          <w:szCs w:val="24"/>
        </w:rPr>
        <w:t>TR</w:t>
      </w:r>
      <w:r w:rsidRPr="00075994">
        <w:rPr>
          <w:rFonts w:eastAsia="Arial" w:cs="Arial"/>
          <w:b/>
          <w:spacing w:val="-3"/>
          <w:szCs w:val="24"/>
        </w:rPr>
        <w:t>A</w:t>
      </w:r>
      <w:r w:rsidRPr="00075994">
        <w:rPr>
          <w:rFonts w:eastAsia="Arial" w:cs="Arial"/>
          <w:b/>
          <w:spacing w:val="3"/>
          <w:szCs w:val="24"/>
        </w:rPr>
        <w:t>S</w:t>
      </w:r>
      <w:r w:rsidRPr="00075994">
        <w:rPr>
          <w:rFonts w:eastAsia="Arial" w:cs="Arial"/>
          <w:b/>
          <w:szCs w:val="24"/>
        </w:rPr>
        <w:t>I</w:t>
      </w:r>
      <w:r w:rsidRPr="00075994">
        <w:rPr>
          <w:rFonts w:eastAsia="Arial" w:cs="Arial"/>
          <w:b/>
          <w:spacing w:val="2"/>
          <w:szCs w:val="24"/>
        </w:rPr>
        <w:t xml:space="preserve"> </w:t>
      </w:r>
      <w:r w:rsidRPr="00075994">
        <w:rPr>
          <w:rFonts w:eastAsia="Arial" w:cs="Arial"/>
          <w:b/>
          <w:szCs w:val="24"/>
        </w:rPr>
        <w:t>N</w:t>
      </w:r>
      <w:r w:rsidRPr="00075994">
        <w:rPr>
          <w:rFonts w:eastAsia="Arial" w:cs="Arial"/>
          <w:b/>
          <w:spacing w:val="1"/>
          <w:szCs w:val="24"/>
        </w:rPr>
        <w:t>EG</w:t>
      </w:r>
      <w:r w:rsidRPr="00075994">
        <w:rPr>
          <w:rFonts w:eastAsia="Arial" w:cs="Arial"/>
          <w:b/>
          <w:spacing w:val="-5"/>
          <w:szCs w:val="24"/>
        </w:rPr>
        <w:t>A</w:t>
      </w:r>
      <w:r w:rsidRPr="00075994">
        <w:rPr>
          <w:rFonts w:eastAsia="Arial" w:cs="Arial"/>
          <w:b/>
          <w:spacing w:val="2"/>
          <w:szCs w:val="24"/>
        </w:rPr>
        <w:t>R</w:t>
      </w:r>
      <w:r w:rsidRPr="00075994">
        <w:rPr>
          <w:rFonts w:eastAsia="Arial" w:cs="Arial"/>
          <w:b/>
          <w:spacing w:val="4"/>
          <w:szCs w:val="24"/>
        </w:rPr>
        <w:t>A</w:t>
      </w:r>
    </w:p>
    <w:p w14:paraId="278DD84B" w14:textId="43EB98B6" w:rsidR="008C467E" w:rsidRPr="006E38FC" w:rsidRDefault="006E38FC" w:rsidP="006E38FC">
      <w:pPr>
        <w:jc w:val="center"/>
      </w:pPr>
      <w:r w:rsidRPr="00075994">
        <w:rPr>
          <w:rFonts w:eastAsia="Arial" w:cs="Arial"/>
          <w:b/>
          <w:szCs w:val="24"/>
        </w:rPr>
        <w:t>TAHUN 2025</w:t>
      </w:r>
      <w:r w:rsidR="008C467E">
        <w:rPr>
          <w:rFonts w:eastAsia="Arial" w:cs="Arial"/>
          <w:b/>
          <w:szCs w:val="24"/>
        </w:rPr>
        <w:br w:type="page"/>
      </w:r>
    </w:p>
    <w:p w14:paraId="07AF8220" w14:textId="53CA71BE" w:rsidR="008C467E" w:rsidRDefault="008C467E" w:rsidP="008C467E">
      <w:pPr>
        <w:spacing w:line="360" w:lineRule="auto"/>
        <w:jc w:val="center"/>
        <w:rPr>
          <w:b/>
          <w:bCs/>
        </w:rPr>
      </w:pPr>
      <w:r>
        <w:rPr>
          <w:b/>
          <w:bCs/>
          <w:noProof/>
        </w:rPr>
        <w:lastRenderedPageBreak/>
        <mc:AlternateContent>
          <mc:Choice Requires="wps">
            <w:drawing>
              <wp:anchor distT="0" distB="0" distL="114300" distR="114300" simplePos="0" relativeHeight="251802624" behindDoc="0" locked="0" layoutInCell="1" allowOverlap="1" wp14:anchorId="187A56CD" wp14:editId="29CE7868">
                <wp:simplePos x="0" y="0"/>
                <wp:positionH relativeFrom="column">
                  <wp:posOffset>4834255</wp:posOffset>
                </wp:positionH>
                <wp:positionV relativeFrom="paragraph">
                  <wp:posOffset>-1056005</wp:posOffset>
                </wp:positionV>
                <wp:extent cx="350520" cy="228600"/>
                <wp:effectExtent l="0" t="0" r="11430" b="19050"/>
                <wp:wrapNone/>
                <wp:docPr id="84725023" name="Rectangle 54"/>
                <wp:cNvGraphicFramePr/>
                <a:graphic xmlns:a="http://schemas.openxmlformats.org/drawingml/2006/main">
                  <a:graphicData uri="http://schemas.microsoft.com/office/word/2010/wordprocessingShape">
                    <wps:wsp>
                      <wps:cNvSpPr/>
                      <wps:spPr>
                        <a:xfrm>
                          <a:off x="0" y="0"/>
                          <a:ext cx="350520" cy="228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6C05A" id="Rectangle 54" o:spid="_x0000_s1026" style="position:absolute;margin-left:380.65pt;margin-top:-83.15pt;width:27.6pt;height:18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" fillcolor="white [3212]" strokecolor="white [3212]" strokeweight="1pt"/>
            </w:pict>
          </mc:Fallback>
        </mc:AlternateContent>
      </w:r>
      <w:r w:rsidRPr="000520D6">
        <w:rPr>
          <w:b/>
          <w:bCs/>
        </w:rPr>
        <w:t>ABSTRAK</w:t>
      </w:r>
    </w:p>
    <w:p w14:paraId="731FC709" w14:textId="77777777" w:rsidR="008C467E" w:rsidRDefault="008C467E" w:rsidP="008C467E">
      <w:pPr>
        <w:spacing w:line="360" w:lineRule="auto"/>
        <w:jc w:val="center"/>
        <w:rPr>
          <w:b/>
          <w:bCs/>
        </w:rPr>
      </w:pPr>
      <w:r>
        <w:rPr>
          <w:b/>
          <w:bCs/>
        </w:rPr>
        <w:t>ANALISIS KEPUASAN MASYARAKAT PADA DINAS KOMUNIKASI INFORMATIKA STATISTIK DAN PERSANDIAN KOTA DUMAI</w:t>
      </w:r>
    </w:p>
    <w:p w14:paraId="25239411" w14:textId="77777777" w:rsidR="008C467E" w:rsidRDefault="008C467E" w:rsidP="008C467E">
      <w:pPr>
        <w:tabs>
          <w:tab w:val="left" w:pos="993"/>
        </w:tabs>
        <w:spacing w:line="360" w:lineRule="auto"/>
        <w:jc w:val="center"/>
        <w:rPr>
          <w:b/>
          <w:bCs/>
        </w:rPr>
      </w:pPr>
      <w:r>
        <w:rPr>
          <w:b/>
          <w:bCs/>
        </w:rPr>
        <w:t>NAMA</w:t>
      </w:r>
      <w:r>
        <w:rPr>
          <w:b/>
          <w:bCs/>
        </w:rPr>
        <w:tab/>
        <w:t>:</w:t>
      </w:r>
      <w:r>
        <w:rPr>
          <w:b/>
          <w:bCs/>
        </w:rPr>
        <w:tab/>
        <w:t>SYAHIRAH JERIMA</w:t>
      </w:r>
    </w:p>
    <w:p w14:paraId="60F403F3" w14:textId="77777777" w:rsidR="008C467E" w:rsidRDefault="008C467E" w:rsidP="008C467E">
      <w:pPr>
        <w:tabs>
          <w:tab w:val="left" w:pos="993"/>
        </w:tabs>
        <w:spacing w:line="360" w:lineRule="auto"/>
        <w:jc w:val="center"/>
        <w:rPr>
          <w:b/>
          <w:bCs/>
        </w:rPr>
      </w:pPr>
      <w:r>
        <w:rPr>
          <w:b/>
          <w:bCs/>
        </w:rPr>
        <w:t>NIM    : 2110090811008</w:t>
      </w:r>
    </w:p>
    <w:p w14:paraId="0C486ED3" w14:textId="77777777" w:rsidR="008C467E" w:rsidRDefault="008C467E" w:rsidP="008C467E">
      <w:pPr>
        <w:tabs>
          <w:tab w:val="left" w:pos="993"/>
        </w:tabs>
        <w:spacing w:line="360" w:lineRule="auto"/>
        <w:jc w:val="center"/>
        <w:rPr>
          <w:b/>
          <w:bCs/>
        </w:rPr>
      </w:pPr>
    </w:p>
    <w:p w14:paraId="59D9768A" w14:textId="0D7BDE3E" w:rsidR="008C467E" w:rsidRPr="00C07593" w:rsidRDefault="00C07593" w:rsidP="0094319F">
      <w:pPr>
        <w:tabs>
          <w:tab w:val="left" w:pos="993"/>
        </w:tabs>
        <w:spacing w:line="240" w:lineRule="auto"/>
        <w:jc w:val="both"/>
      </w:pPr>
      <w:r>
        <w:tab/>
      </w:r>
      <w:r w:rsidRPr="00C07593">
        <w:t>Dinas Komunikasi Informatika Statistik dan Persandian (DISKOMINFOTIKSAN) Kota Dumai merupakan instansi pemerintah yang bertugas menyelenggarakan layanan informasi publik, menyediakan infrastruktur teknologi informasi, pelayanan statistik sektoral, serta komunikasi publik.</w:t>
      </w:r>
    </w:p>
    <w:p w14:paraId="2D8FD85D" w14:textId="7E82F9BB" w:rsidR="000D1A31" w:rsidRPr="00F92EC5" w:rsidRDefault="00C07593" w:rsidP="0094319F">
      <w:pPr>
        <w:adjustRightInd w:val="0"/>
        <w:spacing w:after="0" w:line="240" w:lineRule="auto"/>
        <w:ind w:firstLine="720"/>
        <w:jc w:val="both"/>
        <w:rPr>
          <w:rFonts w:cs="Arial"/>
          <w:bCs/>
          <w:szCs w:val="24"/>
        </w:rPr>
      </w:pPr>
      <w:r w:rsidRPr="00F92EC5">
        <w:rPr>
          <w:rFonts w:eastAsia="Arial" w:cs="Arial"/>
          <w:bCs/>
          <w:szCs w:val="24"/>
        </w:rPr>
        <w:t>Namun, dari hasil observas</w:t>
      </w:r>
      <w:r w:rsidR="005448A8" w:rsidRPr="00F92EC5">
        <w:rPr>
          <w:rFonts w:eastAsia="Arial" w:cs="Arial"/>
          <w:bCs/>
          <w:szCs w:val="24"/>
        </w:rPr>
        <w:t>i yang penulis lakukan, menunjukkan masih terdapat beberapa gejala masalah, yaitu: (1) Masih kurangnya sarana pendukung layanan informasi yang berdampak pada kualitas layanan dan produk yang diterima masyarakat</w:t>
      </w:r>
      <w:r w:rsidR="000D1A31" w:rsidRPr="00F92EC5">
        <w:rPr>
          <w:rFonts w:eastAsia="Arial" w:cs="Arial"/>
          <w:bCs/>
          <w:szCs w:val="24"/>
        </w:rPr>
        <w:t>,</w:t>
      </w:r>
      <w:r w:rsidR="005448A8" w:rsidRPr="00F92EC5">
        <w:rPr>
          <w:rFonts w:eastAsia="Arial" w:cs="Arial"/>
          <w:bCs/>
          <w:szCs w:val="24"/>
        </w:rPr>
        <w:t xml:space="preserve"> (2)</w:t>
      </w:r>
      <w:r w:rsidR="000D1A31" w:rsidRPr="00F92EC5">
        <w:rPr>
          <w:rFonts w:eastAsia="Arial" w:cs="Arial"/>
          <w:bCs/>
          <w:szCs w:val="24"/>
        </w:rPr>
        <w:t xml:space="preserve">  </w:t>
      </w:r>
      <w:r w:rsidR="000D1A31" w:rsidRPr="00F92EC5">
        <w:rPr>
          <w:rFonts w:cs="Arial"/>
          <w:bCs/>
          <w:szCs w:val="24"/>
        </w:rPr>
        <w:t>Masih terbatasnya jumlah pegawai di bidang teknologi informasi, seperti analis, pengembang aplikasi, pengelola basis data, pemrogram, dan teknisi jaringan.</w:t>
      </w:r>
    </w:p>
    <w:p w14:paraId="0816EEB9" w14:textId="2A2FD114" w:rsidR="00F92EC5" w:rsidRDefault="00F92EC5" w:rsidP="0094319F">
      <w:pPr>
        <w:spacing w:after="0" w:line="240" w:lineRule="auto"/>
        <w:jc w:val="both"/>
        <w:rPr>
          <w:rFonts w:eastAsia="Arial" w:cs="Arial"/>
          <w:bCs/>
          <w:szCs w:val="24"/>
        </w:rPr>
      </w:pPr>
      <w:r>
        <w:rPr>
          <w:rFonts w:eastAsia="Arial" w:cs="Arial"/>
          <w:bCs/>
          <w:szCs w:val="24"/>
        </w:rPr>
        <w:tab/>
        <w:t xml:space="preserve">Berdasarkan gejala-gejala yang dikemukakan di atas, penulis merumuskan </w:t>
      </w:r>
      <w:r w:rsidR="00F11B9A">
        <w:rPr>
          <w:rFonts w:eastAsia="Arial" w:cs="Arial"/>
          <w:bCs/>
          <w:szCs w:val="24"/>
        </w:rPr>
        <w:t>pokok penelitian ini, yaitu: Bagaimana kepuasan masyarakat pada Dinas Komunikasi Informa</w:t>
      </w:r>
      <w:r w:rsidR="001973A4">
        <w:rPr>
          <w:rFonts w:eastAsia="Arial" w:cs="Arial"/>
          <w:bCs/>
          <w:szCs w:val="24"/>
        </w:rPr>
        <w:t>tika</w:t>
      </w:r>
      <w:r w:rsidR="00F11B9A">
        <w:rPr>
          <w:rFonts w:eastAsia="Arial" w:cs="Arial"/>
          <w:bCs/>
          <w:szCs w:val="24"/>
        </w:rPr>
        <w:t xml:space="preserve"> Statistik dan Persandian Kota Dumai?. </w:t>
      </w:r>
      <w:r w:rsidR="008A117C">
        <w:rPr>
          <w:rFonts w:eastAsia="Arial" w:cs="Arial"/>
          <w:bCs/>
          <w:szCs w:val="24"/>
        </w:rPr>
        <w:t>Adapun tujuan penelitian yaitu: (1) Untuk mengetahui dan menganalisis kepuasan masyarakat pada Dinas Komunikasi In</w:t>
      </w:r>
      <w:r w:rsidR="001973A4">
        <w:rPr>
          <w:rFonts w:eastAsia="Arial" w:cs="Arial"/>
          <w:bCs/>
          <w:szCs w:val="24"/>
        </w:rPr>
        <w:t>formatika Statistik dan Persandian Kota Dumai sehingga memberikan arah yang jelas terhadap tingkat kepuasan masyarakat, dan (2) Untuk mengetahui faktor pendukung dan faktor penghambat pada Dinas Komunikasi Informatika Statistik dan Persandian Kota Dumai.</w:t>
      </w:r>
    </w:p>
    <w:p w14:paraId="60D631E9" w14:textId="0E09C536" w:rsidR="00A523DD" w:rsidRDefault="007B6F11" w:rsidP="00A523DD">
      <w:pPr>
        <w:spacing w:after="0" w:line="240" w:lineRule="auto"/>
        <w:ind w:firstLine="720"/>
        <w:jc w:val="both"/>
        <w:rPr>
          <w:rFonts w:eastAsia="Arial" w:cs="Arial"/>
          <w:bCs/>
          <w:szCs w:val="24"/>
        </w:rPr>
      </w:pPr>
      <w:r w:rsidRPr="007B6F11">
        <w:rPr>
          <w:rFonts w:eastAsia="Arial" w:cs="Arial"/>
          <w:bCs/>
          <w:szCs w:val="24"/>
        </w:rPr>
        <w:t>Penelitian ini menggunakan teori dari</w:t>
      </w:r>
      <w:r>
        <w:rPr>
          <w:rFonts w:eastAsia="Arial" w:cs="Arial"/>
          <w:bCs/>
          <w:szCs w:val="24"/>
        </w:rPr>
        <w:t xml:space="preserve"> </w:t>
      </w:r>
      <w:r>
        <w:rPr>
          <w:rFonts w:eastAsia="Arial" w:cs="Arial"/>
          <w:bCs/>
          <w:szCs w:val="24"/>
        </w:rPr>
        <w:fldChar w:fldCharType="begin" w:fldLock="1"/>
      </w:r>
      <w:r>
        <w:rPr>
          <w:rFonts w:eastAsia="Arial" w:cs="Arial"/>
          <w:bCs/>
          <w:szCs w:val="24"/>
        </w:rPr>
        <w:instrText>ADDIN CSL_CITATION {"citationItems":[{"id":"ITEM-1","itemData":{"ISBN":"978-602-401-864-1","author":[{"dropping-particle":"","family":"Sukmayana","given":"Dodi","non-dropping-particle":"","parse-names":false,"suffix":""}],"edition":"Edisi Pert","editor":[{"dropping-particle":"","family":"Candrawinata. Invalindint","given":"","non-dropping-particle":"","parse-names":false,"suffix":""}],"id":"ITEM-1","issued":{"date-parts":[["2017"]]},"number-of-pages":"107","publisher":"Penerbit Deepublish","publisher-place":"Sleman","title":"Kepuasan Masyarakat","type":"book"},"uris":["http://www.mendeley.com/documents/?uuid=e7c72300-e55e-4cb0-920f-8e837bb3288f"]}],"mendeley":{"formattedCitation":"(Sukmayana, 2017)","manualFormatting":"Sukmayana (2017)","plainTextFormattedCitation":"(Sukmayana, 2017)"},"properties":{"noteIndex":0},"schema":"https://github.com/citation-style-language/schema/raw/master/csl-citation.json"}</w:instrText>
      </w:r>
      <w:r>
        <w:rPr>
          <w:rFonts w:eastAsia="Arial" w:cs="Arial"/>
          <w:bCs/>
          <w:szCs w:val="24"/>
        </w:rPr>
        <w:fldChar w:fldCharType="separate"/>
      </w:r>
      <w:r w:rsidRPr="007B6F11">
        <w:rPr>
          <w:rFonts w:eastAsia="Arial" w:cs="Arial"/>
          <w:bCs/>
          <w:noProof/>
          <w:szCs w:val="24"/>
        </w:rPr>
        <w:t>Sukmayana</w:t>
      </w:r>
      <w:r>
        <w:rPr>
          <w:rFonts w:eastAsia="Arial" w:cs="Arial"/>
          <w:bCs/>
          <w:noProof/>
          <w:szCs w:val="24"/>
        </w:rPr>
        <w:t xml:space="preserve"> (</w:t>
      </w:r>
      <w:r w:rsidRPr="007B6F11">
        <w:rPr>
          <w:rFonts w:eastAsia="Arial" w:cs="Arial"/>
          <w:bCs/>
          <w:noProof/>
          <w:szCs w:val="24"/>
        </w:rPr>
        <w:t>2017)</w:t>
      </w:r>
      <w:r>
        <w:rPr>
          <w:rFonts w:eastAsia="Arial" w:cs="Arial"/>
          <w:bCs/>
          <w:szCs w:val="24"/>
        </w:rPr>
        <w:fldChar w:fldCharType="end"/>
      </w:r>
      <w:r>
        <w:rPr>
          <w:rFonts w:eastAsia="Arial" w:cs="Arial"/>
          <w:bCs/>
          <w:szCs w:val="24"/>
        </w:rPr>
        <w:t xml:space="preserve"> </w:t>
      </w:r>
      <w:r w:rsidR="00C40B69" w:rsidRPr="00C40B69">
        <w:rPr>
          <w:rFonts w:eastAsia="Arial" w:cs="Arial"/>
          <w:bCs/>
          <w:szCs w:val="24"/>
        </w:rPr>
        <w:t>yang menyatakan bahwa kepuasan dipengaruhi oleh lima variabel: (1) Kualitas Pelayanan, (2) Kualitas Produk, (3) Harga, (4) Situasi, dan (5) Sikap Personil</w:t>
      </w:r>
      <w:r w:rsidR="00C40B69">
        <w:rPr>
          <w:rFonts w:eastAsia="Arial" w:cs="Arial"/>
          <w:bCs/>
          <w:szCs w:val="24"/>
        </w:rPr>
        <w:t xml:space="preserve"> </w:t>
      </w:r>
      <w:r w:rsidR="00C40B69" w:rsidRPr="00C40B69">
        <w:rPr>
          <w:rFonts w:eastAsia="Arial" w:cs="Arial"/>
          <w:bCs/>
          <w:szCs w:val="24"/>
        </w:rPr>
        <w:t>Pelayanan.</w:t>
      </w:r>
      <w:r w:rsidR="00C40B69">
        <w:rPr>
          <w:rFonts w:eastAsia="Arial" w:cs="Arial"/>
          <w:bCs/>
          <w:szCs w:val="24"/>
        </w:rPr>
        <w:t xml:space="preserve"> </w:t>
      </w:r>
      <w:r w:rsidR="00C40B69" w:rsidRPr="00C40B69">
        <w:rPr>
          <w:rFonts w:eastAsia="Arial" w:cs="Arial"/>
          <w:bCs/>
          <w:szCs w:val="24"/>
        </w:rPr>
        <w:t>Populasi dan sampel meliputi pegawai</w:t>
      </w:r>
      <w:r w:rsidR="005A620E">
        <w:rPr>
          <w:rFonts w:eastAsia="Arial" w:cs="Arial"/>
          <w:bCs/>
          <w:szCs w:val="24"/>
        </w:rPr>
        <w:t xml:space="preserve"> </w:t>
      </w:r>
      <w:r w:rsidR="005A620E" w:rsidRPr="00C07593">
        <w:t>Dinas Komunikasi Informatika Statistik dan Persandian</w:t>
      </w:r>
      <w:r w:rsidR="00C40B69" w:rsidRPr="00C40B69">
        <w:rPr>
          <w:rFonts w:eastAsia="Arial" w:cs="Arial"/>
          <w:bCs/>
          <w:szCs w:val="24"/>
        </w:rPr>
        <w:t xml:space="preserve"> serta masyarakat pengguna layanan informasi, dengan teknik </w:t>
      </w:r>
      <w:r w:rsidR="00C40B69" w:rsidRPr="00C40B69">
        <w:rPr>
          <w:rFonts w:eastAsia="Arial" w:cs="Arial"/>
          <w:bCs/>
          <w:i/>
          <w:iCs/>
          <w:szCs w:val="24"/>
        </w:rPr>
        <w:t>purposive sampling</w:t>
      </w:r>
      <w:r w:rsidR="00C40B69" w:rsidRPr="00C40B69">
        <w:rPr>
          <w:rFonts w:eastAsia="Arial" w:cs="Arial"/>
          <w:bCs/>
          <w:szCs w:val="24"/>
        </w:rPr>
        <w:t xml:space="preserve">. Pengumpulan data dilakukan melalui observasi, dokumentasi, wawancara, dan kuesioner. Analisis data menggunakan teknik </w:t>
      </w:r>
      <w:r w:rsidR="00C40B69" w:rsidRPr="00C40B69">
        <w:rPr>
          <w:rFonts w:eastAsia="Arial" w:cs="Arial"/>
          <w:bCs/>
          <w:i/>
          <w:iCs/>
          <w:szCs w:val="24"/>
        </w:rPr>
        <w:t>rating scale</w:t>
      </w:r>
      <w:r w:rsidR="00C40B69" w:rsidRPr="00C40B69">
        <w:rPr>
          <w:rFonts w:eastAsia="Arial" w:cs="Arial"/>
          <w:bCs/>
          <w:szCs w:val="24"/>
        </w:rPr>
        <w:t>.</w:t>
      </w:r>
    </w:p>
    <w:p w14:paraId="0D4B2913" w14:textId="7C1AC2B1" w:rsidR="00A523DD" w:rsidRDefault="00C40B69" w:rsidP="00A523DD">
      <w:pPr>
        <w:spacing w:after="0" w:line="240" w:lineRule="auto"/>
        <w:ind w:firstLine="720"/>
        <w:jc w:val="both"/>
        <w:rPr>
          <w:rFonts w:cs="Arial"/>
          <w:i/>
          <w:szCs w:val="24"/>
        </w:rPr>
      </w:pPr>
      <w:r w:rsidRPr="00A523DD">
        <w:rPr>
          <w:rFonts w:eastAsia="Arial" w:cs="Arial"/>
          <w:bCs/>
          <w:szCs w:val="24"/>
        </w:rPr>
        <w:t>Hasil penelitian menunjukkan bahwa tingkat kepuasan masyarakat pa</w:t>
      </w:r>
      <w:r w:rsidR="00C31144" w:rsidRPr="00A523DD">
        <w:rPr>
          <w:rFonts w:eastAsia="Arial" w:cs="Arial"/>
          <w:bCs/>
          <w:szCs w:val="24"/>
        </w:rPr>
        <w:t>da Dinas Komunikasi Informatika Statistik dan Persandian</w:t>
      </w:r>
      <w:r w:rsidRPr="00A523DD">
        <w:rPr>
          <w:rFonts w:eastAsia="Arial" w:cs="Arial"/>
          <w:bCs/>
          <w:szCs w:val="24"/>
        </w:rPr>
        <w:t xml:space="preserve"> berada dalam kategori </w:t>
      </w:r>
      <w:r w:rsidR="00D85F35" w:rsidRPr="00A523DD">
        <w:rPr>
          <w:rFonts w:eastAsia="Arial" w:cs="Arial"/>
          <w:b/>
          <w:szCs w:val="24"/>
        </w:rPr>
        <w:t>Baik</w:t>
      </w:r>
      <w:r w:rsidR="002D7617" w:rsidRPr="00A523DD">
        <w:rPr>
          <w:rFonts w:eastAsia="Arial" w:cs="Arial"/>
          <w:bCs/>
          <w:szCs w:val="24"/>
        </w:rPr>
        <w:t xml:space="preserve"> dengan persentase </w:t>
      </w:r>
      <w:r w:rsidR="002D7617" w:rsidRPr="00A523DD">
        <w:rPr>
          <w:rFonts w:cs="Arial"/>
          <w:bCs/>
          <w:color w:val="000000"/>
          <w:szCs w:val="24"/>
        </w:rPr>
        <w:t>66%</w:t>
      </w:r>
      <w:r w:rsidRPr="00A523DD">
        <w:rPr>
          <w:rFonts w:eastAsia="Arial" w:cs="Arial"/>
          <w:bCs/>
          <w:szCs w:val="24"/>
        </w:rPr>
        <w:t>.</w:t>
      </w:r>
      <w:r w:rsidR="00C31144" w:rsidRPr="00A523DD">
        <w:rPr>
          <w:rFonts w:eastAsia="Arial" w:cs="Arial"/>
          <w:bCs/>
          <w:szCs w:val="24"/>
        </w:rPr>
        <w:t xml:space="preserve"> Sebagai faktor Pendukung Kepuasan Masyarakat pada Dinas Komunikasi Informatika Statistik dan Persandian Kota Dumai adalah </w:t>
      </w:r>
      <w:r w:rsidR="00385004" w:rsidRPr="00A523DD">
        <w:rPr>
          <w:rFonts w:eastAsia="Arial" w:cs="Arial"/>
          <w:bCs/>
          <w:szCs w:val="24"/>
        </w:rPr>
        <w:t>(1)</w:t>
      </w:r>
      <w:r w:rsidR="000C70D6" w:rsidRPr="00A523DD">
        <w:rPr>
          <w:rFonts w:eastAsia="Arial" w:cs="Arial"/>
          <w:bCs/>
          <w:szCs w:val="24"/>
        </w:rPr>
        <w:t xml:space="preserve"> </w:t>
      </w:r>
      <w:r w:rsidR="007F2DB8" w:rsidRPr="00A523DD">
        <w:rPr>
          <w:rFonts w:cs="Arial"/>
          <w:szCs w:val="24"/>
        </w:rPr>
        <w:t>Ti</w:t>
      </w:r>
      <w:r w:rsidR="000C70D6" w:rsidRPr="00A523DD">
        <w:rPr>
          <w:rFonts w:cs="Arial"/>
          <w:szCs w:val="24"/>
        </w:rPr>
        <w:t>dak dikenakan biaya untuk mengakses informasi yang dibutuhkan</w:t>
      </w:r>
      <w:r w:rsidR="007F2DB8" w:rsidRPr="00A523DD">
        <w:rPr>
          <w:rFonts w:eastAsia="Arial" w:cs="Arial"/>
          <w:bCs/>
          <w:szCs w:val="24"/>
        </w:rPr>
        <w:t xml:space="preserve">, </w:t>
      </w:r>
      <w:r w:rsidR="00385004" w:rsidRPr="00A523DD">
        <w:rPr>
          <w:rFonts w:eastAsia="Arial" w:cs="Arial"/>
          <w:bCs/>
          <w:szCs w:val="24"/>
        </w:rPr>
        <w:t>(2)</w:t>
      </w:r>
      <w:r w:rsidR="00A523DD" w:rsidRPr="00A523DD">
        <w:rPr>
          <w:rFonts w:eastAsia="Arial" w:cs="Arial"/>
          <w:bCs/>
          <w:szCs w:val="24"/>
        </w:rPr>
        <w:t xml:space="preserve"> </w:t>
      </w:r>
      <w:r w:rsidR="00A523DD" w:rsidRPr="00A523DD">
        <w:rPr>
          <w:rFonts w:cs="Arial"/>
          <w:szCs w:val="24"/>
        </w:rPr>
        <w:t xml:space="preserve">Informasi yang disampaikan </w:t>
      </w:r>
      <w:r w:rsidR="00EB771B">
        <w:rPr>
          <w:b/>
          <w:bCs/>
          <w:noProof/>
        </w:rPr>
        <w:lastRenderedPageBreak/>
        <mc:AlternateContent>
          <mc:Choice Requires="wps">
            <w:drawing>
              <wp:anchor distT="0" distB="0" distL="114300" distR="114300" simplePos="0" relativeHeight="251808768" behindDoc="0" locked="0" layoutInCell="1" allowOverlap="1" wp14:anchorId="124952A6" wp14:editId="649D076B">
                <wp:simplePos x="0" y="0"/>
                <wp:positionH relativeFrom="column">
                  <wp:posOffset>4861560</wp:posOffset>
                </wp:positionH>
                <wp:positionV relativeFrom="paragraph">
                  <wp:posOffset>-1021715</wp:posOffset>
                </wp:positionV>
                <wp:extent cx="350520" cy="228600"/>
                <wp:effectExtent l="0" t="0" r="11430" b="19050"/>
                <wp:wrapNone/>
                <wp:docPr id="1288245834" name="Rectangle 54"/>
                <wp:cNvGraphicFramePr/>
                <a:graphic xmlns:a="http://schemas.openxmlformats.org/drawingml/2006/main">
                  <a:graphicData uri="http://schemas.microsoft.com/office/word/2010/wordprocessingShape">
                    <wps:wsp>
                      <wps:cNvSpPr/>
                      <wps:spPr>
                        <a:xfrm>
                          <a:off x="0" y="0"/>
                          <a:ext cx="350520" cy="228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538F57" id="Rectangle 54" o:spid="_x0000_s1026" style="position:absolute;margin-left:382.8pt;margin-top:-80.45pt;width:27.6pt;height:18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" fillcolor="white [3212]" strokecolor="white [3212]" strokeweight="1pt"/>
            </w:pict>
          </mc:Fallback>
        </mc:AlternateContent>
      </w:r>
      <w:r w:rsidR="00A523DD" w:rsidRPr="00A523DD">
        <w:rPr>
          <w:rFonts w:cs="Arial"/>
          <w:szCs w:val="24"/>
        </w:rPr>
        <w:t xml:space="preserve">bersifat netral, tidak mengandung Unsur SARA, dan tidak memicu provokasi </w:t>
      </w:r>
      <w:r w:rsidR="00567730" w:rsidRPr="00A523DD">
        <w:rPr>
          <w:rFonts w:eastAsia="Arial" w:cs="Arial"/>
          <w:bCs/>
          <w:szCs w:val="24"/>
        </w:rPr>
        <w:t xml:space="preserve">dan (3) </w:t>
      </w:r>
      <w:r w:rsidR="00242B70">
        <w:rPr>
          <w:rFonts w:cs="Arial"/>
          <w:szCs w:val="24"/>
        </w:rPr>
        <w:t>M</w:t>
      </w:r>
      <w:r w:rsidR="00A523DD" w:rsidRPr="00A523DD">
        <w:rPr>
          <w:rFonts w:cs="Arial"/>
          <w:szCs w:val="24"/>
        </w:rPr>
        <w:t xml:space="preserve">asyarakat mudah mengakses layanan melalui </w:t>
      </w:r>
      <w:r w:rsidR="00A523DD" w:rsidRPr="00A523DD">
        <w:rPr>
          <w:rFonts w:cs="Arial"/>
          <w:i/>
          <w:iCs/>
          <w:szCs w:val="24"/>
        </w:rPr>
        <w:t xml:space="preserve">platform digital </w:t>
      </w:r>
      <w:r w:rsidR="00A523DD" w:rsidRPr="00A523DD">
        <w:rPr>
          <w:rFonts w:cs="Arial"/>
          <w:iCs/>
          <w:szCs w:val="24"/>
        </w:rPr>
        <w:t xml:space="preserve">seperti </w:t>
      </w:r>
      <w:r w:rsidR="00A523DD" w:rsidRPr="00A523DD">
        <w:rPr>
          <w:rFonts w:cs="Arial"/>
          <w:i/>
          <w:szCs w:val="24"/>
        </w:rPr>
        <w:t>website.</w:t>
      </w:r>
      <w:r w:rsidR="00A523DD">
        <w:rPr>
          <w:rFonts w:cs="Arial"/>
          <w:i/>
          <w:szCs w:val="24"/>
        </w:rPr>
        <w:t xml:space="preserve"> </w:t>
      </w:r>
    </w:p>
    <w:p w14:paraId="3374DBDE" w14:textId="5B98B505" w:rsidR="00A523DD" w:rsidRPr="00A523DD" w:rsidRDefault="00A26108" w:rsidP="00A523DD">
      <w:pPr>
        <w:spacing w:after="0" w:line="240" w:lineRule="auto"/>
        <w:ind w:firstLine="720"/>
        <w:jc w:val="both"/>
        <w:rPr>
          <w:rFonts w:cs="Arial"/>
          <w:i/>
          <w:szCs w:val="24"/>
        </w:rPr>
      </w:pPr>
      <w:r w:rsidRPr="00A523DD">
        <w:rPr>
          <w:rFonts w:eastAsia="Arial" w:cs="Arial"/>
          <w:bCs/>
          <w:szCs w:val="24"/>
        </w:rPr>
        <w:t xml:space="preserve">Sedangkan yang menjadi faktor penghambat Analisis Kepuasan Masyarakat pada Dinas Komunikasi Informatika Statistik dan Persandian Kota Dumai adalah (1) </w:t>
      </w:r>
      <w:r w:rsidR="00242B70">
        <w:rPr>
          <w:rFonts w:cs="Arial"/>
          <w:szCs w:val="24"/>
        </w:rPr>
        <w:t>K</w:t>
      </w:r>
      <w:r w:rsidR="00A523DD" w:rsidRPr="00A523DD">
        <w:rPr>
          <w:rFonts w:cs="Arial"/>
          <w:szCs w:val="24"/>
        </w:rPr>
        <w:t xml:space="preserve">urangnya keterbukaan informasi publik terkait perkembangan kegiatan pemerintahan kota Dumai dan (2) </w:t>
      </w:r>
      <w:r w:rsidR="00242B70">
        <w:rPr>
          <w:rFonts w:cs="Arial"/>
          <w:szCs w:val="24"/>
        </w:rPr>
        <w:t>K</w:t>
      </w:r>
      <w:r w:rsidR="00A523DD" w:rsidRPr="00A523DD">
        <w:rPr>
          <w:rFonts w:cs="Arial"/>
          <w:szCs w:val="24"/>
        </w:rPr>
        <w:t>urangnya diperbarui irformasi situasi terkini kota Dumai oleh Dinas Komunikasi Informatika Statistik dan Persandian di Kota Dumai.</w:t>
      </w:r>
    </w:p>
    <w:p w14:paraId="4E5E2BFC" w14:textId="25239716" w:rsidR="00567730" w:rsidRPr="00C40B69" w:rsidRDefault="00567730" w:rsidP="0094319F">
      <w:pPr>
        <w:spacing w:after="0" w:line="240" w:lineRule="auto"/>
        <w:ind w:firstLine="720"/>
        <w:jc w:val="both"/>
        <w:rPr>
          <w:rFonts w:eastAsia="Arial" w:cs="Arial"/>
          <w:bCs/>
          <w:szCs w:val="24"/>
        </w:rPr>
      </w:pPr>
    </w:p>
    <w:p w14:paraId="10F95743" w14:textId="72D0E4C7" w:rsidR="00F92EC5" w:rsidRPr="000D1A31" w:rsidRDefault="00F92EC5" w:rsidP="0094319F">
      <w:pPr>
        <w:spacing w:after="0" w:line="240" w:lineRule="auto"/>
        <w:jc w:val="both"/>
        <w:rPr>
          <w:rFonts w:eastAsia="Arial" w:cs="Arial"/>
          <w:bCs/>
          <w:szCs w:val="24"/>
        </w:rPr>
        <w:sectPr w:rsidR="00F92EC5" w:rsidRPr="000D1A31" w:rsidSect="004E6D1F">
          <w:headerReference w:type="default" r:id="rId9"/>
          <w:pgSz w:w="11906" w:h="16838" w:code="9"/>
          <w:pgMar w:top="2274" w:right="1701" w:bottom="1701" w:left="2274" w:header="709" w:footer="709" w:gutter="0"/>
          <w:cols w:space="708"/>
          <w:docGrid w:linePitch="360"/>
        </w:sectPr>
      </w:pPr>
      <w:r>
        <w:rPr>
          <w:rFonts w:eastAsia="Arial" w:cs="Arial"/>
          <w:bCs/>
          <w:szCs w:val="24"/>
        </w:rPr>
        <w:tab/>
      </w:r>
    </w:p>
    <w:p w14:paraId="3EA0A150" w14:textId="77777777" w:rsidR="002711E3" w:rsidRPr="00075994" w:rsidRDefault="002711E3" w:rsidP="00014A38">
      <w:pPr>
        <w:spacing w:after="0"/>
        <w:jc w:val="center"/>
        <w:rPr>
          <w:rFonts w:eastAsia="Arial" w:cs="Arial"/>
          <w:b/>
          <w:szCs w:val="24"/>
        </w:rPr>
      </w:pPr>
      <w:r w:rsidRPr="00075994">
        <w:rPr>
          <w:rFonts w:eastAsia="Arial" w:cs="Arial"/>
          <w:b/>
          <w:szCs w:val="24"/>
        </w:rPr>
        <w:lastRenderedPageBreak/>
        <w:t>KATA PENGANTAR</w:t>
      </w:r>
    </w:p>
    <w:p w14:paraId="33595CF8" w14:textId="77777777" w:rsidR="002711E3" w:rsidRPr="00075994" w:rsidRDefault="002711E3" w:rsidP="00014A38">
      <w:pPr>
        <w:spacing w:after="0"/>
        <w:jc w:val="center"/>
        <w:rPr>
          <w:rFonts w:eastAsia="Arial" w:cs="Arial"/>
          <w:b/>
          <w:szCs w:val="24"/>
        </w:rPr>
      </w:pPr>
    </w:p>
    <w:p w14:paraId="5CD4C087" w14:textId="0CDE1DC4" w:rsidR="00305AD5" w:rsidRDefault="00305AD5" w:rsidP="00014A38">
      <w:pPr>
        <w:spacing w:after="0" w:line="480" w:lineRule="auto"/>
        <w:ind w:firstLine="720"/>
        <w:jc w:val="both"/>
        <w:rPr>
          <w:rFonts w:eastAsia="Arial" w:cs="Arial"/>
          <w:bCs/>
          <w:szCs w:val="24"/>
        </w:rPr>
      </w:pPr>
      <w:r w:rsidRPr="00305AD5">
        <w:rPr>
          <w:rFonts w:eastAsia="Arial" w:cs="Arial"/>
          <w:bCs/>
          <w:szCs w:val="24"/>
        </w:rPr>
        <w:t xml:space="preserve">Segala puji dan syukur penulis panjatkan ke hadirat Allah SWT atas limpahan rahmat, karunia, dan hidayah-Nya, sehingga penulis dapat menyusun dan menyelesaikan </w:t>
      </w:r>
      <w:r w:rsidRPr="00305AD5">
        <w:rPr>
          <w:rFonts w:eastAsia="Arial" w:cs="Arial"/>
          <w:szCs w:val="24"/>
        </w:rPr>
        <w:t xml:space="preserve">penelitian ini dengan </w:t>
      </w:r>
      <w:r w:rsidRPr="00305AD5">
        <w:rPr>
          <w:rFonts w:eastAsia="Arial" w:cs="Arial"/>
          <w:bCs/>
          <w:szCs w:val="24"/>
        </w:rPr>
        <w:t>baik. Penelitian ini disusun sebagai salah satu syarat dalam menyelesaikan tugas akhir (skripsi) di Sekolah Tinggi Ilmu Administrasi (STIA) Lancang Kuning, sekaligus menjadi langkah awal dalam proses penyusunan karya ilmiah secara menyeluruh.</w:t>
      </w:r>
    </w:p>
    <w:p w14:paraId="558A0504" w14:textId="5B07FF29" w:rsidR="002711E3" w:rsidRPr="00075994" w:rsidRDefault="002711E3" w:rsidP="00014A38">
      <w:pPr>
        <w:spacing w:after="0" w:line="480" w:lineRule="auto"/>
        <w:ind w:firstLine="720"/>
        <w:jc w:val="both"/>
        <w:rPr>
          <w:rFonts w:eastAsia="Arial" w:cs="Arial"/>
          <w:bCs/>
          <w:szCs w:val="24"/>
        </w:rPr>
      </w:pPr>
      <w:r w:rsidRPr="00075994">
        <w:rPr>
          <w:rFonts w:eastAsia="Arial" w:cs="Arial"/>
          <w:bCs/>
          <w:szCs w:val="24"/>
        </w:rPr>
        <w:t>Proses penyusunan proposal ini tentu tidak lepas dari bantuan, dukungan, dan bimbingan dari berbagai pihak. Oleh karena itu, penulis ingin menyampaikan ucapan terima kasih dan penghargaan yang sebesar-besarnya kepada:</w:t>
      </w:r>
    </w:p>
    <w:p w14:paraId="2AEF3FA6" w14:textId="77777777" w:rsidR="002711E3" w:rsidRPr="00075994" w:rsidRDefault="002711E3" w:rsidP="00DD1BA0">
      <w:pPr>
        <w:numPr>
          <w:ilvl w:val="0"/>
          <w:numId w:val="37"/>
        </w:numPr>
        <w:tabs>
          <w:tab w:val="clear" w:pos="720"/>
        </w:tabs>
        <w:spacing w:after="0" w:line="480" w:lineRule="auto"/>
        <w:ind w:left="360"/>
        <w:jc w:val="both"/>
        <w:rPr>
          <w:rFonts w:eastAsia="Arial" w:cs="Arial"/>
          <w:bCs/>
          <w:szCs w:val="24"/>
        </w:rPr>
      </w:pPr>
      <w:r w:rsidRPr="00075994">
        <w:rPr>
          <w:rFonts w:eastAsia="Arial" w:cs="Arial"/>
          <w:bCs/>
          <w:szCs w:val="24"/>
        </w:rPr>
        <w:t>Bapak Latip, S.Sos., M.Si., Ph.D, selaku Ketua STIA Lancang Kuning, atas arahan dan dukungan yang telah diberikan selama ini.</w:t>
      </w:r>
    </w:p>
    <w:p w14:paraId="6703E58A" w14:textId="77777777" w:rsidR="002711E3" w:rsidRPr="00075994" w:rsidRDefault="002711E3" w:rsidP="00DD1BA0">
      <w:pPr>
        <w:numPr>
          <w:ilvl w:val="0"/>
          <w:numId w:val="37"/>
        </w:numPr>
        <w:tabs>
          <w:tab w:val="clear" w:pos="720"/>
        </w:tabs>
        <w:spacing w:after="0" w:line="480" w:lineRule="auto"/>
        <w:ind w:left="360"/>
        <w:jc w:val="both"/>
        <w:rPr>
          <w:rFonts w:eastAsia="Arial" w:cs="Arial"/>
          <w:bCs/>
          <w:szCs w:val="24"/>
        </w:rPr>
      </w:pPr>
      <w:r w:rsidRPr="00075994">
        <w:rPr>
          <w:rFonts w:eastAsia="Arial" w:cs="Arial"/>
          <w:bCs/>
          <w:szCs w:val="24"/>
        </w:rPr>
        <w:t>Ibu Dila Erlianti, S.Sos., M.Si, selaku Ketua Program Studi Administrasi Negara sekaligus Dosen Pembimbing I, atas segala arahan, nasihat, dan bimbingan yang telah sangat membantu dalam proses penyusunan proposal ini.</w:t>
      </w:r>
    </w:p>
    <w:p w14:paraId="1B89BC7F" w14:textId="77777777" w:rsidR="002711E3" w:rsidRPr="00075994" w:rsidRDefault="002711E3" w:rsidP="00DD1BA0">
      <w:pPr>
        <w:numPr>
          <w:ilvl w:val="0"/>
          <w:numId w:val="37"/>
        </w:numPr>
        <w:tabs>
          <w:tab w:val="clear" w:pos="720"/>
        </w:tabs>
        <w:spacing w:after="0" w:line="480" w:lineRule="auto"/>
        <w:ind w:left="360"/>
        <w:jc w:val="both"/>
        <w:rPr>
          <w:rFonts w:eastAsia="Arial" w:cs="Arial"/>
          <w:bCs/>
          <w:szCs w:val="24"/>
        </w:rPr>
      </w:pPr>
      <w:r w:rsidRPr="00075994">
        <w:rPr>
          <w:rFonts w:eastAsia="Arial" w:cs="Arial"/>
          <w:bCs/>
          <w:szCs w:val="24"/>
        </w:rPr>
        <w:t>Bapak Dede Mirza, SH., MH, selaku Dosen Pembimbing II, atas kesediaannya membimbing dan memberikan masukan yang berarti dalam penyusunan proposal ini.</w:t>
      </w:r>
    </w:p>
    <w:p w14:paraId="0E11140E" w14:textId="4311E92C" w:rsidR="002711E3" w:rsidRPr="00075994" w:rsidRDefault="00090FFD" w:rsidP="00DD1BA0">
      <w:pPr>
        <w:numPr>
          <w:ilvl w:val="0"/>
          <w:numId w:val="37"/>
        </w:numPr>
        <w:tabs>
          <w:tab w:val="clear" w:pos="720"/>
        </w:tabs>
        <w:spacing w:after="0" w:line="480" w:lineRule="auto"/>
        <w:ind w:left="360"/>
        <w:jc w:val="both"/>
        <w:rPr>
          <w:rFonts w:eastAsia="Arial" w:cs="Arial"/>
          <w:bCs/>
          <w:szCs w:val="24"/>
        </w:rPr>
      </w:pPr>
      <w:r>
        <w:rPr>
          <w:rFonts w:eastAsia="Arial" w:cs="Arial"/>
          <w:bCs/>
          <w:szCs w:val="24"/>
        </w:rPr>
        <w:lastRenderedPageBreak/>
        <w:t>Bapak/Ibu</w:t>
      </w:r>
      <w:r w:rsidR="002711E3" w:rsidRPr="00075994">
        <w:rPr>
          <w:rFonts w:eastAsia="Arial" w:cs="Arial"/>
          <w:bCs/>
          <w:szCs w:val="24"/>
        </w:rPr>
        <w:t xml:space="preserve"> dosen dan staf pengajar STIA Lancang Kuning yang telah membekali penulis dengan ilmu dan pengalaman selama masa perkuliahan.</w:t>
      </w:r>
    </w:p>
    <w:p w14:paraId="403B0E3D" w14:textId="548A34BC" w:rsidR="002711E3" w:rsidRPr="00075994" w:rsidRDefault="002711E3" w:rsidP="00DD1BA0">
      <w:pPr>
        <w:numPr>
          <w:ilvl w:val="0"/>
          <w:numId w:val="37"/>
        </w:numPr>
        <w:tabs>
          <w:tab w:val="clear" w:pos="720"/>
        </w:tabs>
        <w:spacing w:after="0" w:line="480" w:lineRule="auto"/>
        <w:ind w:left="360"/>
        <w:jc w:val="both"/>
        <w:rPr>
          <w:rFonts w:eastAsia="Arial" w:cs="Arial"/>
          <w:bCs/>
          <w:szCs w:val="24"/>
        </w:rPr>
      </w:pPr>
      <w:r w:rsidRPr="00075994">
        <w:rPr>
          <w:rFonts w:eastAsia="Arial" w:cs="Arial"/>
          <w:bCs/>
          <w:szCs w:val="24"/>
        </w:rPr>
        <w:t>K</w:t>
      </w:r>
      <w:r w:rsidR="004506C7">
        <w:rPr>
          <w:rFonts w:eastAsia="Arial" w:cs="Arial"/>
          <w:bCs/>
          <w:szCs w:val="24"/>
        </w:rPr>
        <w:t xml:space="preserve">edua orang tua, </w:t>
      </w:r>
      <w:r w:rsidR="008871DA">
        <w:rPr>
          <w:rFonts w:eastAsia="Arial" w:cs="Arial"/>
          <w:bCs/>
          <w:szCs w:val="24"/>
        </w:rPr>
        <w:t>Bapak</w:t>
      </w:r>
      <w:r w:rsidR="004506C7">
        <w:rPr>
          <w:rFonts w:eastAsia="Arial" w:cs="Arial"/>
          <w:bCs/>
          <w:szCs w:val="24"/>
        </w:rPr>
        <w:t xml:space="preserve"> Jerfrizal Bajuri dan Ibu Nurmala Hasibuan, atas doa, kasih sayang, serta dukungan moril maupun materi</w:t>
      </w:r>
      <w:r w:rsidR="008871DA">
        <w:rPr>
          <w:rFonts w:eastAsia="Arial" w:cs="Arial"/>
          <w:bCs/>
          <w:szCs w:val="24"/>
        </w:rPr>
        <w:t>l yang tiada henti diberikan.</w:t>
      </w:r>
    </w:p>
    <w:p w14:paraId="349E19FF" w14:textId="77777777" w:rsidR="002711E3" w:rsidRPr="00075994" w:rsidRDefault="002711E3" w:rsidP="00DD1BA0">
      <w:pPr>
        <w:numPr>
          <w:ilvl w:val="0"/>
          <w:numId w:val="37"/>
        </w:numPr>
        <w:tabs>
          <w:tab w:val="clear" w:pos="720"/>
        </w:tabs>
        <w:spacing w:after="0" w:line="480" w:lineRule="auto"/>
        <w:ind w:left="360"/>
        <w:jc w:val="both"/>
        <w:rPr>
          <w:rFonts w:eastAsia="Arial" w:cs="Arial"/>
          <w:bCs/>
          <w:szCs w:val="24"/>
        </w:rPr>
      </w:pPr>
      <w:r w:rsidRPr="00075994">
        <w:rPr>
          <w:rFonts w:eastAsia="Arial" w:cs="Arial"/>
          <w:bCs/>
          <w:szCs w:val="24"/>
        </w:rPr>
        <w:t>Rekan-rekan seperjuangan serta semua pihak yang turut membantu dan memberikan dukungan, baik secara langsung maupun tidak langsung, yang tidak dapat disebutkan satu per satu.</w:t>
      </w:r>
    </w:p>
    <w:p w14:paraId="30580B54" w14:textId="77777777" w:rsidR="002711E3" w:rsidRPr="00075994" w:rsidRDefault="002711E3" w:rsidP="00014A38">
      <w:pPr>
        <w:spacing w:after="0" w:line="480" w:lineRule="auto"/>
        <w:ind w:firstLine="720"/>
        <w:jc w:val="both"/>
        <w:rPr>
          <w:rFonts w:eastAsia="Arial" w:cs="Arial"/>
          <w:bCs/>
          <w:szCs w:val="24"/>
        </w:rPr>
      </w:pPr>
      <w:r w:rsidRPr="00075994">
        <w:rPr>
          <w:rFonts w:eastAsia="Arial" w:cs="Arial"/>
          <w:bCs/>
          <w:szCs w:val="24"/>
        </w:rPr>
        <w:t>Penulis menyadari bahwa proposal ini masih belum sempurna. Oleh karena itu, penulis sangat mengharapkan saran dan kritik yang bersifat membangun demi perbaikan di tahap selanjutnya. Semoga karya ini dapat memberikan manfaat bagi semua pihak yang membacanya.</w:t>
      </w:r>
    </w:p>
    <w:p w14:paraId="3CB75821" w14:textId="77777777" w:rsidR="002711E3" w:rsidRPr="00075994" w:rsidRDefault="002711E3" w:rsidP="00014A38">
      <w:pPr>
        <w:spacing w:after="0"/>
        <w:jc w:val="both"/>
        <w:rPr>
          <w:rFonts w:eastAsia="Arial" w:cs="Arial"/>
          <w:bCs/>
          <w:szCs w:val="24"/>
        </w:rPr>
      </w:pPr>
    </w:p>
    <w:p w14:paraId="60BCAFD2" w14:textId="77777777" w:rsidR="002711E3" w:rsidRPr="00075994" w:rsidRDefault="002711E3" w:rsidP="00014A38">
      <w:pPr>
        <w:spacing w:after="0"/>
        <w:ind w:right="-1" w:firstLine="4820"/>
        <w:rPr>
          <w:rFonts w:eastAsia="Arial" w:cs="Arial"/>
          <w:bCs/>
          <w:szCs w:val="24"/>
        </w:rPr>
      </w:pPr>
    </w:p>
    <w:p w14:paraId="41B1F038" w14:textId="54CEFEE6" w:rsidR="002711E3" w:rsidRDefault="002711E3" w:rsidP="00014A38">
      <w:pPr>
        <w:spacing w:after="0"/>
        <w:ind w:left="4820" w:right="-1"/>
        <w:rPr>
          <w:rFonts w:eastAsia="Arial" w:cs="Arial"/>
          <w:bCs/>
          <w:szCs w:val="24"/>
        </w:rPr>
      </w:pPr>
      <w:r w:rsidRPr="00075994">
        <w:rPr>
          <w:rFonts w:eastAsia="Arial" w:cs="Arial"/>
          <w:bCs/>
          <w:szCs w:val="24"/>
        </w:rPr>
        <w:t>Dumai, 2</w:t>
      </w:r>
      <w:r w:rsidR="008871DA">
        <w:rPr>
          <w:rFonts w:eastAsia="Arial" w:cs="Arial"/>
          <w:bCs/>
          <w:szCs w:val="24"/>
        </w:rPr>
        <w:t>0 Agustus</w:t>
      </w:r>
      <w:r w:rsidRPr="00075994">
        <w:rPr>
          <w:rFonts w:eastAsia="Arial" w:cs="Arial"/>
          <w:bCs/>
          <w:szCs w:val="24"/>
        </w:rPr>
        <w:t xml:space="preserve"> 2025</w:t>
      </w:r>
      <w:r w:rsidRPr="00075994">
        <w:rPr>
          <w:rFonts w:eastAsia="Arial" w:cs="Arial"/>
          <w:bCs/>
          <w:szCs w:val="24"/>
        </w:rPr>
        <w:br/>
        <w:t>Penulis,</w:t>
      </w:r>
    </w:p>
    <w:p w14:paraId="409E2B50" w14:textId="77777777" w:rsidR="00075994" w:rsidRDefault="00075994" w:rsidP="00014A38">
      <w:pPr>
        <w:spacing w:after="0"/>
        <w:ind w:left="4820" w:right="-1"/>
        <w:rPr>
          <w:rFonts w:eastAsia="Arial" w:cs="Arial"/>
          <w:bCs/>
          <w:szCs w:val="24"/>
        </w:rPr>
      </w:pPr>
    </w:p>
    <w:p w14:paraId="3A3E2CB6" w14:textId="77777777" w:rsidR="00075994" w:rsidRPr="00075994" w:rsidRDefault="00075994" w:rsidP="00014A38">
      <w:pPr>
        <w:spacing w:after="0"/>
        <w:ind w:left="4820" w:right="-1"/>
        <w:rPr>
          <w:rFonts w:eastAsia="Arial" w:cs="Arial"/>
          <w:bCs/>
          <w:szCs w:val="24"/>
        </w:rPr>
      </w:pPr>
    </w:p>
    <w:p w14:paraId="62596185" w14:textId="77777777" w:rsidR="002711E3" w:rsidRPr="00075994" w:rsidRDefault="002711E3" w:rsidP="00014A38">
      <w:pPr>
        <w:spacing w:after="0"/>
        <w:ind w:right="991"/>
        <w:rPr>
          <w:rFonts w:eastAsia="Arial" w:cs="Arial"/>
          <w:b/>
          <w:szCs w:val="24"/>
        </w:rPr>
      </w:pPr>
    </w:p>
    <w:p w14:paraId="19FF089B" w14:textId="77777777" w:rsidR="002711E3" w:rsidRPr="00075994" w:rsidRDefault="002711E3" w:rsidP="00014A38">
      <w:pPr>
        <w:spacing w:after="0"/>
        <w:ind w:left="4820" w:right="991"/>
        <w:rPr>
          <w:rFonts w:eastAsia="Arial" w:cs="Arial"/>
          <w:b/>
          <w:szCs w:val="24"/>
          <w:u w:val="single"/>
        </w:rPr>
      </w:pPr>
      <w:r w:rsidRPr="00075994">
        <w:rPr>
          <w:rFonts w:eastAsia="Arial" w:cs="Arial"/>
          <w:b/>
          <w:szCs w:val="24"/>
          <w:u w:val="single"/>
        </w:rPr>
        <w:t>Syahirah Jerima</w:t>
      </w:r>
    </w:p>
    <w:p w14:paraId="599B3E04" w14:textId="77777777" w:rsidR="00A076E1" w:rsidRPr="00075994" w:rsidRDefault="00A076E1" w:rsidP="00014A38">
      <w:pPr>
        <w:spacing w:after="0"/>
        <w:ind w:left="4820" w:right="991"/>
        <w:rPr>
          <w:rFonts w:eastAsia="Arial" w:cs="Arial"/>
          <w:b/>
          <w:szCs w:val="24"/>
          <w:u w:val="single"/>
        </w:rPr>
      </w:pPr>
    </w:p>
    <w:p w14:paraId="26E1CD7D" w14:textId="77777777" w:rsidR="00A076E1" w:rsidRPr="00075994" w:rsidRDefault="00A076E1" w:rsidP="00014A38">
      <w:pPr>
        <w:spacing w:after="0"/>
        <w:ind w:left="4820" w:right="991"/>
        <w:rPr>
          <w:rFonts w:eastAsia="Arial" w:cs="Arial"/>
          <w:b/>
          <w:szCs w:val="24"/>
          <w:u w:val="single"/>
        </w:rPr>
      </w:pPr>
    </w:p>
    <w:p w14:paraId="53F4830F" w14:textId="77777777" w:rsidR="00A076E1" w:rsidRPr="00075994" w:rsidRDefault="00A076E1" w:rsidP="00014A38">
      <w:pPr>
        <w:spacing w:after="0"/>
        <w:ind w:left="4820" w:right="991"/>
        <w:rPr>
          <w:rFonts w:eastAsia="Arial" w:cs="Arial"/>
          <w:b/>
          <w:szCs w:val="24"/>
          <w:u w:val="single"/>
        </w:rPr>
      </w:pPr>
    </w:p>
    <w:p w14:paraId="5C6E7C5C" w14:textId="77777777" w:rsidR="00A076E1" w:rsidRPr="00075994" w:rsidRDefault="00A076E1" w:rsidP="00014A38">
      <w:pPr>
        <w:spacing w:after="0"/>
        <w:ind w:left="4820" w:right="991"/>
        <w:rPr>
          <w:rFonts w:eastAsia="Arial" w:cs="Arial"/>
          <w:b/>
          <w:szCs w:val="24"/>
          <w:u w:val="single"/>
        </w:rPr>
      </w:pPr>
    </w:p>
    <w:p w14:paraId="1388C940" w14:textId="77777777" w:rsidR="00A076E1" w:rsidRPr="00075994" w:rsidRDefault="00A076E1" w:rsidP="00014A38">
      <w:pPr>
        <w:spacing w:after="0"/>
        <w:ind w:left="4820" w:right="991"/>
        <w:rPr>
          <w:rFonts w:eastAsia="Arial" w:cs="Arial"/>
          <w:b/>
          <w:szCs w:val="24"/>
          <w:u w:val="single"/>
        </w:rPr>
      </w:pPr>
    </w:p>
    <w:p w14:paraId="0E9A7B1F" w14:textId="77777777" w:rsidR="00A076E1" w:rsidRPr="00075994" w:rsidRDefault="00A076E1" w:rsidP="00014A38">
      <w:pPr>
        <w:spacing w:after="0"/>
        <w:ind w:left="4820" w:right="991"/>
        <w:rPr>
          <w:rFonts w:eastAsia="Arial" w:cs="Arial"/>
          <w:b/>
          <w:szCs w:val="24"/>
          <w:u w:val="single"/>
        </w:rPr>
      </w:pPr>
    </w:p>
    <w:p w14:paraId="61526731" w14:textId="77777777" w:rsidR="00075994" w:rsidRDefault="00075994" w:rsidP="00014A38">
      <w:pPr>
        <w:spacing w:after="0"/>
        <w:rPr>
          <w:rFonts w:eastAsia="Arial" w:cs="Arial"/>
          <w:b/>
          <w:color w:val="000000" w:themeColor="text1"/>
          <w:szCs w:val="24"/>
          <w:lang w:val="it-IT"/>
        </w:rPr>
      </w:pPr>
      <w:r>
        <w:rPr>
          <w:rFonts w:eastAsia="Arial" w:cs="Arial"/>
          <w:b/>
          <w:color w:val="000000" w:themeColor="text1"/>
          <w:szCs w:val="24"/>
          <w:lang w:val="it-IT"/>
        </w:rPr>
        <w:br w:type="page"/>
      </w:r>
    </w:p>
    <w:p w14:paraId="67F9DB41" w14:textId="7E4612F6" w:rsidR="002711E3" w:rsidRPr="00075994" w:rsidRDefault="002711E3" w:rsidP="00014A38">
      <w:pPr>
        <w:spacing w:after="0" w:line="480" w:lineRule="auto"/>
        <w:jc w:val="center"/>
        <w:rPr>
          <w:rFonts w:eastAsia="Arial" w:cs="Arial"/>
          <w:b/>
          <w:color w:val="000000" w:themeColor="text1"/>
          <w:szCs w:val="24"/>
          <w:lang w:val="it-IT"/>
        </w:rPr>
      </w:pPr>
      <w:r w:rsidRPr="00075994">
        <w:rPr>
          <w:rFonts w:eastAsia="Arial" w:cs="Arial"/>
          <w:b/>
          <w:color w:val="000000" w:themeColor="text1"/>
          <w:szCs w:val="24"/>
          <w:lang w:val="it-IT"/>
        </w:rPr>
        <w:lastRenderedPageBreak/>
        <w:t>DAFTAR ISI</w:t>
      </w:r>
    </w:p>
    <w:p w14:paraId="4BDDFEB5" w14:textId="77777777" w:rsidR="002711E3" w:rsidRPr="00183037" w:rsidRDefault="002711E3" w:rsidP="00014A38">
      <w:pPr>
        <w:tabs>
          <w:tab w:val="left" w:leader="dot" w:pos="7560"/>
          <w:tab w:val="right" w:pos="7920"/>
        </w:tabs>
        <w:spacing w:after="0" w:line="480" w:lineRule="auto"/>
        <w:jc w:val="both"/>
        <w:rPr>
          <w:rFonts w:eastAsia="Arial" w:cs="Arial"/>
          <w:b/>
          <w:color w:val="000000" w:themeColor="text1"/>
          <w:szCs w:val="24"/>
          <w:lang w:val="it-IT"/>
        </w:rPr>
      </w:pPr>
      <w:r w:rsidRPr="00183037">
        <w:rPr>
          <w:rFonts w:eastAsia="Arial" w:cs="Arial"/>
          <w:b/>
          <w:color w:val="000000" w:themeColor="text1"/>
          <w:szCs w:val="24"/>
          <w:lang w:val="it-IT"/>
        </w:rPr>
        <w:t>KATA PENGANTAR</w:t>
      </w:r>
      <w:r w:rsidRPr="00183037">
        <w:rPr>
          <w:rFonts w:eastAsia="Arial" w:cs="Arial"/>
          <w:b/>
          <w:color w:val="000000" w:themeColor="text1"/>
          <w:szCs w:val="24"/>
          <w:lang w:val="it-IT"/>
        </w:rPr>
        <w:tab/>
      </w:r>
      <w:r w:rsidRPr="00183037">
        <w:rPr>
          <w:rFonts w:eastAsia="Arial" w:cs="Arial"/>
          <w:b/>
          <w:color w:val="000000" w:themeColor="text1"/>
          <w:szCs w:val="24"/>
          <w:lang w:val="it-IT"/>
        </w:rPr>
        <w:tab/>
        <w:t>i</w:t>
      </w:r>
    </w:p>
    <w:p w14:paraId="1E814F7B" w14:textId="77777777" w:rsidR="002711E3" w:rsidRPr="00796F6F" w:rsidRDefault="002711E3" w:rsidP="00014A38">
      <w:pPr>
        <w:tabs>
          <w:tab w:val="left" w:leader="dot" w:pos="7560"/>
          <w:tab w:val="right" w:pos="7920"/>
        </w:tabs>
        <w:spacing w:after="0" w:line="480" w:lineRule="auto"/>
        <w:jc w:val="both"/>
        <w:rPr>
          <w:rFonts w:eastAsia="Arial" w:cs="Arial"/>
          <w:b/>
          <w:color w:val="000000" w:themeColor="text1"/>
          <w:szCs w:val="24"/>
          <w:lang w:val="en-US"/>
        </w:rPr>
      </w:pPr>
      <w:r w:rsidRPr="00796F6F">
        <w:rPr>
          <w:rFonts w:eastAsia="Arial" w:cs="Arial"/>
          <w:b/>
          <w:color w:val="000000" w:themeColor="text1"/>
          <w:szCs w:val="24"/>
          <w:lang w:val="en-US"/>
        </w:rPr>
        <w:t>DAFTAR ISI</w:t>
      </w:r>
      <w:r w:rsidRPr="00796F6F">
        <w:rPr>
          <w:rFonts w:eastAsia="Arial" w:cs="Arial"/>
          <w:b/>
          <w:color w:val="000000" w:themeColor="text1"/>
          <w:szCs w:val="24"/>
          <w:lang w:val="en-US"/>
        </w:rPr>
        <w:tab/>
      </w:r>
      <w:r w:rsidRPr="00796F6F">
        <w:rPr>
          <w:rFonts w:eastAsia="Arial" w:cs="Arial"/>
          <w:b/>
          <w:color w:val="000000" w:themeColor="text1"/>
          <w:szCs w:val="24"/>
          <w:lang w:val="en-US"/>
        </w:rPr>
        <w:tab/>
        <w:t>iii</w:t>
      </w:r>
    </w:p>
    <w:p w14:paraId="22F22D76" w14:textId="4956BEC6" w:rsidR="00A11018" w:rsidRPr="00661101" w:rsidRDefault="00A11018" w:rsidP="00014A38">
      <w:pPr>
        <w:tabs>
          <w:tab w:val="left" w:leader="dot" w:pos="7560"/>
          <w:tab w:val="right" w:pos="7920"/>
        </w:tabs>
        <w:spacing w:after="0" w:line="480" w:lineRule="auto"/>
        <w:jc w:val="both"/>
        <w:rPr>
          <w:rFonts w:eastAsia="Arial" w:cs="Arial"/>
          <w:b/>
          <w:bCs/>
          <w:color w:val="000000" w:themeColor="text1"/>
          <w:szCs w:val="24"/>
          <w:lang w:val="en-US"/>
        </w:rPr>
      </w:pPr>
      <w:r w:rsidRPr="00661101">
        <w:rPr>
          <w:rFonts w:eastAsia="Arial" w:cs="Arial"/>
          <w:b/>
          <w:bCs/>
          <w:color w:val="000000" w:themeColor="text1"/>
          <w:szCs w:val="24"/>
          <w:lang w:val="en-US"/>
        </w:rPr>
        <w:t>DAFTAR TABEL</w:t>
      </w:r>
      <w:r w:rsidRPr="00661101">
        <w:rPr>
          <w:rFonts w:eastAsia="Arial" w:cs="Arial"/>
          <w:b/>
          <w:bCs/>
          <w:color w:val="000000" w:themeColor="text1"/>
          <w:szCs w:val="24"/>
          <w:lang w:val="en-US"/>
        </w:rPr>
        <w:tab/>
      </w:r>
      <w:r w:rsidR="007117D5" w:rsidRPr="00661101">
        <w:rPr>
          <w:rFonts w:eastAsia="Arial" w:cs="Arial"/>
          <w:b/>
          <w:bCs/>
          <w:color w:val="000000" w:themeColor="text1"/>
          <w:szCs w:val="24"/>
          <w:lang w:val="en-US"/>
        </w:rPr>
        <w:t xml:space="preserve">   V</w:t>
      </w:r>
    </w:p>
    <w:p w14:paraId="28ADCDE8" w14:textId="61234697" w:rsidR="007117D5" w:rsidRPr="00576E62" w:rsidRDefault="007117D5" w:rsidP="00014A38">
      <w:pPr>
        <w:tabs>
          <w:tab w:val="left" w:leader="dot" w:pos="7560"/>
          <w:tab w:val="right" w:pos="7920"/>
        </w:tabs>
        <w:spacing w:after="0" w:line="480" w:lineRule="auto"/>
        <w:jc w:val="both"/>
        <w:rPr>
          <w:rFonts w:eastAsia="Arial" w:cs="Arial"/>
          <w:b/>
          <w:bCs/>
          <w:color w:val="000000" w:themeColor="text1"/>
          <w:szCs w:val="24"/>
          <w:lang w:val="en-US"/>
        </w:rPr>
      </w:pPr>
      <w:r w:rsidRPr="00576E62">
        <w:rPr>
          <w:rFonts w:eastAsia="Arial" w:cs="Arial"/>
          <w:b/>
          <w:bCs/>
          <w:color w:val="000000" w:themeColor="text1"/>
          <w:szCs w:val="24"/>
          <w:lang w:val="en-US"/>
        </w:rPr>
        <w:t>DAFTAR GAMBAR</w:t>
      </w:r>
      <w:r w:rsidR="00576E62" w:rsidRPr="00576E62">
        <w:rPr>
          <w:rFonts w:eastAsia="Arial" w:cs="Arial"/>
          <w:b/>
          <w:bCs/>
          <w:color w:val="000000" w:themeColor="text1"/>
          <w:szCs w:val="24"/>
          <w:lang w:val="en-US"/>
        </w:rPr>
        <w:tab/>
      </w:r>
      <w:r w:rsidRPr="00576E62">
        <w:rPr>
          <w:rFonts w:eastAsia="Arial" w:cs="Arial"/>
          <w:b/>
          <w:bCs/>
          <w:color w:val="000000" w:themeColor="text1"/>
          <w:szCs w:val="24"/>
          <w:lang w:val="en-US"/>
        </w:rPr>
        <w:t xml:space="preserve"> VI</w:t>
      </w:r>
      <w:r w:rsidR="005814B3" w:rsidRPr="00576E62">
        <w:rPr>
          <w:rFonts w:eastAsia="Arial" w:cs="Arial"/>
          <w:b/>
          <w:bCs/>
          <w:color w:val="000000" w:themeColor="text1"/>
          <w:szCs w:val="24"/>
          <w:lang w:val="en-US"/>
        </w:rPr>
        <w:t>I</w:t>
      </w:r>
    </w:p>
    <w:p w14:paraId="2CBB8070" w14:textId="4C9A6681" w:rsidR="007117D5" w:rsidRDefault="007117D5" w:rsidP="00014A38">
      <w:pPr>
        <w:tabs>
          <w:tab w:val="left" w:leader="dot" w:pos="7560"/>
          <w:tab w:val="right" w:pos="7920"/>
        </w:tabs>
        <w:spacing w:after="0" w:line="480" w:lineRule="auto"/>
        <w:jc w:val="both"/>
        <w:rPr>
          <w:rFonts w:eastAsia="Arial" w:cs="Arial"/>
          <w:b/>
          <w:bCs/>
          <w:color w:val="000000" w:themeColor="text1"/>
          <w:szCs w:val="24"/>
          <w:lang w:val="en-US"/>
        </w:rPr>
      </w:pPr>
      <w:r w:rsidRPr="00183037">
        <w:rPr>
          <w:rFonts w:eastAsia="Arial" w:cs="Arial"/>
          <w:b/>
          <w:bCs/>
          <w:color w:val="000000" w:themeColor="text1"/>
          <w:szCs w:val="24"/>
          <w:lang w:val="en-US"/>
        </w:rPr>
        <w:t>DAFTAR BAGAN</w:t>
      </w:r>
      <w:r w:rsidR="00576E62">
        <w:rPr>
          <w:rFonts w:eastAsia="Arial" w:cs="Arial"/>
          <w:b/>
          <w:bCs/>
          <w:color w:val="000000" w:themeColor="text1"/>
          <w:szCs w:val="24"/>
          <w:lang w:val="en-US"/>
        </w:rPr>
        <w:tab/>
      </w:r>
      <w:r w:rsidRPr="00183037">
        <w:rPr>
          <w:rFonts w:eastAsia="Arial" w:cs="Arial"/>
          <w:b/>
          <w:bCs/>
          <w:color w:val="000000" w:themeColor="text1"/>
          <w:szCs w:val="24"/>
          <w:lang w:val="en-US"/>
        </w:rPr>
        <w:t>VII</w:t>
      </w:r>
      <w:r w:rsidR="00576E62">
        <w:rPr>
          <w:rFonts w:eastAsia="Arial" w:cs="Arial"/>
          <w:b/>
          <w:bCs/>
          <w:color w:val="000000" w:themeColor="text1"/>
          <w:szCs w:val="24"/>
          <w:lang w:val="en-US"/>
        </w:rPr>
        <w:t>I</w:t>
      </w:r>
    </w:p>
    <w:p w14:paraId="7D3EFC14" w14:textId="4AD48741" w:rsidR="00831A2C" w:rsidRPr="00183037" w:rsidRDefault="00831A2C" w:rsidP="00014A38">
      <w:pPr>
        <w:tabs>
          <w:tab w:val="left" w:leader="dot" w:pos="7560"/>
          <w:tab w:val="right" w:pos="7920"/>
        </w:tabs>
        <w:spacing w:after="0" w:line="480" w:lineRule="auto"/>
        <w:jc w:val="both"/>
        <w:rPr>
          <w:rFonts w:eastAsia="Arial" w:cs="Arial"/>
          <w:b/>
          <w:bCs/>
          <w:color w:val="000000" w:themeColor="text1"/>
          <w:szCs w:val="24"/>
          <w:lang w:val="en-US"/>
        </w:rPr>
      </w:pPr>
      <w:r>
        <w:rPr>
          <w:rFonts w:eastAsia="Arial" w:cs="Arial"/>
          <w:b/>
          <w:bCs/>
          <w:color w:val="000000" w:themeColor="text1"/>
          <w:szCs w:val="24"/>
          <w:lang w:val="en-US"/>
        </w:rPr>
        <w:t>DAFTAR LAMPIRAN</w:t>
      </w:r>
      <w:r>
        <w:rPr>
          <w:rFonts w:eastAsia="Arial" w:cs="Arial"/>
          <w:b/>
          <w:bCs/>
          <w:color w:val="000000" w:themeColor="text1"/>
          <w:szCs w:val="24"/>
          <w:lang w:val="en-US"/>
        </w:rPr>
        <w:tab/>
      </w:r>
      <w:r w:rsidR="00576E62">
        <w:rPr>
          <w:rFonts w:eastAsia="Arial" w:cs="Arial"/>
          <w:b/>
          <w:bCs/>
          <w:color w:val="000000" w:themeColor="text1"/>
          <w:szCs w:val="24"/>
          <w:lang w:val="en-US"/>
        </w:rPr>
        <w:t>..IX</w:t>
      </w:r>
    </w:p>
    <w:p w14:paraId="61D2E079" w14:textId="1165F61E" w:rsidR="002711E3" w:rsidRPr="00183037" w:rsidRDefault="00014A38" w:rsidP="00014A38">
      <w:pPr>
        <w:tabs>
          <w:tab w:val="left" w:leader="dot" w:pos="7560"/>
          <w:tab w:val="right" w:pos="7920"/>
        </w:tabs>
        <w:spacing w:after="0" w:line="480" w:lineRule="auto"/>
        <w:ind w:left="1080" w:hanging="1080"/>
        <w:jc w:val="both"/>
        <w:rPr>
          <w:rFonts w:eastAsia="Arial" w:cs="Arial"/>
          <w:b/>
          <w:bCs/>
          <w:color w:val="000000" w:themeColor="text1"/>
          <w:szCs w:val="24"/>
        </w:rPr>
      </w:pPr>
      <w:r w:rsidRPr="00183037">
        <w:rPr>
          <w:rFonts w:eastAsia="Arial" w:cs="Arial"/>
          <w:b/>
          <w:bCs/>
          <w:color w:val="000000" w:themeColor="text1"/>
          <w:szCs w:val="24"/>
        </w:rPr>
        <w:t xml:space="preserve">BAB I </w:t>
      </w:r>
      <w:r w:rsidRPr="00183037">
        <w:rPr>
          <w:rFonts w:eastAsia="Arial" w:cs="Arial"/>
          <w:b/>
          <w:bCs/>
          <w:color w:val="000000" w:themeColor="text1"/>
          <w:szCs w:val="24"/>
        </w:rPr>
        <w:tab/>
      </w:r>
      <w:r w:rsidR="002711E3" w:rsidRPr="00183037">
        <w:rPr>
          <w:rFonts w:eastAsia="Arial" w:cs="Arial"/>
          <w:b/>
          <w:bCs/>
          <w:color w:val="000000" w:themeColor="text1"/>
          <w:szCs w:val="24"/>
        </w:rPr>
        <w:t>PENDAHULUAN</w:t>
      </w:r>
      <w:r w:rsidR="002711E3" w:rsidRPr="00183037">
        <w:rPr>
          <w:rFonts w:eastAsia="Arial" w:cs="Arial"/>
          <w:b/>
          <w:bCs/>
          <w:color w:val="000000" w:themeColor="text1"/>
          <w:szCs w:val="24"/>
        </w:rPr>
        <w:tab/>
      </w:r>
      <w:r w:rsidR="002711E3" w:rsidRPr="00183037">
        <w:rPr>
          <w:rFonts w:eastAsia="Arial" w:cs="Arial"/>
          <w:b/>
          <w:bCs/>
          <w:color w:val="000000" w:themeColor="text1"/>
          <w:szCs w:val="24"/>
        </w:rPr>
        <w:tab/>
        <w:t>1</w:t>
      </w:r>
    </w:p>
    <w:p w14:paraId="71FA6409" w14:textId="68921548" w:rsidR="002711E3" w:rsidRPr="00075994" w:rsidRDefault="002711E3" w:rsidP="00DD1BA0">
      <w:pPr>
        <w:pStyle w:val="ListParagraph"/>
        <w:numPr>
          <w:ilvl w:val="0"/>
          <w:numId w:val="34"/>
        </w:numPr>
        <w:tabs>
          <w:tab w:val="left" w:leader="dot" w:pos="7560"/>
          <w:tab w:val="right" w:pos="7920"/>
        </w:tabs>
        <w:spacing w:after="0" w:line="480" w:lineRule="auto"/>
        <w:ind w:left="1440"/>
        <w:jc w:val="both"/>
        <w:rPr>
          <w:rFonts w:eastAsia="Arial" w:cs="Arial"/>
          <w:color w:val="000000" w:themeColor="text1"/>
          <w:szCs w:val="24"/>
        </w:rPr>
      </w:pPr>
      <w:r w:rsidRPr="00075994">
        <w:rPr>
          <w:rFonts w:eastAsia="Arial" w:cs="Arial"/>
          <w:color w:val="000000" w:themeColor="text1"/>
          <w:szCs w:val="24"/>
        </w:rPr>
        <w:t>Latar Belakang</w:t>
      </w:r>
      <w:r w:rsidR="007D0D1E">
        <w:rPr>
          <w:rFonts w:eastAsia="Arial" w:cs="Arial"/>
          <w:color w:val="000000" w:themeColor="text1"/>
          <w:szCs w:val="24"/>
        </w:rPr>
        <w:t xml:space="preserve"> Masalah</w:t>
      </w:r>
      <w:r w:rsidRPr="00075994">
        <w:rPr>
          <w:rFonts w:eastAsia="Arial" w:cs="Arial"/>
          <w:color w:val="000000" w:themeColor="text1"/>
          <w:szCs w:val="24"/>
        </w:rPr>
        <w:tab/>
      </w:r>
      <w:r w:rsidRPr="00075994">
        <w:rPr>
          <w:rFonts w:eastAsia="Arial" w:cs="Arial"/>
          <w:color w:val="000000" w:themeColor="text1"/>
          <w:szCs w:val="24"/>
        </w:rPr>
        <w:tab/>
        <w:t>1</w:t>
      </w:r>
    </w:p>
    <w:p w14:paraId="2DDCA48F" w14:textId="35F2293E" w:rsidR="002711E3" w:rsidRPr="00075994" w:rsidRDefault="007D0D1E" w:rsidP="00DD1BA0">
      <w:pPr>
        <w:pStyle w:val="ListParagraph"/>
        <w:numPr>
          <w:ilvl w:val="0"/>
          <w:numId w:val="34"/>
        </w:numPr>
        <w:tabs>
          <w:tab w:val="left" w:leader="dot" w:pos="7560"/>
          <w:tab w:val="right" w:pos="7920"/>
        </w:tabs>
        <w:spacing w:after="0" w:line="480" w:lineRule="auto"/>
        <w:ind w:left="1440"/>
        <w:jc w:val="both"/>
        <w:rPr>
          <w:rFonts w:eastAsia="Arial" w:cs="Arial"/>
          <w:color w:val="000000" w:themeColor="text1"/>
          <w:szCs w:val="24"/>
        </w:rPr>
      </w:pPr>
      <w:r>
        <w:rPr>
          <w:rFonts w:eastAsia="Arial" w:cs="Arial"/>
          <w:color w:val="000000" w:themeColor="text1"/>
          <w:szCs w:val="24"/>
        </w:rPr>
        <w:t>Ru</w:t>
      </w:r>
      <w:r w:rsidR="002711E3" w:rsidRPr="00075994">
        <w:rPr>
          <w:rFonts w:eastAsia="Arial" w:cs="Arial"/>
          <w:color w:val="000000" w:themeColor="text1"/>
          <w:szCs w:val="24"/>
        </w:rPr>
        <w:t>musan Masalah</w:t>
      </w:r>
      <w:r w:rsidR="002711E3" w:rsidRPr="00075994">
        <w:rPr>
          <w:rFonts w:eastAsia="Arial" w:cs="Arial"/>
          <w:color w:val="000000" w:themeColor="text1"/>
          <w:szCs w:val="24"/>
        </w:rPr>
        <w:tab/>
      </w:r>
      <w:r w:rsidR="002711E3" w:rsidRPr="00075994">
        <w:rPr>
          <w:rFonts w:eastAsia="Arial" w:cs="Arial"/>
          <w:color w:val="000000" w:themeColor="text1"/>
          <w:szCs w:val="24"/>
        </w:rPr>
        <w:tab/>
      </w:r>
      <w:r w:rsidR="00A82325" w:rsidRPr="00075994">
        <w:rPr>
          <w:rFonts w:eastAsia="Arial" w:cs="Arial"/>
          <w:color w:val="000000" w:themeColor="text1"/>
          <w:szCs w:val="24"/>
        </w:rPr>
        <w:t>1</w:t>
      </w:r>
      <w:r w:rsidR="00BB1D06">
        <w:rPr>
          <w:rFonts w:eastAsia="Arial" w:cs="Arial"/>
          <w:color w:val="000000" w:themeColor="text1"/>
          <w:szCs w:val="24"/>
        </w:rPr>
        <w:t>8</w:t>
      </w:r>
    </w:p>
    <w:p w14:paraId="04A1BC06" w14:textId="7671E01E" w:rsidR="002711E3" w:rsidRPr="00075994" w:rsidRDefault="002711E3" w:rsidP="00DD1BA0">
      <w:pPr>
        <w:pStyle w:val="ListParagraph"/>
        <w:numPr>
          <w:ilvl w:val="0"/>
          <w:numId w:val="34"/>
        </w:numPr>
        <w:tabs>
          <w:tab w:val="left" w:leader="dot" w:pos="7560"/>
          <w:tab w:val="right" w:pos="7920"/>
        </w:tabs>
        <w:spacing w:after="0" w:line="480" w:lineRule="auto"/>
        <w:ind w:left="1440"/>
        <w:jc w:val="both"/>
        <w:rPr>
          <w:rFonts w:eastAsia="Arial" w:cs="Arial"/>
          <w:color w:val="000000" w:themeColor="text1"/>
          <w:szCs w:val="24"/>
        </w:rPr>
      </w:pPr>
      <w:r w:rsidRPr="00075994">
        <w:rPr>
          <w:rFonts w:eastAsia="Arial" w:cs="Arial"/>
          <w:color w:val="000000" w:themeColor="text1"/>
          <w:szCs w:val="24"/>
        </w:rPr>
        <w:t>Tujuan dan Kegunaan Penelitian</w:t>
      </w:r>
      <w:r w:rsidRPr="00075994">
        <w:rPr>
          <w:rFonts w:eastAsia="Arial" w:cs="Arial"/>
          <w:color w:val="000000" w:themeColor="text1"/>
          <w:szCs w:val="24"/>
        </w:rPr>
        <w:tab/>
      </w:r>
      <w:r w:rsidRPr="00075994">
        <w:rPr>
          <w:rFonts w:eastAsia="Arial" w:cs="Arial"/>
          <w:color w:val="000000" w:themeColor="text1"/>
          <w:szCs w:val="24"/>
        </w:rPr>
        <w:tab/>
      </w:r>
      <w:r w:rsidR="00A82325" w:rsidRPr="00075994">
        <w:rPr>
          <w:rFonts w:eastAsia="Arial" w:cs="Arial"/>
          <w:color w:val="000000" w:themeColor="text1"/>
          <w:szCs w:val="24"/>
        </w:rPr>
        <w:t>1</w:t>
      </w:r>
      <w:r w:rsidR="00BB1D06">
        <w:rPr>
          <w:rFonts w:eastAsia="Arial" w:cs="Arial"/>
          <w:color w:val="000000" w:themeColor="text1"/>
          <w:szCs w:val="24"/>
        </w:rPr>
        <w:t>9</w:t>
      </w:r>
    </w:p>
    <w:p w14:paraId="4BB6DCE3" w14:textId="7F2EBF1F" w:rsidR="002711E3" w:rsidRPr="00183037" w:rsidRDefault="00014A38" w:rsidP="00014A38">
      <w:pPr>
        <w:tabs>
          <w:tab w:val="left" w:leader="dot" w:pos="7560"/>
          <w:tab w:val="right" w:pos="7920"/>
        </w:tabs>
        <w:spacing w:after="0" w:line="480" w:lineRule="auto"/>
        <w:ind w:left="1080" w:hanging="1053"/>
        <w:jc w:val="both"/>
        <w:rPr>
          <w:rFonts w:eastAsia="Arial" w:cs="Arial"/>
          <w:b/>
          <w:bCs/>
          <w:color w:val="000000" w:themeColor="text1"/>
          <w:szCs w:val="24"/>
        </w:rPr>
      </w:pPr>
      <w:r w:rsidRPr="00183037">
        <w:rPr>
          <w:rFonts w:eastAsia="Arial" w:cs="Arial"/>
          <w:b/>
          <w:bCs/>
          <w:color w:val="000000" w:themeColor="text1"/>
          <w:szCs w:val="24"/>
        </w:rPr>
        <w:t>BAB II</w:t>
      </w:r>
      <w:r w:rsidRPr="00183037">
        <w:rPr>
          <w:rFonts w:eastAsia="Arial" w:cs="Arial"/>
          <w:b/>
          <w:bCs/>
          <w:color w:val="000000" w:themeColor="text1"/>
          <w:szCs w:val="24"/>
        </w:rPr>
        <w:tab/>
      </w:r>
      <w:r w:rsidR="002711E3" w:rsidRPr="00183037">
        <w:rPr>
          <w:rFonts w:eastAsia="Arial" w:cs="Arial"/>
          <w:b/>
          <w:bCs/>
          <w:color w:val="000000" w:themeColor="text1"/>
          <w:szCs w:val="24"/>
        </w:rPr>
        <w:t>TELAAH PUSTAKA</w:t>
      </w:r>
      <w:r w:rsidR="002711E3" w:rsidRPr="00183037">
        <w:rPr>
          <w:rFonts w:eastAsia="Arial" w:cs="Arial"/>
          <w:b/>
          <w:bCs/>
          <w:color w:val="000000" w:themeColor="text1"/>
          <w:szCs w:val="24"/>
        </w:rPr>
        <w:tab/>
      </w:r>
      <w:r w:rsidR="002711E3" w:rsidRPr="00183037">
        <w:rPr>
          <w:rFonts w:eastAsia="Arial" w:cs="Arial"/>
          <w:b/>
          <w:bCs/>
          <w:color w:val="000000" w:themeColor="text1"/>
          <w:szCs w:val="24"/>
        </w:rPr>
        <w:tab/>
      </w:r>
      <w:r w:rsidR="00BB1D06">
        <w:rPr>
          <w:rFonts w:eastAsia="Arial" w:cs="Arial"/>
          <w:b/>
          <w:bCs/>
          <w:color w:val="000000" w:themeColor="text1"/>
          <w:szCs w:val="24"/>
        </w:rPr>
        <w:t>21</w:t>
      </w:r>
    </w:p>
    <w:p w14:paraId="4144DED6" w14:textId="221DE1D9" w:rsidR="002711E3" w:rsidRPr="00075994" w:rsidRDefault="002711E3" w:rsidP="00DD1BA0">
      <w:pPr>
        <w:pStyle w:val="ListParagraph"/>
        <w:numPr>
          <w:ilvl w:val="0"/>
          <w:numId w:val="35"/>
        </w:numPr>
        <w:tabs>
          <w:tab w:val="left" w:leader="dot" w:pos="7560"/>
          <w:tab w:val="right" w:pos="7920"/>
        </w:tabs>
        <w:spacing w:after="0" w:line="480" w:lineRule="auto"/>
        <w:ind w:left="1440"/>
        <w:jc w:val="both"/>
        <w:rPr>
          <w:rFonts w:eastAsia="Arial" w:cs="Arial"/>
          <w:color w:val="000000" w:themeColor="text1"/>
          <w:szCs w:val="24"/>
        </w:rPr>
      </w:pPr>
      <w:r w:rsidRPr="00075994">
        <w:rPr>
          <w:rFonts w:eastAsia="Arial" w:cs="Arial"/>
          <w:color w:val="000000" w:themeColor="text1"/>
          <w:szCs w:val="24"/>
        </w:rPr>
        <w:t>Kerangka Teori</w:t>
      </w:r>
      <w:r w:rsidRPr="00075994">
        <w:rPr>
          <w:rFonts w:eastAsia="Arial" w:cs="Arial"/>
          <w:color w:val="000000" w:themeColor="text1"/>
          <w:szCs w:val="24"/>
        </w:rPr>
        <w:tab/>
      </w:r>
      <w:r w:rsidRPr="00075994">
        <w:rPr>
          <w:rFonts w:eastAsia="Arial" w:cs="Arial"/>
          <w:color w:val="000000" w:themeColor="text1"/>
          <w:szCs w:val="24"/>
        </w:rPr>
        <w:tab/>
      </w:r>
      <w:r w:rsidR="00BB1D06">
        <w:rPr>
          <w:rFonts w:eastAsia="Arial" w:cs="Arial"/>
          <w:color w:val="000000" w:themeColor="text1"/>
          <w:szCs w:val="24"/>
        </w:rPr>
        <w:t>21</w:t>
      </w:r>
    </w:p>
    <w:p w14:paraId="0A258093" w14:textId="01F122E9" w:rsidR="002711E3" w:rsidRPr="00075994" w:rsidRDefault="002711E3" w:rsidP="00DD1BA0">
      <w:pPr>
        <w:pStyle w:val="ListParagraph"/>
        <w:numPr>
          <w:ilvl w:val="0"/>
          <w:numId w:val="35"/>
        </w:numPr>
        <w:tabs>
          <w:tab w:val="left" w:leader="dot" w:pos="7560"/>
          <w:tab w:val="right" w:pos="7920"/>
        </w:tabs>
        <w:spacing w:after="0" w:line="480" w:lineRule="auto"/>
        <w:ind w:left="1440"/>
        <w:jc w:val="both"/>
        <w:rPr>
          <w:rFonts w:eastAsia="Arial" w:cs="Arial"/>
          <w:color w:val="000000" w:themeColor="text1"/>
          <w:szCs w:val="24"/>
        </w:rPr>
      </w:pPr>
      <w:r w:rsidRPr="00075994">
        <w:rPr>
          <w:rFonts w:eastAsia="Arial" w:cs="Arial"/>
          <w:color w:val="000000" w:themeColor="text1"/>
          <w:szCs w:val="24"/>
        </w:rPr>
        <w:t>Operasional Variabel Penelitian</w:t>
      </w:r>
      <w:r w:rsidRPr="00075994">
        <w:rPr>
          <w:rFonts w:eastAsia="Arial" w:cs="Arial"/>
          <w:color w:val="000000" w:themeColor="text1"/>
          <w:szCs w:val="24"/>
        </w:rPr>
        <w:tab/>
      </w:r>
      <w:r w:rsidRPr="00075994">
        <w:rPr>
          <w:rFonts w:eastAsia="Arial" w:cs="Arial"/>
          <w:color w:val="000000" w:themeColor="text1"/>
          <w:szCs w:val="24"/>
        </w:rPr>
        <w:tab/>
      </w:r>
      <w:r w:rsidR="00FB5A33">
        <w:rPr>
          <w:rFonts w:eastAsia="Arial" w:cs="Arial"/>
          <w:color w:val="000000" w:themeColor="text1"/>
          <w:szCs w:val="24"/>
        </w:rPr>
        <w:t>32</w:t>
      </w:r>
    </w:p>
    <w:p w14:paraId="5BC25028" w14:textId="77900B50" w:rsidR="002711E3" w:rsidRPr="00183037" w:rsidRDefault="00014A38" w:rsidP="00014A38">
      <w:pPr>
        <w:tabs>
          <w:tab w:val="left" w:leader="dot" w:pos="7560"/>
          <w:tab w:val="right" w:pos="7920"/>
        </w:tabs>
        <w:spacing w:after="0" w:line="480" w:lineRule="auto"/>
        <w:ind w:left="1080" w:hanging="1080"/>
        <w:jc w:val="both"/>
        <w:rPr>
          <w:rFonts w:eastAsia="Arial" w:cs="Arial"/>
          <w:b/>
          <w:bCs/>
          <w:color w:val="000000" w:themeColor="text1"/>
          <w:szCs w:val="24"/>
        </w:rPr>
      </w:pPr>
      <w:r w:rsidRPr="00183037">
        <w:rPr>
          <w:rFonts w:eastAsia="Arial" w:cs="Arial"/>
          <w:b/>
          <w:bCs/>
          <w:szCs w:val="24"/>
        </w:rPr>
        <w:t>BAB III</w:t>
      </w:r>
      <w:r w:rsidRPr="00183037">
        <w:rPr>
          <w:rFonts w:eastAsia="Arial" w:cs="Arial"/>
          <w:b/>
          <w:bCs/>
          <w:szCs w:val="24"/>
        </w:rPr>
        <w:tab/>
      </w:r>
      <w:r w:rsidR="002711E3" w:rsidRPr="00183037">
        <w:rPr>
          <w:rFonts w:eastAsia="Arial" w:cs="Arial"/>
          <w:b/>
          <w:bCs/>
          <w:color w:val="000000" w:themeColor="text1"/>
          <w:szCs w:val="24"/>
        </w:rPr>
        <w:t>METODOLOGI PENELITIAN</w:t>
      </w:r>
      <w:r w:rsidR="002711E3" w:rsidRPr="00183037">
        <w:rPr>
          <w:rFonts w:eastAsia="Arial" w:cs="Arial"/>
          <w:b/>
          <w:bCs/>
          <w:color w:val="000000" w:themeColor="text1"/>
          <w:szCs w:val="24"/>
        </w:rPr>
        <w:tab/>
      </w:r>
      <w:r w:rsidR="002711E3" w:rsidRPr="00183037">
        <w:rPr>
          <w:rFonts w:eastAsia="Arial" w:cs="Arial"/>
          <w:b/>
          <w:bCs/>
          <w:color w:val="000000" w:themeColor="text1"/>
          <w:szCs w:val="24"/>
        </w:rPr>
        <w:tab/>
      </w:r>
      <w:r w:rsidR="00B437A0" w:rsidRPr="00183037">
        <w:rPr>
          <w:rFonts w:eastAsia="Arial" w:cs="Arial"/>
          <w:b/>
          <w:bCs/>
          <w:color w:val="000000" w:themeColor="text1"/>
          <w:szCs w:val="24"/>
        </w:rPr>
        <w:t>3</w:t>
      </w:r>
      <w:r w:rsidR="00FB5A33">
        <w:rPr>
          <w:rFonts w:eastAsia="Arial" w:cs="Arial"/>
          <w:b/>
          <w:bCs/>
          <w:color w:val="000000" w:themeColor="text1"/>
          <w:szCs w:val="24"/>
        </w:rPr>
        <w:t>8</w:t>
      </w:r>
    </w:p>
    <w:p w14:paraId="4889F6AE" w14:textId="13868A2F" w:rsidR="002711E3" w:rsidRPr="00075994" w:rsidRDefault="002711E3" w:rsidP="00DD1BA0">
      <w:pPr>
        <w:pStyle w:val="ListParagraph"/>
        <w:numPr>
          <w:ilvl w:val="0"/>
          <w:numId w:val="36"/>
        </w:numPr>
        <w:tabs>
          <w:tab w:val="left" w:leader="dot" w:pos="7560"/>
          <w:tab w:val="right" w:pos="7920"/>
        </w:tabs>
        <w:spacing w:after="0" w:line="480" w:lineRule="auto"/>
        <w:ind w:left="1440"/>
        <w:jc w:val="both"/>
        <w:rPr>
          <w:rFonts w:eastAsia="Arial" w:cs="Arial"/>
          <w:color w:val="000000" w:themeColor="text1"/>
          <w:szCs w:val="24"/>
        </w:rPr>
      </w:pPr>
      <w:r w:rsidRPr="00075994">
        <w:rPr>
          <w:rFonts w:eastAsia="Arial" w:cs="Arial"/>
          <w:color w:val="000000" w:themeColor="text1"/>
          <w:szCs w:val="24"/>
        </w:rPr>
        <w:t>Lokasi Penelitian</w:t>
      </w:r>
      <w:r w:rsidRPr="00075994">
        <w:rPr>
          <w:rFonts w:eastAsia="Arial" w:cs="Arial"/>
          <w:color w:val="000000" w:themeColor="text1"/>
          <w:szCs w:val="24"/>
        </w:rPr>
        <w:tab/>
      </w:r>
      <w:r w:rsidRPr="00075994">
        <w:rPr>
          <w:rFonts w:eastAsia="Arial" w:cs="Arial"/>
          <w:color w:val="000000" w:themeColor="text1"/>
          <w:szCs w:val="24"/>
        </w:rPr>
        <w:tab/>
      </w:r>
      <w:r w:rsidR="00B437A0" w:rsidRPr="00075994">
        <w:rPr>
          <w:rFonts w:eastAsia="Arial" w:cs="Arial"/>
          <w:color w:val="000000" w:themeColor="text1"/>
          <w:szCs w:val="24"/>
        </w:rPr>
        <w:t>3</w:t>
      </w:r>
      <w:r w:rsidR="00FB5A33">
        <w:rPr>
          <w:rFonts w:eastAsia="Arial" w:cs="Arial"/>
          <w:color w:val="000000" w:themeColor="text1"/>
          <w:szCs w:val="24"/>
        </w:rPr>
        <w:t>8</w:t>
      </w:r>
    </w:p>
    <w:p w14:paraId="6FC95D7B" w14:textId="7E84CD33" w:rsidR="002711E3" w:rsidRPr="00075994" w:rsidRDefault="002711E3" w:rsidP="00DD1BA0">
      <w:pPr>
        <w:pStyle w:val="ListParagraph"/>
        <w:numPr>
          <w:ilvl w:val="0"/>
          <w:numId w:val="36"/>
        </w:numPr>
        <w:tabs>
          <w:tab w:val="left" w:leader="dot" w:pos="7560"/>
          <w:tab w:val="right" w:pos="7920"/>
        </w:tabs>
        <w:spacing w:after="0" w:line="480" w:lineRule="auto"/>
        <w:ind w:left="1440"/>
        <w:jc w:val="both"/>
        <w:rPr>
          <w:rFonts w:eastAsia="Arial" w:cs="Arial"/>
          <w:color w:val="000000" w:themeColor="text1"/>
          <w:szCs w:val="24"/>
        </w:rPr>
      </w:pPr>
      <w:r w:rsidRPr="00075994">
        <w:rPr>
          <w:rFonts w:eastAsia="Arial" w:cs="Arial"/>
          <w:color w:val="000000" w:themeColor="text1"/>
          <w:szCs w:val="24"/>
        </w:rPr>
        <w:t>Populasi dan Sampel</w:t>
      </w:r>
      <w:r w:rsidRPr="00075994">
        <w:rPr>
          <w:rFonts w:eastAsia="Arial" w:cs="Arial"/>
          <w:color w:val="000000" w:themeColor="text1"/>
          <w:szCs w:val="24"/>
        </w:rPr>
        <w:tab/>
      </w:r>
      <w:r w:rsidRPr="00075994">
        <w:rPr>
          <w:rFonts w:eastAsia="Arial" w:cs="Arial"/>
          <w:color w:val="000000" w:themeColor="text1"/>
          <w:szCs w:val="24"/>
        </w:rPr>
        <w:tab/>
      </w:r>
      <w:r w:rsidR="00B437A0" w:rsidRPr="00075994">
        <w:rPr>
          <w:rFonts w:eastAsia="Arial" w:cs="Arial"/>
          <w:color w:val="000000" w:themeColor="text1"/>
          <w:szCs w:val="24"/>
        </w:rPr>
        <w:t>3</w:t>
      </w:r>
      <w:r w:rsidR="00FB5A33">
        <w:rPr>
          <w:rFonts w:eastAsia="Arial" w:cs="Arial"/>
          <w:color w:val="000000" w:themeColor="text1"/>
          <w:szCs w:val="24"/>
        </w:rPr>
        <w:t>8</w:t>
      </w:r>
    </w:p>
    <w:p w14:paraId="1B142395" w14:textId="09864D51" w:rsidR="002711E3" w:rsidRPr="00075994" w:rsidRDefault="002711E3" w:rsidP="00DD1BA0">
      <w:pPr>
        <w:pStyle w:val="ListParagraph"/>
        <w:numPr>
          <w:ilvl w:val="0"/>
          <w:numId w:val="36"/>
        </w:numPr>
        <w:tabs>
          <w:tab w:val="left" w:leader="dot" w:pos="7560"/>
          <w:tab w:val="right" w:pos="7920"/>
        </w:tabs>
        <w:spacing w:after="0" w:line="480" w:lineRule="auto"/>
        <w:ind w:left="1440"/>
        <w:jc w:val="both"/>
        <w:rPr>
          <w:rFonts w:eastAsia="Arial" w:cs="Arial"/>
          <w:color w:val="000000" w:themeColor="text1"/>
          <w:szCs w:val="24"/>
        </w:rPr>
      </w:pPr>
      <w:r w:rsidRPr="00075994">
        <w:rPr>
          <w:rFonts w:eastAsia="Arial" w:cs="Arial"/>
          <w:color w:val="000000" w:themeColor="text1"/>
          <w:szCs w:val="24"/>
        </w:rPr>
        <w:t>Jenis dan Sumber Data</w:t>
      </w:r>
      <w:r w:rsidRPr="00075994">
        <w:rPr>
          <w:rFonts w:eastAsia="Arial" w:cs="Arial"/>
          <w:color w:val="000000" w:themeColor="text1"/>
          <w:szCs w:val="24"/>
        </w:rPr>
        <w:tab/>
      </w:r>
      <w:r w:rsidRPr="00075994">
        <w:rPr>
          <w:rFonts w:eastAsia="Arial" w:cs="Arial"/>
          <w:color w:val="000000" w:themeColor="text1"/>
          <w:szCs w:val="24"/>
        </w:rPr>
        <w:tab/>
      </w:r>
      <w:r w:rsidR="00FB5A33">
        <w:rPr>
          <w:rFonts w:eastAsia="Arial" w:cs="Arial"/>
          <w:color w:val="000000" w:themeColor="text1"/>
          <w:szCs w:val="24"/>
        </w:rPr>
        <w:t>40</w:t>
      </w:r>
    </w:p>
    <w:p w14:paraId="6EA5D42E" w14:textId="7D8A6A16" w:rsidR="002711E3" w:rsidRPr="00075994" w:rsidRDefault="002711E3" w:rsidP="00DD1BA0">
      <w:pPr>
        <w:pStyle w:val="ListParagraph"/>
        <w:numPr>
          <w:ilvl w:val="0"/>
          <w:numId w:val="36"/>
        </w:numPr>
        <w:tabs>
          <w:tab w:val="left" w:leader="dot" w:pos="7560"/>
          <w:tab w:val="right" w:pos="7920"/>
        </w:tabs>
        <w:spacing w:after="0" w:line="480" w:lineRule="auto"/>
        <w:ind w:left="1440"/>
        <w:jc w:val="both"/>
        <w:rPr>
          <w:rFonts w:eastAsia="Arial" w:cs="Arial"/>
          <w:color w:val="000000" w:themeColor="text1"/>
          <w:szCs w:val="24"/>
        </w:rPr>
      </w:pPr>
      <w:r w:rsidRPr="00075994">
        <w:rPr>
          <w:rFonts w:eastAsia="Arial" w:cs="Arial"/>
          <w:color w:val="000000" w:themeColor="text1"/>
          <w:szCs w:val="24"/>
        </w:rPr>
        <w:t>Teknik Pengumpulan Data</w:t>
      </w:r>
      <w:r w:rsidRPr="00075994">
        <w:rPr>
          <w:rFonts w:eastAsia="Arial" w:cs="Arial"/>
          <w:color w:val="000000" w:themeColor="text1"/>
          <w:szCs w:val="24"/>
        </w:rPr>
        <w:tab/>
      </w:r>
      <w:r w:rsidRPr="00075994">
        <w:rPr>
          <w:rFonts w:eastAsia="Arial" w:cs="Arial"/>
          <w:color w:val="000000" w:themeColor="text1"/>
          <w:szCs w:val="24"/>
        </w:rPr>
        <w:tab/>
      </w:r>
      <w:r w:rsidR="00FB5A33">
        <w:rPr>
          <w:rFonts w:eastAsia="Arial" w:cs="Arial"/>
          <w:color w:val="000000" w:themeColor="text1"/>
          <w:szCs w:val="24"/>
        </w:rPr>
        <w:t>41</w:t>
      </w:r>
    </w:p>
    <w:p w14:paraId="6AC9ECBB" w14:textId="349B95E0" w:rsidR="002711E3" w:rsidRPr="00075994" w:rsidRDefault="002711E3" w:rsidP="00DD1BA0">
      <w:pPr>
        <w:pStyle w:val="ListParagraph"/>
        <w:numPr>
          <w:ilvl w:val="0"/>
          <w:numId w:val="36"/>
        </w:numPr>
        <w:tabs>
          <w:tab w:val="left" w:leader="dot" w:pos="7560"/>
          <w:tab w:val="right" w:pos="7920"/>
        </w:tabs>
        <w:spacing w:after="0" w:line="480" w:lineRule="auto"/>
        <w:ind w:left="1440"/>
        <w:jc w:val="both"/>
        <w:rPr>
          <w:rFonts w:eastAsia="Arial" w:cs="Arial"/>
          <w:color w:val="000000" w:themeColor="text1"/>
          <w:szCs w:val="24"/>
        </w:rPr>
      </w:pPr>
      <w:r w:rsidRPr="00075994">
        <w:rPr>
          <w:rFonts w:eastAsia="Arial" w:cs="Arial"/>
          <w:color w:val="000000" w:themeColor="text1"/>
          <w:szCs w:val="24"/>
        </w:rPr>
        <w:t>Analisa Data</w:t>
      </w:r>
      <w:r w:rsidRPr="00075994">
        <w:rPr>
          <w:rFonts w:eastAsia="Arial" w:cs="Arial"/>
          <w:color w:val="000000" w:themeColor="text1"/>
          <w:szCs w:val="24"/>
        </w:rPr>
        <w:tab/>
      </w:r>
      <w:r w:rsidRPr="00075994">
        <w:rPr>
          <w:rFonts w:eastAsia="Arial" w:cs="Arial"/>
          <w:color w:val="000000" w:themeColor="text1"/>
          <w:szCs w:val="24"/>
        </w:rPr>
        <w:tab/>
      </w:r>
      <w:r w:rsidR="001C4D11">
        <w:rPr>
          <w:rFonts w:eastAsia="Arial" w:cs="Arial"/>
          <w:color w:val="000000" w:themeColor="text1"/>
          <w:szCs w:val="24"/>
        </w:rPr>
        <w:t>4</w:t>
      </w:r>
      <w:r w:rsidR="00FB5A33">
        <w:rPr>
          <w:rFonts w:eastAsia="Arial" w:cs="Arial"/>
          <w:color w:val="000000" w:themeColor="text1"/>
          <w:szCs w:val="24"/>
        </w:rPr>
        <w:t>3</w:t>
      </w:r>
    </w:p>
    <w:p w14:paraId="13BAF521" w14:textId="4230D110" w:rsidR="00014A38" w:rsidRPr="00183037" w:rsidRDefault="00014A38" w:rsidP="00014A38">
      <w:pPr>
        <w:tabs>
          <w:tab w:val="left" w:leader="dot" w:pos="7560"/>
          <w:tab w:val="right" w:pos="7920"/>
        </w:tabs>
        <w:spacing w:after="0" w:line="480" w:lineRule="auto"/>
        <w:ind w:left="1080" w:right="372" w:hanging="1080"/>
        <w:jc w:val="both"/>
        <w:rPr>
          <w:rFonts w:eastAsia="Arial" w:cs="Arial"/>
          <w:b/>
          <w:color w:val="000000" w:themeColor="text1"/>
          <w:szCs w:val="24"/>
        </w:rPr>
      </w:pPr>
      <w:r w:rsidRPr="00183037">
        <w:rPr>
          <w:rFonts w:eastAsia="Arial" w:cs="Arial"/>
          <w:b/>
          <w:color w:val="000000" w:themeColor="text1"/>
          <w:szCs w:val="24"/>
        </w:rPr>
        <w:t>BAB IV</w:t>
      </w:r>
      <w:r w:rsidRPr="00183037">
        <w:rPr>
          <w:rFonts w:eastAsia="Arial" w:cs="Arial"/>
          <w:b/>
          <w:color w:val="000000" w:themeColor="text1"/>
          <w:szCs w:val="24"/>
        </w:rPr>
        <w:tab/>
      </w:r>
      <w:r w:rsidR="001C4D11" w:rsidRPr="00183037">
        <w:rPr>
          <w:rFonts w:eastAsia="Arial" w:cs="Arial"/>
          <w:b/>
          <w:color w:val="000000" w:themeColor="text1"/>
          <w:szCs w:val="24"/>
        </w:rPr>
        <w:t>GAMBARAN UMUM DINAS KOMUNIKASI INFORMATIKA STATISTIK DAN PERSANDIAN</w:t>
      </w:r>
      <w:r w:rsidRPr="00183037">
        <w:rPr>
          <w:rFonts w:eastAsia="Arial" w:cs="Arial"/>
          <w:b/>
          <w:color w:val="000000" w:themeColor="text1"/>
          <w:szCs w:val="24"/>
        </w:rPr>
        <w:tab/>
      </w:r>
      <w:r w:rsidRPr="00183037">
        <w:rPr>
          <w:rFonts w:eastAsia="Arial" w:cs="Arial"/>
          <w:b/>
          <w:color w:val="000000" w:themeColor="text1"/>
          <w:szCs w:val="24"/>
        </w:rPr>
        <w:tab/>
        <w:t>4</w:t>
      </w:r>
      <w:r w:rsidR="00FB5A33">
        <w:rPr>
          <w:rFonts w:eastAsia="Arial" w:cs="Arial"/>
          <w:b/>
          <w:color w:val="000000" w:themeColor="text1"/>
          <w:szCs w:val="24"/>
        </w:rPr>
        <w:t>5</w:t>
      </w:r>
    </w:p>
    <w:p w14:paraId="2DDB61EC" w14:textId="5A8BF59D" w:rsidR="00014A38" w:rsidRPr="00014A38" w:rsidRDefault="00014A38" w:rsidP="00DD1BA0">
      <w:pPr>
        <w:pStyle w:val="ListParagraph"/>
        <w:numPr>
          <w:ilvl w:val="0"/>
          <w:numId w:val="76"/>
        </w:numPr>
        <w:tabs>
          <w:tab w:val="left" w:leader="dot" w:pos="7560"/>
          <w:tab w:val="right" w:pos="7920"/>
        </w:tabs>
        <w:spacing w:after="0" w:line="480" w:lineRule="auto"/>
        <w:ind w:left="1440" w:right="372"/>
        <w:jc w:val="both"/>
        <w:rPr>
          <w:rFonts w:eastAsia="Arial" w:cs="Arial"/>
          <w:color w:val="000000" w:themeColor="text1"/>
          <w:szCs w:val="24"/>
        </w:rPr>
      </w:pPr>
      <w:r w:rsidRPr="00014A38">
        <w:rPr>
          <w:rFonts w:eastAsia="Arial" w:cs="Arial"/>
          <w:color w:val="000000" w:themeColor="text1"/>
          <w:szCs w:val="24"/>
        </w:rPr>
        <w:lastRenderedPageBreak/>
        <w:t>Sejarah Berdirinya Dinas Komunikasi Inform</w:t>
      </w:r>
      <w:r w:rsidR="005307C9">
        <w:rPr>
          <w:rFonts w:eastAsia="Arial" w:cs="Arial"/>
          <w:color w:val="000000" w:themeColor="text1"/>
          <w:szCs w:val="24"/>
        </w:rPr>
        <w:t>atika</w:t>
      </w:r>
      <w:r w:rsidRPr="00014A38">
        <w:rPr>
          <w:rFonts w:eastAsia="Arial" w:cs="Arial"/>
          <w:color w:val="000000" w:themeColor="text1"/>
          <w:szCs w:val="24"/>
        </w:rPr>
        <w:t xml:space="preserve"> Statistik dan Persandian</w:t>
      </w:r>
      <w:r>
        <w:rPr>
          <w:rFonts w:eastAsia="Arial" w:cs="Arial"/>
          <w:color w:val="000000" w:themeColor="text1"/>
          <w:szCs w:val="24"/>
        </w:rPr>
        <w:tab/>
      </w:r>
      <w:r>
        <w:rPr>
          <w:rFonts w:eastAsia="Arial" w:cs="Arial"/>
          <w:color w:val="000000" w:themeColor="text1"/>
          <w:szCs w:val="24"/>
        </w:rPr>
        <w:tab/>
      </w:r>
      <w:r w:rsidRPr="00014A38">
        <w:rPr>
          <w:rFonts w:eastAsia="Arial" w:cs="Arial"/>
          <w:color w:val="000000" w:themeColor="text1"/>
          <w:szCs w:val="24"/>
        </w:rPr>
        <w:t>4</w:t>
      </w:r>
      <w:r w:rsidR="00C70AD3">
        <w:rPr>
          <w:rFonts w:eastAsia="Arial" w:cs="Arial"/>
          <w:color w:val="000000" w:themeColor="text1"/>
          <w:szCs w:val="24"/>
        </w:rPr>
        <w:t>5</w:t>
      </w:r>
    </w:p>
    <w:p w14:paraId="544862AA" w14:textId="168607BD" w:rsidR="00014A38" w:rsidRPr="00014A38" w:rsidRDefault="001C4D11" w:rsidP="00DD1BA0">
      <w:pPr>
        <w:pStyle w:val="ListParagraph"/>
        <w:numPr>
          <w:ilvl w:val="0"/>
          <w:numId w:val="76"/>
        </w:numPr>
        <w:tabs>
          <w:tab w:val="left" w:leader="dot" w:pos="7560"/>
          <w:tab w:val="right" w:pos="7920"/>
        </w:tabs>
        <w:spacing w:after="0" w:line="480" w:lineRule="auto"/>
        <w:ind w:left="1440" w:right="372"/>
        <w:jc w:val="both"/>
        <w:rPr>
          <w:rFonts w:eastAsia="Arial" w:cs="Arial"/>
          <w:color w:val="000000" w:themeColor="text1"/>
          <w:szCs w:val="24"/>
        </w:rPr>
      </w:pPr>
      <w:r w:rsidRPr="00014A38">
        <w:rPr>
          <w:rFonts w:eastAsia="Arial" w:cs="Arial"/>
          <w:color w:val="000000" w:themeColor="text1"/>
          <w:szCs w:val="24"/>
        </w:rPr>
        <w:t>Keadaan dan Komposisi Pegawai di Dinas Komunikasi Informa</w:t>
      </w:r>
      <w:r>
        <w:rPr>
          <w:rFonts w:eastAsia="Arial" w:cs="Arial"/>
          <w:color w:val="000000" w:themeColor="text1"/>
          <w:szCs w:val="24"/>
        </w:rPr>
        <w:t>tika</w:t>
      </w:r>
      <w:r w:rsidRPr="00014A38">
        <w:rPr>
          <w:rFonts w:eastAsia="Arial" w:cs="Arial"/>
          <w:color w:val="000000" w:themeColor="text1"/>
          <w:szCs w:val="24"/>
        </w:rPr>
        <w:t xml:space="preserve"> Statistik dan Persandian</w:t>
      </w:r>
      <w:r w:rsidR="00014A38">
        <w:rPr>
          <w:rFonts w:eastAsia="Arial" w:cs="Arial"/>
          <w:color w:val="000000" w:themeColor="text1"/>
          <w:szCs w:val="24"/>
        </w:rPr>
        <w:tab/>
      </w:r>
      <w:r w:rsidR="00014A38">
        <w:rPr>
          <w:rFonts w:eastAsia="Arial" w:cs="Arial"/>
          <w:color w:val="000000" w:themeColor="text1"/>
          <w:szCs w:val="24"/>
        </w:rPr>
        <w:tab/>
      </w:r>
      <w:r w:rsidR="00014A38" w:rsidRPr="00014A38">
        <w:rPr>
          <w:rFonts w:eastAsia="Arial" w:cs="Arial"/>
          <w:color w:val="000000" w:themeColor="text1"/>
          <w:szCs w:val="24"/>
        </w:rPr>
        <w:t>4</w:t>
      </w:r>
      <w:r w:rsidR="00C70AD3">
        <w:rPr>
          <w:rFonts w:eastAsia="Arial" w:cs="Arial"/>
          <w:color w:val="000000" w:themeColor="text1"/>
          <w:szCs w:val="24"/>
        </w:rPr>
        <w:t>8</w:t>
      </w:r>
    </w:p>
    <w:p w14:paraId="77FDFBFB" w14:textId="704233CA" w:rsidR="00014A38" w:rsidRPr="00014A38" w:rsidRDefault="001C4D11" w:rsidP="00DD1BA0">
      <w:pPr>
        <w:pStyle w:val="ListParagraph"/>
        <w:numPr>
          <w:ilvl w:val="0"/>
          <w:numId w:val="76"/>
        </w:numPr>
        <w:tabs>
          <w:tab w:val="left" w:leader="dot" w:pos="7560"/>
          <w:tab w:val="right" w:pos="7920"/>
        </w:tabs>
        <w:spacing w:after="0" w:line="480" w:lineRule="auto"/>
        <w:ind w:left="1440" w:right="372"/>
        <w:jc w:val="both"/>
        <w:rPr>
          <w:rFonts w:eastAsia="Arial" w:cs="Arial"/>
          <w:color w:val="000000" w:themeColor="text1"/>
          <w:szCs w:val="24"/>
        </w:rPr>
      </w:pPr>
      <w:r w:rsidRPr="00014A38">
        <w:rPr>
          <w:rFonts w:eastAsia="Arial" w:cs="Arial"/>
          <w:color w:val="000000" w:themeColor="text1"/>
          <w:szCs w:val="24"/>
        </w:rPr>
        <w:t xml:space="preserve">Struktur Organisasi Dinas Komunikasi </w:t>
      </w:r>
      <w:r>
        <w:rPr>
          <w:rFonts w:eastAsia="Arial" w:cs="Arial"/>
          <w:color w:val="000000" w:themeColor="text1"/>
          <w:szCs w:val="24"/>
        </w:rPr>
        <w:t>Informatika</w:t>
      </w:r>
      <w:r w:rsidRPr="00014A38">
        <w:rPr>
          <w:rFonts w:eastAsia="Arial" w:cs="Arial"/>
          <w:color w:val="000000" w:themeColor="text1"/>
          <w:szCs w:val="24"/>
        </w:rPr>
        <w:t xml:space="preserve"> Statistik dan Persandian Kota Dumai</w:t>
      </w:r>
      <w:r w:rsidR="00014A38">
        <w:rPr>
          <w:rFonts w:eastAsia="Arial" w:cs="Arial"/>
          <w:color w:val="000000" w:themeColor="text1"/>
          <w:szCs w:val="24"/>
        </w:rPr>
        <w:tab/>
      </w:r>
      <w:r w:rsidR="00014A38">
        <w:rPr>
          <w:rFonts w:eastAsia="Arial" w:cs="Arial"/>
          <w:color w:val="000000" w:themeColor="text1"/>
          <w:szCs w:val="24"/>
        </w:rPr>
        <w:tab/>
      </w:r>
      <w:r w:rsidR="00C70AD3">
        <w:rPr>
          <w:rFonts w:eastAsia="Arial" w:cs="Arial"/>
          <w:color w:val="000000" w:themeColor="text1"/>
          <w:szCs w:val="24"/>
        </w:rPr>
        <w:t>51</w:t>
      </w:r>
    </w:p>
    <w:p w14:paraId="6113C111" w14:textId="12EE6B9B" w:rsidR="00014A38" w:rsidRDefault="00014A38" w:rsidP="00DD1BA0">
      <w:pPr>
        <w:pStyle w:val="ListParagraph"/>
        <w:numPr>
          <w:ilvl w:val="0"/>
          <w:numId w:val="76"/>
        </w:numPr>
        <w:tabs>
          <w:tab w:val="left" w:leader="dot" w:pos="7560"/>
          <w:tab w:val="right" w:pos="7920"/>
        </w:tabs>
        <w:spacing w:after="0" w:line="480" w:lineRule="auto"/>
        <w:ind w:left="1440"/>
        <w:jc w:val="both"/>
        <w:rPr>
          <w:rFonts w:eastAsia="Arial" w:cs="Arial"/>
          <w:color w:val="000000" w:themeColor="text1"/>
          <w:szCs w:val="24"/>
        </w:rPr>
      </w:pPr>
      <w:r w:rsidRPr="00014A38">
        <w:rPr>
          <w:rFonts w:eastAsia="Arial" w:cs="Arial"/>
          <w:color w:val="000000" w:themeColor="text1"/>
          <w:szCs w:val="24"/>
        </w:rPr>
        <w:t>Sarana dan Prasarana</w:t>
      </w:r>
      <w:r>
        <w:rPr>
          <w:rFonts w:eastAsia="Arial" w:cs="Arial"/>
          <w:color w:val="000000" w:themeColor="text1"/>
          <w:szCs w:val="24"/>
        </w:rPr>
        <w:tab/>
      </w:r>
      <w:r>
        <w:rPr>
          <w:rFonts w:eastAsia="Arial" w:cs="Arial"/>
          <w:color w:val="000000" w:themeColor="text1"/>
          <w:szCs w:val="24"/>
        </w:rPr>
        <w:tab/>
      </w:r>
      <w:r w:rsidR="00382172">
        <w:rPr>
          <w:rFonts w:eastAsia="Arial" w:cs="Arial"/>
          <w:color w:val="000000" w:themeColor="text1"/>
          <w:szCs w:val="24"/>
        </w:rPr>
        <w:t>60</w:t>
      </w:r>
    </w:p>
    <w:p w14:paraId="20F3051D" w14:textId="5CC4F827" w:rsidR="00014A38" w:rsidRPr="007C5BF0" w:rsidRDefault="00014A38" w:rsidP="00014A38">
      <w:pPr>
        <w:tabs>
          <w:tab w:val="left" w:leader="dot" w:pos="7560"/>
          <w:tab w:val="right" w:pos="7920"/>
        </w:tabs>
        <w:spacing w:after="0" w:line="480" w:lineRule="auto"/>
        <w:ind w:left="1080" w:hanging="1080"/>
        <w:jc w:val="both"/>
        <w:rPr>
          <w:rFonts w:eastAsia="Arial" w:cs="Arial"/>
          <w:b/>
          <w:bCs/>
          <w:color w:val="000000" w:themeColor="text1"/>
          <w:szCs w:val="24"/>
        </w:rPr>
      </w:pPr>
      <w:r w:rsidRPr="007C5BF0">
        <w:rPr>
          <w:rFonts w:eastAsia="Arial" w:cs="Arial"/>
          <w:b/>
          <w:bCs/>
          <w:color w:val="000000" w:themeColor="text1"/>
          <w:szCs w:val="24"/>
        </w:rPr>
        <w:t>BAB V</w:t>
      </w:r>
      <w:r w:rsidRPr="007C5BF0">
        <w:rPr>
          <w:rFonts w:eastAsia="Arial" w:cs="Arial"/>
          <w:b/>
          <w:bCs/>
          <w:color w:val="000000" w:themeColor="text1"/>
          <w:szCs w:val="24"/>
        </w:rPr>
        <w:tab/>
        <w:t>HASIL PEMBAHASAN PENELITIAN</w:t>
      </w:r>
      <w:r w:rsidRPr="007C5BF0">
        <w:rPr>
          <w:rFonts w:eastAsia="Arial" w:cs="Arial"/>
          <w:b/>
          <w:bCs/>
          <w:color w:val="000000" w:themeColor="text1"/>
          <w:szCs w:val="24"/>
        </w:rPr>
        <w:tab/>
      </w:r>
      <w:r w:rsidRPr="007C5BF0">
        <w:rPr>
          <w:rFonts w:eastAsia="Arial" w:cs="Arial"/>
          <w:b/>
          <w:bCs/>
          <w:color w:val="000000" w:themeColor="text1"/>
          <w:szCs w:val="24"/>
        </w:rPr>
        <w:tab/>
      </w:r>
      <w:r w:rsidR="00382172">
        <w:rPr>
          <w:rFonts w:eastAsia="Arial" w:cs="Arial"/>
          <w:b/>
          <w:bCs/>
          <w:color w:val="000000" w:themeColor="text1"/>
          <w:szCs w:val="24"/>
        </w:rPr>
        <w:t>62</w:t>
      </w:r>
    </w:p>
    <w:p w14:paraId="2617EA80" w14:textId="049A5705" w:rsidR="00014A38" w:rsidRPr="00014A38" w:rsidRDefault="00E345E8" w:rsidP="00DD1BA0">
      <w:pPr>
        <w:pStyle w:val="ListParagraph"/>
        <w:numPr>
          <w:ilvl w:val="0"/>
          <w:numId w:val="77"/>
        </w:numPr>
        <w:tabs>
          <w:tab w:val="left" w:leader="dot" w:pos="7560"/>
          <w:tab w:val="right" w:pos="7920"/>
        </w:tabs>
        <w:spacing w:after="0" w:line="480" w:lineRule="auto"/>
        <w:ind w:left="1440"/>
        <w:jc w:val="both"/>
        <w:rPr>
          <w:rFonts w:eastAsia="Arial" w:cs="Arial"/>
          <w:color w:val="000000" w:themeColor="text1"/>
          <w:szCs w:val="24"/>
        </w:rPr>
      </w:pPr>
      <w:r w:rsidRPr="00014A38">
        <w:rPr>
          <w:rFonts w:eastAsia="Arial" w:cs="Arial"/>
          <w:color w:val="000000" w:themeColor="text1"/>
          <w:szCs w:val="24"/>
        </w:rPr>
        <w:t>Identitas Responden</w:t>
      </w:r>
      <w:r w:rsidR="00014A38">
        <w:rPr>
          <w:rFonts w:eastAsia="Arial" w:cs="Arial"/>
          <w:color w:val="000000" w:themeColor="text1"/>
          <w:szCs w:val="24"/>
        </w:rPr>
        <w:tab/>
      </w:r>
      <w:r w:rsidR="00014A38">
        <w:rPr>
          <w:rFonts w:eastAsia="Arial" w:cs="Arial"/>
          <w:color w:val="000000" w:themeColor="text1"/>
          <w:szCs w:val="24"/>
        </w:rPr>
        <w:tab/>
      </w:r>
      <w:r>
        <w:rPr>
          <w:rFonts w:eastAsia="Arial" w:cs="Arial"/>
          <w:color w:val="000000" w:themeColor="text1"/>
          <w:szCs w:val="24"/>
        </w:rPr>
        <w:t>6</w:t>
      </w:r>
      <w:r w:rsidR="00382172">
        <w:rPr>
          <w:rFonts w:eastAsia="Arial" w:cs="Arial"/>
          <w:color w:val="000000" w:themeColor="text1"/>
          <w:szCs w:val="24"/>
        </w:rPr>
        <w:t>3</w:t>
      </w:r>
    </w:p>
    <w:p w14:paraId="7E8BF67B" w14:textId="3A14ABB7" w:rsidR="00014A38" w:rsidRPr="00014A38" w:rsidRDefault="00014A38" w:rsidP="00DD1BA0">
      <w:pPr>
        <w:pStyle w:val="ListParagraph"/>
        <w:numPr>
          <w:ilvl w:val="0"/>
          <w:numId w:val="77"/>
        </w:numPr>
        <w:tabs>
          <w:tab w:val="left" w:leader="dot" w:pos="7560"/>
          <w:tab w:val="right" w:pos="7920"/>
        </w:tabs>
        <w:spacing w:after="0" w:line="480" w:lineRule="auto"/>
        <w:ind w:left="1440" w:right="372"/>
        <w:jc w:val="both"/>
        <w:rPr>
          <w:rFonts w:eastAsia="Arial" w:cs="Arial"/>
          <w:color w:val="000000" w:themeColor="text1"/>
          <w:szCs w:val="24"/>
        </w:rPr>
      </w:pPr>
      <w:r w:rsidRPr="00014A38">
        <w:rPr>
          <w:rFonts w:eastAsia="Arial" w:cs="Arial"/>
          <w:color w:val="000000" w:themeColor="text1"/>
          <w:szCs w:val="24"/>
        </w:rPr>
        <w:t>Analisis Kepuasan Masyarakat Pada Dinas Komunikasi Informa</w:t>
      </w:r>
      <w:r w:rsidR="005307C9">
        <w:rPr>
          <w:rFonts w:eastAsia="Arial" w:cs="Arial"/>
          <w:color w:val="000000" w:themeColor="text1"/>
          <w:szCs w:val="24"/>
        </w:rPr>
        <w:t>tika</w:t>
      </w:r>
      <w:r w:rsidRPr="00014A38">
        <w:rPr>
          <w:rFonts w:eastAsia="Arial" w:cs="Arial"/>
          <w:color w:val="000000" w:themeColor="text1"/>
          <w:szCs w:val="24"/>
        </w:rPr>
        <w:t xml:space="preserve"> Statistik dan Persandian di Kota Dumai</w:t>
      </w:r>
      <w:r>
        <w:rPr>
          <w:rFonts w:eastAsia="Arial" w:cs="Arial"/>
          <w:color w:val="000000" w:themeColor="text1"/>
          <w:szCs w:val="24"/>
        </w:rPr>
        <w:tab/>
      </w:r>
      <w:r>
        <w:rPr>
          <w:rFonts w:eastAsia="Arial" w:cs="Arial"/>
          <w:color w:val="000000" w:themeColor="text1"/>
          <w:szCs w:val="24"/>
        </w:rPr>
        <w:tab/>
      </w:r>
      <w:r w:rsidRPr="00014A38">
        <w:rPr>
          <w:rFonts w:eastAsia="Arial" w:cs="Arial"/>
          <w:color w:val="000000" w:themeColor="text1"/>
          <w:szCs w:val="24"/>
        </w:rPr>
        <w:t>6</w:t>
      </w:r>
      <w:r w:rsidR="00C42B83">
        <w:rPr>
          <w:rFonts w:eastAsia="Arial" w:cs="Arial"/>
          <w:color w:val="000000" w:themeColor="text1"/>
          <w:szCs w:val="24"/>
        </w:rPr>
        <w:t>7</w:t>
      </w:r>
    </w:p>
    <w:p w14:paraId="3268AA25" w14:textId="662A3A5A" w:rsidR="00014A38" w:rsidRDefault="00014A38" w:rsidP="00DD1BA0">
      <w:pPr>
        <w:pStyle w:val="ListParagraph"/>
        <w:numPr>
          <w:ilvl w:val="0"/>
          <w:numId w:val="77"/>
        </w:numPr>
        <w:tabs>
          <w:tab w:val="left" w:leader="dot" w:pos="7560"/>
          <w:tab w:val="right" w:pos="7920"/>
        </w:tabs>
        <w:spacing w:after="0" w:line="480" w:lineRule="auto"/>
        <w:ind w:left="1440" w:right="372"/>
        <w:jc w:val="both"/>
        <w:rPr>
          <w:rFonts w:eastAsia="Arial" w:cs="Arial"/>
          <w:color w:val="000000" w:themeColor="text1"/>
          <w:szCs w:val="24"/>
        </w:rPr>
      </w:pPr>
      <w:r w:rsidRPr="00014A38">
        <w:rPr>
          <w:rFonts w:eastAsia="Arial" w:cs="Arial"/>
          <w:color w:val="000000" w:themeColor="text1"/>
          <w:szCs w:val="24"/>
        </w:rPr>
        <w:t xml:space="preserve">Faktor Pendukung dan Penghambat Analisis Kepuasan Masyarakat Pada Dinas Komunikasi </w:t>
      </w:r>
      <w:r w:rsidR="00036178">
        <w:rPr>
          <w:rFonts w:eastAsia="Arial" w:cs="Arial"/>
          <w:color w:val="000000" w:themeColor="text1"/>
          <w:szCs w:val="24"/>
        </w:rPr>
        <w:t>Informa</w:t>
      </w:r>
      <w:r w:rsidR="005307C9">
        <w:rPr>
          <w:rFonts w:eastAsia="Arial" w:cs="Arial"/>
          <w:color w:val="000000" w:themeColor="text1"/>
          <w:szCs w:val="24"/>
        </w:rPr>
        <w:t>tika</w:t>
      </w:r>
      <w:r w:rsidRPr="00014A38">
        <w:rPr>
          <w:rFonts w:eastAsia="Arial" w:cs="Arial"/>
          <w:color w:val="000000" w:themeColor="text1"/>
          <w:szCs w:val="24"/>
        </w:rPr>
        <w:t xml:space="preserve"> Statistik Dan Persandian Di Kota Dumai</w:t>
      </w:r>
      <w:r>
        <w:rPr>
          <w:rFonts w:eastAsia="Arial" w:cs="Arial"/>
          <w:color w:val="000000" w:themeColor="text1"/>
          <w:szCs w:val="24"/>
        </w:rPr>
        <w:tab/>
      </w:r>
      <w:r>
        <w:rPr>
          <w:rFonts w:eastAsia="Arial" w:cs="Arial"/>
          <w:color w:val="000000" w:themeColor="text1"/>
          <w:szCs w:val="24"/>
        </w:rPr>
        <w:tab/>
      </w:r>
      <w:r w:rsidRPr="00014A38">
        <w:rPr>
          <w:rFonts w:eastAsia="Arial" w:cs="Arial"/>
          <w:color w:val="000000" w:themeColor="text1"/>
          <w:szCs w:val="24"/>
        </w:rPr>
        <w:t>8</w:t>
      </w:r>
      <w:r w:rsidR="00C42B83">
        <w:rPr>
          <w:rFonts w:eastAsia="Arial" w:cs="Arial"/>
          <w:color w:val="000000" w:themeColor="text1"/>
          <w:szCs w:val="24"/>
        </w:rPr>
        <w:t>6</w:t>
      </w:r>
    </w:p>
    <w:p w14:paraId="12D08EDA" w14:textId="0BE52298" w:rsidR="00FF6A8D" w:rsidRDefault="00FF6A8D" w:rsidP="00FF6A8D">
      <w:pPr>
        <w:tabs>
          <w:tab w:val="left" w:pos="993"/>
          <w:tab w:val="left" w:leader="dot" w:pos="7560"/>
          <w:tab w:val="right" w:pos="7920"/>
        </w:tabs>
        <w:spacing w:after="0" w:line="480" w:lineRule="auto"/>
        <w:ind w:right="372"/>
        <w:jc w:val="both"/>
        <w:rPr>
          <w:rFonts w:eastAsia="Arial" w:cs="Arial"/>
          <w:b/>
          <w:bCs/>
          <w:color w:val="000000" w:themeColor="text1"/>
          <w:szCs w:val="24"/>
        </w:rPr>
      </w:pPr>
      <w:r>
        <w:rPr>
          <w:rFonts w:eastAsia="Arial" w:cs="Arial"/>
          <w:b/>
          <w:bCs/>
          <w:color w:val="000000" w:themeColor="text1"/>
          <w:szCs w:val="24"/>
        </w:rPr>
        <w:t xml:space="preserve">BAB VI </w:t>
      </w:r>
      <w:r w:rsidR="003A5AD1">
        <w:rPr>
          <w:rFonts w:eastAsia="Arial" w:cs="Arial"/>
          <w:b/>
          <w:bCs/>
          <w:color w:val="000000" w:themeColor="text1"/>
          <w:szCs w:val="24"/>
        </w:rPr>
        <w:tab/>
        <w:t>KESIMPULAN</w:t>
      </w:r>
      <w:r>
        <w:rPr>
          <w:rFonts w:eastAsia="Arial" w:cs="Arial"/>
          <w:b/>
          <w:bCs/>
          <w:color w:val="000000" w:themeColor="text1"/>
          <w:szCs w:val="24"/>
        </w:rPr>
        <w:tab/>
      </w:r>
      <w:r w:rsidR="002A3A09">
        <w:rPr>
          <w:rFonts w:eastAsia="Arial" w:cs="Arial"/>
          <w:b/>
          <w:bCs/>
          <w:color w:val="000000" w:themeColor="text1"/>
          <w:szCs w:val="24"/>
        </w:rPr>
        <w:t xml:space="preserve"> </w:t>
      </w:r>
      <w:r>
        <w:rPr>
          <w:rFonts w:eastAsia="Arial" w:cs="Arial"/>
          <w:b/>
          <w:bCs/>
          <w:color w:val="000000" w:themeColor="text1"/>
          <w:szCs w:val="24"/>
        </w:rPr>
        <w:t>8</w:t>
      </w:r>
      <w:r w:rsidR="00C42B83">
        <w:rPr>
          <w:rFonts w:eastAsia="Arial" w:cs="Arial"/>
          <w:b/>
          <w:bCs/>
          <w:color w:val="000000" w:themeColor="text1"/>
          <w:szCs w:val="24"/>
        </w:rPr>
        <w:t>9</w:t>
      </w:r>
    </w:p>
    <w:p w14:paraId="615CCC75" w14:textId="18E690D3" w:rsidR="00FF6A8D" w:rsidRPr="00FF6A8D" w:rsidRDefault="00FF6A8D" w:rsidP="00F730AA">
      <w:pPr>
        <w:pStyle w:val="ListParagraph"/>
        <w:numPr>
          <w:ilvl w:val="0"/>
          <w:numId w:val="83"/>
        </w:numPr>
        <w:tabs>
          <w:tab w:val="left" w:pos="993"/>
          <w:tab w:val="left" w:pos="1134"/>
          <w:tab w:val="left" w:leader="dot" w:pos="7560"/>
          <w:tab w:val="right" w:pos="7920"/>
        </w:tabs>
        <w:spacing w:after="0" w:line="480" w:lineRule="auto"/>
        <w:ind w:left="1418" w:right="372"/>
        <w:jc w:val="both"/>
        <w:rPr>
          <w:rFonts w:eastAsia="Arial" w:cs="Arial"/>
          <w:b/>
          <w:bCs/>
          <w:color w:val="000000" w:themeColor="text1"/>
          <w:szCs w:val="24"/>
        </w:rPr>
      </w:pPr>
      <w:r>
        <w:rPr>
          <w:rFonts w:eastAsia="Arial" w:cs="Arial"/>
          <w:color w:val="000000" w:themeColor="text1"/>
          <w:szCs w:val="24"/>
        </w:rPr>
        <w:t>Kesimpulan</w:t>
      </w:r>
      <w:r>
        <w:rPr>
          <w:rFonts w:eastAsia="Arial" w:cs="Arial"/>
          <w:color w:val="000000" w:themeColor="text1"/>
          <w:szCs w:val="24"/>
        </w:rPr>
        <w:tab/>
      </w:r>
      <w:r w:rsidR="004C69BA">
        <w:rPr>
          <w:rFonts w:eastAsia="Arial" w:cs="Arial"/>
          <w:color w:val="000000" w:themeColor="text1"/>
          <w:szCs w:val="24"/>
        </w:rPr>
        <w:t xml:space="preserve"> </w:t>
      </w:r>
      <w:r>
        <w:rPr>
          <w:rFonts w:eastAsia="Arial" w:cs="Arial"/>
          <w:color w:val="000000" w:themeColor="text1"/>
          <w:szCs w:val="24"/>
        </w:rPr>
        <w:t>8</w:t>
      </w:r>
      <w:r w:rsidR="00C42B83">
        <w:rPr>
          <w:rFonts w:eastAsia="Arial" w:cs="Arial"/>
          <w:color w:val="000000" w:themeColor="text1"/>
          <w:szCs w:val="24"/>
        </w:rPr>
        <w:t>9</w:t>
      </w:r>
    </w:p>
    <w:p w14:paraId="4D8D50BA" w14:textId="61DEB550" w:rsidR="00FF6A8D" w:rsidRPr="00FF6A8D" w:rsidRDefault="00FF6A8D" w:rsidP="00F730AA">
      <w:pPr>
        <w:pStyle w:val="ListParagraph"/>
        <w:numPr>
          <w:ilvl w:val="0"/>
          <w:numId w:val="83"/>
        </w:numPr>
        <w:tabs>
          <w:tab w:val="left" w:pos="993"/>
          <w:tab w:val="left" w:pos="1134"/>
          <w:tab w:val="left" w:leader="dot" w:pos="7560"/>
          <w:tab w:val="right" w:pos="7920"/>
        </w:tabs>
        <w:spacing w:after="0" w:line="480" w:lineRule="auto"/>
        <w:ind w:left="1418" w:right="372"/>
        <w:jc w:val="both"/>
        <w:rPr>
          <w:rFonts w:eastAsia="Arial" w:cs="Arial"/>
          <w:b/>
          <w:bCs/>
          <w:color w:val="000000" w:themeColor="text1"/>
          <w:szCs w:val="24"/>
        </w:rPr>
      </w:pPr>
      <w:r>
        <w:rPr>
          <w:rFonts w:eastAsia="Arial" w:cs="Arial"/>
          <w:color w:val="000000" w:themeColor="text1"/>
          <w:szCs w:val="24"/>
        </w:rPr>
        <w:t>Saran</w:t>
      </w:r>
      <w:r w:rsidR="00C42B83">
        <w:rPr>
          <w:rFonts w:eastAsia="Arial" w:cs="Arial"/>
          <w:color w:val="000000" w:themeColor="text1"/>
          <w:szCs w:val="24"/>
        </w:rPr>
        <w:tab/>
      </w:r>
      <w:r w:rsidR="0002051E">
        <w:rPr>
          <w:rFonts w:eastAsia="Arial" w:cs="Arial"/>
          <w:color w:val="000000" w:themeColor="text1"/>
          <w:szCs w:val="24"/>
        </w:rPr>
        <w:t xml:space="preserve"> </w:t>
      </w:r>
      <w:r w:rsidR="00C42B83">
        <w:rPr>
          <w:rFonts w:eastAsia="Arial" w:cs="Arial"/>
          <w:color w:val="000000" w:themeColor="text1"/>
          <w:szCs w:val="24"/>
        </w:rPr>
        <w:t>90</w:t>
      </w:r>
    </w:p>
    <w:p w14:paraId="0FF406D8" w14:textId="787B0C70" w:rsidR="00287EBE" w:rsidRPr="007C5BF0" w:rsidRDefault="002711E3" w:rsidP="00014A38">
      <w:pPr>
        <w:tabs>
          <w:tab w:val="left" w:leader="dot" w:pos="7560"/>
          <w:tab w:val="right" w:pos="7920"/>
        </w:tabs>
        <w:spacing w:after="0" w:line="480" w:lineRule="auto"/>
        <w:jc w:val="both"/>
        <w:rPr>
          <w:rFonts w:eastAsia="Arial" w:cs="Arial"/>
          <w:b/>
          <w:bCs/>
          <w:color w:val="000000" w:themeColor="text1"/>
          <w:szCs w:val="24"/>
        </w:rPr>
      </w:pPr>
      <w:r w:rsidRPr="00075994">
        <w:rPr>
          <w:rFonts w:eastAsia="Arial" w:cs="Arial"/>
          <w:b/>
          <w:color w:val="000000" w:themeColor="text1"/>
          <w:szCs w:val="24"/>
        </w:rPr>
        <w:t>DAFTAR PUSTAKA</w:t>
      </w:r>
      <w:r w:rsidRPr="007C5BF0">
        <w:rPr>
          <w:rFonts w:eastAsia="Arial" w:cs="Arial"/>
          <w:b/>
          <w:bCs/>
          <w:color w:val="000000" w:themeColor="text1"/>
          <w:szCs w:val="24"/>
        </w:rPr>
        <w:tab/>
      </w:r>
      <w:r w:rsidRPr="007C5BF0">
        <w:rPr>
          <w:rFonts w:eastAsia="Arial" w:cs="Arial"/>
          <w:b/>
          <w:bCs/>
          <w:color w:val="000000" w:themeColor="text1"/>
          <w:szCs w:val="24"/>
        </w:rPr>
        <w:tab/>
      </w:r>
      <w:r w:rsidR="0002051E">
        <w:rPr>
          <w:rFonts w:eastAsia="Arial" w:cs="Arial"/>
          <w:b/>
          <w:bCs/>
          <w:color w:val="000000" w:themeColor="text1"/>
          <w:szCs w:val="24"/>
        </w:rPr>
        <w:t>92</w:t>
      </w:r>
    </w:p>
    <w:p w14:paraId="6C8C842E" w14:textId="77777777" w:rsidR="00287EBE" w:rsidRDefault="00287EBE">
      <w:pPr>
        <w:rPr>
          <w:rFonts w:eastAsia="Arial" w:cs="Arial"/>
          <w:color w:val="000000" w:themeColor="text1"/>
          <w:szCs w:val="24"/>
        </w:rPr>
      </w:pPr>
      <w:r>
        <w:rPr>
          <w:rFonts w:eastAsia="Arial" w:cs="Arial"/>
          <w:color w:val="000000" w:themeColor="text1"/>
          <w:szCs w:val="24"/>
        </w:rPr>
        <w:br w:type="page"/>
      </w:r>
    </w:p>
    <w:p w14:paraId="24A190A1" w14:textId="7264B0E6" w:rsidR="002711E3" w:rsidRDefault="003872D7" w:rsidP="003872D7">
      <w:pPr>
        <w:tabs>
          <w:tab w:val="left" w:leader="dot" w:pos="7560"/>
          <w:tab w:val="right" w:pos="7920"/>
        </w:tabs>
        <w:spacing w:after="0" w:line="480" w:lineRule="auto"/>
        <w:jc w:val="center"/>
        <w:rPr>
          <w:rFonts w:eastAsia="Arial" w:cs="Arial"/>
          <w:b/>
          <w:bCs/>
          <w:color w:val="000000" w:themeColor="text1"/>
          <w:szCs w:val="24"/>
        </w:rPr>
      </w:pPr>
      <w:r>
        <w:rPr>
          <w:rFonts w:eastAsia="Arial" w:cs="Arial"/>
          <w:b/>
          <w:bCs/>
          <w:color w:val="000000" w:themeColor="text1"/>
          <w:szCs w:val="24"/>
        </w:rPr>
        <w:lastRenderedPageBreak/>
        <w:t>DAFTAR TABEL</w:t>
      </w:r>
    </w:p>
    <w:p w14:paraId="455BCDE2" w14:textId="2C8EC86E" w:rsidR="0043552A" w:rsidRPr="00260D2B" w:rsidRDefault="0043552A" w:rsidP="009120A3">
      <w:pPr>
        <w:pStyle w:val="Caption"/>
        <w:keepNext/>
        <w:tabs>
          <w:tab w:val="left" w:pos="1276"/>
          <w:tab w:val="left" w:pos="1418"/>
        </w:tabs>
        <w:ind w:left="1276" w:right="-6" w:hanging="1254"/>
        <w:jc w:val="both"/>
        <w:rPr>
          <w:i w:val="0"/>
          <w:iCs w:val="0"/>
          <w:color w:val="auto"/>
          <w:sz w:val="24"/>
          <w:szCs w:val="24"/>
        </w:rPr>
      </w:pPr>
      <w:r w:rsidRPr="00260D2B">
        <w:rPr>
          <w:rFonts w:eastAsia="Arial" w:cs="Arial"/>
          <w:i w:val="0"/>
          <w:iCs w:val="0"/>
          <w:color w:val="000000" w:themeColor="text1"/>
          <w:sz w:val="24"/>
          <w:szCs w:val="24"/>
        </w:rPr>
        <w:t>Tabel</w:t>
      </w:r>
      <w:r w:rsidR="008A6BA3">
        <w:rPr>
          <w:rFonts w:eastAsia="Arial" w:cs="Arial"/>
          <w:i w:val="0"/>
          <w:iCs w:val="0"/>
          <w:color w:val="000000" w:themeColor="text1"/>
          <w:sz w:val="24"/>
          <w:szCs w:val="24"/>
        </w:rPr>
        <w:t xml:space="preserve"> </w:t>
      </w:r>
      <w:r w:rsidRPr="00260D2B">
        <w:rPr>
          <w:rFonts w:eastAsia="Arial" w:cs="Arial"/>
          <w:i w:val="0"/>
          <w:iCs w:val="0"/>
          <w:color w:val="000000" w:themeColor="text1"/>
          <w:sz w:val="24"/>
          <w:szCs w:val="24"/>
        </w:rPr>
        <w:t>I.1</w:t>
      </w:r>
      <w:r w:rsidR="008A6BA3">
        <w:rPr>
          <w:rFonts w:eastAsia="Arial" w:cs="Arial"/>
          <w:i w:val="0"/>
          <w:iCs w:val="0"/>
          <w:color w:val="000000" w:themeColor="text1"/>
          <w:sz w:val="24"/>
          <w:szCs w:val="24"/>
        </w:rPr>
        <w:tab/>
      </w:r>
      <w:r w:rsidRPr="00260D2B">
        <w:rPr>
          <w:i w:val="0"/>
          <w:iCs w:val="0"/>
          <w:color w:val="auto"/>
          <w:sz w:val="24"/>
          <w:szCs w:val="24"/>
        </w:rPr>
        <w:t>Aksesibilitas Informasi Publik di PPID Kota Dumai</w:t>
      </w:r>
      <w:r w:rsidR="00260D2B" w:rsidRPr="00260D2B">
        <w:rPr>
          <w:i w:val="0"/>
          <w:iCs w:val="0"/>
          <w:color w:val="auto"/>
          <w:sz w:val="24"/>
          <w:szCs w:val="24"/>
        </w:rPr>
        <w:t>.</w:t>
      </w:r>
      <w:r w:rsidR="00260D2B">
        <w:rPr>
          <w:i w:val="0"/>
          <w:iCs w:val="0"/>
          <w:color w:val="auto"/>
          <w:sz w:val="24"/>
          <w:szCs w:val="24"/>
        </w:rPr>
        <w:t>.</w:t>
      </w:r>
      <w:r w:rsidR="009120A3">
        <w:rPr>
          <w:i w:val="0"/>
          <w:iCs w:val="0"/>
          <w:color w:val="auto"/>
          <w:sz w:val="24"/>
          <w:szCs w:val="24"/>
        </w:rPr>
        <w:t xml:space="preserve">.................8                                                                 </w:t>
      </w:r>
    </w:p>
    <w:p w14:paraId="4998A733" w14:textId="3C324913" w:rsidR="003872D7" w:rsidRDefault="003872D7" w:rsidP="007D7EEE">
      <w:pPr>
        <w:pStyle w:val="Caption"/>
        <w:tabs>
          <w:tab w:val="left" w:pos="1276"/>
          <w:tab w:val="left" w:pos="1418"/>
          <w:tab w:val="left" w:leader="dot" w:pos="7655"/>
        </w:tabs>
        <w:spacing w:after="0" w:line="360" w:lineRule="auto"/>
        <w:ind w:left="1270" w:right="561" w:hanging="1270"/>
        <w:jc w:val="both"/>
        <w:rPr>
          <w:i w:val="0"/>
          <w:iCs w:val="0"/>
          <w:color w:val="auto"/>
          <w:sz w:val="24"/>
          <w:szCs w:val="24"/>
        </w:rPr>
      </w:pPr>
      <w:r w:rsidRPr="003872D7">
        <w:rPr>
          <w:rFonts w:eastAsia="Arial" w:cs="Arial"/>
          <w:i w:val="0"/>
          <w:iCs w:val="0"/>
          <w:color w:val="000000" w:themeColor="text1"/>
          <w:sz w:val="24"/>
          <w:szCs w:val="24"/>
        </w:rPr>
        <w:t>Tabel</w:t>
      </w:r>
      <w:r>
        <w:rPr>
          <w:rFonts w:eastAsia="Arial" w:cs="Arial"/>
          <w:i w:val="0"/>
          <w:iCs w:val="0"/>
          <w:color w:val="000000" w:themeColor="text1"/>
          <w:sz w:val="24"/>
          <w:szCs w:val="24"/>
        </w:rPr>
        <w:t xml:space="preserve"> I. </w:t>
      </w:r>
      <w:r w:rsidR="00C775E4">
        <w:rPr>
          <w:rFonts w:eastAsia="Arial" w:cs="Arial"/>
          <w:i w:val="0"/>
          <w:iCs w:val="0"/>
          <w:color w:val="000000" w:themeColor="text1"/>
          <w:sz w:val="24"/>
          <w:szCs w:val="24"/>
        </w:rPr>
        <w:t>2</w:t>
      </w:r>
      <w:r w:rsidR="00F3762F">
        <w:rPr>
          <w:rFonts w:eastAsia="Arial" w:cs="Arial"/>
          <w:i w:val="0"/>
          <w:iCs w:val="0"/>
          <w:color w:val="000000" w:themeColor="text1"/>
          <w:sz w:val="24"/>
          <w:szCs w:val="24"/>
        </w:rPr>
        <w:tab/>
        <w:t>Program, Kegiatan dan Sub Kegiatan Dinas Komunikasi Informa</w:t>
      </w:r>
      <w:r w:rsidR="005307C9">
        <w:rPr>
          <w:rFonts w:eastAsia="Arial" w:cs="Arial"/>
          <w:i w:val="0"/>
          <w:iCs w:val="0"/>
          <w:color w:val="000000" w:themeColor="text1"/>
          <w:sz w:val="24"/>
          <w:szCs w:val="24"/>
        </w:rPr>
        <w:t>tika</w:t>
      </w:r>
      <w:r w:rsidR="00F3762F">
        <w:rPr>
          <w:rFonts w:eastAsia="Arial" w:cs="Arial"/>
          <w:i w:val="0"/>
          <w:iCs w:val="0"/>
          <w:color w:val="000000" w:themeColor="text1"/>
          <w:sz w:val="24"/>
          <w:szCs w:val="24"/>
        </w:rPr>
        <w:t xml:space="preserve"> Statistik dan Persandian</w:t>
      </w:r>
      <w:r w:rsidR="00EA5D8F">
        <w:rPr>
          <w:rFonts w:eastAsia="Arial" w:cs="Arial"/>
          <w:i w:val="0"/>
          <w:iCs w:val="0"/>
          <w:color w:val="000000" w:themeColor="text1"/>
          <w:sz w:val="24"/>
          <w:szCs w:val="24"/>
        </w:rPr>
        <w:t xml:space="preserve"> (DISKOMINFOTIKSAN)</w:t>
      </w:r>
      <w:r w:rsidR="00CF7A09">
        <w:rPr>
          <w:rFonts w:eastAsia="Arial" w:cs="Arial"/>
          <w:i w:val="0"/>
          <w:iCs w:val="0"/>
          <w:color w:val="000000" w:themeColor="text1"/>
          <w:sz w:val="24"/>
          <w:szCs w:val="24"/>
        </w:rPr>
        <w:t xml:space="preserve"> di Kota Dumai</w:t>
      </w:r>
      <w:r w:rsidR="00260D2B">
        <w:rPr>
          <w:rFonts w:eastAsia="Arial" w:cs="Arial"/>
          <w:i w:val="0"/>
          <w:iCs w:val="0"/>
          <w:color w:val="000000" w:themeColor="text1"/>
          <w:sz w:val="24"/>
          <w:szCs w:val="24"/>
        </w:rPr>
        <w:tab/>
        <w:t>10</w:t>
      </w:r>
    </w:p>
    <w:p w14:paraId="0BA3AB4A" w14:textId="43C78068" w:rsidR="00F36EDD" w:rsidRPr="00F36EDD" w:rsidRDefault="00C426E7" w:rsidP="007D7EEE">
      <w:pPr>
        <w:pStyle w:val="Caption"/>
        <w:tabs>
          <w:tab w:val="left" w:pos="1134"/>
          <w:tab w:val="left" w:pos="1276"/>
          <w:tab w:val="left" w:leader="dot" w:pos="7655"/>
        </w:tabs>
        <w:spacing w:after="0" w:line="360" w:lineRule="auto"/>
        <w:ind w:left="1270" w:right="561" w:hanging="1270"/>
        <w:jc w:val="both"/>
        <w:rPr>
          <w:rFonts w:cs="Arial"/>
          <w:i w:val="0"/>
          <w:iCs w:val="0"/>
          <w:color w:val="auto"/>
          <w:sz w:val="24"/>
          <w:szCs w:val="24"/>
        </w:rPr>
      </w:pPr>
      <w:r w:rsidRPr="00F36EDD">
        <w:rPr>
          <w:rFonts w:cs="Arial"/>
          <w:i w:val="0"/>
          <w:iCs w:val="0"/>
          <w:color w:val="auto"/>
          <w:sz w:val="24"/>
          <w:szCs w:val="24"/>
        </w:rPr>
        <w:t xml:space="preserve">Tabel I. </w:t>
      </w:r>
      <w:r w:rsidR="00C775E4">
        <w:rPr>
          <w:rFonts w:cs="Arial"/>
          <w:i w:val="0"/>
          <w:iCs w:val="0"/>
          <w:color w:val="auto"/>
          <w:sz w:val="24"/>
          <w:szCs w:val="24"/>
        </w:rPr>
        <w:t>3</w:t>
      </w:r>
      <w:r w:rsidR="00DC1301">
        <w:rPr>
          <w:rFonts w:cs="Arial"/>
          <w:i w:val="0"/>
          <w:iCs w:val="0"/>
          <w:color w:val="auto"/>
          <w:sz w:val="24"/>
          <w:szCs w:val="24"/>
        </w:rPr>
        <w:tab/>
      </w:r>
      <w:r w:rsidR="00DC1301">
        <w:rPr>
          <w:rFonts w:cs="Arial"/>
          <w:i w:val="0"/>
          <w:iCs w:val="0"/>
          <w:color w:val="auto"/>
          <w:sz w:val="24"/>
          <w:szCs w:val="24"/>
        </w:rPr>
        <w:tab/>
        <w:t>Jumlah Ketersediaan Sumber Daya Manusia</w:t>
      </w:r>
      <w:r w:rsidR="00BF5858">
        <w:rPr>
          <w:rFonts w:cs="Arial"/>
          <w:i w:val="0"/>
          <w:iCs w:val="0"/>
          <w:color w:val="auto"/>
          <w:sz w:val="24"/>
          <w:szCs w:val="24"/>
        </w:rPr>
        <w:t xml:space="preserve"> (SDM)</w:t>
      </w:r>
      <w:r w:rsidR="00AA1B28">
        <w:rPr>
          <w:rFonts w:cs="Arial"/>
          <w:i w:val="0"/>
          <w:iCs w:val="0"/>
          <w:color w:val="auto"/>
          <w:sz w:val="24"/>
          <w:szCs w:val="24"/>
        </w:rPr>
        <w:t xml:space="preserve"> pada Dinas Komunikasi Informa</w:t>
      </w:r>
      <w:r w:rsidR="005307C9">
        <w:rPr>
          <w:rFonts w:cs="Arial"/>
          <w:i w:val="0"/>
          <w:iCs w:val="0"/>
          <w:color w:val="auto"/>
          <w:sz w:val="24"/>
          <w:szCs w:val="24"/>
        </w:rPr>
        <w:t>tika</w:t>
      </w:r>
      <w:r w:rsidR="00AA1B28">
        <w:rPr>
          <w:rFonts w:cs="Arial"/>
          <w:i w:val="0"/>
          <w:iCs w:val="0"/>
          <w:color w:val="auto"/>
          <w:sz w:val="24"/>
          <w:szCs w:val="24"/>
        </w:rPr>
        <w:t xml:space="preserve"> Statistik dan Persandian</w:t>
      </w:r>
      <w:r w:rsidR="00CF7A09">
        <w:rPr>
          <w:rFonts w:cs="Arial"/>
          <w:i w:val="0"/>
          <w:iCs w:val="0"/>
          <w:color w:val="auto"/>
          <w:sz w:val="24"/>
          <w:szCs w:val="24"/>
        </w:rPr>
        <w:t xml:space="preserve"> (DISKOMINFOTIKSAN)</w:t>
      </w:r>
      <w:r w:rsidR="00AA1B28">
        <w:rPr>
          <w:rFonts w:cs="Arial"/>
          <w:i w:val="0"/>
          <w:iCs w:val="0"/>
          <w:color w:val="auto"/>
          <w:sz w:val="24"/>
          <w:szCs w:val="24"/>
        </w:rPr>
        <w:t xml:space="preserve"> di Kota Dumai</w:t>
      </w:r>
      <w:r w:rsidR="003003B4">
        <w:rPr>
          <w:rFonts w:cs="Arial"/>
          <w:i w:val="0"/>
          <w:iCs w:val="0"/>
          <w:color w:val="auto"/>
          <w:sz w:val="24"/>
          <w:szCs w:val="24"/>
        </w:rPr>
        <w:tab/>
      </w:r>
      <w:r w:rsidR="00FA6DEF">
        <w:rPr>
          <w:rFonts w:cs="Arial"/>
          <w:i w:val="0"/>
          <w:iCs w:val="0"/>
          <w:color w:val="auto"/>
          <w:sz w:val="24"/>
          <w:szCs w:val="24"/>
        </w:rPr>
        <w:t>1</w:t>
      </w:r>
      <w:r w:rsidR="0002051E">
        <w:rPr>
          <w:rFonts w:cs="Arial"/>
          <w:i w:val="0"/>
          <w:iCs w:val="0"/>
          <w:color w:val="auto"/>
          <w:sz w:val="24"/>
          <w:szCs w:val="24"/>
        </w:rPr>
        <w:t>6</w:t>
      </w:r>
    </w:p>
    <w:p w14:paraId="253F01FB" w14:textId="77106696" w:rsidR="00C426E7" w:rsidRPr="00F36EDD" w:rsidRDefault="009E5EEC" w:rsidP="008A6BA3">
      <w:pPr>
        <w:tabs>
          <w:tab w:val="left" w:pos="1134"/>
          <w:tab w:val="left" w:pos="1276"/>
          <w:tab w:val="left" w:leader="dot" w:pos="7655"/>
        </w:tabs>
        <w:spacing w:line="360" w:lineRule="auto"/>
        <w:ind w:left="1270" w:right="561" w:hanging="1270"/>
        <w:jc w:val="both"/>
        <w:rPr>
          <w:rFonts w:cs="Arial"/>
          <w:szCs w:val="24"/>
        </w:rPr>
      </w:pPr>
      <w:r>
        <w:rPr>
          <w:rFonts w:cs="Arial"/>
          <w:szCs w:val="24"/>
        </w:rPr>
        <w:t>Tabel III.1</w:t>
      </w:r>
      <w:r w:rsidR="00BF5858">
        <w:rPr>
          <w:rFonts w:cs="Arial"/>
          <w:szCs w:val="24"/>
        </w:rPr>
        <w:tab/>
      </w:r>
      <w:r w:rsidR="00BF5858">
        <w:rPr>
          <w:rFonts w:cs="Arial"/>
          <w:szCs w:val="24"/>
        </w:rPr>
        <w:tab/>
        <w:t>Populasi dan Sampel pada Dinas Komunikasi Informa</w:t>
      </w:r>
      <w:r w:rsidR="005307C9">
        <w:rPr>
          <w:rFonts w:cs="Arial"/>
          <w:szCs w:val="24"/>
        </w:rPr>
        <w:t>tika</w:t>
      </w:r>
      <w:r w:rsidR="00BF5858">
        <w:rPr>
          <w:rFonts w:cs="Arial"/>
          <w:szCs w:val="24"/>
        </w:rPr>
        <w:t xml:space="preserve"> Statistik dan Persandian</w:t>
      </w:r>
      <w:r w:rsidR="00CF7A09">
        <w:rPr>
          <w:rFonts w:cs="Arial"/>
          <w:szCs w:val="24"/>
        </w:rPr>
        <w:t xml:space="preserve"> (DISKOMINFOTIKSAN)</w:t>
      </w:r>
      <w:r w:rsidR="00BF5858">
        <w:rPr>
          <w:rFonts w:cs="Arial"/>
          <w:szCs w:val="24"/>
        </w:rPr>
        <w:t xml:space="preserve"> di Kota Dumai</w:t>
      </w:r>
      <w:r w:rsidR="003003B4">
        <w:rPr>
          <w:rFonts w:cs="Arial"/>
          <w:szCs w:val="24"/>
        </w:rPr>
        <w:tab/>
      </w:r>
      <w:r w:rsidR="0002051E">
        <w:rPr>
          <w:rFonts w:cs="Arial"/>
          <w:szCs w:val="24"/>
        </w:rPr>
        <w:t>40</w:t>
      </w:r>
    </w:p>
    <w:p w14:paraId="1F1EF522" w14:textId="7CCB39D1" w:rsidR="003872D7" w:rsidRDefault="009E5EEC" w:rsidP="00E66D5A">
      <w:pPr>
        <w:tabs>
          <w:tab w:val="left" w:pos="1134"/>
          <w:tab w:val="left" w:pos="1276"/>
          <w:tab w:val="left" w:leader="dot" w:pos="7655"/>
        </w:tabs>
        <w:spacing w:after="0" w:line="360" w:lineRule="auto"/>
        <w:ind w:left="1270" w:right="561" w:hanging="1270"/>
        <w:jc w:val="both"/>
        <w:rPr>
          <w:rFonts w:eastAsia="Arial" w:cs="Arial"/>
          <w:color w:val="000000" w:themeColor="text1"/>
          <w:szCs w:val="24"/>
        </w:rPr>
      </w:pPr>
      <w:r>
        <w:rPr>
          <w:rFonts w:eastAsia="Arial" w:cs="Arial"/>
          <w:color w:val="000000" w:themeColor="text1"/>
          <w:szCs w:val="24"/>
        </w:rPr>
        <w:t>Tabel IV. 1</w:t>
      </w:r>
      <w:r w:rsidR="00EA5D8F">
        <w:rPr>
          <w:rFonts w:eastAsia="Arial" w:cs="Arial"/>
          <w:color w:val="000000" w:themeColor="text1"/>
          <w:szCs w:val="24"/>
        </w:rPr>
        <w:tab/>
        <w:t>Komposisi Pegawai Berdasarkan Jenis Kelamin pada Dinas Komunikasi Informa</w:t>
      </w:r>
      <w:r w:rsidR="005307C9">
        <w:rPr>
          <w:rFonts w:eastAsia="Arial" w:cs="Arial"/>
          <w:color w:val="000000" w:themeColor="text1"/>
          <w:szCs w:val="24"/>
        </w:rPr>
        <w:t>tika</w:t>
      </w:r>
      <w:r w:rsidR="00EA5D8F">
        <w:rPr>
          <w:rFonts w:eastAsia="Arial" w:cs="Arial"/>
          <w:color w:val="000000" w:themeColor="text1"/>
          <w:szCs w:val="24"/>
        </w:rPr>
        <w:t xml:space="preserve"> Statistik dan Persandian (DISKOMINFOTIKSAN) di Kota Dumai</w:t>
      </w:r>
      <w:r w:rsidR="003003B4">
        <w:rPr>
          <w:rFonts w:eastAsia="Arial" w:cs="Arial"/>
          <w:color w:val="000000" w:themeColor="text1"/>
          <w:szCs w:val="24"/>
        </w:rPr>
        <w:tab/>
      </w:r>
      <w:r w:rsidR="00105D7C">
        <w:rPr>
          <w:rFonts w:eastAsia="Arial" w:cs="Arial"/>
          <w:color w:val="000000" w:themeColor="text1"/>
          <w:szCs w:val="24"/>
        </w:rPr>
        <w:t>4</w:t>
      </w:r>
      <w:r w:rsidR="00EF7E62">
        <w:rPr>
          <w:rFonts w:eastAsia="Arial" w:cs="Arial"/>
          <w:color w:val="000000" w:themeColor="text1"/>
          <w:szCs w:val="24"/>
        </w:rPr>
        <w:t>8</w:t>
      </w:r>
    </w:p>
    <w:p w14:paraId="285FAF27" w14:textId="19BFF187" w:rsidR="009E5EEC" w:rsidRDefault="009E5EEC" w:rsidP="00E66D5A">
      <w:pPr>
        <w:tabs>
          <w:tab w:val="left" w:pos="1134"/>
          <w:tab w:val="left" w:pos="1276"/>
          <w:tab w:val="left" w:leader="dot" w:pos="7655"/>
        </w:tabs>
        <w:spacing w:after="0" w:line="360" w:lineRule="auto"/>
        <w:ind w:left="1270" w:right="561" w:hanging="1270"/>
        <w:jc w:val="both"/>
        <w:rPr>
          <w:rFonts w:eastAsia="Arial" w:cs="Arial"/>
          <w:color w:val="000000" w:themeColor="text1"/>
          <w:szCs w:val="24"/>
        </w:rPr>
      </w:pPr>
      <w:r>
        <w:rPr>
          <w:rFonts w:eastAsia="Arial" w:cs="Arial"/>
          <w:color w:val="000000" w:themeColor="text1"/>
          <w:szCs w:val="24"/>
        </w:rPr>
        <w:t>Tabel IV. 2</w:t>
      </w:r>
      <w:r w:rsidR="00CF7A09">
        <w:rPr>
          <w:rFonts w:eastAsia="Arial" w:cs="Arial"/>
          <w:color w:val="000000" w:themeColor="text1"/>
          <w:szCs w:val="24"/>
        </w:rPr>
        <w:tab/>
        <w:t xml:space="preserve">Komposisi Pegawai Berdasarkan </w:t>
      </w:r>
      <w:r w:rsidR="00FB1702">
        <w:rPr>
          <w:rFonts w:eastAsia="Arial" w:cs="Arial"/>
          <w:color w:val="000000" w:themeColor="text1"/>
          <w:szCs w:val="24"/>
        </w:rPr>
        <w:t>Tingkat Pendidikan pada Dinas Komunikasi Informa</w:t>
      </w:r>
      <w:r w:rsidR="005307C9">
        <w:rPr>
          <w:rFonts w:eastAsia="Arial" w:cs="Arial"/>
          <w:color w:val="000000" w:themeColor="text1"/>
          <w:szCs w:val="24"/>
        </w:rPr>
        <w:t>tika</w:t>
      </w:r>
      <w:r w:rsidR="00FB1702">
        <w:rPr>
          <w:rFonts w:eastAsia="Arial" w:cs="Arial"/>
          <w:color w:val="000000" w:themeColor="text1"/>
          <w:szCs w:val="24"/>
        </w:rPr>
        <w:t xml:space="preserve"> Statistik dan Persandian (DISKOMINFOTIKSAN) di Kota Dumai</w:t>
      </w:r>
      <w:r w:rsidR="003003B4">
        <w:rPr>
          <w:rFonts w:eastAsia="Arial" w:cs="Arial"/>
          <w:color w:val="000000" w:themeColor="text1"/>
          <w:szCs w:val="24"/>
        </w:rPr>
        <w:tab/>
      </w:r>
      <w:r w:rsidR="00381EC4">
        <w:rPr>
          <w:rFonts w:eastAsia="Arial" w:cs="Arial"/>
          <w:color w:val="000000" w:themeColor="text1"/>
          <w:szCs w:val="24"/>
        </w:rPr>
        <w:t>4</w:t>
      </w:r>
      <w:r w:rsidR="00EF7E62">
        <w:rPr>
          <w:rFonts w:eastAsia="Arial" w:cs="Arial"/>
          <w:color w:val="000000" w:themeColor="text1"/>
          <w:szCs w:val="24"/>
        </w:rPr>
        <w:t>9</w:t>
      </w:r>
    </w:p>
    <w:p w14:paraId="29CC5BB8" w14:textId="4D2BDC21" w:rsidR="009E5EEC" w:rsidRDefault="009E5EEC" w:rsidP="007F4F84">
      <w:pPr>
        <w:tabs>
          <w:tab w:val="left" w:pos="1134"/>
          <w:tab w:val="left" w:pos="1276"/>
          <w:tab w:val="left" w:leader="dot" w:pos="7655"/>
        </w:tabs>
        <w:spacing w:after="0" w:line="360" w:lineRule="auto"/>
        <w:ind w:left="1270" w:right="561" w:hanging="1270"/>
        <w:jc w:val="both"/>
        <w:rPr>
          <w:rFonts w:eastAsia="Arial" w:cs="Arial"/>
          <w:color w:val="000000" w:themeColor="text1"/>
          <w:szCs w:val="24"/>
        </w:rPr>
      </w:pPr>
      <w:r>
        <w:rPr>
          <w:rFonts w:eastAsia="Arial" w:cs="Arial"/>
          <w:color w:val="000000" w:themeColor="text1"/>
          <w:szCs w:val="24"/>
        </w:rPr>
        <w:t>Tabel IV. 3</w:t>
      </w:r>
      <w:r w:rsidR="00625619">
        <w:rPr>
          <w:rFonts w:eastAsia="Arial" w:cs="Arial"/>
          <w:color w:val="000000" w:themeColor="text1"/>
          <w:szCs w:val="24"/>
        </w:rPr>
        <w:tab/>
        <w:t>Komposisi Pegawai Berdasarkan Pangkat dan Golongan pada Dinas Komunikasi Informa</w:t>
      </w:r>
      <w:r w:rsidR="005307C9">
        <w:rPr>
          <w:rFonts w:eastAsia="Arial" w:cs="Arial"/>
          <w:color w:val="000000" w:themeColor="text1"/>
          <w:szCs w:val="24"/>
        </w:rPr>
        <w:t>tika</w:t>
      </w:r>
      <w:r w:rsidR="00625619">
        <w:rPr>
          <w:rFonts w:eastAsia="Arial" w:cs="Arial"/>
          <w:color w:val="000000" w:themeColor="text1"/>
          <w:szCs w:val="24"/>
        </w:rPr>
        <w:t xml:space="preserve"> Statistik dan Persandian (DISKOMINFOTIKSAN) di Kota Dumai</w:t>
      </w:r>
      <w:r w:rsidR="003003B4">
        <w:rPr>
          <w:rFonts w:eastAsia="Arial" w:cs="Arial"/>
          <w:color w:val="000000" w:themeColor="text1"/>
          <w:szCs w:val="24"/>
        </w:rPr>
        <w:tab/>
      </w:r>
      <w:r w:rsidR="00EF7E62">
        <w:rPr>
          <w:rFonts w:eastAsia="Arial" w:cs="Arial"/>
          <w:color w:val="000000" w:themeColor="text1"/>
          <w:szCs w:val="24"/>
        </w:rPr>
        <w:t>50</w:t>
      </w:r>
    </w:p>
    <w:p w14:paraId="394218BB" w14:textId="333EB04F" w:rsidR="009E5EEC" w:rsidRDefault="009E5EEC" w:rsidP="007F4F84">
      <w:pPr>
        <w:tabs>
          <w:tab w:val="left" w:pos="1134"/>
          <w:tab w:val="left" w:pos="1276"/>
          <w:tab w:val="left" w:leader="dot" w:pos="7655"/>
        </w:tabs>
        <w:spacing w:after="0" w:line="360" w:lineRule="auto"/>
        <w:ind w:left="1270" w:right="561" w:hanging="1270"/>
        <w:jc w:val="both"/>
        <w:rPr>
          <w:rFonts w:eastAsia="Arial" w:cs="Arial"/>
          <w:color w:val="000000" w:themeColor="text1"/>
          <w:szCs w:val="24"/>
        </w:rPr>
      </w:pPr>
      <w:r>
        <w:rPr>
          <w:rFonts w:eastAsia="Arial" w:cs="Arial"/>
          <w:color w:val="000000" w:themeColor="text1"/>
          <w:szCs w:val="24"/>
        </w:rPr>
        <w:t>Tabel IV. 4</w:t>
      </w:r>
      <w:r w:rsidR="006A5163">
        <w:rPr>
          <w:rFonts w:eastAsia="Arial" w:cs="Arial"/>
          <w:color w:val="000000" w:themeColor="text1"/>
          <w:szCs w:val="24"/>
        </w:rPr>
        <w:tab/>
        <w:t>Jumlah Keadaan Aparatur Sipil Negara (ASN) dan Tenaga Kerja dengan Perjanjian Kerja (TKPK) Berdasarkan Jenis Kelamin</w:t>
      </w:r>
      <w:r w:rsidR="003003B4">
        <w:rPr>
          <w:rFonts w:eastAsia="Arial" w:cs="Arial"/>
          <w:color w:val="000000" w:themeColor="text1"/>
          <w:szCs w:val="24"/>
        </w:rPr>
        <w:tab/>
      </w:r>
      <w:r w:rsidR="00EF7E62">
        <w:rPr>
          <w:rFonts w:eastAsia="Arial" w:cs="Arial"/>
          <w:color w:val="000000" w:themeColor="text1"/>
          <w:szCs w:val="24"/>
        </w:rPr>
        <w:t>50</w:t>
      </w:r>
    </w:p>
    <w:p w14:paraId="399500B1" w14:textId="6FC592CB" w:rsidR="009E5EEC" w:rsidRDefault="009E5EEC" w:rsidP="007F4F84">
      <w:pPr>
        <w:tabs>
          <w:tab w:val="left" w:pos="1134"/>
          <w:tab w:val="left" w:pos="1276"/>
          <w:tab w:val="left" w:leader="dot" w:pos="7655"/>
        </w:tabs>
        <w:spacing w:after="0" w:line="360" w:lineRule="auto"/>
        <w:ind w:left="1270" w:right="561" w:hanging="1270"/>
        <w:jc w:val="both"/>
        <w:rPr>
          <w:rFonts w:eastAsia="Arial" w:cs="Arial"/>
          <w:color w:val="000000" w:themeColor="text1"/>
          <w:szCs w:val="24"/>
        </w:rPr>
      </w:pPr>
      <w:r>
        <w:rPr>
          <w:rFonts w:eastAsia="Arial" w:cs="Arial"/>
          <w:color w:val="000000" w:themeColor="text1"/>
          <w:szCs w:val="24"/>
        </w:rPr>
        <w:t>Tabel IV. 5</w:t>
      </w:r>
      <w:r w:rsidR="00EA6FE3">
        <w:rPr>
          <w:rFonts w:eastAsia="Arial" w:cs="Arial"/>
          <w:color w:val="000000" w:themeColor="text1"/>
          <w:szCs w:val="24"/>
        </w:rPr>
        <w:tab/>
        <w:t xml:space="preserve">Sarana dan Prasarana pada Dinas Komunikasi </w:t>
      </w:r>
      <w:r w:rsidR="005307C9">
        <w:rPr>
          <w:rFonts w:eastAsia="Arial" w:cs="Arial"/>
          <w:color w:val="000000" w:themeColor="text1"/>
          <w:szCs w:val="24"/>
        </w:rPr>
        <w:t xml:space="preserve">Informatika </w:t>
      </w:r>
      <w:r w:rsidR="00EA6FE3">
        <w:rPr>
          <w:rFonts w:eastAsia="Arial" w:cs="Arial"/>
          <w:color w:val="000000" w:themeColor="text1"/>
          <w:szCs w:val="24"/>
        </w:rPr>
        <w:t>Statistik dan Persandian (DISKOMINFOTIKSAN) di Kota Dumai</w:t>
      </w:r>
      <w:r w:rsidR="003003B4">
        <w:rPr>
          <w:rFonts w:eastAsia="Arial" w:cs="Arial"/>
          <w:color w:val="000000" w:themeColor="text1"/>
          <w:szCs w:val="24"/>
        </w:rPr>
        <w:tab/>
      </w:r>
      <w:r w:rsidR="00EF7E62">
        <w:rPr>
          <w:rFonts w:eastAsia="Arial" w:cs="Arial"/>
          <w:color w:val="000000" w:themeColor="text1"/>
          <w:szCs w:val="24"/>
        </w:rPr>
        <w:t>60</w:t>
      </w:r>
    </w:p>
    <w:p w14:paraId="74565534" w14:textId="05AAE8B5" w:rsidR="0074761C" w:rsidRDefault="0074761C" w:rsidP="007F4F84">
      <w:pPr>
        <w:tabs>
          <w:tab w:val="left" w:pos="1134"/>
          <w:tab w:val="left" w:pos="1276"/>
          <w:tab w:val="left" w:leader="dot" w:pos="7655"/>
        </w:tabs>
        <w:spacing w:after="0" w:line="360" w:lineRule="auto"/>
        <w:ind w:left="1270" w:right="561" w:hanging="1270"/>
        <w:jc w:val="both"/>
        <w:rPr>
          <w:rFonts w:eastAsia="Arial" w:cs="Arial"/>
          <w:color w:val="000000" w:themeColor="text1"/>
          <w:szCs w:val="24"/>
        </w:rPr>
      </w:pPr>
      <w:r>
        <w:rPr>
          <w:rFonts w:eastAsia="Arial" w:cs="Arial"/>
          <w:color w:val="000000" w:themeColor="text1"/>
          <w:szCs w:val="24"/>
        </w:rPr>
        <w:t>Tabel V. 1</w:t>
      </w:r>
      <w:r w:rsidR="0051088A">
        <w:rPr>
          <w:rFonts w:eastAsia="Arial" w:cs="Arial"/>
          <w:color w:val="000000" w:themeColor="text1"/>
          <w:szCs w:val="24"/>
        </w:rPr>
        <w:tab/>
      </w:r>
      <w:r w:rsidR="0051088A">
        <w:rPr>
          <w:rFonts w:eastAsia="Arial" w:cs="Arial"/>
          <w:color w:val="000000" w:themeColor="text1"/>
          <w:szCs w:val="24"/>
        </w:rPr>
        <w:tab/>
        <w:t>Tanggapan Responden Tentang Indikator Kualitas Pelayanan</w:t>
      </w:r>
      <w:r w:rsidR="001C20F3">
        <w:rPr>
          <w:rFonts w:eastAsia="Arial" w:cs="Arial"/>
          <w:color w:val="000000" w:themeColor="text1"/>
          <w:szCs w:val="24"/>
        </w:rPr>
        <w:t xml:space="preserve"> pada Dinas Komunikasi </w:t>
      </w:r>
      <w:r w:rsidR="005307C9">
        <w:rPr>
          <w:rFonts w:eastAsia="Arial" w:cs="Arial"/>
          <w:color w:val="000000" w:themeColor="text1"/>
          <w:szCs w:val="24"/>
        </w:rPr>
        <w:t xml:space="preserve">Informatika </w:t>
      </w:r>
      <w:r w:rsidR="001C20F3">
        <w:rPr>
          <w:rFonts w:eastAsia="Arial" w:cs="Arial"/>
          <w:color w:val="000000" w:themeColor="text1"/>
          <w:szCs w:val="24"/>
        </w:rPr>
        <w:t>Statistik dan Persandian (DISKOMINFOTIKSAN) di Kota Dumai</w:t>
      </w:r>
      <w:r w:rsidR="003003B4">
        <w:rPr>
          <w:rFonts w:eastAsia="Arial" w:cs="Arial"/>
          <w:color w:val="000000" w:themeColor="text1"/>
          <w:szCs w:val="24"/>
        </w:rPr>
        <w:tab/>
      </w:r>
      <w:r w:rsidR="00EF7E62">
        <w:rPr>
          <w:rFonts w:eastAsia="Arial" w:cs="Arial"/>
          <w:color w:val="000000" w:themeColor="text1"/>
          <w:szCs w:val="24"/>
        </w:rPr>
        <w:t>70</w:t>
      </w:r>
    </w:p>
    <w:p w14:paraId="135BC819" w14:textId="1A0F9B57" w:rsidR="0074761C" w:rsidRDefault="0074761C" w:rsidP="007F4F84">
      <w:pPr>
        <w:tabs>
          <w:tab w:val="left" w:pos="1134"/>
          <w:tab w:val="left" w:pos="1276"/>
          <w:tab w:val="left" w:leader="dot" w:pos="7655"/>
        </w:tabs>
        <w:spacing w:after="0" w:line="360" w:lineRule="auto"/>
        <w:ind w:left="1270" w:right="561" w:hanging="1270"/>
        <w:jc w:val="both"/>
        <w:rPr>
          <w:rFonts w:eastAsia="Arial" w:cs="Arial"/>
          <w:color w:val="000000" w:themeColor="text1"/>
          <w:szCs w:val="24"/>
        </w:rPr>
      </w:pPr>
      <w:r>
        <w:rPr>
          <w:rFonts w:eastAsia="Arial" w:cs="Arial"/>
          <w:color w:val="000000" w:themeColor="text1"/>
          <w:szCs w:val="24"/>
        </w:rPr>
        <w:lastRenderedPageBreak/>
        <w:t>Tabel V. 2</w:t>
      </w:r>
      <w:r w:rsidR="0051088A">
        <w:rPr>
          <w:rFonts w:eastAsia="Arial" w:cs="Arial"/>
          <w:color w:val="000000" w:themeColor="text1"/>
          <w:szCs w:val="24"/>
        </w:rPr>
        <w:tab/>
      </w:r>
      <w:r w:rsidR="0051088A">
        <w:rPr>
          <w:rFonts w:eastAsia="Arial" w:cs="Arial"/>
          <w:color w:val="000000" w:themeColor="text1"/>
          <w:szCs w:val="24"/>
        </w:rPr>
        <w:tab/>
        <w:t>Tanggapan Responden Tentang Indikator Kualitas Produk</w:t>
      </w:r>
      <w:r w:rsidR="001C20F3">
        <w:rPr>
          <w:rFonts w:eastAsia="Arial" w:cs="Arial"/>
          <w:color w:val="000000" w:themeColor="text1"/>
          <w:szCs w:val="24"/>
        </w:rPr>
        <w:t xml:space="preserve"> pada Dinas Komunikasi </w:t>
      </w:r>
      <w:r w:rsidR="005307C9">
        <w:rPr>
          <w:rFonts w:eastAsia="Arial" w:cs="Arial"/>
          <w:color w:val="000000" w:themeColor="text1"/>
          <w:szCs w:val="24"/>
        </w:rPr>
        <w:t xml:space="preserve">Informatika </w:t>
      </w:r>
      <w:r w:rsidR="001C20F3">
        <w:rPr>
          <w:rFonts w:eastAsia="Arial" w:cs="Arial"/>
          <w:color w:val="000000" w:themeColor="text1"/>
          <w:szCs w:val="24"/>
        </w:rPr>
        <w:t>Statistik dan Persandian (DISKOMINFOTIKSAN) di Kota Dumai</w:t>
      </w:r>
      <w:r w:rsidR="003003B4">
        <w:rPr>
          <w:rFonts w:eastAsia="Arial" w:cs="Arial"/>
          <w:color w:val="000000" w:themeColor="text1"/>
          <w:szCs w:val="24"/>
        </w:rPr>
        <w:tab/>
      </w:r>
      <w:r w:rsidR="00381EC4">
        <w:rPr>
          <w:rFonts w:eastAsia="Arial" w:cs="Arial"/>
          <w:color w:val="000000" w:themeColor="text1"/>
          <w:szCs w:val="24"/>
        </w:rPr>
        <w:t>7</w:t>
      </w:r>
      <w:r w:rsidR="00EF7E62">
        <w:rPr>
          <w:rFonts w:eastAsia="Arial" w:cs="Arial"/>
          <w:color w:val="000000" w:themeColor="text1"/>
          <w:szCs w:val="24"/>
        </w:rPr>
        <w:t>3</w:t>
      </w:r>
    </w:p>
    <w:p w14:paraId="7B5FEE75" w14:textId="6A0706AE" w:rsidR="0074761C" w:rsidRPr="00470FE3" w:rsidRDefault="0074761C" w:rsidP="007F4F84">
      <w:pPr>
        <w:tabs>
          <w:tab w:val="left" w:pos="1134"/>
          <w:tab w:val="left" w:pos="1276"/>
          <w:tab w:val="left" w:leader="dot" w:pos="7655"/>
          <w:tab w:val="left" w:leader="dot" w:pos="7797"/>
        </w:tabs>
        <w:spacing w:after="0" w:line="360" w:lineRule="auto"/>
        <w:ind w:left="1270" w:right="561" w:hanging="1270"/>
        <w:jc w:val="both"/>
        <w:rPr>
          <w:rFonts w:eastAsia="Arial" w:cs="Arial"/>
          <w:color w:val="000000" w:themeColor="text1"/>
          <w:szCs w:val="24"/>
        </w:rPr>
      </w:pPr>
      <w:r>
        <w:rPr>
          <w:rFonts w:eastAsia="Arial" w:cs="Arial"/>
          <w:color w:val="000000" w:themeColor="text1"/>
          <w:szCs w:val="24"/>
        </w:rPr>
        <w:t>Tabel V. 3</w:t>
      </w:r>
      <w:r w:rsidR="009A0DB5">
        <w:rPr>
          <w:rFonts w:eastAsia="Arial" w:cs="Arial"/>
          <w:color w:val="000000" w:themeColor="text1"/>
          <w:szCs w:val="24"/>
        </w:rPr>
        <w:tab/>
      </w:r>
      <w:r w:rsidR="009A0DB5">
        <w:rPr>
          <w:rFonts w:eastAsia="Arial" w:cs="Arial"/>
          <w:color w:val="000000" w:themeColor="text1"/>
          <w:szCs w:val="24"/>
        </w:rPr>
        <w:tab/>
      </w:r>
      <w:r w:rsidR="00470FE3">
        <w:rPr>
          <w:rFonts w:eastAsia="Arial" w:cs="Arial"/>
          <w:color w:val="000000" w:themeColor="text1"/>
          <w:szCs w:val="24"/>
        </w:rPr>
        <w:t>Tanggapan Responden Tentang Indikator Harga (</w:t>
      </w:r>
      <w:r w:rsidR="00470FE3">
        <w:rPr>
          <w:rFonts w:eastAsia="Arial" w:cs="Arial"/>
          <w:i/>
          <w:iCs/>
          <w:color w:val="000000" w:themeColor="text1"/>
          <w:szCs w:val="24"/>
        </w:rPr>
        <w:t>Price</w:t>
      </w:r>
      <w:r w:rsidR="00470FE3">
        <w:rPr>
          <w:rFonts w:eastAsia="Arial" w:cs="Arial"/>
          <w:color w:val="000000" w:themeColor="text1"/>
          <w:szCs w:val="24"/>
        </w:rPr>
        <w:t>)</w:t>
      </w:r>
      <w:r w:rsidR="001C20F3">
        <w:rPr>
          <w:rFonts w:eastAsia="Arial" w:cs="Arial"/>
          <w:color w:val="000000" w:themeColor="text1"/>
          <w:szCs w:val="24"/>
        </w:rPr>
        <w:t xml:space="preserve"> pada Dinas Komunikasi </w:t>
      </w:r>
      <w:r w:rsidR="005307C9">
        <w:rPr>
          <w:rFonts w:eastAsia="Arial" w:cs="Arial"/>
          <w:color w:val="000000" w:themeColor="text1"/>
          <w:szCs w:val="24"/>
        </w:rPr>
        <w:t xml:space="preserve">Informatika </w:t>
      </w:r>
      <w:r w:rsidR="001C20F3">
        <w:rPr>
          <w:rFonts w:eastAsia="Arial" w:cs="Arial"/>
          <w:color w:val="000000" w:themeColor="text1"/>
          <w:szCs w:val="24"/>
        </w:rPr>
        <w:t>Statistik dan Persandian (DISKOMINFOTIKSAN) di Kota Dumai</w:t>
      </w:r>
      <w:r w:rsidR="003003B4">
        <w:rPr>
          <w:rFonts w:eastAsia="Arial" w:cs="Arial"/>
          <w:color w:val="000000" w:themeColor="text1"/>
          <w:szCs w:val="24"/>
        </w:rPr>
        <w:tab/>
      </w:r>
      <w:r w:rsidR="00381EC4">
        <w:rPr>
          <w:rFonts w:eastAsia="Arial" w:cs="Arial"/>
          <w:color w:val="000000" w:themeColor="text1"/>
          <w:szCs w:val="24"/>
        </w:rPr>
        <w:t>7</w:t>
      </w:r>
      <w:r w:rsidR="00EF7E62">
        <w:rPr>
          <w:rFonts w:eastAsia="Arial" w:cs="Arial"/>
          <w:color w:val="000000" w:themeColor="text1"/>
          <w:szCs w:val="24"/>
        </w:rPr>
        <w:t>6</w:t>
      </w:r>
    </w:p>
    <w:p w14:paraId="23C2F687" w14:textId="2DA7F5F7" w:rsidR="0074761C" w:rsidRPr="00470FE3" w:rsidRDefault="0074761C" w:rsidP="007F4F84">
      <w:pPr>
        <w:tabs>
          <w:tab w:val="left" w:pos="1134"/>
          <w:tab w:val="left" w:pos="1276"/>
          <w:tab w:val="left" w:leader="dot" w:pos="7655"/>
          <w:tab w:val="left" w:leader="dot" w:pos="7797"/>
        </w:tabs>
        <w:spacing w:after="0" w:line="360" w:lineRule="auto"/>
        <w:ind w:left="1270" w:right="561" w:hanging="1270"/>
        <w:jc w:val="both"/>
        <w:rPr>
          <w:rFonts w:eastAsia="Arial" w:cs="Arial"/>
          <w:color w:val="000000" w:themeColor="text1"/>
          <w:szCs w:val="24"/>
        </w:rPr>
      </w:pPr>
      <w:r>
        <w:rPr>
          <w:rFonts w:eastAsia="Arial" w:cs="Arial"/>
          <w:color w:val="000000" w:themeColor="text1"/>
          <w:szCs w:val="24"/>
        </w:rPr>
        <w:t>Tabel V. 4</w:t>
      </w:r>
      <w:r w:rsidR="00470FE3">
        <w:rPr>
          <w:rFonts w:eastAsia="Arial" w:cs="Arial"/>
          <w:color w:val="000000" w:themeColor="text1"/>
          <w:szCs w:val="24"/>
        </w:rPr>
        <w:tab/>
      </w:r>
      <w:r w:rsidR="00470FE3">
        <w:rPr>
          <w:rFonts w:eastAsia="Arial" w:cs="Arial"/>
          <w:color w:val="000000" w:themeColor="text1"/>
          <w:szCs w:val="24"/>
        </w:rPr>
        <w:tab/>
        <w:t>Tanggapan Responden Tentang Indikator Situasi (</w:t>
      </w:r>
      <w:r w:rsidR="00470FE3">
        <w:rPr>
          <w:rFonts w:eastAsia="Arial" w:cs="Arial"/>
          <w:i/>
          <w:iCs/>
          <w:color w:val="000000" w:themeColor="text1"/>
          <w:szCs w:val="24"/>
        </w:rPr>
        <w:t>Situation</w:t>
      </w:r>
      <w:r w:rsidR="00470FE3">
        <w:rPr>
          <w:rFonts w:eastAsia="Arial" w:cs="Arial"/>
          <w:color w:val="000000" w:themeColor="text1"/>
          <w:szCs w:val="24"/>
        </w:rPr>
        <w:t>)</w:t>
      </w:r>
      <w:r w:rsidR="001C20F3">
        <w:rPr>
          <w:rFonts w:eastAsia="Arial" w:cs="Arial"/>
          <w:color w:val="000000" w:themeColor="text1"/>
          <w:szCs w:val="24"/>
        </w:rPr>
        <w:t xml:space="preserve"> pada Dinas Komunikasi </w:t>
      </w:r>
      <w:r w:rsidR="005307C9">
        <w:rPr>
          <w:rFonts w:eastAsia="Arial" w:cs="Arial"/>
          <w:color w:val="000000" w:themeColor="text1"/>
          <w:szCs w:val="24"/>
        </w:rPr>
        <w:t xml:space="preserve">Informatika </w:t>
      </w:r>
      <w:r w:rsidR="001C20F3">
        <w:rPr>
          <w:rFonts w:eastAsia="Arial" w:cs="Arial"/>
          <w:color w:val="000000" w:themeColor="text1"/>
          <w:szCs w:val="24"/>
        </w:rPr>
        <w:t>Statistik dan Persandian (DISKOMINFOTIKSAN) di Kota Dumai</w:t>
      </w:r>
      <w:r w:rsidR="003003B4">
        <w:rPr>
          <w:rFonts w:eastAsia="Arial" w:cs="Arial"/>
          <w:color w:val="000000" w:themeColor="text1"/>
          <w:szCs w:val="24"/>
        </w:rPr>
        <w:tab/>
      </w:r>
      <w:r w:rsidR="00381EC4">
        <w:rPr>
          <w:rFonts w:eastAsia="Arial" w:cs="Arial"/>
          <w:color w:val="000000" w:themeColor="text1"/>
          <w:szCs w:val="24"/>
        </w:rPr>
        <w:t>7</w:t>
      </w:r>
      <w:r w:rsidR="00EF7E62">
        <w:rPr>
          <w:rFonts w:eastAsia="Arial" w:cs="Arial"/>
          <w:color w:val="000000" w:themeColor="text1"/>
          <w:szCs w:val="24"/>
        </w:rPr>
        <w:t>9</w:t>
      </w:r>
    </w:p>
    <w:p w14:paraId="4BE276F8" w14:textId="6DF1758D" w:rsidR="0074761C" w:rsidRPr="001C20F3" w:rsidRDefault="0074761C" w:rsidP="007F4F84">
      <w:pPr>
        <w:tabs>
          <w:tab w:val="left" w:pos="1134"/>
          <w:tab w:val="left" w:pos="1276"/>
          <w:tab w:val="left" w:leader="dot" w:pos="7655"/>
        </w:tabs>
        <w:spacing w:after="0" w:line="360" w:lineRule="auto"/>
        <w:ind w:left="1270" w:right="561" w:hanging="1270"/>
        <w:jc w:val="both"/>
        <w:rPr>
          <w:rFonts w:eastAsia="Arial" w:cs="Arial"/>
          <w:color w:val="000000" w:themeColor="text1"/>
          <w:szCs w:val="24"/>
        </w:rPr>
      </w:pPr>
      <w:r w:rsidRPr="0069267F">
        <w:rPr>
          <w:rFonts w:eastAsia="Arial" w:cs="Arial"/>
          <w:color w:val="000000" w:themeColor="text1"/>
          <w:szCs w:val="24"/>
        </w:rPr>
        <w:t>Tabel V. 5</w:t>
      </w:r>
      <w:r w:rsidR="00CD6689" w:rsidRPr="0069267F">
        <w:rPr>
          <w:rFonts w:eastAsia="Arial" w:cs="Arial"/>
          <w:color w:val="000000" w:themeColor="text1"/>
          <w:szCs w:val="24"/>
        </w:rPr>
        <w:tab/>
      </w:r>
      <w:r w:rsidR="0069267F">
        <w:rPr>
          <w:rFonts w:eastAsia="Arial" w:cs="Arial"/>
          <w:color w:val="000000" w:themeColor="text1"/>
          <w:szCs w:val="24"/>
        </w:rPr>
        <w:tab/>
      </w:r>
      <w:r w:rsidR="00CD6689" w:rsidRPr="0069267F">
        <w:rPr>
          <w:rFonts w:eastAsia="Arial" w:cs="Arial"/>
          <w:color w:val="000000" w:themeColor="text1"/>
          <w:szCs w:val="24"/>
        </w:rPr>
        <w:t xml:space="preserve">Tanggapan Responden Tentang Indikator </w:t>
      </w:r>
      <w:r w:rsidR="0069267F" w:rsidRPr="0069267F">
        <w:rPr>
          <w:rFonts w:cs="Arial"/>
          <w:bCs/>
          <w:color w:val="000000"/>
          <w:szCs w:val="24"/>
        </w:rPr>
        <w:t xml:space="preserve">Sikap </w:t>
      </w:r>
      <w:r w:rsidR="0069267F">
        <w:rPr>
          <w:rFonts w:cs="Arial"/>
          <w:bCs/>
          <w:color w:val="000000"/>
          <w:szCs w:val="24"/>
        </w:rPr>
        <w:t>P</w:t>
      </w:r>
      <w:r w:rsidR="0069267F" w:rsidRPr="0069267F">
        <w:rPr>
          <w:rFonts w:cs="Arial"/>
          <w:bCs/>
          <w:color w:val="000000"/>
          <w:szCs w:val="24"/>
        </w:rPr>
        <w:t xml:space="preserve">ersonil </w:t>
      </w:r>
      <w:r w:rsidR="0069267F">
        <w:rPr>
          <w:rFonts w:cs="Arial"/>
          <w:bCs/>
          <w:color w:val="000000"/>
          <w:szCs w:val="24"/>
        </w:rPr>
        <w:t>P</w:t>
      </w:r>
      <w:r w:rsidR="0069267F" w:rsidRPr="0069267F">
        <w:rPr>
          <w:rFonts w:cs="Arial"/>
          <w:bCs/>
          <w:color w:val="000000"/>
          <w:szCs w:val="24"/>
        </w:rPr>
        <w:t>elayanan (</w:t>
      </w:r>
      <w:r w:rsidR="0069267F">
        <w:rPr>
          <w:rFonts w:cs="Arial"/>
          <w:bCs/>
          <w:i/>
          <w:iCs/>
          <w:color w:val="000000"/>
          <w:szCs w:val="24"/>
        </w:rPr>
        <w:t>P</w:t>
      </w:r>
      <w:r w:rsidR="0069267F" w:rsidRPr="0069267F">
        <w:rPr>
          <w:rFonts w:cs="Arial"/>
          <w:bCs/>
          <w:i/>
          <w:iCs/>
          <w:color w:val="000000"/>
          <w:szCs w:val="24"/>
        </w:rPr>
        <w:t>ersonality</w:t>
      </w:r>
      <w:r w:rsidR="0069267F" w:rsidRPr="0069267F">
        <w:rPr>
          <w:rFonts w:cs="Arial"/>
          <w:bCs/>
          <w:color w:val="000000"/>
          <w:szCs w:val="24"/>
        </w:rPr>
        <w:t>)</w:t>
      </w:r>
      <w:r w:rsidR="001C20F3">
        <w:rPr>
          <w:rFonts w:cs="Arial"/>
          <w:bCs/>
          <w:color w:val="000000"/>
          <w:szCs w:val="24"/>
        </w:rPr>
        <w:t xml:space="preserve"> </w:t>
      </w:r>
      <w:r w:rsidR="001C20F3">
        <w:rPr>
          <w:rFonts w:eastAsia="Arial" w:cs="Arial"/>
          <w:color w:val="000000" w:themeColor="text1"/>
          <w:szCs w:val="24"/>
        </w:rPr>
        <w:t xml:space="preserve">pada Dinas Komunikasi </w:t>
      </w:r>
      <w:r w:rsidR="005307C9">
        <w:rPr>
          <w:rFonts w:eastAsia="Arial" w:cs="Arial"/>
          <w:color w:val="000000" w:themeColor="text1"/>
          <w:szCs w:val="24"/>
        </w:rPr>
        <w:t xml:space="preserve">Informatika </w:t>
      </w:r>
      <w:r w:rsidR="001C20F3">
        <w:rPr>
          <w:rFonts w:eastAsia="Arial" w:cs="Arial"/>
          <w:color w:val="000000" w:themeColor="text1"/>
          <w:szCs w:val="24"/>
        </w:rPr>
        <w:t>Statistik dan Persandian (DISKOMINFOTIKSAN) di Kota Dumai</w:t>
      </w:r>
      <w:r w:rsidR="003003B4">
        <w:rPr>
          <w:rFonts w:eastAsia="Arial" w:cs="Arial"/>
          <w:color w:val="000000" w:themeColor="text1"/>
          <w:szCs w:val="24"/>
        </w:rPr>
        <w:tab/>
      </w:r>
      <w:r w:rsidR="00381EC4">
        <w:rPr>
          <w:rFonts w:eastAsia="Arial" w:cs="Arial"/>
          <w:color w:val="000000" w:themeColor="text1"/>
          <w:szCs w:val="24"/>
        </w:rPr>
        <w:t>8</w:t>
      </w:r>
      <w:r w:rsidR="003D255C">
        <w:rPr>
          <w:rFonts w:eastAsia="Arial" w:cs="Arial"/>
          <w:color w:val="000000" w:themeColor="text1"/>
          <w:szCs w:val="24"/>
        </w:rPr>
        <w:t>3</w:t>
      </w:r>
    </w:p>
    <w:p w14:paraId="4D5D8AB2" w14:textId="3DDB465B" w:rsidR="0074761C" w:rsidRPr="003872D7" w:rsidRDefault="0074761C" w:rsidP="007F4F84">
      <w:pPr>
        <w:tabs>
          <w:tab w:val="left" w:pos="1134"/>
          <w:tab w:val="left" w:pos="1276"/>
          <w:tab w:val="left" w:leader="dot" w:pos="7655"/>
        </w:tabs>
        <w:spacing w:after="0" w:line="360" w:lineRule="auto"/>
        <w:ind w:left="1270" w:right="561" w:hanging="1270"/>
        <w:jc w:val="both"/>
        <w:rPr>
          <w:rFonts w:eastAsia="Arial" w:cs="Arial"/>
          <w:color w:val="000000" w:themeColor="text1"/>
          <w:szCs w:val="24"/>
        </w:rPr>
      </w:pPr>
      <w:r>
        <w:rPr>
          <w:rFonts w:eastAsia="Arial" w:cs="Arial"/>
          <w:color w:val="000000" w:themeColor="text1"/>
          <w:szCs w:val="24"/>
        </w:rPr>
        <w:t>Tabel V. 6</w:t>
      </w:r>
      <w:r w:rsidR="00BE41DE">
        <w:rPr>
          <w:rFonts w:eastAsia="Arial" w:cs="Arial"/>
          <w:color w:val="000000" w:themeColor="text1"/>
          <w:szCs w:val="24"/>
        </w:rPr>
        <w:tab/>
      </w:r>
      <w:r w:rsidR="00BE41DE">
        <w:rPr>
          <w:rFonts w:eastAsia="Arial" w:cs="Arial"/>
          <w:color w:val="000000" w:themeColor="text1"/>
          <w:szCs w:val="24"/>
        </w:rPr>
        <w:tab/>
      </w:r>
      <w:r w:rsidR="00B84779">
        <w:rPr>
          <w:rFonts w:eastAsia="Arial" w:cs="Arial"/>
          <w:color w:val="000000" w:themeColor="text1"/>
          <w:szCs w:val="24"/>
        </w:rPr>
        <w:t xml:space="preserve">Rekapitulasi Tanggapan Responden Tentang Analisis Kepuasan Masyarakat Pada Dinas Komunikasi </w:t>
      </w:r>
      <w:r w:rsidR="005307C9">
        <w:rPr>
          <w:rFonts w:eastAsia="Arial" w:cs="Arial"/>
          <w:color w:val="000000" w:themeColor="text1"/>
          <w:szCs w:val="24"/>
        </w:rPr>
        <w:t xml:space="preserve">Informatika </w:t>
      </w:r>
      <w:r w:rsidR="00B84779">
        <w:rPr>
          <w:rFonts w:eastAsia="Arial" w:cs="Arial"/>
          <w:color w:val="000000" w:themeColor="text1"/>
          <w:szCs w:val="24"/>
        </w:rPr>
        <w:t>Statistik dan Persandian di Kota Dumai</w:t>
      </w:r>
      <w:r w:rsidR="003003B4">
        <w:rPr>
          <w:rFonts w:eastAsia="Arial" w:cs="Arial"/>
          <w:color w:val="000000" w:themeColor="text1"/>
          <w:szCs w:val="24"/>
        </w:rPr>
        <w:tab/>
      </w:r>
      <w:r w:rsidR="00381EC4">
        <w:rPr>
          <w:rFonts w:eastAsia="Arial" w:cs="Arial"/>
          <w:color w:val="000000" w:themeColor="text1"/>
          <w:szCs w:val="24"/>
        </w:rPr>
        <w:t>8</w:t>
      </w:r>
      <w:r w:rsidR="003D255C">
        <w:rPr>
          <w:rFonts w:eastAsia="Arial" w:cs="Arial"/>
          <w:color w:val="000000" w:themeColor="text1"/>
          <w:szCs w:val="24"/>
        </w:rPr>
        <w:t>5</w:t>
      </w:r>
    </w:p>
    <w:p w14:paraId="3C00E35D" w14:textId="4025F622" w:rsidR="00EB72D1" w:rsidRDefault="00EB72D1" w:rsidP="007F4F84">
      <w:pPr>
        <w:tabs>
          <w:tab w:val="left" w:leader="dot" w:pos="7655"/>
        </w:tabs>
        <w:spacing w:after="0"/>
        <w:ind w:right="561"/>
        <w:rPr>
          <w:rFonts w:cs="Arial"/>
          <w:szCs w:val="24"/>
        </w:rPr>
      </w:pPr>
    </w:p>
    <w:p w14:paraId="2A046420" w14:textId="62092CC8" w:rsidR="00EB72D1" w:rsidRDefault="00EB72D1">
      <w:pPr>
        <w:rPr>
          <w:rFonts w:cs="Arial"/>
          <w:szCs w:val="24"/>
        </w:rPr>
      </w:pPr>
      <w:r>
        <w:rPr>
          <w:rFonts w:cs="Arial"/>
          <w:szCs w:val="24"/>
        </w:rPr>
        <w:br w:type="page"/>
      </w:r>
    </w:p>
    <w:p w14:paraId="65C2221C" w14:textId="7A10B119" w:rsidR="00EB72D1" w:rsidRDefault="00066F2D" w:rsidP="00255A8E">
      <w:pPr>
        <w:jc w:val="center"/>
        <w:rPr>
          <w:rFonts w:cs="Arial"/>
          <w:b/>
          <w:bCs/>
          <w:szCs w:val="24"/>
        </w:rPr>
      </w:pPr>
      <w:r w:rsidRPr="00255A8E">
        <w:rPr>
          <w:rFonts w:cs="Arial"/>
          <w:b/>
          <w:bCs/>
          <w:szCs w:val="24"/>
        </w:rPr>
        <w:lastRenderedPageBreak/>
        <w:t>DAFTAR GAMBAR</w:t>
      </w:r>
    </w:p>
    <w:p w14:paraId="69417C05" w14:textId="0F1FB5F7" w:rsidR="00255A8E" w:rsidRDefault="00066F2D" w:rsidP="007F4F84">
      <w:pPr>
        <w:tabs>
          <w:tab w:val="left" w:pos="1560"/>
          <w:tab w:val="left" w:pos="1701"/>
          <w:tab w:val="left" w:leader="dot" w:pos="7513"/>
        </w:tabs>
        <w:ind w:right="561"/>
        <w:rPr>
          <w:rFonts w:cs="Arial"/>
          <w:szCs w:val="24"/>
        </w:rPr>
      </w:pPr>
      <w:r>
        <w:rPr>
          <w:rFonts w:cs="Arial"/>
          <w:szCs w:val="24"/>
        </w:rPr>
        <w:t>Diagram V. 1</w:t>
      </w:r>
      <w:r>
        <w:rPr>
          <w:rFonts w:cs="Arial"/>
          <w:szCs w:val="24"/>
        </w:rPr>
        <w:tab/>
      </w:r>
      <w:r>
        <w:rPr>
          <w:rFonts w:cs="Arial"/>
          <w:szCs w:val="24"/>
        </w:rPr>
        <w:tab/>
      </w:r>
      <w:r w:rsidR="002F015C">
        <w:rPr>
          <w:rFonts w:cs="Arial"/>
          <w:szCs w:val="24"/>
        </w:rPr>
        <w:t>Identitas Responden Berdasarkan Jenis Kelamin</w:t>
      </w:r>
      <w:r w:rsidR="003E28D1">
        <w:rPr>
          <w:rFonts w:cs="Arial"/>
          <w:szCs w:val="24"/>
        </w:rPr>
        <w:tab/>
      </w:r>
      <w:r w:rsidR="00F57F31">
        <w:rPr>
          <w:rFonts w:cs="Arial"/>
          <w:szCs w:val="24"/>
        </w:rPr>
        <w:t xml:space="preserve"> </w:t>
      </w:r>
      <w:r w:rsidR="003E28D1">
        <w:rPr>
          <w:rFonts w:cs="Arial"/>
          <w:szCs w:val="24"/>
        </w:rPr>
        <w:t xml:space="preserve"> </w:t>
      </w:r>
      <w:r w:rsidR="00F57F31">
        <w:rPr>
          <w:rFonts w:cs="Arial"/>
          <w:szCs w:val="24"/>
        </w:rPr>
        <w:t>6</w:t>
      </w:r>
      <w:r w:rsidR="003D255C">
        <w:rPr>
          <w:rFonts w:cs="Arial"/>
          <w:szCs w:val="24"/>
        </w:rPr>
        <w:t>4</w:t>
      </w:r>
    </w:p>
    <w:p w14:paraId="5E7B1B2E" w14:textId="30478144" w:rsidR="002F015C" w:rsidRDefault="00066F2D" w:rsidP="007F4F84">
      <w:pPr>
        <w:tabs>
          <w:tab w:val="left" w:pos="1560"/>
          <w:tab w:val="left" w:pos="1701"/>
          <w:tab w:val="left" w:leader="dot" w:pos="7513"/>
        </w:tabs>
        <w:ind w:right="561"/>
        <w:rPr>
          <w:rFonts w:cs="Arial"/>
          <w:szCs w:val="24"/>
        </w:rPr>
      </w:pPr>
      <w:r>
        <w:rPr>
          <w:rFonts w:cs="Arial"/>
          <w:szCs w:val="24"/>
        </w:rPr>
        <w:t>Diagram V. 2</w:t>
      </w:r>
      <w:r w:rsidR="002F015C">
        <w:rPr>
          <w:rFonts w:cs="Arial"/>
          <w:szCs w:val="24"/>
        </w:rPr>
        <w:tab/>
      </w:r>
      <w:r w:rsidR="002F015C">
        <w:rPr>
          <w:rFonts w:cs="Arial"/>
          <w:szCs w:val="24"/>
        </w:rPr>
        <w:tab/>
        <w:t>Identitas Responden Berdasarkan Tingkat Umur</w:t>
      </w:r>
      <w:r w:rsidR="003E28D1">
        <w:rPr>
          <w:rFonts w:cs="Arial"/>
          <w:szCs w:val="24"/>
        </w:rPr>
        <w:tab/>
      </w:r>
      <w:r w:rsidR="00F57F31">
        <w:rPr>
          <w:rFonts w:cs="Arial"/>
          <w:szCs w:val="24"/>
        </w:rPr>
        <w:t xml:space="preserve">  6</w:t>
      </w:r>
      <w:r w:rsidR="003D255C">
        <w:rPr>
          <w:rFonts w:cs="Arial"/>
          <w:szCs w:val="24"/>
        </w:rPr>
        <w:t>5</w:t>
      </w:r>
    </w:p>
    <w:p w14:paraId="7881B18C" w14:textId="4B10A2B3" w:rsidR="002F015C" w:rsidRDefault="00066F2D" w:rsidP="007F4F84">
      <w:pPr>
        <w:tabs>
          <w:tab w:val="left" w:pos="1560"/>
          <w:tab w:val="left" w:pos="1701"/>
          <w:tab w:val="left" w:leader="dot" w:pos="7513"/>
        </w:tabs>
        <w:ind w:right="561"/>
        <w:rPr>
          <w:rFonts w:cs="Arial"/>
          <w:szCs w:val="24"/>
        </w:rPr>
      </w:pPr>
      <w:r>
        <w:rPr>
          <w:rFonts w:cs="Arial"/>
          <w:szCs w:val="24"/>
        </w:rPr>
        <w:t>Diagram V. 3</w:t>
      </w:r>
      <w:r w:rsidR="002F015C">
        <w:rPr>
          <w:rFonts w:cs="Arial"/>
          <w:szCs w:val="24"/>
        </w:rPr>
        <w:tab/>
      </w:r>
      <w:r w:rsidR="002F015C">
        <w:rPr>
          <w:rFonts w:cs="Arial"/>
          <w:szCs w:val="24"/>
        </w:rPr>
        <w:tab/>
        <w:t>Identitas Responden Berdasarkan Pekerjaannya</w:t>
      </w:r>
      <w:r w:rsidR="003E28D1">
        <w:rPr>
          <w:rFonts w:cs="Arial"/>
          <w:szCs w:val="24"/>
        </w:rPr>
        <w:tab/>
        <w:t xml:space="preserve"> </w:t>
      </w:r>
      <w:r w:rsidR="00F57F31">
        <w:rPr>
          <w:rFonts w:cs="Arial"/>
          <w:szCs w:val="24"/>
        </w:rPr>
        <w:t xml:space="preserve"> 6</w:t>
      </w:r>
      <w:r w:rsidR="003D255C">
        <w:rPr>
          <w:rFonts w:cs="Arial"/>
          <w:szCs w:val="24"/>
        </w:rPr>
        <w:t>6</w:t>
      </w:r>
    </w:p>
    <w:p w14:paraId="2DF0CBA0" w14:textId="1AC1D63D" w:rsidR="00066F2D" w:rsidRDefault="00066F2D" w:rsidP="007F4F84">
      <w:pPr>
        <w:tabs>
          <w:tab w:val="left" w:pos="1560"/>
          <w:tab w:val="left" w:pos="1701"/>
          <w:tab w:val="left" w:leader="dot" w:pos="7655"/>
        </w:tabs>
        <w:ind w:left="1701" w:right="561" w:hanging="1701"/>
        <w:jc w:val="both"/>
        <w:rPr>
          <w:rFonts w:cs="Arial"/>
          <w:szCs w:val="24"/>
        </w:rPr>
      </w:pPr>
      <w:r>
        <w:rPr>
          <w:rFonts w:cs="Arial"/>
          <w:szCs w:val="24"/>
        </w:rPr>
        <w:t>Diagram V. 4</w:t>
      </w:r>
      <w:r w:rsidR="00867D4D">
        <w:rPr>
          <w:rFonts w:cs="Arial"/>
          <w:szCs w:val="24"/>
        </w:rPr>
        <w:tab/>
      </w:r>
      <w:r w:rsidR="00867D4D">
        <w:rPr>
          <w:rFonts w:cs="Arial"/>
          <w:szCs w:val="24"/>
        </w:rPr>
        <w:tab/>
        <w:t>Tanggapan Responden pada Indikator Kualitas Pelayanan</w:t>
      </w:r>
      <w:r w:rsidR="00961D8D">
        <w:rPr>
          <w:rFonts w:cs="Arial"/>
          <w:szCs w:val="24"/>
        </w:rPr>
        <w:t xml:space="preserve"> Pada Dinas Komunikasi </w:t>
      </w:r>
      <w:r w:rsidR="005307C9">
        <w:rPr>
          <w:rFonts w:eastAsia="Arial" w:cs="Arial"/>
          <w:color w:val="000000" w:themeColor="text1"/>
          <w:szCs w:val="24"/>
        </w:rPr>
        <w:t>Informatika</w:t>
      </w:r>
      <w:r w:rsidR="005307C9">
        <w:rPr>
          <w:rFonts w:cs="Arial"/>
          <w:szCs w:val="24"/>
        </w:rPr>
        <w:t xml:space="preserve"> </w:t>
      </w:r>
      <w:r w:rsidR="00961D8D">
        <w:rPr>
          <w:rFonts w:cs="Arial"/>
          <w:szCs w:val="24"/>
        </w:rPr>
        <w:t>Statistik dan Persandian di Kota Dumai</w:t>
      </w:r>
      <w:r w:rsidR="003E28D1">
        <w:rPr>
          <w:rFonts w:cs="Arial"/>
          <w:szCs w:val="24"/>
        </w:rPr>
        <w:tab/>
      </w:r>
      <w:r w:rsidR="0083094B">
        <w:rPr>
          <w:rFonts w:cs="Arial"/>
          <w:szCs w:val="24"/>
        </w:rPr>
        <w:t>71</w:t>
      </w:r>
    </w:p>
    <w:p w14:paraId="73060A8F" w14:textId="770AE170" w:rsidR="00066F2D" w:rsidRDefault="00066F2D" w:rsidP="007F4F84">
      <w:pPr>
        <w:tabs>
          <w:tab w:val="left" w:pos="1560"/>
          <w:tab w:val="left" w:pos="1701"/>
          <w:tab w:val="left" w:leader="dot" w:pos="7655"/>
        </w:tabs>
        <w:ind w:left="1701" w:right="561" w:hanging="1701"/>
        <w:jc w:val="both"/>
        <w:rPr>
          <w:rFonts w:cs="Arial"/>
          <w:szCs w:val="24"/>
        </w:rPr>
      </w:pPr>
      <w:r>
        <w:rPr>
          <w:rFonts w:cs="Arial"/>
          <w:szCs w:val="24"/>
        </w:rPr>
        <w:t>Diagram V. 5</w:t>
      </w:r>
      <w:r w:rsidR="00961D8D">
        <w:rPr>
          <w:rFonts w:cs="Arial"/>
          <w:szCs w:val="24"/>
        </w:rPr>
        <w:tab/>
      </w:r>
      <w:r w:rsidR="00961D8D">
        <w:rPr>
          <w:rFonts w:cs="Arial"/>
          <w:szCs w:val="24"/>
        </w:rPr>
        <w:tab/>
        <w:t>Tanggapan Responden pada Indikator Kualitas Produk Pada Dinas Komunikasi</w:t>
      </w:r>
      <w:r w:rsidR="005307C9" w:rsidRPr="005307C9">
        <w:rPr>
          <w:rFonts w:eastAsia="Arial" w:cs="Arial"/>
          <w:color w:val="000000" w:themeColor="text1"/>
          <w:szCs w:val="24"/>
        </w:rPr>
        <w:t xml:space="preserve"> </w:t>
      </w:r>
      <w:r w:rsidR="005307C9">
        <w:rPr>
          <w:rFonts w:eastAsia="Arial" w:cs="Arial"/>
          <w:color w:val="000000" w:themeColor="text1"/>
          <w:szCs w:val="24"/>
        </w:rPr>
        <w:t>Informatika</w:t>
      </w:r>
      <w:r w:rsidR="00961D8D">
        <w:rPr>
          <w:rFonts w:cs="Arial"/>
          <w:szCs w:val="24"/>
        </w:rPr>
        <w:t xml:space="preserve"> Statistik dan Persandian di Kota Dumai</w:t>
      </w:r>
      <w:r w:rsidR="003E28D1">
        <w:rPr>
          <w:rFonts w:cs="Arial"/>
          <w:szCs w:val="24"/>
        </w:rPr>
        <w:tab/>
      </w:r>
      <w:r w:rsidR="00F57F31">
        <w:rPr>
          <w:rFonts w:cs="Arial"/>
          <w:szCs w:val="24"/>
        </w:rPr>
        <w:t>7</w:t>
      </w:r>
      <w:r w:rsidR="0083094B">
        <w:rPr>
          <w:rFonts w:cs="Arial"/>
          <w:szCs w:val="24"/>
        </w:rPr>
        <w:t>4</w:t>
      </w:r>
    </w:p>
    <w:p w14:paraId="112AD674" w14:textId="3B30BD6D" w:rsidR="00066F2D" w:rsidRDefault="00066F2D" w:rsidP="007F4F84">
      <w:pPr>
        <w:tabs>
          <w:tab w:val="left" w:pos="1560"/>
          <w:tab w:val="left" w:pos="1701"/>
          <w:tab w:val="left" w:leader="dot" w:pos="7513"/>
        </w:tabs>
        <w:ind w:left="1701" w:right="561" w:hanging="1701"/>
        <w:jc w:val="both"/>
        <w:rPr>
          <w:rFonts w:cs="Arial"/>
          <w:szCs w:val="24"/>
        </w:rPr>
      </w:pPr>
      <w:r>
        <w:rPr>
          <w:rFonts w:cs="Arial"/>
          <w:szCs w:val="24"/>
        </w:rPr>
        <w:t>Diagram V. 6</w:t>
      </w:r>
      <w:r w:rsidR="00961D8D">
        <w:rPr>
          <w:rFonts w:cs="Arial"/>
          <w:szCs w:val="24"/>
        </w:rPr>
        <w:tab/>
      </w:r>
      <w:r w:rsidR="00961D8D">
        <w:rPr>
          <w:rFonts w:cs="Arial"/>
          <w:szCs w:val="24"/>
        </w:rPr>
        <w:tab/>
        <w:t>Tanggapan Responden pada Indikator Harga (</w:t>
      </w:r>
      <w:r w:rsidR="00961D8D" w:rsidRPr="00106816">
        <w:rPr>
          <w:rFonts w:cs="Arial"/>
          <w:i/>
          <w:iCs/>
          <w:szCs w:val="24"/>
        </w:rPr>
        <w:t>Price</w:t>
      </w:r>
      <w:r w:rsidR="00961D8D">
        <w:rPr>
          <w:rFonts w:cs="Arial"/>
          <w:szCs w:val="24"/>
        </w:rPr>
        <w:t>)</w:t>
      </w:r>
      <w:r w:rsidR="00106816">
        <w:rPr>
          <w:rFonts w:cs="Arial"/>
          <w:szCs w:val="24"/>
        </w:rPr>
        <w:t xml:space="preserve"> </w:t>
      </w:r>
      <w:r w:rsidR="00961D8D" w:rsidRPr="00961D8D">
        <w:rPr>
          <w:rFonts w:cs="Arial"/>
          <w:szCs w:val="24"/>
        </w:rPr>
        <w:t>Pada</w:t>
      </w:r>
      <w:r w:rsidR="00961D8D">
        <w:rPr>
          <w:rFonts w:cs="Arial"/>
          <w:szCs w:val="24"/>
        </w:rPr>
        <w:t xml:space="preserve"> Dinas Komunikasi </w:t>
      </w:r>
      <w:r w:rsidR="005307C9">
        <w:rPr>
          <w:rFonts w:eastAsia="Arial" w:cs="Arial"/>
          <w:color w:val="000000" w:themeColor="text1"/>
          <w:szCs w:val="24"/>
        </w:rPr>
        <w:t>Informatika</w:t>
      </w:r>
      <w:r w:rsidR="005307C9">
        <w:rPr>
          <w:rFonts w:cs="Arial"/>
          <w:szCs w:val="24"/>
        </w:rPr>
        <w:t xml:space="preserve"> </w:t>
      </w:r>
      <w:r w:rsidR="00961D8D">
        <w:rPr>
          <w:rFonts w:cs="Arial"/>
          <w:szCs w:val="24"/>
        </w:rPr>
        <w:t>Statistik dan Persandian di Kota Dumai</w:t>
      </w:r>
      <w:r w:rsidR="003E28D1">
        <w:rPr>
          <w:rFonts w:cs="Arial"/>
          <w:szCs w:val="24"/>
        </w:rPr>
        <w:tab/>
        <w:t xml:space="preserve"> </w:t>
      </w:r>
      <w:r w:rsidR="00F57F31">
        <w:rPr>
          <w:rFonts w:cs="Arial"/>
          <w:szCs w:val="24"/>
        </w:rPr>
        <w:t xml:space="preserve"> 7</w:t>
      </w:r>
      <w:r w:rsidR="0083094B">
        <w:rPr>
          <w:rFonts w:cs="Arial"/>
          <w:szCs w:val="24"/>
        </w:rPr>
        <w:t>7</w:t>
      </w:r>
    </w:p>
    <w:p w14:paraId="736CA45D" w14:textId="446F5FB3" w:rsidR="00066F2D" w:rsidRDefault="00066F2D" w:rsidP="007F4F84">
      <w:pPr>
        <w:tabs>
          <w:tab w:val="left" w:pos="1560"/>
          <w:tab w:val="left" w:pos="1701"/>
          <w:tab w:val="left" w:leader="dot" w:pos="7513"/>
        </w:tabs>
        <w:ind w:left="1701" w:right="561" w:hanging="1701"/>
        <w:jc w:val="both"/>
        <w:rPr>
          <w:rFonts w:cs="Arial"/>
          <w:szCs w:val="24"/>
        </w:rPr>
      </w:pPr>
      <w:r>
        <w:rPr>
          <w:rFonts w:cs="Arial"/>
          <w:szCs w:val="24"/>
        </w:rPr>
        <w:t>Diagram V. 7</w:t>
      </w:r>
      <w:r w:rsidR="00106816">
        <w:rPr>
          <w:rFonts w:cs="Arial"/>
          <w:szCs w:val="24"/>
        </w:rPr>
        <w:tab/>
      </w:r>
      <w:r w:rsidR="00106816">
        <w:rPr>
          <w:rFonts w:cs="Arial"/>
          <w:szCs w:val="24"/>
        </w:rPr>
        <w:tab/>
        <w:t>Tanggapan Responden pada Indikator Situasi (</w:t>
      </w:r>
      <w:r w:rsidR="00106816" w:rsidRPr="006A3152">
        <w:rPr>
          <w:rFonts w:cs="Arial"/>
          <w:i/>
          <w:iCs/>
          <w:szCs w:val="24"/>
        </w:rPr>
        <w:t>Situation</w:t>
      </w:r>
      <w:r w:rsidR="00106816">
        <w:rPr>
          <w:rFonts w:cs="Arial"/>
          <w:szCs w:val="24"/>
        </w:rPr>
        <w:t xml:space="preserve">) </w:t>
      </w:r>
      <w:r w:rsidR="00106816" w:rsidRPr="00106816">
        <w:rPr>
          <w:rFonts w:cs="Arial"/>
          <w:szCs w:val="24"/>
        </w:rPr>
        <w:t>Pada</w:t>
      </w:r>
      <w:r w:rsidR="00106816">
        <w:rPr>
          <w:rFonts w:cs="Arial"/>
          <w:szCs w:val="24"/>
        </w:rPr>
        <w:t xml:space="preserve"> Dinas Komunikasi </w:t>
      </w:r>
      <w:r w:rsidR="005307C9">
        <w:rPr>
          <w:rFonts w:eastAsia="Arial" w:cs="Arial"/>
          <w:color w:val="000000" w:themeColor="text1"/>
          <w:szCs w:val="24"/>
        </w:rPr>
        <w:t>Informatika</w:t>
      </w:r>
      <w:r w:rsidR="005307C9">
        <w:rPr>
          <w:rFonts w:cs="Arial"/>
          <w:szCs w:val="24"/>
        </w:rPr>
        <w:t xml:space="preserve"> </w:t>
      </w:r>
      <w:r w:rsidR="00106816">
        <w:rPr>
          <w:rFonts w:cs="Arial"/>
          <w:szCs w:val="24"/>
        </w:rPr>
        <w:t>Statistik dan Persandian di Kota Dumai</w:t>
      </w:r>
      <w:r w:rsidR="00F57F31">
        <w:rPr>
          <w:rFonts w:cs="Arial"/>
          <w:szCs w:val="24"/>
        </w:rPr>
        <w:t xml:space="preserve"> </w:t>
      </w:r>
      <w:r w:rsidR="003E28D1">
        <w:rPr>
          <w:rFonts w:cs="Arial"/>
          <w:szCs w:val="24"/>
        </w:rPr>
        <w:tab/>
        <w:t xml:space="preserve">  </w:t>
      </w:r>
      <w:r w:rsidR="00DB3817">
        <w:rPr>
          <w:rFonts w:cs="Arial"/>
          <w:szCs w:val="24"/>
        </w:rPr>
        <w:t>81</w:t>
      </w:r>
    </w:p>
    <w:p w14:paraId="583E1F10" w14:textId="30C873ED" w:rsidR="00066F2D" w:rsidRDefault="00066F2D" w:rsidP="007F4F84">
      <w:pPr>
        <w:tabs>
          <w:tab w:val="left" w:pos="1560"/>
          <w:tab w:val="left" w:pos="1701"/>
          <w:tab w:val="left" w:leader="dot" w:pos="7655"/>
        </w:tabs>
        <w:ind w:left="1701" w:right="561" w:hanging="1701"/>
        <w:jc w:val="both"/>
        <w:rPr>
          <w:rFonts w:cs="Arial"/>
          <w:szCs w:val="24"/>
        </w:rPr>
      </w:pPr>
      <w:r>
        <w:rPr>
          <w:rFonts w:cs="Arial"/>
          <w:szCs w:val="24"/>
        </w:rPr>
        <w:t>Diagram V. 8</w:t>
      </w:r>
      <w:r w:rsidR="006A3152">
        <w:rPr>
          <w:rFonts w:cs="Arial"/>
          <w:szCs w:val="24"/>
        </w:rPr>
        <w:tab/>
      </w:r>
      <w:r w:rsidR="006A3152">
        <w:rPr>
          <w:rFonts w:cs="Arial"/>
          <w:szCs w:val="24"/>
        </w:rPr>
        <w:tab/>
        <w:t>Tanggapan Responden pada Indikator Sikap Personil Pelayanan (</w:t>
      </w:r>
      <w:r w:rsidR="006A3152" w:rsidRPr="006A3152">
        <w:rPr>
          <w:rFonts w:cs="Arial"/>
          <w:i/>
          <w:iCs/>
          <w:szCs w:val="24"/>
        </w:rPr>
        <w:t>Personality</w:t>
      </w:r>
      <w:r w:rsidR="006A3152">
        <w:rPr>
          <w:rFonts w:cs="Arial"/>
          <w:szCs w:val="24"/>
        </w:rPr>
        <w:t xml:space="preserve">) </w:t>
      </w:r>
      <w:r w:rsidR="006A3152" w:rsidRPr="006A3152">
        <w:rPr>
          <w:rFonts w:cs="Arial"/>
          <w:szCs w:val="24"/>
        </w:rPr>
        <w:t>Pada</w:t>
      </w:r>
      <w:r w:rsidR="006A3152">
        <w:rPr>
          <w:rFonts w:cs="Arial"/>
          <w:szCs w:val="24"/>
        </w:rPr>
        <w:t xml:space="preserve"> Dinas Komunikasi </w:t>
      </w:r>
      <w:r w:rsidR="005307C9">
        <w:rPr>
          <w:rFonts w:eastAsia="Arial" w:cs="Arial"/>
          <w:color w:val="000000" w:themeColor="text1"/>
          <w:szCs w:val="24"/>
        </w:rPr>
        <w:t>Informatika</w:t>
      </w:r>
      <w:r w:rsidR="005307C9">
        <w:rPr>
          <w:rFonts w:cs="Arial"/>
          <w:szCs w:val="24"/>
        </w:rPr>
        <w:t xml:space="preserve"> </w:t>
      </w:r>
      <w:r w:rsidR="006A3152">
        <w:rPr>
          <w:rFonts w:cs="Arial"/>
          <w:szCs w:val="24"/>
        </w:rPr>
        <w:t>Statistik dan Persandian di Kota Dumai</w:t>
      </w:r>
      <w:r w:rsidR="00F57F31">
        <w:rPr>
          <w:rFonts w:cs="Arial"/>
          <w:szCs w:val="24"/>
        </w:rPr>
        <w:t xml:space="preserve"> </w:t>
      </w:r>
      <w:r w:rsidR="003E28D1">
        <w:rPr>
          <w:rFonts w:cs="Arial"/>
          <w:szCs w:val="24"/>
        </w:rPr>
        <w:tab/>
      </w:r>
      <w:r w:rsidR="00F57F31">
        <w:rPr>
          <w:rFonts w:cs="Arial"/>
          <w:szCs w:val="24"/>
        </w:rPr>
        <w:t>8</w:t>
      </w:r>
      <w:r w:rsidR="00DB3817">
        <w:rPr>
          <w:rFonts w:cs="Arial"/>
          <w:szCs w:val="24"/>
        </w:rPr>
        <w:t>4</w:t>
      </w:r>
    </w:p>
    <w:p w14:paraId="366C77D3" w14:textId="3FAEEA4F" w:rsidR="005E49C8" w:rsidRDefault="00066F2D" w:rsidP="007F4F84">
      <w:pPr>
        <w:tabs>
          <w:tab w:val="left" w:pos="1560"/>
          <w:tab w:val="left" w:pos="1701"/>
          <w:tab w:val="left" w:leader="dot" w:pos="7655"/>
        </w:tabs>
        <w:ind w:left="1701" w:right="561" w:hanging="1701"/>
        <w:jc w:val="both"/>
        <w:rPr>
          <w:rFonts w:cs="Arial"/>
          <w:szCs w:val="24"/>
        </w:rPr>
      </w:pPr>
      <w:r>
        <w:rPr>
          <w:rFonts w:cs="Arial"/>
          <w:szCs w:val="24"/>
        </w:rPr>
        <w:t xml:space="preserve">Diagram V. </w:t>
      </w:r>
      <w:r w:rsidR="0022472A">
        <w:rPr>
          <w:rFonts w:cs="Arial"/>
          <w:szCs w:val="24"/>
        </w:rPr>
        <w:t xml:space="preserve">9   </w:t>
      </w:r>
      <w:r w:rsidR="0046516E">
        <w:rPr>
          <w:rFonts w:cs="Arial"/>
          <w:szCs w:val="24"/>
        </w:rPr>
        <w:tab/>
        <w:t xml:space="preserve">Hasil Akhir Tanggapan </w:t>
      </w:r>
      <w:r w:rsidR="006F2AAD">
        <w:rPr>
          <w:rFonts w:cs="Arial"/>
          <w:szCs w:val="24"/>
        </w:rPr>
        <w:t xml:space="preserve">Responden Tentang Analisis Kepuasan Masyarakat pada Dinas Komunikasi </w:t>
      </w:r>
      <w:r w:rsidR="005307C9">
        <w:rPr>
          <w:rFonts w:eastAsia="Arial" w:cs="Arial"/>
          <w:color w:val="000000" w:themeColor="text1"/>
          <w:szCs w:val="24"/>
        </w:rPr>
        <w:t>Informatika</w:t>
      </w:r>
      <w:r w:rsidR="005307C9">
        <w:rPr>
          <w:rFonts w:cs="Arial"/>
          <w:szCs w:val="24"/>
        </w:rPr>
        <w:t xml:space="preserve"> </w:t>
      </w:r>
      <w:r w:rsidR="006F2AAD">
        <w:rPr>
          <w:rFonts w:cs="Arial"/>
          <w:szCs w:val="24"/>
        </w:rPr>
        <w:t>Statistik dan Persandian di Kota Dumai</w:t>
      </w:r>
      <w:r w:rsidR="00F57F31">
        <w:rPr>
          <w:rFonts w:cs="Arial"/>
          <w:szCs w:val="24"/>
        </w:rPr>
        <w:t xml:space="preserve"> </w:t>
      </w:r>
      <w:r w:rsidR="003E28D1">
        <w:rPr>
          <w:rFonts w:cs="Arial"/>
          <w:szCs w:val="24"/>
        </w:rPr>
        <w:tab/>
      </w:r>
      <w:r w:rsidR="00F57F31">
        <w:rPr>
          <w:rFonts w:cs="Arial"/>
          <w:szCs w:val="24"/>
        </w:rPr>
        <w:t>8</w:t>
      </w:r>
      <w:r w:rsidR="00DB3817">
        <w:rPr>
          <w:rFonts w:cs="Arial"/>
          <w:szCs w:val="24"/>
        </w:rPr>
        <w:t>6</w:t>
      </w:r>
    </w:p>
    <w:p w14:paraId="0363442B" w14:textId="77777777" w:rsidR="005E49C8" w:rsidRDefault="005E49C8">
      <w:pPr>
        <w:rPr>
          <w:rFonts w:cs="Arial"/>
          <w:szCs w:val="24"/>
        </w:rPr>
      </w:pPr>
      <w:r>
        <w:rPr>
          <w:rFonts w:cs="Arial"/>
          <w:szCs w:val="24"/>
        </w:rPr>
        <w:br w:type="page"/>
      </w:r>
    </w:p>
    <w:p w14:paraId="13E206BD" w14:textId="0637E6FA" w:rsidR="00066F2D" w:rsidRDefault="005E49C8" w:rsidP="005E49C8">
      <w:pPr>
        <w:tabs>
          <w:tab w:val="left" w:pos="1560"/>
          <w:tab w:val="left" w:pos="1701"/>
        </w:tabs>
        <w:ind w:left="1701" w:hanging="1701"/>
        <w:jc w:val="center"/>
        <w:rPr>
          <w:rFonts w:cs="Arial"/>
          <w:b/>
          <w:bCs/>
          <w:szCs w:val="24"/>
        </w:rPr>
      </w:pPr>
      <w:r w:rsidRPr="005E49C8">
        <w:rPr>
          <w:rFonts w:cs="Arial"/>
          <w:b/>
          <w:bCs/>
          <w:szCs w:val="24"/>
        </w:rPr>
        <w:lastRenderedPageBreak/>
        <w:t>DAFTAR BAGAN</w:t>
      </w:r>
    </w:p>
    <w:p w14:paraId="2E5637C2" w14:textId="77777777" w:rsidR="005E49C8" w:rsidRPr="004A13AD" w:rsidRDefault="005E49C8" w:rsidP="004A13AD">
      <w:pPr>
        <w:tabs>
          <w:tab w:val="left" w:pos="1560"/>
          <w:tab w:val="left" w:pos="1701"/>
        </w:tabs>
        <w:ind w:left="1701" w:hanging="1701"/>
        <w:jc w:val="both"/>
        <w:rPr>
          <w:rFonts w:cs="Arial"/>
          <w:szCs w:val="24"/>
        </w:rPr>
      </w:pPr>
    </w:p>
    <w:p w14:paraId="41DED4A9" w14:textId="7CFF27EA" w:rsidR="00831A2C" w:rsidRDefault="005E49C8" w:rsidP="00436E5D">
      <w:pPr>
        <w:tabs>
          <w:tab w:val="left" w:pos="1560"/>
          <w:tab w:val="left" w:pos="1701"/>
          <w:tab w:val="left" w:leader="dot" w:pos="7655"/>
        </w:tabs>
        <w:ind w:left="1701" w:right="561" w:hanging="1701"/>
        <w:jc w:val="both"/>
        <w:rPr>
          <w:rFonts w:cs="Arial"/>
          <w:szCs w:val="24"/>
        </w:rPr>
      </w:pPr>
      <w:r w:rsidRPr="004A13AD">
        <w:rPr>
          <w:rFonts w:cs="Arial"/>
          <w:szCs w:val="24"/>
        </w:rPr>
        <w:t>B</w:t>
      </w:r>
      <w:r w:rsidR="004A13AD">
        <w:rPr>
          <w:rFonts w:cs="Arial"/>
          <w:szCs w:val="24"/>
        </w:rPr>
        <w:t>agan</w:t>
      </w:r>
      <w:r w:rsidRPr="004A13AD">
        <w:rPr>
          <w:rFonts w:cs="Arial"/>
          <w:szCs w:val="24"/>
        </w:rPr>
        <w:t xml:space="preserve"> IV.1 Struktur Organisasi Dinas Komunikasi</w:t>
      </w:r>
      <w:r w:rsidR="005307C9" w:rsidRPr="005307C9">
        <w:rPr>
          <w:rFonts w:eastAsia="Arial" w:cs="Arial"/>
          <w:color w:val="000000" w:themeColor="text1"/>
          <w:szCs w:val="24"/>
        </w:rPr>
        <w:t xml:space="preserve"> </w:t>
      </w:r>
      <w:r w:rsidR="005307C9">
        <w:rPr>
          <w:rFonts w:eastAsia="Arial" w:cs="Arial"/>
          <w:color w:val="000000" w:themeColor="text1"/>
          <w:szCs w:val="24"/>
        </w:rPr>
        <w:t>Informatika</w:t>
      </w:r>
      <w:r w:rsidR="004A13AD" w:rsidRPr="004A13AD">
        <w:rPr>
          <w:rFonts w:cs="Arial"/>
          <w:szCs w:val="24"/>
        </w:rPr>
        <w:t xml:space="preserve"> Statistik dan</w:t>
      </w:r>
      <w:r w:rsidR="00436E5D">
        <w:rPr>
          <w:rFonts w:cs="Arial"/>
          <w:szCs w:val="24"/>
        </w:rPr>
        <w:t xml:space="preserve"> </w:t>
      </w:r>
      <w:r w:rsidR="004A13AD" w:rsidRPr="004A13AD">
        <w:rPr>
          <w:rFonts w:cs="Arial"/>
          <w:szCs w:val="24"/>
        </w:rPr>
        <w:t>Persandian</w:t>
      </w:r>
      <w:r w:rsidR="003E28D1">
        <w:rPr>
          <w:rFonts w:cs="Arial"/>
          <w:szCs w:val="24"/>
        </w:rPr>
        <w:tab/>
      </w:r>
      <w:r w:rsidR="00DB3817">
        <w:rPr>
          <w:rFonts w:cs="Arial"/>
          <w:szCs w:val="24"/>
        </w:rPr>
        <w:t>52</w:t>
      </w:r>
    </w:p>
    <w:p w14:paraId="03D8666C" w14:textId="77777777" w:rsidR="00831A2C" w:rsidRDefault="00831A2C" w:rsidP="00436E5D">
      <w:pPr>
        <w:ind w:right="561"/>
        <w:rPr>
          <w:rFonts w:cs="Arial"/>
          <w:szCs w:val="24"/>
        </w:rPr>
      </w:pPr>
      <w:r>
        <w:rPr>
          <w:rFonts w:cs="Arial"/>
          <w:szCs w:val="24"/>
        </w:rPr>
        <w:br w:type="page"/>
      </w:r>
    </w:p>
    <w:p w14:paraId="58989923" w14:textId="2D4E9D81" w:rsidR="005E49C8" w:rsidRDefault="00576E62" w:rsidP="00576E62">
      <w:pPr>
        <w:tabs>
          <w:tab w:val="left" w:pos="1276"/>
          <w:tab w:val="left" w:leader="dot" w:pos="7655"/>
        </w:tabs>
        <w:ind w:left="1701" w:hanging="1701"/>
        <w:jc w:val="center"/>
        <w:rPr>
          <w:rFonts w:cs="Arial"/>
          <w:b/>
          <w:bCs/>
          <w:szCs w:val="24"/>
        </w:rPr>
      </w:pPr>
      <w:r>
        <w:rPr>
          <w:rFonts w:cs="Arial"/>
          <w:b/>
          <w:bCs/>
          <w:szCs w:val="24"/>
        </w:rPr>
        <w:lastRenderedPageBreak/>
        <w:t>DAFTAR LAMPIRAN</w:t>
      </w:r>
    </w:p>
    <w:p w14:paraId="1E0B99EF" w14:textId="77777777" w:rsidR="00661101" w:rsidRPr="00661101" w:rsidRDefault="00661101" w:rsidP="00D13FCE">
      <w:pPr>
        <w:pStyle w:val="ListParagraph"/>
        <w:tabs>
          <w:tab w:val="left" w:pos="1276"/>
          <w:tab w:val="left" w:leader="dot" w:pos="7655"/>
        </w:tabs>
        <w:ind w:left="360"/>
        <w:rPr>
          <w:rFonts w:cs="Arial"/>
          <w:b/>
          <w:bCs/>
          <w:szCs w:val="24"/>
        </w:rPr>
      </w:pPr>
    </w:p>
    <w:p w14:paraId="5CF173B7" w14:textId="77777777" w:rsidR="000B347A" w:rsidRPr="00A864A9" w:rsidRDefault="000B347A" w:rsidP="00DD1BA0">
      <w:pPr>
        <w:pStyle w:val="ListParagraph"/>
        <w:numPr>
          <w:ilvl w:val="0"/>
          <w:numId w:val="88"/>
        </w:numPr>
        <w:spacing w:line="360" w:lineRule="auto"/>
        <w:jc w:val="both"/>
        <w:rPr>
          <w:b/>
          <w:bCs/>
        </w:rPr>
      </w:pPr>
      <w:r>
        <w:t xml:space="preserve">Surat Keputusan Sekolah Tinggi Ilmu Administrasi Lancang Kuning Dumai </w:t>
      </w:r>
      <w:r w:rsidRPr="005F29D0">
        <w:t>Nomor: 10/SK/63201/XI/2024</w:t>
      </w:r>
      <w:r>
        <w:t xml:space="preserve"> tanggal 26 November 2024 Tentang Penunjukkan Dosen Pebimbing Skripsi Mahasiswa Sekolah Tinggi Ilmu Administrasi Lancang Kuning Dumai</w:t>
      </w:r>
    </w:p>
    <w:p w14:paraId="35F11378" w14:textId="77777777" w:rsidR="000B347A" w:rsidRPr="007A7943" w:rsidRDefault="000B347A" w:rsidP="00DD1BA0">
      <w:pPr>
        <w:pStyle w:val="ListParagraph"/>
        <w:numPr>
          <w:ilvl w:val="0"/>
          <w:numId w:val="88"/>
        </w:numPr>
        <w:spacing w:line="360" w:lineRule="auto"/>
        <w:jc w:val="both"/>
        <w:rPr>
          <w:b/>
          <w:bCs/>
        </w:rPr>
      </w:pPr>
      <w:r>
        <w:t>Surat Keterangan Selesai Penelitian dan Pengumpulan Data dari Dinas Komunikasi Informatika Statistik dan Persandian Kota Dumai Nomor 400.14.5.4/184/DISKOMINFOTIKSAN-SEKR/2025</w:t>
      </w:r>
    </w:p>
    <w:p w14:paraId="7C84A0DB" w14:textId="77777777" w:rsidR="000B347A" w:rsidRPr="007A7943" w:rsidRDefault="000B347A" w:rsidP="00DD1BA0">
      <w:pPr>
        <w:pStyle w:val="ListParagraph"/>
        <w:numPr>
          <w:ilvl w:val="0"/>
          <w:numId w:val="88"/>
        </w:numPr>
        <w:spacing w:line="360" w:lineRule="auto"/>
        <w:jc w:val="both"/>
        <w:rPr>
          <w:b/>
          <w:bCs/>
        </w:rPr>
      </w:pPr>
      <w:r>
        <w:t>Angket Penelitian</w:t>
      </w:r>
    </w:p>
    <w:p w14:paraId="071BEF97" w14:textId="77777777" w:rsidR="000B347A" w:rsidRPr="007A7943" w:rsidRDefault="000B347A" w:rsidP="00DD1BA0">
      <w:pPr>
        <w:pStyle w:val="ListParagraph"/>
        <w:numPr>
          <w:ilvl w:val="0"/>
          <w:numId w:val="88"/>
        </w:numPr>
        <w:spacing w:line="360" w:lineRule="auto"/>
        <w:jc w:val="both"/>
        <w:rPr>
          <w:b/>
          <w:bCs/>
        </w:rPr>
      </w:pPr>
      <w:r>
        <w:t>Lembaran Data Penelitian</w:t>
      </w:r>
    </w:p>
    <w:p w14:paraId="55C33B69" w14:textId="77777777" w:rsidR="000B347A" w:rsidRPr="000724B2" w:rsidRDefault="000B347A" w:rsidP="00DD1BA0">
      <w:pPr>
        <w:pStyle w:val="ListParagraph"/>
        <w:numPr>
          <w:ilvl w:val="0"/>
          <w:numId w:val="88"/>
        </w:numPr>
        <w:spacing w:line="360" w:lineRule="auto"/>
        <w:jc w:val="both"/>
        <w:rPr>
          <w:b/>
          <w:bCs/>
        </w:rPr>
      </w:pPr>
      <w:r>
        <w:t>Daftar Konsultasi Pebimbing</w:t>
      </w:r>
    </w:p>
    <w:p w14:paraId="3DCB16E4" w14:textId="77777777" w:rsidR="000B347A" w:rsidRPr="00321BFB" w:rsidRDefault="000B347A" w:rsidP="00DD1BA0">
      <w:pPr>
        <w:pStyle w:val="ListParagraph"/>
        <w:numPr>
          <w:ilvl w:val="0"/>
          <w:numId w:val="88"/>
        </w:numPr>
        <w:spacing w:line="360" w:lineRule="auto"/>
        <w:jc w:val="both"/>
        <w:rPr>
          <w:b/>
          <w:bCs/>
        </w:rPr>
      </w:pPr>
      <w:r>
        <w:t>Hasil Cek Plagiasi</w:t>
      </w:r>
    </w:p>
    <w:p w14:paraId="39CD68F5" w14:textId="77777777" w:rsidR="00EB72D1" w:rsidRDefault="00EB72D1" w:rsidP="00EB72D1">
      <w:pPr>
        <w:spacing w:line="360" w:lineRule="auto"/>
        <w:rPr>
          <w:rFonts w:cs="Arial"/>
          <w:szCs w:val="24"/>
        </w:rPr>
      </w:pPr>
    </w:p>
    <w:p w14:paraId="779A5F45" w14:textId="77777777" w:rsidR="00EB72D1" w:rsidRDefault="00EB72D1" w:rsidP="00EB72D1">
      <w:pPr>
        <w:spacing w:line="360" w:lineRule="auto"/>
        <w:rPr>
          <w:rFonts w:cs="Arial"/>
          <w:szCs w:val="24"/>
        </w:rPr>
      </w:pPr>
    </w:p>
    <w:p w14:paraId="7C410FCE" w14:textId="3592F4C4" w:rsidR="00EB72D1" w:rsidRPr="00075994" w:rsidRDefault="00EB72D1" w:rsidP="00EB72D1">
      <w:pPr>
        <w:spacing w:line="360" w:lineRule="auto"/>
        <w:rPr>
          <w:rFonts w:cs="Arial"/>
          <w:szCs w:val="24"/>
        </w:rPr>
        <w:sectPr w:rsidR="00EB72D1" w:rsidRPr="00075994" w:rsidSect="00075994">
          <w:pgSz w:w="11906" w:h="16838" w:code="9"/>
          <w:pgMar w:top="2275" w:right="1699" w:bottom="1699" w:left="2275" w:header="709" w:footer="709" w:gutter="0"/>
          <w:pgNumType w:fmt="lowerRoman" w:start="1"/>
          <w:cols w:space="708"/>
          <w:docGrid w:linePitch="360"/>
        </w:sectPr>
      </w:pPr>
    </w:p>
    <w:p w14:paraId="775D6F73" w14:textId="77777777" w:rsidR="00B27849" w:rsidRPr="00075994" w:rsidRDefault="00F25E5E" w:rsidP="00014A38">
      <w:pPr>
        <w:spacing w:after="0" w:line="480" w:lineRule="auto"/>
        <w:jc w:val="center"/>
        <w:rPr>
          <w:rFonts w:cs="Arial"/>
          <w:b/>
          <w:bCs/>
          <w:szCs w:val="24"/>
        </w:rPr>
      </w:pPr>
      <w:r w:rsidRPr="00075994">
        <w:rPr>
          <w:rFonts w:cs="Arial"/>
          <w:noProof/>
          <w:szCs w:val="24"/>
        </w:rPr>
        <w:lastRenderedPageBreak/>
        <mc:AlternateContent>
          <mc:Choice Requires="wps">
            <w:drawing>
              <wp:anchor distT="0" distB="0" distL="114300" distR="114300" simplePos="0" relativeHeight="251703296" behindDoc="0" locked="0" layoutInCell="1" allowOverlap="1" wp14:anchorId="175E9395" wp14:editId="731B7ACF">
                <wp:simplePos x="0" y="0"/>
                <wp:positionH relativeFrom="column">
                  <wp:posOffset>4600402</wp:posOffset>
                </wp:positionH>
                <wp:positionV relativeFrom="paragraph">
                  <wp:posOffset>-1079962</wp:posOffset>
                </wp:positionV>
                <wp:extent cx="574963" cy="339437"/>
                <wp:effectExtent l="0" t="0" r="15875" b="22860"/>
                <wp:wrapNone/>
                <wp:docPr id="1817395438" name="Rectangle 9"/>
                <wp:cNvGraphicFramePr/>
                <a:graphic xmlns:a="http://schemas.openxmlformats.org/drawingml/2006/main">
                  <a:graphicData uri="http://schemas.microsoft.com/office/word/2010/wordprocessingShape">
                    <wps:wsp>
                      <wps:cNvSpPr/>
                      <wps:spPr>
                        <a:xfrm>
                          <a:off x="0" y="0"/>
                          <a:ext cx="574963" cy="3394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C896DD" id="Rectangle 9" o:spid="_x0000_s1026" style="position:absolute;margin-left:362.25pt;margin-top:-85.05pt;width:45.25pt;height:26.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" fillcolor="white [3212]" strokecolor="white [3212]" strokeweight="1pt"/>
            </w:pict>
          </mc:Fallback>
        </mc:AlternateContent>
      </w:r>
      <w:r w:rsidR="00B27849" w:rsidRPr="00075994">
        <w:rPr>
          <w:rFonts w:cs="Arial"/>
          <w:b/>
          <w:bCs/>
          <w:szCs w:val="24"/>
        </w:rPr>
        <w:t>BAB I</w:t>
      </w:r>
    </w:p>
    <w:p w14:paraId="65A30AAB" w14:textId="5CBDC5E3" w:rsidR="005F5373" w:rsidRPr="00075994" w:rsidRDefault="005F5373" w:rsidP="00014A38">
      <w:pPr>
        <w:spacing w:after="0" w:line="480" w:lineRule="auto"/>
        <w:jc w:val="center"/>
        <w:rPr>
          <w:rFonts w:cs="Arial"/>
          <w:b/>
          <w:bCs/>
          <w:szCs w:val="24"/>
        </w:rPr>
      </w:pPr>
      <w:r w:rsidRPr="00075994">
        <w:rPr>
          <w:rFonts w:cs="Arial"/>
          <w:b/>
          <w:bCs/>
          <w:szCs w:val="24"/>
        </w:rPr>
        <w:t>PENDAHULUAN</w:t>
      </w:r>
    </w:p>
    <w:p w14:paraId="567D0076" w14:textId="5ACAD78C" w:rsidR="00A10AB6" w:rsidRPr="00075994" w:rsidRDefault="00A10AB6" w:rsidP="00014A38">
      <w:pPr>
        <w:pStyle w:val="ListParagraph"/>
        <w:numPr>
          <w:ilvl w:val="0"/>
          <w:numId w:val="1"/>
        </w:numPr>
        <w:spacing w:after="0" w:line="480" w:lineRule="auto"/>
        <w:rPr>
          <w:rFonts w:cs="Arial"/>
          <w:b/>
          <w:bCs/>
          <w:szCs w:val="24"/>
        </w:rPr>
      </w:pPr>
      <w:r w:rsidRPr="00075994">
        <w:rPr>
          <w:rFonts w:cs="Arial"/>
          <w:b/>
          <w:bCs/>
          <w:szCs w:val="24"/>
        </w:rPr>
        <w:t>Latar Belakang Masalah</w:t>
      </w:r>
    </w:p>
    <w:p w14:paraId="099FB3FA" w14:textId="29D14188" w:rsidR="00644A39" w:rsidRPr="00075994" w:rsidRDefault="00644A39" w:rsidP="00014A38">
      <w:pPr>
        <w:pStyle w:val="ListParagraph"/>
        <w:adjustRightInd w:val="0"/>
        <w:spacing w:after="0" w:line="480" w:lineRule="auto"/>
        <w:ind w:left="0" w:firstLine="720"/>
        <w:jc w:val="both"/>
        <w:rPr>
          <w:rFonts w:cs="Arial"/>
          <w:bCs/>
          <w:szCs w:val="24"/>
        </w:rPr>
      </w:pPr>
      <w:r w:rsidRPr="00075994">
        <w:rPr>
          <w:rFonts w:cs="Arial"/>
          <w:bCs/>
          <w:szCs w:val="24"/>
        </w:rPr>
        <w:t>Pada organisasi publik dalam m</w:t>
      </w:r>
      <w:r w:rsidR="00FB20D6">
        <w:rPr>
          <w:rFonts w:cs="Arial"/>
          <w:bCs/>
          <w:szCs w:val="24"/>
        </w:rPr>
        <w:t>enyelenggarakan</w:t>
      </w:r>
      <w:r w:rsidRPr="00075994">
        <w:rPr>
          <w:rFonts w:cs="Arial"/>
          <w:bCs/>
          <w:szCs w:val="24"/>
        </w:rPr>
        <w:t xml:space="preserve"> pelayanan harus informatif, cepat, dan tepat</w:t>
      </w:r>
      <w:r w:rsidR="001721A3">
        <w:rPr>
          <w:rFonts w:cs="Arial"/>
          <w:bCs/>
          <w:szCs w:val="24"/>
        </w:rPr>
        <w:t>. Karena</w:t>
      </w:r>
      <w:r w:rsidRPr="00075994">
        <w:rPr>
          <w:rFonts w:cs="Arial"/>
          <w:bCs/>
          <w:szCs w:val="24"/>
        </w:rPr>
        <w:t xml:space="preserve"> dalam memberikan pelayan publik telah </w:t>
      </w:r>
      <w:r w:rsidR="001721A3">
        <w:rPr>
          <w:rFonts w:cs="Arial"/>
          <w:bCs/>
          <w:szCs w:val="24"/>
        </w:rPr>
        <w:t xml:space="preserve">sejalan </w:t>
      </w:r>
      <w:r w:rsidRPr="00075994">
        <w:rPr>
          <w:rFonts w:cs="Arial"/>
          <w:bCs/>
          <w:szCs w:val="24"/>
        </w:rPr>
        <w:t>dengan Undang-undang Nomor 25 Tahun 2009 tentang pelayan publik pada Pasal 1 bahwa “Pelayanan publik adalah kegiatan atau rangkaian kegiatan dalam rangka pemenuhan kebutuhan pelayanan sesuai dengan peraturan perundang-undangan bagi setiap warga negara dan penduduk atas barang, jasa dan/atau pelayanan administratif yang disediakan oleh penyelenggara pelayanan publik.”</w:t>
      </w:r>
    </w:p>
    <w:p w14:paraId="7A27115F" w14:textId="7460404C" w:rsidR="002424FA" w:rsidRPr="00075994" w:rsidRDefault="002424FA" w:rsidP="00014A38">
      <w:pPr>
        <w:adjustRightInd w:val="0"/>
        <w:spacing w:after="0" w:line="480" w:lineRule="auto"/>
        <w:ind w:firstLine="720"/>
        <w:jc w:val="both"/>
        <w:rPr>
          <w:rFonts w:cs="Arial"/>
          <w:bCs/>
          <w:szCs w:val="24"/>
        </w:rPr>
      </w:pPr>
      <w:r w:rsidRPr="00075994">
        <w:rPr>
          <w:rFonts w:cs="Arial"/>
          <w:szCs w:val="24"/>
        </w:rPr>
        <w:t xml:space="preserve">Sehingga, </w:t>
      </w:r>
      <w:r w:rsidR="001721A3">
        <w:rPr>
          <w:rFonts w:cs="Arial"/>
          <w:bCs/>
          <w:szCs w:val="24"/>
        </w:rPr>
        <w:t>bentuk</w:t>
      </w:r>
      <w:r w:rsidRPr="00075994">
        <w:rPr>
          <w:rFonts w:cs="Arial"/>
          <w:bCs/>
          <w:szCs w:val="24"/>
        </w:rPr>
        <w:t xml:space="preserve"> upaya pemerintah Kota Dumai untuk memberikan penyebaran informasi kepada publik ialah dengan memberikan tugas dan tanggung jawab kepada Dinas Komunikasi </w:t>
      </w:r>
      <w:r w:rsidR="00F43D2D">
        <w:rPr>
          <w:rFonts w:eastAsia="Arial" w:cs="Arial"/>
          <w:color w:val="000000" w:themeColor="text1"/>
          <w:szCs w:val="24"/>
        </w:rPr>
        <w:t>Informatika</w:t>
      </w:r>
      <w:r w:rsidR="00F43D2D" w:rsidRPr="00075994">
        <w:rPr>
          <w:rFonts w:cs="Arial"/>
          <w:bCs/>
          <w:szCs w:val="24"/>
        </w:rPr>
        <w:t xml:space="preserve"> </w:t>
      </w:r>
      <w:r w:rsidRPr="00075994">
        <w:rPr>
          <w:rFonts w:cs="Arial"/>
          <w:bCs/>
          <w:szCs w:val="24"/>
        </w:rPr>
        <w:t xml:space="preserve">Statistik dan Persandian Kota Dumai (DISKOMINFOTIKSAN) sebagai pihak yang mewakilkan untuk mengelola informasi publik yang berdasarkan Peraturan Walikota (PERWALI) Kota Dumai Nomor </w:t>
      </w:r>
      <w:r w:rsidR="00976068" w:rsidRPr="00075994">
        <w:rPr>
          <w:rFonts w:cs="Arial"/>
          <w:bCs/>
          <w:szCs w:val="24"/>
        </w:rPr>
        <w:t>4</w:t>
      </w:r>
      <w:r w:rsidRPr="00075994">
        <w:rPr>
          <w:rFonts w:cs="Arial"/>
          <w:bCs/>
          <w:szCs w:val="24"/>
        </w:rPr>
        <w:t xml:space="preserve">6 tahun 2022 tentang kedudukan, susuan organisasi, tugas dan fungsi serta tata kerja Dinas Komunikasi, </w:t>
      </w:r>
      <w:r w:rsidR="005307C9">
        <w:rPr>
          <w:rFonts w:eastAsia="Arial" w:cs="Arial"/>
          <w:color w:val="000000" w:themeColor="text1"/>
          <w:szCs w:val="24"/>
        </w:rPr>
        <w:t>Informatika</w:t>
      </w:r>
      <w:r w:rsidRPr="00075994">
        <w:rPr>
          <w:rFonts w:cs="Arial"/>
          <w:bCs/>
          <w:szCs w:val="24"/>
        </w:rPr>
        <w:t xml:space="preserve">, Statistik dan Persandain Kota Dumai.  </w:t>
      </w:r>
    </w:p>
    <w:p w14:paraId="47457DC6" w14:textId="77777777" w:rsidR="00C150D1" w:rsidRDefault="002424FA" w:rsidP="00C150D1">
      <w:pPr>
        <w:pStyle w:val="ListParagraph"/>
        <w:spacing w:after="0" w:line="480" w:lineRule="auto"/>
        <w:ind w:left="0" w:firstLine="720"/>
        <w:jc w:val="both"/>
        <w:rPr>
          <w:rFonts w:cs="Arial"/>
          <w:bCs/>
          <w:szCs w:val="24"/>
        </w:rPr>
      </w:pPr>
      <w:r w:rsidRPr="00075994">
        <w:rPr>
          <w:rFonts w:cs="Arial"/>
          <w:szCs w:val="24"/>
        </w:rPr>
        <w:t xml:space="preserve">Berdasarkan Peraturan Walikota (PERWALI) Kota Dumai Nomor </w:t>
      </w:r>
      <w:r w:rsidR="00976068" w:rsidRPr="00075994">
        <w:rPr>
          <w:rFonts w:cs="Arial"/>
          <w:szCs w:val="24"/>
        </w:rPr>
        <w:t>4</w:t>
      </w:r>
      <w:r w:rsidRPr="00075994">
        <w:rPr>
          <w:rFonts w:cs="Arial"/>
          <w:szCs w:val="24"/>
        </w:rPr>
        <w:t>6 Tahun 2022 pasal 2</w:t>
      </w:r>
      <w:r w:rsidR="00A80DC4" w:rsidRPr="00075994">
        <w:rPr>
          <w:rFonts w:cs="Arial"/>
          <w:szCs w:val="24"/>
        </w:rPr>
        <w:t>, pasal 3 dan pasal 4</w:t>
      </w:r>
      <w:r w:rsidRPr="00075994">
        <w:rPr>
          <w:rFonts w:cs="Arial"/>
          <w:szCs w:val="24"/>
        </w:rPr>
        <w:t xml:space="preserve"> yaitu </w:t>
      </w:r>
      <w:r w:rsidRPr="00075994">
        <w:rPr>
          <w:rFonts w:cs="Arial"/>
          <w:bCs/>
          <w:szCs w:val="24"/>
        </w:rPr>
        <w:t>mengenai</w:t>
      </w:r>
      <w:r w:rsidR="00AD4DDC" w:rsidRPr="00075994">
        <w:rPr>
          <w:rFonts w:cs="Arial"/>
          <w:bCs/>
          <w:szCs w:val="24"/>
        </w:rPr>
        <w:t xml:space="preserve"> kedudukan</w:t>
      </w:r>
      <w:r w:rsidRPr="00075994">
        <w:rPr>
          <w:rFonts w:cs="Arial"/>
          <w:bCs/>
          <w:szCs w:val="24"/>
        </w:rPr>
        <w:t>, tugas, fungsi, dan yang bertujuan untuk mendukung penyelenggaraan</w:t>
      </w:r>
      <w:r w:rsidR="00EB681E">
        <w:rPr>
          <w:rFonts w:cs="Arial"/>
          <w:bCs/>
          <w:szCs w:val="24"/>
        </w:rPr>
        <w:t xml:space="preserve"> pelaksanaan</w:t>
      </w:r>
      <w:r w:rsidRPr="00075994">
        <w:rPr>
          <w:rFonts w:cs="Arial"/>
          <w:bCs/>
          <w:szCs w:val="24"/>
        </w:rPr>
        <w:t xml:space="preserve"> pemerintahan yang berbasis teknologi dan informasi</w:t>
      </w:r>
      <w:r w:rsidR="00A80DC4" w:rsidRPr="00075994">
        <w:rPr>
          <w:rFonts w:cs="Arial"/>
          <w:bCs/>
          <w:szCs w:val="24"/>
        </w:rPr>
        <w:t xml:space="preserve"> dan </w:t>
      </w:r>
      <w:r w:rsidRPr="00075994">
        <w:rPr>
          <w:rFonts w:cs="Arial"/>
          <w:bCs/>
          <w:szCs w:val="24"/>
        </w:rPr>
        <w:lastRenderedPageBreak/>
        <w:t xml:space="preserve">melaksanakan urusan pemerintahan yang berkaitan dengan komunikasi, </w:t>
      </w:r>
      <w:r w:rsidR="00036178">
        <w:rPr>
          <w:rFonts w:cs="Arial"/>
          <w:bCs/>
          <w:szCs w:val="24"/>
        </w:rPr>
        <w:t>Informasi</w:t>
      </w:r>
      <w:r w:rsidRPr="00075994">
        <w:rPr>
          <w:rFonts w:cs="Arial"/>
          <w:bCs/>
          <w:szCs w:val="24"/>
        </w:rPr>
        <w:t>, pengelolaan data statistik, dan keamanan persandian yang menjadi tanggung jawab daerah. Untuk mewujudkan visi Kota Dumai sebagai “Kota Pelabuhan dan Industri yang Unggul” dengan penguatan sistem informasi, komunikasi publik, statistik sektoral, serta pengamanan informasi berbasis teknologi.</w:t>
      </w:r>
    </w:p>
    <w:p w14:paraId="29BF33AC" w14:textId="29F56DC3" w:rsidR="00DB7978" w:rsidRPr="00A533F7" w:rsidRDefault="00B61505" w:rsidP="00A533F7">
      <w:pPr>
        <w:pStyle w:val="ListParagraph"/>
        <w:spacing w:after="0" w:line="480" w:lineRule="auto"/>
        <w:ind w:left="0" w:firstLine="720"/>
        <w:jc w:val="both"/>
        <w:rPr>
          <w:rFonts w:cs="Arial"/>
          <w:bCs/>
          <w:szCs w:val="24"/>
        </w:rPr>
      </w:pPr>
      <w:r w:rsidRPr="00075994">
        <w:rPr>
          <w:rFonts w:cs="Arial"/>
          <w:szCs w:val="24"/>
        </w:rPr>
        <w:t xml:space="preserve">Dengan demikian, guna memenuhi hak </w:t>
      </w:r>
      <w:r w:rsidR="009D6D88">
        <w:rPr>
          <w:rFonts w:cs="Arial"/>
          <w:szCs w:val="24"/>
        </w:rPr>
        <w:t xml:space="preserve">yang harus diterima </w:t>
      </w:r>
      <w:r w:rsidRPr="00075994">
        <w:rPr>
          <w:rFonts w:cs="Arial"/>
          <w:szCs w:val="24"/>
        </w:rPr>
        <w:t>masyarakat untuk menerima pelayanan publik yang baik untuk mencapai kepuasan masyarakat</w:t>
      </w:r>
      <w:r w:rsidR="00855696" w:rsidRPr="00075994">
        <w:rPr>
          <w:rFonts w:cs="Arial"/>
          <w:szCs w:val="24"/>
        </w:rPr>
        <w:t xml:space="preserve"> merupakan hal yang harus diberikan oleh pelayan publik. Maka,</w:t>
      </w:r>
      <w:r w:rsidR="000A37B1" w:rsidRPr="00075994">
        <w:rPr>
          <w:rFonts w:cs="Arial"/>
          <w:szCs w:val="24"/>
        </w:rPr>
        <w:t xml:space="preserve"> </w:t>
      </w:r>
      <w:r w:rsidR="00DC62DC" w:rsidRPr="00075994">
        <w:rPr>
          <w:rFonts w:cs="Arial"/>
          <w:szCs w:val="24"/>
        </w:rPr>
        <w:t>sebagai aparatur pemerintahan harus memb</w:t>
      </w:r>
      <w:r w:rsidR="00B875CA" w:rsidRPr="00075994">
        <w:rPr>
          <w:rFonts w:cs="Arial"/>
          <w:szCs w:val="24"/>
        </w:rPr>
        <w:t>er</w:t>
      </w:r>
      <w:r w:rsidR="00DC62DC" w:rsidRPr="00075994">
        <w:rPr>
          <w:rFonts w:cs="Arial"/>
          <w:szCs w:val="24"/>
        </w:rPr>
        <w:t>ikan kualitas pelayanan yang terbaik untuk menunjang kebutuhan masyarakat</w:t>
      </w:r>
      <w:r w:rsidR="00B875CA" w:rsidRPr="00075994">
        <w:rPr>
          <w:rFonts w:cs="Arial"/>
          <w:szCs w:val="24"/>
        </w:rPr>
        <w:t xml:space="preserve">. </w:t>
      </w:r>
      <w:r w:rsidR="00EE234B" w:rsidRPr="00075994">
        <w:rPr>
          <w:rFonts w:cs="Arial"/>
          <w:szCs w:val="24"/>
        </w:rPr>
        <w:t>Karena peran Dinas Komunikasi</w:t>
      </w:r>
      <w:r w:rsidR="005307C9" w:rsidRPr="005307C9">
        <w:rPr>
          <w:rFonts w:eastAsia="Arial" w:cs="Arial"/>
          <w:color w:val="000000" w:themeColor="text1"/>
          <w:szCs w:val="24"/>
        </w:rPr>
        <w:t xml:space="preserve"> </w:t>
      </w:r>
      <w:r w:rsidR="005307C9">
        <w:rPr>
          <w:rFonts w:eastAsia="Arial" w:cs="Arial"/>
          <w:color w:val="000000" w:themeColor="text1"/>
          <w:szCs w:val="24"/>
        </w:rPr>
        <w:t>Informatika</w:t>
      </w:r>
      <w:r w:rsidR="00EE234B" w:rsidRPr="00075994">
        <w:rPr>
          <w:rFonts w:cs="Arial"/>
          <w:szCs w:val="24"/>
        </w:rPr>
        <w:t xml:space="preserve"> Statistik dan persandian da</w:t>
      </w:r>
      <w:r w:rsidR="00A940C7" w:rsidRPr="00075994">
        <w:rPr>
          <w:rFonts w:cs="Arial"/>
          <w:szCs w:val="24"/>
        </w:rPr>
        <w:t>la</w:t>
      </w:r>
      <w:r w:rsidR="00EE234B" w:rsidRPr="00075994">
        <w:rPr>
          <w:rFonts w:cs="Arial"/>
          <w:szCs w:val="24"/>
        </w:rPr>
        <w:t>m memberikan pelayanan jasa</w:t>
      </w:r>
      <w:r w:rsidR="00A940C7" w:rsidRPr="00075994">
        <w:rPr>
          <w:rFonts w:cs="Arial"/>
          <w:szCs w:val="24"/>
        </w:rPr>
        <w:t xml:space="preserve"> pelayanan informasi publik, infrastuktur teknologi informasi, pelayanan </w:t>
      </w:r>
      <w:r w:rsidR="00B24BF4" w:rsidRPr="00075994">
        <w:rPr>
          <w:rFonts w:cs="Arial"/>
          <w:szCs w:val="24"/>
        </w:rPr>
        <w:t>statistik sektoral dan pelayanan komunikasi publik</w:t>
      </w:r>
      <w:r w:rsidR="006F32CB" w:rsidRPr="00075994">
        <w:rPr>
          <w:rFonts w:cs="Arial"/>
          <w:szCs w:val="24"/>
        </w:rPr>
        <w:t xml:space="preserve"> yang memiliki manfaat </w:t>
      </w:r>
      <w:r w:rsidR="006F32CB" w:rsidRPr="00075994">
        <w:rPr>
          <w:rFonts w:cs="Arial"/>
          <w:bCs/>
          <w:szCs w:val="24"/>
        </w:rPr>
        <w:t xml:space="preserve">yang besar karena memungkinkan masyarakat untuk dengan mudah memperoleh informasi terkait daerah mereka sendiri. Masyarakat dapat memahami potensi wilayah serta memantau kinerja pemerintah. </w:t>
      </w:r>
    </w:p>
    <w:p w14:paraId="42D32F1F" w14:textId="66AB08B5" w:rsidR="008F4182" w:rsidRPr="00075994" w:rsidRDefault="008F4182" w:rsidP="00014A38">
      <w:pPr>
        <w:pStyle w:val="ListParagraph"/>
        <w:spacing w:after="0" w:line="480" w:lineRule="auto"/>
        <w:ind w:left="0" w:firstLine="720"/>
        <w:jc w:val="both"/>
        <w:rPr>
          <w:rFonts w:cs="Arial"/>
          <w:bCs/>
          <w:szCs w:val="24"/>
        </w:rPr>
      </w:pPr>
      <w:r w:rsidRPr="00075994">
        <w:rPr>
          <w:rFonts w:cs="Arial"/>
          <w:bCs/>
          <w:szCs w:val="24"/>
        </w:rPr>
        <w:t xml:space="preserve">Sehingga, pelayanan yang disediakan oleh Dinas Komunikasi </w:t>
      </w:r>
      <w:r w:rsidR="005307C9">
        <w:rPr>
          <w:rFonts w:eastAsia="Arial" w:cs="Arial"/>
          <w:color w:val="000000" w:themeColor="text1"/>
          <w:szCs w:val="24"/>
        </w:rPr>
        <w:t>Informatika</w:t>
      </w:r>
      <w:r w:rsidR="005307C9" w:rsidRPr="00075994">
        <w:rPr>
          <w:rFonts w:cs="Arial"/>
          <w:bCs/>
          <w:szCs w:val="24"/>
        </w:rPr>
        <w:t xml:space="preserve"> </w:t>
      </w:r>
      <w:r w:rsidRPr="00075994">
        <w:rPr>
          <w:rFonts w:cs="Arial"/>
          <w:bCs/>
          <w:szCs w:val="24"/>
        </w:rPr>
        <w:t>Statistik dan Persandian Kota Dumai meliputi:</w:t>
      </w:r>
    </w:p>
    <w:p w14:paraId="4DF74CC3" w14:textId="77777777" w:rsidR="008C3DE0" w:rsidRPr="00075994" w:rsidRDefault="008F4182" w:rsidP="00014A38">
      <w:pPr>
        <w:pStyle w:val="ListParagraph"/>
        <w:numPr>
          <w:ilvl w:val="0"/>
          <w:numId w:val="2"/>
        </w:numPr>
        <w:adjustRightInd w:val="0"/>
        <w:spacing w:after="0" w:line="480" w:lineRule="auto"/>
        <w:ind w:left="360"/>
        <w:jc w:val="both"/>
        <w:rPr>
          <w:rFonts w:cs="Arial"/>
          <w:bCs/>
          <w:szCs w:val="24"/>
        </w:rPr>
      </w:pPr>
      <w:r w:rsidRPr="00075994">
        <w:rPr>
          <w:rFonts w:cs="Arial"/>
          <w:bCs/>
          <w:szCs w:val="24"/>
        </w:rPr>
        <w:t>Layanan permohonan informasi publik</w:t>
      </w:r>
    </w:p>
    <w:p w14:paraId="7A759060" w14:textId="75FDBD66" w:rsidR="008F4182" w:rsidRDefault="008F4182" w:rsidP="00014A38">
      <w:pPr>
        <w:pStyle w:val="ListParagraph"/>
        <w:adjustRightInd w:val="0"/>
        <w:spacing w:after="0" w:line="480" w:lineRule="auto"/>
        <w:ind w:left="360"/>
        <w:jc w:val="both"/>
        <w:rPr>
          <w:rFonts w:cs="Arial"/>
          <w:bCs/>
          <w:szCs w:val="24"/>
        </w:rPr>
      </w:pPr>
      <w:r w:rsidRPr="00075994">
        <w:rPr>
          <w:rFonts w:cs="Arial"/>
          <w:bCs/>
          <w:szCs w:val="24"/>
        </w:rPr>
        <w:t>Dalam layanan informasi publik melalui Pejabat Pengelola Informasi dan Dokumentasi (PPID) yang dapat diakses melalui</w:t>
      </w:r>
      <w:r w:rsidRPr="00075994">
        <w:rPr>
          <w:rFonts w:cs="Arial"/>
          <w:bCs/>
          <w:i/>
          <w:iCs/>
          <w:szCs w:val="24"/>
        </w:rPr>
        <w:t xml:space="preserve"> ppid.dumaikota.go.id </w:t>
      </w:r>
      <w:r w:rsidRPr="00075994">
        <w:rPr>
          <w:rFonts w:cs="Arial"/>
          <w:bCs/>
          <w:szCs w:val="24"/>
        </w:rPr>
        <w:lastRenderedPageBreak/>
        <w:t xml:space="preserve">secara daring dan melalui desk pelayanan Pejabat Pengelola Informasi dan Dokumentasi (PPID) yang berada di Mal Pelayanan Publik Kota Dumai di Lantai 1 </w:t>
      </w:r>
      <w:r w:rsidRPr="00075994">
        <w:rPr>
          <w:rFonts w:cs="Arial"/>
          <w:bCs/>
          <w:i/>
          <w:iCs/>
          <w:szCs w:val="24"/>
        </w:rPr>
        <w:t>Counter</w:t>
      </w:r>
      <w:r w:rsidRPr="00075994">
        <w:rPr>
          <w:rFonts w:cs="Arial"/>
          <w:bCs/>
          <w:szCs w:val="24"/>
        </w:rPr>
        <w:t xml:space="preserve"> 25.</w:t>
      </w:r>
      <w:r w:rsidR="00947A5D">
        <w:rPr>
          <w:rFonts w:cs="Arial"/>
          <w:bCs/>
          <w:szCs w:val="24"/>
        </w:rPr>
        <w:t xml:space="preserve"> </w:t>
      </w:r>
      <w:r w:rsidR="00947A5D" w:rsidRPr="00947A5D">
        <w:rPr>
          <w:rFonts w:cs="Arial"/>
          <w:bCs/>
          <w:szCs w:val="24"/>
        </w:rPr>
        <w:t>Untuk memperoleh informasi di PPID Kota Dumai, masyarakat dapat:</w:t>
      </w:r>
    </w:p>
    <w:p w14:paraId="761EEB03" w14:textId="2DE1808A" w:rsidR="00947A5D" w:rsidRDefault="00947A5D" w:rsidP="00947A5D">
      <w:pPr>
        <w:pStyle w:val="ListParagraph"/>
        <w:numPr>
          <w:ilvl w:val="0"/>
          <w:numId w:val="90"/>
        </w:numPr>
        <w:adjustRightInd w:val="0"/>
        <w:spacing w:after="0" w:line="480" w:lineRule="auto"/>
        <w:jc w:val="both"/>
        <w:rPr>
          <w:rFonts w:cs="Arial"/>
          <w:szCs w:val="24"/>
        </w:rPr>
      </w:pPr>
      <w:r w:rsidRPr="00947A5D">
        <w:rPr>
          <w:rFonts w:cs="Arial"/>
          <w:szCs w:val="24"/>
        </w:rPr>
        <w:t>Pemohon informasi publik dapat mengajukan permohonan secara tertulis maupun elektronik dengan menyertakan identitas diri.</w:t>
      </w:r>
    </w:p>
    <w:p w14:paraId="719D59FE" w14:textId="27D92B2F" w:rsidR="00947A5D" w:rsidRPr="00C23252" w:rsidRDefault="00947A5D" w:rsidP="00947A5D">
      <w:pPr>
        <w:pStyle w:val="ListParagraph"/>
        <w:numPr>
          <w:ilvl w:val="0"/>
          <w:numId w:val="90"/>
        </w:numPr>
        <w:adjustRightInd w:val="0"/>
        <w:spacing w:after="0" w:line="480" w:lineRule="auto"/>
        <w:jc w:val="both"/>
        <w:rPr>
          <w:rFonts w:cs="Arial"/>
          <w:szCs w:val="24"/>
        </w:rPr>
      </w:pPr>
      <w:r w:rsidRPr="00947A5D">
        <w:rPr>
          <w:rFonts w:cs="Arial"/>
          <w:szCs w:val="24"/>
        </w:rPr>
        <w:t>Petugas PPID mencatat dan memberikan tanda bukti penerimaan permohonan informasi kepada pemohon</w:t>
      </w:r>
      <w:r w:rsidR="00B673E7">
        <w:rPr>
          <w:rFonts w:cs="Arial"/>
          <w:szCs w:val="24"/>
        </w:rPr>
        <w:t xml:space="preserve"> yang </w:t>
      </w:r>
      <w:r w:rsidR="00200EBB">
        <w:rPr>
          <w:rFonts w:cs="Arial"/>
          <w:szCs w:val="24"/>
        </w:rPr>
        <w:t xml:space="preserve">berupa formulir atau resi yang ditandatangai petugas PPID apabila melakukan permintaan informasi di </w:t>
      </w:r>
      <w:r w:rsidR="004D7FED">
        <w:rPr>
          <w:rFonts w:cs="Arial"/>
          <w:i/>
          <w:iCs/>
          <w:szCs w:val="24"/>
        </w:rPr>
        <w:t xml:space="preserve">desk pelayanan </w:t>
      </w:r>
      <w:r w:rsidR="004D7FED">
        <w:rPr>
          <w:rFonts w:cs="Arial"/>
          <w:szCs w:val="24"/>
        </w:rPr>
        <w:t xml:space="preserve">dan nomor registrasi elektronik yang menyatakan permohonan berhasil diajukan apabila melalui </w:t>
      </w:r>
      <w:r w:rsidR="004D7FED" w:rsidRPr="00075994">
        <w:rPr>
          <w:rFonts w:cs="Arial"/>
          <w:bCs/>
          <w:i/>
          <w:iCs/>
          <w:szCs w:val="24"/>
        </w:rPr>
        <w:t>ppid.dumaikota.go.id</w:t>
      </w:r>
      <w:r w:rsidR="00C23252">
        <w:rPr>
          <w:rFonts w:cs="Arial"/>
          <w:bCs/>
          <w:i/>
          <w:iCs/>
          <w:szCs w:val="24"/>
        </w:rPr>
        <w:t>.</w:t>
      </w:r>
    </w:p>
    <w:p w14:paraId="131FB7C2" w14:textId="6E42584D" w:rsidR="00C23252" w:rsidRPr="00C23252" w:rsidRDefault="00C23252" w:rsidP="00947A5D">
      <w:pPr>
        <w:pStyle w:val="ListParagraph"/>
        <w:numPr>
          <w:ilvl w:val="0"/>
          <w:numId w:val="90"/>
        </w:numPr>
        <w:adjustRightInd w:val="0"/>
        <w:spacing w:after="0" w:line="480" w:lineRule="auto"/>
        <w:jc w:val="both"/>
        <w:rPr>
          <w:rFonts w:cs="Arial"/>
          <w:szCs w:val="24"/>
        </w:rPr>
      </w:pPr>
      <w:r>
        <w:rPr>
          <w:rFonts w:cs="Arial"/>
          <w:bCs/>
          <w:szCs w:val="24"/>
        </w:rPr>
        <w:t xml:space="preserve">Petugas </w:t>
      </w:r>
      <w:r w:rsidRPr="00C23252">
        <w:rPr>
          <w:rFonts w:cs="Arial"/>
          <w:szCs w:val="24"/>
        </w:rPr>
        <w:t>PPID melakukan verifikasi</w:t>
      </w:r>
      <w:r w:rsidRPr="00C23252">
        <w:rPr>
          <w:rFonts w:cs="Arial"/>
          <w:bCs/>
          <w:szCs w:val="24"/>
        </w:rPr>
        <w:t xml:space="preserve"> terhadap permohonan untuk memastikan ketersediaan informasi yang diminta.</w:t>
      </w:r>
    </w:p>
    <w:p w14:paraId="3043AAF5" w14:textId="18237385" w:rsidR="00C23252" w:rsidRDefault="00C23252" w:rsidP="00947A5D">
      <w:pPr>
        <w:pStyle w:val="ListParagraph"/>
        <w:numPr>
          <w:ilvl w:val="0"/>
          <w:numId w:val="90"/>
        </w:numPr>
        <w:adjustRightInd w:val="0"/>
        <w:spacing w:after="0" w:line="480" w:lineRule="auto"/>
        <w:jc w:val="both"/>
        <w:rPr>
          <w:rFonts w:cs="Arial"/>
          <w:szCs w:val="24"/>
        </w:rPr>
      </w:pPr>
      <w:r w:rsidRPr="00C23252">
        <w:rPr>
          <w:rFonts w:cs="Arial"/>
          <w:szCs w:val="24"/>
        </w:rPr>
        <w:t>Penyampaian informasi dilakukan paling lambat 10 (sepuluh) hari kerja sejak permohonan diterima, dan dapat diperpanjang 7 (tujuh) hari kerja dengan pemberitahuan tertulis apabila diperlukan.</w:t>
      </w:r>
    </w:p>
    <w:p w14:paraId="42C28C6D" w14:textId="15B37C3B" w:rsidR="00C23252" w:rsidRPr="003E461E" w:rsidRDefault="003E461E" w:rsidP="00947A5D">
      <w:pPr>
        <w:pStyle w:val="ListParagraph"/>
        <w:numPr>
          <w:ilvl w:val="0"/>
          <w:numId w:val="90"/>
        </w:numPr>
        <w:adjustRightInd w:val="0"/>
        <w:spacing w:after="0" w:line="480" w:lineRule="auto"/>
        <w:jc w:val="both"/>
        <w:rPr>
          <w:rFonts w:cs="Arial"/>
          <w:szCs w:val="24"/>
        </w:rPr>
      </w:pPr>
      <w:r w:rsidRPr="003E461E">
        <w:rPr>
          <w:rFonts w:cs="Arial"/>
          <w:szCs w:val="24"/>
        </w:rPr>
        <w:t>Jika informasi termasuk kategori yang dikecualikan, PPID wajib memberikan alasan penolakan sesuai ketentuan peraturan perundang-undangan</w:t>
      </w:r>
      <w:r>
        <w:rPr>
          <w:rFonts w:cs="Arial"/>
          <w:szCs w:val="24"/>
        </w:rPr>
        <w:t xml:space="preserve"> keterbukaan informasi.</w:t>
      </w:r>
    </w:p>
    <w:p w14:paraId="433EAF5A" w14:textId="77777777" w:rsidR="008C3DE0" w:rsidRPr="00075994" w:rsidRDefault="008F4182" w:rsidP="00014A38">
      <w:pPr>
        <w:pStyle w:val="ListParagraph"/>
        <w:numPr>
          <w:ilvl w:val="0"/>
          <w:numId w:val="2"/>
        </w:numPr>
        <w:adjustRightInd w:val="0"/>
        <w:spacing w:after="0" w:line="480" w:lineRule="auto"/>
        <w:ind w:left="360"/>
        <w:jc w:val="both"/>
        <w:rPr>
          <w:rFonts w:cs="Arial"/>
          <w:bCs/>
          <w:szCs w:val="24"/>
        </w:rPr>
      </w:pPr>
      <w:r w:rsidRPr="00075994">
        <w:rPr>
          <w:rFonts w:cs="Arial"/>
          <w:bCs/>
          <w:szCs w:val="24"/>
        </w:rPr>
        <w:t>Layanan aspirasi dan pengaduan masyarakat</w:t>
      </w:r>
    </w:p>
    <w:p w14:paraId="7BE6A640" w14:textId="14533B1D" w:rsidR="008F4182" w:rsidRDefault="008F4182" w:rsidP="00014A38">
      <w:pPr>
        <w:pStyle w:val="ListParagraph"/>
        <w:adjustRightInd w:val="0"/>
        <w:spacing w:after="0" w:line="480" w:lineRule="auto"/>
        <w:ind w:left="360"/>
        <w:jc w:val="both"/>
        <w:rPr>
          <w:rFonts w:cs="Arial"/>
          <w:bCs/>
          <w:szCs w:val="24"/>
        </w:rPr>
      </w:pPr>
      <w:r w:rsidRPr="00075994">
        <w:rPr>
          <w:rFonts w:cs="Arial"/>
          <w:bCs/>
          <w:szCs w:val="24"/>
        </w:rPr>
        <w:t xml:space="preserve">Dalam layanan aspirasi dan pengaduan ,masyarakat Kota dumai melalui </w:t>
      </w:r>
      <w:r w:rsidR="00A20C68">
        <w:rPr>
          <w:rFonts w:cs="Arial"/>
          <w:bCs/>
          <w:i/>
          <w:iCs/>
          <w:szCs w:val="24"/>
        </w:rPr>
        <w:t xml:space="preserve"> platform </w:t>
      </w:r>
      <w:r w:rsidRPr="00075994">
        <w:rPr>
          <w:rFonts w:cs="Arial"/>
          <w:bCs/>
          <w:szCs w:val="24"/>
        </w:rPr>
        <w:t xml:space="preserve">sistem Pengelolaan Dan Pengaduan Pelayanan Publik </w:t>
      </w:r>
      <w:r w:rsidRPr="00075994">
        <w:rPr>
          <w:rFonts w:cs="Arial"/>
          <w:bCs/>
          <w:szCs w:val="24"/>
        </w:rPr>
        <w:lastRenderedPageBreak/>
        <w:t xml:space="preserve">Nasional (SP4N Lapor) yang dapapt diakses melalui situs </w:t>
      </w:r>
      <w:r w:rsidRPr="00075994">
        <w:rPr>
          <w:rFonts w:cs="Arial"/>
          <w:bCs/>
          <w:i/>
          <w:iCs/>
          <w:szCs w:val="24"/>
        </w:rPr>
        <w:t xml:space="preserve">dumailapor.go.id </w:t>
      </w:r>
      <w:r w:rsidRPr="00075994">
        <w:rPr>
          <w:rFonts w:cs="Arial"/>
          <w:bCs/>
          <w:szCs w:val="24"/>
        </w:rPr>
        <w:t xml:space="preserve"> guna menyampaikan pengaduan, saran, serta aspirasi terhadap pelayanan publik yang diterima guna menciptakan tata kelola pemerintahan yang lebih</w:t>
      </w:r>
      <w:r w:rsidR="00864026">
        <w:rPr>
          <w:rFonts w:cs="Arial"/>
          <w:bCs/>
          <w:szCs w:val="24"/>
        </w:rPr>
        <w:t xml:space="preserve"> bersifat</w:t>
      </w:r>
      <w:r w:rsidRPr="00075994">
        <w:rPr>
          <w:rFonts w:cs="Arial"/>
          <w:bCs/>
          <w:szCs w:val="24"/>
        </w:rPr>
        <w:t xml:space="preserve"> transparan, akuntabel serta responsif terhadap kebutuhan masyarakat.</w:t>
      </w:r>
      <w:r w:rsidR="001F05C9">
        <w:rPr>
          <w:rFonts w:cs="Arial"/>
          <w:bCs/>
          <w:szCs w:val="24"/>
        </w:rPr>
        <w:t xml:space="preserve"> </w:t>
      </w:r>
      <w:r w:rsidR="001F05C9" w:rsidRPr="001F05C9">
        <w:rPr>
          <w:rFonts w:cs="Arial"/>
          <w:bCs/>
          <w:szCs w:val="24"/>
        </w:rPr>
        <w:t>Alur penggunaan SP4N-LAPOR yaitu:</w:t>
      </w:r>
    </w:p>
    <w:p w14:paraId="3B56B863" w14:textId="769151E6" w:rsidR="001F05C9" w:rsidRDefault="001F05C9" w:rsidP="001F05C9">
      <w:pPr>
        <w:pStyle w:val="ListParagraph"/>
        <w:numPr>
          <w:ilvl w:val="0"/>
          <w:numId w:val="91"/>
        </w:numPr>
        <w:adjustRightInd w:val="0"/>
        <w:spacing w:after="0" w:line="480" w:lineRule="auto"/>
        <w:jc w:val="both"/>
        <w:rPr>
          <w:rFonts w:cs="Arial"/>
          <w:bCs/>
          <w:szCs w:val="24"/>
        </w:rPr>
      </w:pPr>
      <w:r>
        <w:rPr>
          <w:rFonts w:cs="Arial"/>
          <w:bCs/>
          <w:szCs w:val="24"/>
        </w:rPr>
        <w:t>M</w:t>
      </w:r>
      <w:r w:rsidRPr="001F05C9">
        <w:rPr>
          <w:rFonts w:cs="Arial"/>
          <w:bCs/>
          <w:szCs w:val="24"/>
        </w:rPr>
        <w:t xml:space="preserve">asyarakat mengisi pengaduan atau aspirasi lewat </w:t>
      </w:r>
      <w:r w:rsidRPr="001F05C9">
        <w:rPr>
          <w:rFonts w:cs="Arial"/>
          <w:bCs/>
          <w:i/>
          <w:iCs/>
          <w:szCs w:val="24"/>
        </w:rPr>
        <w:t>website</w:t>
      </w:r>
      <w:r w:rsidR="008D6E6F">
        <w:rPr>
          <w:rFonts w:cs="Arial"/>
          <w:bCs/>
          <w:szCs w:val="24"/>
        </w:rPr>
        <w:t xml:space="preserve"> </w:t>
      </w:r>
      <w:r>
        <w:rPr>
          <w:rFonts w:cs="Arial"/>
          <w:bCs/>
          <w:szCs w:val="24"/>
        </w:rPr>
        <w:t xml:space="preserve">dan </w:t>
      </w:r>
      <w:r w:rsidRPr="001F05C9">
        <w:rPr>
          <w:rFonts w:cs="Arial"/>
          <w:bCs/>
          <w:szCs w:val="24"/>
        </w:rPr>
        <w:t>aplikasi</w:t>
      </w:r>
    </w:p>
    <w:p w14:paraId="55FAC39A" w14:textId="541354A5" w:rsidR="008D6E6F" w:rsidRDefault="008D6E6F" w:rsidP="001F05C9">
      <w:pPr>
        <w:pStyle w:val="ListParagraph"/>
        <w:numPr>
          <w:ilvl w:val="0"/>
          <w:numId w:val="91"/>
        </w:numPr>
        <w:adjustRightInd w:val="0"/>
        <w:spacing w:after="0" w:line="480" w:lineRule="auto"/>
        <w:jc w:val="both"/>
        <w:rPr>
          <w:rFonts w:cs="Arial"/>
          <w:bCs/>
          <w:szCs w:val="24"/>
        </w:rPr>
      </w:pPr>
      <w:r w:rsidRPr="008D6E6F">
        <w:rPr>
          <w:rFonts w:cs="Arial"/>
          <w:bCs/>
          <w:szCs w:val="24"/>
        </w:rPr>
        <w:t>Laporan yang masuk diverifikasi oleh Admin DISKOMINFOTIKSAN Kota Dumai untuk memastikan kelengkapan dan kesesuaian substansi laporan.</w:t>
      </w:r>
    </w:p>
    <w:p w14:paraId="475F640C" w14:textId="23365E03" w:rsidR="008D6E6F" w:rsidRDefault="00551D79" w:rsidP="001F05C9">
      <w:pPr>
        <w:pStyle w:val="ListParagraph"/>
        <w:numPr>
          <w:ilvl w:val="0"/>
          <w:numId w:val="91"/>
        </w:numPr>
        <w:adjustRightInd w:val="0"/>
        <w:spacing w:after="0" w:line="480" w:lineRule="auto"/>
        <w:jc w:val="both"/>
        <w:rPr>
          <w:rFonts w:cs="Arial"/>
          <w:bCs/>
          <w:szCs w:val="24"/>
        </w:rPr>
      </w:pPr>
      <w:r w:rsidRPr="00551D79">
        <w:rPr>
          <w:rFonts w:cs="Arial"/>
          <w:bCs/>
          <w:szCs w:val="24"/>
        </w:rPr>
        <w:t>Setelah diverifikasi, laporan diteruskan kepada Organisasi Perangkat Daerah (OPD) terkait sesuai dengan substansi permasalahan yang diadukan.</w:t>
      </w:r>
    </w:p>
    <w:p w14:paraId="00EE2FE2" w14:textId="19AEB149" w:rsidR="00551D79" w:rsidRDefault="00551D79" w:rsidP="001F05C9">
      <w:pPr>
        <w:pStyle w:val="ListParagraph"/>
        <w:numPr>
          <w:ilvl w:val="0"/>
          <w:numId w:val="91"/>
        </w:numPr>
        <w:adjustRightInd w:val="0"/>
        <w:spacing w:after="0" w:line="480" w:lineRule="auto"/>
        <w:jc w:val="both"/>
        <w:rPr>
          <w:rFonts w:cs="Arial"/>
          <w:bCs/>
          <w:szCs w:val="24"/>
        </w:rPr>
      </w:pPr>
      <w:r w:rsidRPr="00551D79">
        <w:rPr>
          <w:rFonts w:cs="Arial"/>
          <w:bCs/>
          <w:szCs w:val="24"/>
        </w:rPr>
        <w:t>OPD terkait menindaklanjuti laporan sesuai Standar Operasional Prosedur (SOP) dengan memberikan jawaban, klarifikasi, atau penyelesaian terhadap aduan masyarakat.</w:t>
      </w:r>
    </w:p>
    <w:p w14:paraId="2124EC2C" w14:textId="03228A95" w:rsidR="00551D79" w:rsidRDefault="00551D79" w:rsidP="001F05C9">
      <w:pPr>
        <w:pStyle w:val="ListParagraph"/>
        <w:numPr>
          <w:ilvl w:val="0"/>
          <w:numId w:val="91"/>
        </w:numPr>
        <w:adjustRightInd w:val="0"/>
        <w:spacing w:after="0" w:line="480" w:lineRule="auto"/>
        <w:jc w:val="both"/>
        <w:rPr>
          <w:rFonts w:cs="Arial"/>
          <w:bCs/>
          <w:szCs w:val="24"/>
        </w:rPr>
      </w:pPr>
      <w:r w:rsidRPr="00551D79">
        <w:rPr>
          <w:rFonts w:cs="Arial"/>
          <w:bCs/>
          <w:szCs w:val="24"/>
        </w:rPr>
        <w:t>Hasil tindak lanjut disampaikan kembali melalui sistem SP4N-LAPOR sehingga dapat diakses oleh pelapor secara transparan.</w:t>
      </w:r>
    </w:p>
    <w:p w14:paraId="33932B4A" w14:textId="7FB7DF2A" w:rsidR="00551D79" w:rsidRDefault="00551D79" w:rsidP="001F05C9">
      <w:pPr>
        <w:pStyle w:val="ListParagraph"/>
        <w:numPr>
          <w:ilvl w:val="0"/>
          <w:numId w:val="91"/>
        </w:numPr>
        <w:adjustRightInd w:val="0"/>
        <w:spacing w:after="0" w:line="480" w:lineRule="auto"/>
        <w:jc w:val="both"/>
        <w:rPr>
          <w:rFonts w:cs="Arial"/>
          <w:bCs/>
          <w:szCs w:val="24"/>
        </w:rPr>
      </w:pPr>
      <w:r w:rsidRPr="00551D79">
        <w:rPr>
          <w:rFonts w:cs="Arial"/>
          <w:bCs/>
          <w:szCs w:val="24"/>
        </w:rPr>
        <w:t>Diskominfo Kota Dumai melakukan monitoring serta evaluasi atas tindak lanjut laporan untuk memastikan kualitas pelayanan pengaduan publik tetap terjaga.</w:t>
      </w:r>
    </w:p>
    <w:p w14:paraId="377A48A6" w14:textId="77777777" w:rsidR="00551D79" w:rsidRPr="00551D79" w:rsidRDefault="00551D79" w:rsidP="00551D79">
      <w:pPr>
        <w:pStyle w:val="ListParagraph"/>
        <w:adjustRightInd w:val="0"/>
        <w:spacing w:after="0" w:line="480" w:lineRule="auto"/>
        <w:jc w:val="both"/>
        <w:rPr>
          <w:rFonts w:cs="Arial"/>
          <w:bCs/>
          <w:szCs w:val="24"/>
        </w:rPr>
      </w:pPr>
    </w:p>
    <w:p w14:paraId="7DE3B41F" w14:textId="77777777" w:rsidR="008C3DE0" w:rsidRPr="00075994" w:rsidRDefault="008F4182" w:rsidP="00014A38">
      <w:pPr>
        <w:pStyle w:val="ListParagraph"/>
        <w:numPr>
          <w:ilvl w:val="0"/>
          <w:numId w:val="2"/>
        </w:numPr>
        <w:adjustRightInd w:val="0"/>
        <w:spacing w:after="0" w:line="480" w:lineRule="auto"/>
        <w:ind w:left="360"/>
        <w:jc w:val="both"/>
        <w:rPr>
          <w:rFonts w:cs="Arial"/>
          <w:bCs/>
          <w:szCs w:val="24"/>
        </w:rPr>
      </w:pPr>
      <w:r w:rsidRPr="00075994">
        <w:rPr>
          <w:rFonts w:cs="Arial"/>
          <w:bCs/>
          <w:szCs w:val="24"/>
        </w:rPr>
        <w:lastRenderedPageBreak/>
        <w:t>Media Sosial Resmi</w:t>
      </w:r>
    </w:p>
    <w:p w14:paraId="36DF2AD6" w14:textId="5958BF0F" w:rsidR="008F4182" w:rsidRPr="00075994" w:rsidRDefault="008F4182" w:rsidP="00014A38">
      <w:pPr>
        <w:pStyle w:val="ListParagraph"/>
        <w:adjustRightInd w:val="0"/>
        <w:spacing w:after="0" w:line="480" w:lineRule="auto"/>
        <w:ind w:left="360"/>
        <w:jc w:val="both"/>
        <w:rPr>
          <w:rFonts w:cs="Arial"/>
          <w:bCs/>
          <w:szCs w:val="24"/>
        </w:rPr>
      </w:pPr>
      <w:r w:rsidRPr="00075994">
        <w:rPr>
          <w:rFonts w:cs="Arial"/>
          <w:bCs/>
          <w:szCs w:val="24"/>
        </w:rPr>
        <w:t xml:space="preserve">Dinas Komunikasi </w:t>
      </w:r>
      <w:r w:rsidR="005307C9">
        <w:rPr>
          <w:rFonts w:eastAsia="Arial" w:cs="Arial"/>
          <w:color w:val="000000" w:themeColor="text1"/>
          <w:szCs w:val="24"/>
        </w:rPr>
        <w:t>Informatika</w:t>
      </w:r>
      <w:r w:rsidR="005307C9" w:rsidRPr="00075994">
        <w:rPr>
          <w:rFonts w:cs="Arial"/>
          <w:bCs/>
          <w:szCs w:val="24"/>
        </w:rPr>
        <w:t xml:space="preserve"> </w:t>
      </w:r>
      <w:r w:rsidRPr="00075994">
        <w:rPr>
          <w:rFonts w:cs="Arial"/>
          <w:bCs/>
          <w:szCs w:val="24"/>
        </w:rPr>
        <w:t xml:space="preserve">Statistik dan Persandian Kota Dumai memanfaatkan media sosial resmi dengan tujuan menyampaikan informasi publik secara real time  agar membangun komunikasi dua arah dengan masrakat sehingga masyarakat dengan mudah mengikuti perkembangan informasi, kebijakan, dan kegiatan pemerintah daerah. Adapun kanal media sosial resmi yang dikelola oleh Dinas Komunikasi </w:t>
      </w:r>
      <w:r w:rsidR="005307C9">
        <w:rPr>
          <w:rFonts w:eastAsia="Arial" w:cs="Arial"/>
          <w:color w:val="000000" w:themeColor="text1"/>
          <w:szCs w:val="24"/>
        </w:rPr>
        <w:t>Informatika</w:t>
      </w:r>
      <w:r w:rsidR="005307C9" w:rsidRPr="00075994">
        <w:rPr>
          <w:rFonts w:cs="Arial"/>
          <w:bCs/>
          <w:szCs w:val="24"/>
        </w:rPr>
        <w:t xml:space="preserve"> </w:t>
      </w:r>
      <w:r w:rsidRPr="00075994">
        <w:rPr>
          <w:rFonts w:cs="Arial"/>
          <w:bCs/>
          <w:szCs w:val="24"/>
        </w:rPr>
        <w:t>Statistik dan Persandian Kota Dumai ialah:</w:t>
      </w:r>
    </w:p>
    <w:p w14:paraId="2A7B31DB" w14:textId="77777777" w:rsidR="008F4182" w:rsidRPr="00075994" w:rsidRDefault="008F4182" w:rsidP="00014A38">
      <w:pPr>
        <w:pStyle w:val="ListParagraph"/>
        <w:numPr>
          <w:ilvl w:val="0"/>
          <w:numId w:val="3"/>
        </w:numPr>
        <w:tabs>
          <w:tab w:val="left" w:pos="2160"/>
        </w:tabs>
        <w:adjustRightInd w:val="0"/>
        <w:spacing w:after="0" w:line="480" w:lineRule="auto"/>
        <w:ind w:left="720"/>
        <w:jc w:val="both"/>
        <w:rPr>
          <w:rFonts w:cs="Arial"/>
          <w:bCs/>
          <w:szCs w:val="24"/>
        </w:rPr>
      </w:pPr>
      <w:r w:rsidRPr="00075994">
        <w:rPr>
          <w:rFonts w:cs="Arial"/>
          <w:bCs/>
          <w:szCs w:val="24"/>
        </w:rPr>
        <w:t xml:space="preserve">Instagram </w:t>
      </w:r>
      <w:r w:rsidRPr="00075994">
        <w:rPr>
          <w:rFonts w:cs="Arial"/>
          <w:bCs/>
          <w:szCs w:val="24"/>
        </w:rPr>
        <w:tab/>
        <w:t>: @diskominfotiksandumai</w:t>
      </w:r>
    </w:p>
    <w:p w14:paraId="5334576E" w14:textId="0DE94568" w:rsidR="008F4182" w:rsidRPr="00075994" w:rsidRDefault="008F4182" w:rsidP="00014A38">
      <w:pPr>
        <w:pStyle w:val="ListParagraph"/>
        <w:numPr>
          <w:ilvl w:val="0"/>
          <w:numId w:val="3"/>
        </w:numPr>
        <w:tabs>
          <w:tab w:val="left" w:pos="2160"/>
        </w:tabs>
        <w:adjustRightInd w:val="0"/>
        <w:spacing w:after="0" w:line="480" w:lineRule="auto"/>
        <w:ind w:left="720"/>
        <w:jc w:val="both"/>
        <w:rPr>
          <w:rFonts w:cs="Arial"/>
          <w:bCs/>
          <w:szCs w:val="24"/>
        </w:rPr>
      </w:pPr>
      <w:r w:rsidRPr="00075994">
        <w:rPr>
          <w:rFonts w:cs="Arial"/>
          <w:bCs/>
          <w:szCs w:val="24"/>
        </w:rPr>
        <w:t>Facebook</w:t>
      </w:r>
      <w:r w:rsidRPr="00075994">
        <w:rPr>
          <w:rFonts w:cs="Arial"/>
          <w:bCs/>
          <w:szCs w:val="24"/>
        </w:rPr>
        <w:tab/>
        <w:t>: Diskominfotiksan Dumai</w:t>
      </w:r>
    </w:p>
    <w:p w14:paraId="1A0AEBA2" w14:textId="493C85C4" w:rsidR="008F4182" w:rsidRPr="00075994" w:rsidRDefault="008F4182" w:rsidP="00014A38">
      <w:pPr>
        <w:pStyle w:val="ListParagraph"/>
        <w:numPr>
          <w:ilvl w:val="0"/>
          <w:numId w:val="3"/>
        </w:numPr>
        <w:tabs>
          <w:tab w:val="left" w:pos="2160"/>
        </w:tabs>
        <w:adjustRightInd w:val="0"/>
        <w:spacing w:after="0" w:line="480" w:lineRule="auto"/>
        <w:ind w:left="720"/>
        <w:jc w:val="both"/>
        <w:rPr>
          <w:rFonts w:cs="Arial"/>
          <w:bCs/>
          <w:szCs w:val="24"/>
        </w:rPr>
      </w:pPr>
      <w:r w:rsidRPr="00075994">
        <w:rPr>
          <w:rFonts w:cs="Arial"/>
          <w:bCs/>
          <w:szCs w:val="24"/>
        </w:rPr>
        <w:t>X</w:t>
      </w:r>
      <w:r w:rsidRPr="00075994">
        <w:rPr>
          <w:rFonts w:cs="Arial"/>
          <w:bCs/>
          <w:szCs w:val="24"/>
        </w:rPr>
        <w:tab/>
        <w:t>: @kominfodumai</w:t>
      </w:r>
    </w:p>
    <w:p w14:paraId="2FFE6312" w14:textId="31E4840D" w:rsidR="008F4182" w:rsidRPr="00075994" w:rsidRDefault="008F4182" w:rsidP="00014A38">
      <w:pPr>
        <w:pStyle w:val="ListParagraph"/>
        <w:numPr>
          <w:ilvl w:val="0"/>
          <w:numId w:val="3"/>
        </w:numPr>
        <w:tabs>
          <w:tab w:val="left" w:pos="2160"/>
        </w:tabs>
        <w:adjustRightInd w:val="0"/>
        <w:spacing w:after="0" w:line="480" w:lineRule="auto"/>
        <w:ind w:left="720"/>
        <w:jc w:val="both"/>
        <w:rPr>
          <w:rFonts w:cs="Arial"/>
          <w:bCs/>
          <w:szCs w:val="24"/>
        </w:rPr>
      </w:pPr>
      <w:r w:rsidRPr="00075994">
        <w:rPr>
          <w:rFonts w:cs="Arial"/>
          <w:bCs/>
          <w:szCs w:val="24"/>
        </w:rPr>
        <w:t>YouTube</w:t>
      </w:r>
      <w:r w:rsidRPr="00075994">
        <w:rPr>
          <w:rFonts w:cs="Arial"/>
          <w:bCs/>
          <w:szCs w:val="24"/>
        </w:rPr>
        <w:tab/>
        <w:t>: Diskominfotiksan Kota Dumai</w:t>
      </w:r>
    </w:p>
    <w:p w14:paraId="1DE41E40" w14:textId="77777777" w:rsidR="008C3DE0" w:rsidRPr="00075994" w:rsidRDefault="008F4182" w:rsidP="00014A38">
      <w:pPr>
        <w:pStyle w:val="ListParagraph"/>
        <w:numPr>
          <w:ilvl w:val="0"/>
          <w:numId w:val="2"/>
        </w:numPr>
        <w:adjustRightInd w:val="0"/>
        <w:spacing w:after="0" w:line="480" w:lineRule="auto"/>
        <w:ind w:left="360"/>
        <w:jc w:val="both"/>
        <w:rPr>
          <w:rFonts w:cs="Arial"/>
          <w:bCs/>
          <w:szCs w:val="24"/>
        </w:rPr>
      </w:pPr>
      <w:r w:rsidRPr="00075994">
        <w:rPr>
          <w:rFonts w:cs="Arial"/>
          <w:bCs/>
          <w:szCs w:val="24"/>
        </w:rPr>
        <w:t>Layanan Informasi Publik</w:t>
      </w:r>
    </w:p>
    <w:p w14:paraId="15E9799E" w14:textId="454D7FF8" w:rsidR="008F4182" w:rsidRPr="00075994" w:rsidRDefault="008F4182" w:rsidP="00014A38">
      <w:pPr>
        <w:pStyle w:val="ListParagraph"/>
        <w:adjustRightInd w:val="0"/>
        <w:spacing w:after="0" w:line="480" w:lineRule="auto"/>
        <w:ind w:left="360"/>
        <w:jc w:val="both"/>
        <w:rPr>
          <w:rFonts w:cs="Arial"/>
          <w:bCs/>
          <w:szCs w:val="24"/>
        </w:rPr>
      </w:pPr>
      <w:r w:rsidRPr="00075994">
        <w:rPr>
          <w:rFonts w:cs="Arial"/>
          <w:bCs/>
          <w:szCs w:val="24"/>
        </w:rPr>
        <w:t xml:space="preserve">Dinas Komunikasi </w:t>
      </w:r>
      <w:r w:rsidR="005307C9">
        <w:rPr>
          <w:rFonts w:eastAsia="Arial" w:cs="Arial"/>
          <w:color w:val="000000" w:themeColor="text1"/>
          <w:szCs w:val="24"/>
        </w:rPr>
        <w:t>Informatika</w:t>
      </w:r>
      <w:r w:rsidR="005307C9" w:rsidRPr="00075994">
        <w:rPr>
          <w:rFonts w:cs="Arial"/>
          <w:bCs/>
          <w:szCs w:val="24"/>
        </w:rPr>
        <w:t xml:space="preserve"> </w:t>
      </w:r>
      <w:r w:rsidRPr="00075994">
        <w:rPr>
          <w:rFonts w:cs="Arial"/>
          <w:bCs/>
          <w:szCs w:val="24"/>
        </w:rPr>
        <w:t>Statistik dan persandian juga memanfaatkan kanal media sebagai sarana peny</w:t>
      </w:r>
      <w:r w:rsidR="00EB5E01">
        <w:rPr>
          <w:rFonts w:cs="Arial"/>
          <w:bCs/>
          <w:szCs w:val="24"/>
        </w:rPr>
        <w:t>aluran</w:t>
      </w:r>
      <w:r w:rsidRPr="00075994">
        <w:rPr>
          <w:rFonts w:cs="Arial"/>
          <w:bCs/>
          <w:szCs w:val="24"/>
        </w:rPr>
        <w:t xml:space="preserve"> informasi kepada masyarakat melalui Media Center Dumai yang berperan sebagai pusat informasi digital dan komunikasi publik pemerintah Kota Dumai dengan menyediakan layanan publikasi berita resmi pemerintah, siaran pers, dokumentasi serta konten multimedia foto dan vidio kegiatan pemerintah.</w:t>
      </w:r>
    </w:p>
    <w:p w14:paraId="38EB549A" w14:textId="77777777" w:rsidR="008F4182" w:rsidRPr="00075994" w:rsidRDefault="008F4182" w:rsidP="00014A38">
      <w:pPr>
        <w:adjustRightInd w:val="0"/>
        <w:spacing w:after="0" w:line="480" w:lineRule="auto"/>
        <w:ind w:firstLine="720"/>
        <w:jc w:val="both"/>
        <w:rPr>
          <w:rFonts w:cs="Arial"/>
          <w:bCs/>
          <w:szCs w:val="24"/>
        </w:rPr>
      </w:pPr>
      <w:r w:rsidRPr="00075994">
        <w:rPr>
          <w:rFonts w:cs="Arial"/>
          <w:bCs/>
          <w:szCs w:val="24"/>
        </w:rPr>
        <w:t xml:space="preserve">Layanan informasi publik memiliki manfaat yang besar karena memungkinkan masyarakat untuk dengan mudah memperoleh informasi </w:t>
      </w:r>
      <w:r w:rsidRPr="00075994">
        <w:rPr>
          <w:rFonts w:cs="Arial"/>
          <w:bCs/>
          <w:szCs w:val="24"/>
        </w:rPr>
        <w:lastRenderedPageBreak/>
        <w:t xml:space="preserve">terkait daerah mereka sendiri. Masyarakat dapat memahami potensi wilayah serta memantau kinerja pemerintah. </w:t>
      </w:r>
    </w:p>
    <w:p w14:paraId="3719663F" w14:textId="49D0817F" w:rsidR="008F4182" w:rsidRPr="00075994" w:rsidRDefault="008F4182" w:rsidP="00014A38">
      <w:pPr>
        <w:adjustRightInd w:val="0"/>
        <w:spacing w:after="0" w:line="480" w:lineRule="auto"/>
        <w:ind w:firstLine="720"/>
        <w:jc w:val="both"/>
        <w:rPr>
          <w:rFonts w:cs="Arial"/>
          <w:bCs/>
          <w:szCs w:val="24"/>
        </w:rPr>
      </w:pPr>
      <w:r w:rsidRPr="00075994">
        <w:rPr>
          <w:rFonts w:cs="Arial"/>
          <w:bCs/>
          <w:szCs w:val="24"/>
        </w:rPr>
        <w:t xml:space="preserve">Layanan ini didasarkan pada prinsip transparansi informasi dengan tujuan memudahkan masyarakat dalam mengakses informasi yang dibutuhkan. Permintaan informasi yang diajukan mencakup berbagai kebutuhan, termasuk layanan yang disediakan oleh Dinas Komunikasi </w:t>
      </w:r>
      <w:r w:rsidR="00E57B69">
        <w:rPr>
          <w:rFonts w:eastAsia="Arial" w:cs="Arial"/>
          <w:color w:val="000000" w:themeColor="text1"/>
          <w:szCs w:val="24"/>
        </w:rPr>
        <w:t>Informatika</w:t>
      </w:r>
      <w:r w:rsidR="00E57B69" w:rsidRPr="00075994">
        <w:rPr>
          <w:rFonts w:cs="Arial"/>
          <w:bCs/>
          <w:szCs w:val="24"/>
        </w:rPr>
        <w:t xml:space="preserve"> </w:t>
      </w:r>
      <w:r w:rsidRPr="00075994">
        <w:rPr>
          <w:rFonts w:cs="Arial"/>
          <w:bCs/>
          <w:szCs w:val="24"/>
        </w:rPr>
        <w:t xml:space="preserve">Statistik dan Persandian. Informasi publik yang dikelola oleh Dinas Komunikasi </w:t>
      </w:r>
      <w:r w:rsidR="00E57B69">
        <w:rPr>
          <w:rFonts w:eastAsia="Arial" w:cs="Arial"/>
          <w:color w:val="000000" w:themeColor="text1"/>
          <w:szCs w:val="24"/>
        </w:rPr>
        <w:t>Informatika</w:t>
      </w:r>
      <w:r w:rsidR="00E57B69" w:rsidRPr="00075994">
        <w:rPr>
          <w:rFonts w:cs="Arial"/>
          <w:bCs/>
          <w:szCs w:val="24"/>
        </w:rPr>
        <w:t xml:space="preserve"> </w:t>
      </w:r>
      <w:r w:rsidRPr="00075994">
        <w:rPr>
          <w:rFonts w:cs="Arial"/>
          <w:bCs/>
          <w:szCs w:val="24"/>
        </w:rPr>
        <w:t>Statistik dan Persandian diklasifikasikan dalam tiga kategori, yaitu:</w:t>
      </w:r>
    </w:p>
    <w:p w14:paraId="559C245D" w14:textId="77777777" w:rsidR="008C3DE0" w:rsidRPr="00075994" w:rsidRDefault="008F4182" w:rsidP="00DD1BA0">
      <w:pPr>
        <w:pStyle w:val="ListParagraph"/>
        <w:numPr>
          <w:ilvl w:val="0"/>
          <w:numId w:val="28"/>
        </w:numPr>
        <w:adjustRightInd w:val="0"/>
        <w:spacing w:after="0" w:line="480" w:lineRule="auto"/>
        <w:ind w:left="360"/>
        <w:jc w:val="both"/>
        <w:rPr>
          <w:rFonts w:cs="Arial"/>
          <w:bCs/>
          <w:szCs w:val="24"/>
        </w:rPr>
      </w:pPr>
      <w:r w:rsidRPr="00075994">
        <w:rPr>
          <w:rFonts w:cs="Arial"/>
          <w:bCs/>
          <w:szCs w:val="24"/>
        </w:rPr>
        <w:t>Informasi serta merta</w:t>
      </w:r>
    </w:p>
    <w:p w14:paraId="1CE1DE1E" w14:textId="477E5871" w:rsidR="008C3DE0" w:rsidRPr="00075994" w:rsidRDefault="008F4182" w:rsidP="00014A38">
      <w:pPr>
        <w:pStyle w:val="ListParagraph"/>
        <w:adjustRightInd w:val="0"/>
        <w:spacing w:after="0" w:line="480" w:lineRule="auto"/>
        <w:ind w:left="360"/>
        <w:jc w:val="both"/>
        <w:rPr>
          <w:rFonts w:cs="Arial"/>
          <w:bCs/>
          <w:szCs w:val="24"/>
        </w:rPr>
      </w:pPr>
      <w:r w:rsidRPr="00075994">
        <w:rPr>
          <w:rFonts w:cs="Arial"/>
          <w:bCs/>
          <w:szCs w:val="24"/>
        </w:rPr>
        <w:t xml:space="preserve">Jenis informasi ini meliputi hal-hal yang berkaitan dengan keselamatan dan kepentingan hidup masyarakat, seperti kejadian bencana alam (kekeringan, kebakaran hutan atau wabah penyakit), bencana non alam (pencemaran lingkungan atau kegagalan teknologi), serta bencana sosial </w:t>
      </w:r>
      <w:r w:rsidR="003647A0">
        <w:rPr>
          <w:rFonts w:cs="Arial"/>
          <w:bCs/>
          <w:szCs w:val="24"/>
        </w:rPr>
        <w:t xml:space="preserve">seperti </w:t>
      </w:r>
      <w:r w:rsidRPr="00075994">
        <w:rPr>
          <w:rFonts w:cs="Arial"/>
          <w:bCs/>
          <w:szCs w:val="24"/>
        </w:rPr>
        <w:t>kerusuhan atau konflik antar kelompok. Informasi ini bersifat mendesak dan berdampak besar sehingga dalam penyampaian informasi kepa publik harus dilakukan secara tepat, cepat, dan akurat.</w:t>
      </w:r>
    </w:p>
    <w:p w14:paraId="4B91A6D4" w14:textId="77777777" w:rsidR="008C3DE0" w:rsidRDefault="008F4182" w:rsidP="00DD1BA0">
      <w:pPr>
        <w:pStyle w:val="ListParagraph"/>
        <w:numPr>
          <w:ilvl w:val="0"/>
          <w:numId w:val="28"/>
        </w:numPr>
        <w:adjustRightInd w:val="0"/>
        <w:spacing w:after="0" w:line="480" w:lineRule="auto"/>
        <w:ind w:left="360"/>
        <w:jc w:val="both"/>
        <w:rPr>
          <w:rFonts w:cs="Arial"/>
          <w:bCs/>
          <w:szCs w:val="24"/>
        </w:rPr>
      </w:pPr>
      <w:r w:rsidRPr="00075994">
        <w:rPr>
          <w:rFonts w:cs="Arial"/>
          <w:bCs/>
          <w:szCs w:val="24"/>
        </w:rPr>
        <w:t>Informasi yang tersedia setiap saat</w:t>
      </w:r>
    </w:p>
    <w:p w14:paraId="481F4495" w14:textId="3C067BCE" w:rsidR="00047F4C" w:rsidRPr="00075994" w:rsidRDefault="00047F4C" w:rsidP="00047F4C">
      <w:pPr>
        <w:pStyle w:val="ListParagraph"/>
        <w:adjustRightInd w:val="0"/>
        <w:spacing w:after="0" w:line="480" w:lineRule="auto"/>
        <w:ind w:left="360"/>
        <w:jc w:val="both"/>
        <w:rPr>
          <w:rFonts w:cs="Arial"/>
          <w:bCs/>
          <w:szCs w:val="24"/>
        </w:rPr>
      </w:pPr>
      <w:r w:rsidRPr="00047F4C">
        <w:rPr>
          <w:rFonts w:cs="Arial"/>
          <w:bCs/>
          <w:szCs w:val="24"/>
        </w:rPr>
        <w:t xml:space="preserve">Informasi ini harus tersedia setiap saat dan dapat diakses oleh masyarakat kapan saja, tanpa perlu menunggu adanya permintaan resmi. Informasi yang mencakup kepentingan publik dan ketertiban umum wajib diumumkan secara serta-merta tanpa penundaan, seperti </w:t>
      </w:r>
      <w:r w:rsidRPr="00047F4C">
        <w:rPr>
          <w:rFonts w:cs="Arial"/>
          <w:bCs/>
          <w:szCs w:val="24"/>
        </w:rPr>
        <w:lastRenderedPageBreak/>
        <w:t>visi dan misi, struktur organisasi, serta informasi terkait program dan kegiatan.</w:t>
      </w:r>
    </w:p>
    <w:p w14:paraId="521615EB" w14:textId="77777777" w:rsidR="008C3DE0" w:rsidRDefault="008F4182" w:rsidP="00DD1BA0">
      <w:pPr>
        <w:pStyle w:val="ListParagraph"/>
        <w:numPr>
          <w:ilvl w:val="0"/>
          <w:numId w:val="28"/>
        </w:numPr>
        <w:adjustRightInd w:val="0"/>
        <w:spacing w:after="0" w:line="480" w:lineRule="auto"/>
        <w:ind w:left="360"/>
        <w:jc w:val="both"/>
        <w:rPr>
          <w:rFonts w:cs="Arial"/>
          <w:bCs/>
          <w:szCs w:val="24"/>
        </w:rPr>
      </w:pPr>
      <w:r w:rsidRPr="00075994">
        <w:rPr>
          <w:rFonts w:cs="Arial"/>
          <w:bCs/>
          <w:szCs w:val="24"/>
        </w:rPr>
        <w:t>Informasi secara berkala</w:t>
      </w:r>
    </w:p>
    <w:p w14:paraId="270142C2" w14:textId="5EB15F47" w:rsidR="006C5006" w:rsidRDefault="006C5006" w:rsidP="006C5006">
      <w:pPr>
        <w:pStyle w:val="ListParagraph"/>
        <w:adjustRightInd w:val="0"/>
        <w:spacing w:after="0" w:line="480" w:lineRule="auto"/>
        <w:ind w:left="360"/>
        <w:jc w:val="both"/>
        <w:rPr>
          <w:rFonts w:cs="Arial"/>
          <w:bCs/>
          <w:szCs w:val="24"/>
        </w:rPr>
      </w:pPr>
      <w:r w:rsidRPr="006C5006">
        <w:rPr>
          <w:rFonts w:cs="Arial"/>
          <w:bCs/>
          <w:szCs w:val="24"/>
        </w:rPr>
        <w:t>Informasi tersebut mencakup berbagai hal penting yang perlu diketahui oleh publik, seperti profil kementerian, ringkasan program dan kegiatan yang sedang berjalan, serta laporan kinerja dan keuangan yang telah diaudit. Selain itu, juga termasuk informasi terkait akses terhadap informasi publik, peraturan atau kebijakan yang berdampak langsung pada masyarakat, hingga prosedur untuk memperoleh informasi, menyampaikan pengaduan, serta informasi mengenai pengadaan barang dan jasa. Tak kalah penting, disediakan pula informasi kepegawaian dan prosedur peringatan dini serta evakuasi di lingkungan kantor.</w:t>
      </w:r>
    </w:p>
    <w:p w14:paraId="67B61619" w14:textId="48C6637F" w:rsidR="00E3052C" w:rsidRDefault="00E3052C" w:rsidP="00E3052C">
      <w:pPr>
        <w:adjustRightInd w:val="0"/>
        <w:spacing w:after="0" w:line="480" w:lineRule="auto"/>
        <w:ind w:firstLine="360"/>
        <w:jc w:val="both"/>
        <w:rPr>
          <w:rFonts w:cs="Arial"/>
          <w:bCs/>
          <w:szCs w:val="24"/>
        </w:rPr>
      </w:pPr>
      <w:r w:rsidRPr="00E3052C">
        <w:rPr>
          <w:rFonts w:cs="Arial"/>
          <w:bCs/>
          <w:szCs w:val="24"/>
        </w:rPr>
        <w:t>Dalam rangka mewujudkan keterbukaan informasi publik sesuai dengan Undang-Undang Nomor 14 Tahun 2008 tentang Keterbukaan Informasi Publik, setiap badan publik memiliki kewajiban untuk menyediakan informasi yang dapat diakses oleh masyarakat. Namun, tidak semua informasi dapat dibuka untuk umum karena terdapat informasi tertentu yang bersifat rahasia dan dikecualikan berdasarkan peraturan perundang-undangan.</w:t>
      </w:r>
      <w:r>
        <w:rPr>
          <w:rFonts w:cs="Arial"/>
          <w:bCs/>
          <w:szCs w:val="24"/>
        </w:rPr>
        <w:t xml:space="preserve"> </w:t>
      </w:r>
      <w:r w:rsidRPr="00E3052C">
        <w:rPr>
          <w:rFonts w:cs="Arial"/>
          <w:bCs/>
          <w:szCs w:val="24"/>
        </w:rPr>
        <w:t>Secara umum, informasi publik terbagi menjadi dua kategori, yaitu informasi yang dapat diminta dan diakses oleh masyarakat, serta informasi yang dikecualikan atau tidak dapat diakses. Adapun jenis-jenis informasi tersebut dapat dilihat pada tabel berikut:</w:t>
      </w:r>
    </w:p>
    <w:p w14:paraId="14A5A92B" w14:textId="3F95B543" w:rsidR="004D517F" w:rsidRPr="004D517F" w:rsidRDefault="005E0EAC" w:rsidP="004D517F">
      <w:pPr>
        <w:pStyle w:val="Caption"/>
        <w:keepNext/>
        <w:jc w:val="center"/>
        <w:rPr>
          <w:b/>
          <w:bCs/>
          <w:i w:val="0"/>
          <w:iCs w:val="0"/>
          <w:color w:val="auto"/>
          <w:sz w:val="24"/>
          <w:szCs w:val="24"/>
        </w:rPr>
      </w:pPr>
      <w:r w:rsidRPr="004D517F">
        <w:rPr>
          <w:b/>
          <w:bCs/>
          <w:i w:val="0"/>
          <w:iCs w:val="0"/>
          <w:color w:val="auto"/>
          <w:sz w:val="24"/>
          <w:szCs w:val="24"/>
        </w:rPr>
        <w:lastRenderedPageBreak/>
        <w:t xml:space="preserve">Tabel I. </w:t>
      </w:r>
      <w:r w:rsidRPr="004D517F">
        <w:rPr>
          <w:b/>
          <w:bCs/>
          <w:i w:val="0"/>
          <w:iCs w:val="0"/>
          <w:color w:val="auto"/>
          <w:sz w:val="24"/>
          <w:szCs w:val="24"/>
        </w:rPr>
        <w:fldChar w:fldCharType="begin"/>
      </w:r>
      <w:r w:rsidRPr="004D517F">
        <w:rPr>
          <w:b/>
          <w:bCs/>
          <w:i w:val="0"/>
          <w:iCs w:val="0"/>
          <w:color w:val="auto"/>
          <w:sz w:val="24"/>
          <w:szCs w:val="24"/>
        </w:rPr>
        <w:instrText xml:space="preserve"> SEQ Tabel_I. \* ARABIC </w:instrText>
      </w:r>
      <w:r w:rsidRPr="004D517F">
        <w:rPr>
          <w:b/>
          <w:bCs/>
          <w:i w:val="0"/>
          <w:iCs w:val="0"/>
          <w:color w:val="auto"/>
          <w:sz w:val="24"/>
          <w:szCs w:val="24"/>
        </w:rPr>
        <w:fldChar w:fldCharType="separate"/>
      </w:r>
      <w:r w:rsidR="003E7CC5">
        <w:rPr>
          <w:b/>
          <w:bCs/>
          <w:i w:val="0"/>
          <w:iCs w:val="0"/>
          <w:noProof/>
          <w:color w:val="auto"/>
          <w:sz w:val="24"/>
          <w:szCs w:val="24"/>
        </w:rPr>
        <w:t>1</w:t>
      </w:r>
      <w:r w:rsidRPr="004D517F">
        <w:rPr>
          <w:b/>
          <w:bCs/>
          <w:i w:val="0"/>
          <w:iCs w:val="0"/>
          <w:color w:val="auto"/>
          <w:sz w:val="24"/>
          <w:szCs w:val="24"/>
        </w:rPr>
        <w:fldChar w:fldCharType="end"/>
      </w:r>
    </w:p>
    <w:p w14:paraId="7A1FBFE9" w14:textId="4C2A7A61" w:rsidR="004D517F" w:rsidRPr="004D517F" w:rsidRDefault="004D517F" w:rsidP="004D517F">
      <w:pPr>
        <w:pStyle w:val="Caption"/>
        <w:keepNext/>
        <w:jc w:val="center"/>
        <w:rPr>
          <w:b/>
          <w:bCs/>
          <w:i w:val="0"/>
          <w:iCs w:val="0"/>
          <w:color w:val="auto"/>
          <w:sz w:val="24"/>
          <w:szCs w:val="24"/>
        </w:rPr>
      </w:pPr>
      <w:r w:rsidRPr="004D517F">
        <w:rPr>
          <w:b/>
          <w:bCs/>
          <w:i w:val="0"/>
          <w:iCs w:val="0"/>
          <w:color w:val="auto"/>
          <w:sz w:val="24"/>
          <w:szCs w:val="24"/>
        </w:rPr>
        <w:t>Aksesibilitas Informasi Publik di PPID Kota Dumai</w:t>
      </w:r>
    </w:p>
    <w:tbl>
      <w:tblPr>
        <w:tblStyle w:val="TableGrid"/>
        <w:tblW w:w="5000" w:type="pct"/>
        <w:jc w:val="center"/>
        <w:tblLook w:val="04A0" w:firstRow="1" w:lastRow="0" w:firstColumn="1" w:lastColumn="0" w:noHBand="0" w:noVBand="1"/>
      </w:tblPr>
      <w:tblGrid>
        <w:gridCol w:w="613"/>
        <w:gridCol w:w="1651"/>
        <w:gridCol w:w="3170"/>
        <w:gridCol w:w="2488"/>
      </w:tblGrid>
      <w:tr w:rsidR="005E0EAC" w14:paraId="3389CF63" w14:textId="18BF9484" w:rsidTr="00EB6DA3">
        <w:trPr>
          <w:jc w:val="center"/>
        </w:trPr>
        <w:tc>
          <w:tcPr>
            <w:tcW w:w="387" w:type="pct"/>
            <w:vAlign w:val="center"/>
          </w:tcPr>
          <w:p w14:paraId="54587641" w14:textId="0F966619" w:rsidR="00925103" w:rsidRPr="00EB6DA3" w:rsidRDefault="00925103" w:rsidP="00925103">
            <w:pPr>
              <w:adjustRightInd w:val="0"/>
              <w:jc w:val="center"/>
              <w:rPr>
                <w:rFonts w:cs="Arial"/>
                <w:b/>
                <w:szCs w:val="24"/>
              </w:rPr>
            </w:pPr>
            <w:r w:rsidRPr="00EB6DA3">
              <w:rPr>
                <w:rFonts w:cs="Arial"/>
                <w:b/>
                <w:szCs w:val="24"/>
              </w:rPr>
              <w:t>No</w:t>
            </w:r>
          </w:p>
        </w:tc>
        <w:tc>
          <w:tcPr>
            <w:tcW w:w="1042" w:type="pct"/>
            <w:vAlign w:val="center"/>
          </w:tcPr>
          <w:p w14:paraId="60BD6B8F" w14:textId="26E63214" w:rsidR="00925103" w:rsidRPr="00EB6DA3" w:rsidRDefault="00925103" w:rsidP="00925103">
            <w:pPr>
              <w:adjustRightInd w:val="0"/>
              <w:jc w:val="center"/>
              <w:rPr>
                <w:rFonts w:cs="Arial"/>
                <w:b/>
                <w:szCs w:val="24"/>
              </w:rPr>
            </w:pPr>
            <w:r w:rsidRPr="00EB6DA3">
              <w:rPr>
                <w:rFonts w:cs="Arial"/>
                <w:b/>
                <w:szCs w:val="24"/>
              </w:rPr>
              <w:t>Jenis Informasi</w:t>
            </w:r>
          </w:p>
        </w:tc>
        <w:tc>
          <w:tcPr>
            <w:tcW w:w="2001" w:type="pct"/>
            <w:vAlign w:val="center"/>
          </w:tcPr>
          <w:p w14:paraId="5DD445E2" w14:textId="1F2FE761" w:rsidR="00925103" w:rsidRPr="00EB6DA3" w:rsidRDefault="00925103" w:rsidP="00925103">
            <w:pPr>
              <w:adjustRightInd w:val="0"/>
              <w:jc w:val="center"/>
              <w:rPr>
                <w:rFonts w:cs="Arial"/>
                <w:b/>
                <w:szCs w:val="24"/>
              </w:rPr>
            </w:pPr>
            <w:r w:rsidRPr="00EB6DA3">
              <w:rPr>
                <w:rFonts w:cs="Arial"/>
                <w:b/>
                <w:szCs w:val="24"/>
              </w:rPr>
              <w:t>Contoh</w:t>
            </w:r>
          </w:p>
        </w:tc>
        <w:tc>
          <w:tcPr>
            <w:tcW w:w="1570" w:type="pct"/>
            <w:vAlign w:val="center"/>
          </w:tcPr>
          <w:p w14:paraId="08B149B3" w14:textId="659C8B91" w:rsidR="00925103" w:rsidRPr="00EB6DA3" w:rsidRDefault="00925103" w:rsidP="00925103">
            <w:pPr>
              <w:adjustRightInd w:val="0"/>
              <w:jc w:val="center"/>
              <w:rPr>
                <w:rFonts w:cs="Arial"/>
                <w:b/>
                <w:szCs w:val="24"/>
              </w:rPr>
            </w:pPr>
            <w:r w:rsidRPr="00EB6DA3">
              <w:rPr>
                <w:rFonts w:cs="Arial"/>
                <w:b/>
                <w:szCs w:val="24"/>
              </w:rPr>
              <w:t>Status Akses</w:t>
            </w:r>
          </w:p>
        </w:tc>
      </w:tr>
      <w:tr w:rsidR="005E0EAC" w14:paraId="0C52AC30" w14:textId="1464FEEB" w:rsidTr="00EB6DA3">
        <w:trPr>
          <w:jc w:val="center"/>
        </w:trPr>
        <w:tc>
          <w:tcPr>
            <w:tcW w:w="387" w:type="pct"/>
            <w:vAlign w:val="center"/>
          </w:tcPr>
          <w:p w14:paraId="48E5CC1A" w14:textId="45543797" w:rsidR="00925103" w:rsidRDefault="00925103" w:rsidP="00925103">
            <w:pPr>
              <w:adjustRightInd w:val="0"/>
              <w:jc w:val="center"/>
              <w:rPr>
                <w:rFonts w:cs="Arial"/>
                <w:bCs/>
                <w:szCs w:val="24"/>
              </w:rPr>
            </w:pPr>
            <w:r>
              <w:rPr>
                <w:rFonts w:cs="Arial"/>
                <w:bCs/>
                <w:szCs w:val="24"/>
              </w:rPr>
              <w:t>1</w:t>
            </w:r>
          </w:p>
        </w:tc>
        <w:tc>
          <w:tcPr>
            <w:tcW w:w="1042" w:type="pct"/>
            <w:vAlign w:val="center"/>
          </w:tcPr>
          <w:p w14:paraId="32D3D1B2" w14:textId="5CF56489" w:rsidR="00925103" w:rsidRDefault="00925103" w:rsidP="00925103">
            <w:pPr>
              <w:adjustRightInd w:val="0"/>
              <w:jc w:val="center"/>
              <w:rPr>
                <w:rFonts w:cs="Arial"/>
                <w:bCs/>
                <w:szCs w:val="24"/>
              </w:rPr>
            </w:pPr>
            <w:r>
              <w:rPr>
                <w:rFonts w:cs="Arial"/>
                <w:bCs/>
                <w:szCs w:val="24"/>
              </w:rPr>
              <w:t>Informasi Berkala</w:t>
            </w:r>
          </w:p>
        </w:tc>
        <w:tc>
          <w:tcPr>
            <w:tcW w:w="2001" w:type="pct"/>
            <w:vAlign w:val="center"/>
          </w:tcPr>
          <w:p w14:paraId="032061C0" w14:textId="25C7C972" w:rsidR="00925103" w:rsidRDefault="00925103" w:rsidP="00925103">
            <w:pPr>
              <w:adjustRightInd w:val="0"/>
              <w:jc w:val="center"/>
              <w:rPr>
                <w:rFonts w:cs="Arial"/>
                <w:bCs/>
                <w:szCs w:val="24"/>
              </w:rPr>
            </w:pPr>
            <w:r>
              <w:rPr>
                <w:rFonts w:cs="Arial"/>
                <w:bCs/>
                <w:szCs w:val="24"/>
              </w:rPr>
              <w:t>Laporan keuangan, laporan kinerja instansi, program dan kegiatan instansi</w:t>
            </w:r>
          </w:p>
        </w:tc>
        <w:tc>
          <w:tcPr>
            <w:tcW w:w="1570" w:type="pct"/>
            <w:vAlign w:val="center"/>
          </w:tcPr>
          <w:p w14:paraId="01943B44" w14:textId="115200D6" w:rsidR="00925103" w:rsidRDefault="00925103" w:rsidP="00925103">
            <w:pPr>
              <w:adjustRightInd w:val="0"/>
              <w:jc w:val="center"/>
              <w:rPr>
                <w:rFonts w:cs="Arial"/>
                <w:bCs/>
                <w:szCs w:val="24"/>
              </w:rPr>
            </w:pPr>
            <w:r>
              <w:rPr>
                <w:rFonts w:cs="Arial"/>
                <w:bCs/>
                <w:szCs w:val="24"/>
              </w:rPr>
              <w:t>Bisa Diakses</w:t>
            </w:r>
          </w:p>
        </w:tc>
      </w:tr>
      <w:tr w:rsidR="005E0EAC" w14:paraId="03E2C9EE" w14:textId="2EB25487" w:rsidTr="00EB6DA3">
        <w:trPr>
          <w:jc w:val="center"/>
        </w:trPr>
        <w:tc>
          <w:tcPr>
            <w:tcW w:w="387" w:type="pct"/>
            <w:vAlign w:val="center"/>
          </w:tcPr>
          <w:p w14:paraId="5AA47213" w14:textId="11F6BC88" w:rsidR="00925103" w:rsidRDefault="00925103" w:rsidP="00925103">
            <w:pPr>
              <w:adjustRightInd w:val="0"/>
              <w:jc w:val="center"/>
              <w:rPr>
                <w:rFonts w:cs="Arial"/>
                <w:bCs/>
                <w:szCs w:val="24"/>
              </w:rPr>
            </w:pPr>
            <w:r>
              <w:rPr>
                <w:rFonts w:cs="Arial"/>
                <w:bCs/>
                <w:szCs w:val="24"/>
              </w:rPr>
              <w:t>2</w:t>
            </w:r>
          </w:p>
        </w:tc>
        <w:tc>
          <w:tcPr>
            <w:tcW w:w="1042" w:type="pct"/>
            <w:vAlign w:val="center"/>
          </w:tcPr>
          <w:p w14:paraId="71B91C0E" w14:textId="4FF83D58" w:rsidR="00925103" w:rsidRDefault="00925103" w:rsidP="00925103">
            <w:pPr>
              <w:adjustRightInd w:val="0"/>
              <w:jc w:val="center"/>
              <w:rPr>
                <w:rFonts w:cs="Arial"/>
                <w:bCs/>
                <w:szCs w:val="24"/>
              </w:rPr>
            </w:pPr>
            <w:r>
              <w:rPr>
                <w:rFonts w:cs="Arial"/>
                <w:bCs/>
                <w:szCs w:val="24"/>
              </w:rPr>
              <w:t xml:space="preserve">Informasi </w:t>
            </w:r>
            <w:r w:rsidR="002543D2">
              <w:rPr>
                <w:rFonts w:cs="Arial"/>
                <w:bCs/>
                <w:szCs w:val="24"/>
              </w:rPr>
              <w:t>Serta-Merta</w:t>
            </w:r>
          </w:p>
        </w:tc>
        <w:tc>
          <w:tcPr>
            <w:tcW w:w="2001" w:type="pct"/>
            <w:vAlign w:val="center"/>
          </w:tcPr>
          <w:p w14:paraId="65763BD8" w14:textId="163AD495" w:rsidR="00925103" w:rsidRDefault="002543D2" w:rsidP="00925103">
            <w:pPr>
              <w:adjustRightInd w:val="0"/>
              <w:jc w:val="center"/>
              <w:rPr>
                <w:rFonts w:cs="Arial"/>
                <w:bCs/>
                <w:szCs w:val="24"/>
              </w:rPr>
            </w:pPr>
            <w:r>
              <w:rPr>
                <w:rFonts w:cs="Arial"/>
                <w:bCs/>
                <w:szCs w:val="24"/>
              </w:rPr>
              <w:t>Info bencana, wabah penyakit dan kondisi darurat</w:t>
            </w:r>
          </w:p>
        </w:tc>
        <w:tc>
          <w:tcPr>
            <w:tcW w:w="1570" w:type="pct"/>
            <w:vAlign w:val="center"/>
          </w:tcPr>
          <w:p w14:paraId="0A619B0F" w14:textId="2BC8CF55" w:rsidR="00925103" w:rsidRDefault="002543D2" w:rsidP="00925103">
            <w:pPr>
              <w:adjustRightInd w:val="0"/>
              <w:jc w:val="center"/>
              <w:rPr>
                <w:rFonts w:cs="Arial"/>
                <w:bCs/>
                <w:szCs w:val="24"/>
              </w:rPr>
            </w:pPr>
            <w:r>
              <w:rPr>
                <w:rFonts w:cs="Arial"/>
                <w:bCs/>
                <w:szCs w:val="24"/>
              </w:rPr>
              <w:t>Bisa Diakses</w:t>
            </w:r>
          </w:p>
        </w:tc>
      </w:tr>
      <w:tr w:rsidR="005E0EAC" w14:paraId="6D545BAB" w14:textId="5D864F86" w:rsidTr="00EB6DA3">
        <w:trPr>
          <w:jc w:val="center"/>
        </w:trPr>
        <w:tc>
          <w:tcPr>
            <w:tcW w:w="387" w:type="pct"/>
            <w:vAlign w:val="center"/>
          </w:tcPr>
          <w:p w14:paraId="2E6957A0" w14:textId="51C6B749" w:rsidR="00925103" w:rsidRDefault="002543D2" w:rsidP="00925103">
            <w:pPr>
              <w:adjustRightInd w:val="0"/>
              <w:jc w:val="center"/>
              <w:rPr>
                <w:rFonts w:cs="Arial"/>
                <w:bCs/>
                <w:szCs w:val="24"/>
              </w:rPr>
            </w:pPr>
            <w:r>
              <w:rPr>
                <w:rFonts w:cs="Arial"/>
                <w:bCs/>
                <w:szCs w:val="24"/>
              </w:rPr>
              <w:t>3</w:t>
            </w:r>
          </w:p>
        </w:tc>
        <w:tc>
          <w:tcPr>
            <w:tcW w:w="1042" w:type="pct"/>
            <w:vAlign w:val="center"/>
          </w:tcPr>
          <w:p w14:paraId="1A535664" w14:textId="706EE383" w:rsidR="00925103" w:rsidRDefault="002543D2" w:rsidP="00925103">
            <w:pPr>
              <w:adjustRightInd w:val="0"/>
              <w:jc w:val="center"/>
              <w:rPr>
                <w:rFonts w:cs="Arial"/>
                <w:bCs/>
                <w:szCs w:val="24"/>
              </w:rPr>
            </w:pPr>
            <w:r>
              <w:rPr>
                <w:rFonts w:cs="Arial"/>
                <w:bCs/>
                <w:szCs w:val="24"/>
              </w:rPr>
              <w:t>Informasi Setiap Saat</w:t>
            </w:r>
          </w:p>
        </w:tc>
        <w:tc>
          <w:tcPr>
            <w:tcW w:w="2001" w:type="pct"/>
            <w:vAlign w:val="center"/>
          </w:tcPr>
          <w:p w14:paraId="0A25F5D3" w14:textId="6E7F9B0A" w:rsidR="00925103" w:rsidRDefault="00F36030" w:rsidP="00925103">
            <w:pPr>
              <w:adjustRightInd w:val="0"/>
              <w:jc w:val="center"/>
              <w:rPr>
                <w:rFonts w:cs="Arial"/>
                <w:bCs/>
                <w:szCs w:val="24"/>
              </w:rPr>
            </w:pPr>
            <w:r>
              <w:rPr>
                <w:rFonts w:cs="Arial"/>
                <w:bCs/>
                <w:szCs w:val="24"/>
              </w:rPr>
              <w:t>Peraturan, perjanjian, dokumen perencanaan dan anggaran</w:t>
            </w:r>
          </w:p>
        </w:tc>
        <w:tc>
          <w:tcPr>
            <w:tcW w:w="1570" w:type="pct"/>
            <w:vAlign w:val="center"/>
          </w:tcPr>
          <w:p w14:paraId="04A5AB4D" w14:textId="3A1FCBA1" w:rsidR="00925103" w:rsidRDefault="00F36030" w:rsidP="00925103">
            <w:pPr>
              <w:adjustRightInd w:val="0"/>
              <w:jc w:val="center"/>
              <w:rPr>
                <w:rFonts w:cs="Arial"/>
                <w:bCs/>
                <w:szCs w:val="24"/>
              </w:rPr>
            </w:pPr>
            <w:r>
              <w:rPr>
                <w:rFonts w:cs="Arial"/>
                <w:bCs/>
                <w:szCs w:val="24"/>
              </w:rPr>
              <w:t>Bisa Diakses</w:t>
            </w:r>
          </w:p>
        </w:tc>
      </w:tr>
      <w:tr w:rsidR="005E0EAC" w14:paraId="4FDE5BB4" w14:textId="62A95C12" w:rsidTr="00EB6DA3">
        <w:trPr>
          <w:jc w:val="center"/>
        </w:trPr>
        <w:tc>
          <w:tcPr>
            <w:tcW w:w="387" w:type="pct"/>
            <w:vAlign w:val="center"/>
          </w:tcPr>
          <w:p w14:paraId="584D9BEA" w14:textId="70D3C4F0" w:rsidR="00925103" w:rsidRDefault="00F36030" w:rsidP="00925103">
            <w:pPr>
              <w:adjustRightInd w:val="0"/>
              <w:jc w:val="center"/>
              <w:rPr>
                <w:rFonts w:cs="Arial"/>
                <w:bCs/>
                <w:szCs w:val="24"/>
              </w:rPr>
            </w:pPr>
            <w:r>
              <w:rPr>
                <w:rFonts w:cs="Arial"/>
                <w:bCs/>
                <w:szCs w:val="24"/>
              </w:rPr>
              <w:t>4</w:t>
            </w:r>
          </w:p>
        </w:tc>
        <w:tc>
          <w:tcPr>
            <w:tcW w:w="1042" w:type="pct"/>
            <w:vAlign w:val="center"/>
          </w:tcPr>
          <w:p w14:paraId="34635652" w14:textId="093E7978" w:rsidR="00925103" w:rsidRDefault="00F36030" w:rsidP="00925103">
            <w:pPr>
              <w:adjustRightInd w:val="0"/>
              <w:jc w:val="center"/>
              <w:rPr>
                <w:rFonts w:cs="Arial"/>
                <w:bCs/>
                <w:szCs w:val="24"/>
              </w:rPr>
            </w:pPr>
            <w:r>
              <w:rPr>
                <w:rFonts w:cs="Arial"/>
                <w:bCs/>
                <w:szCs w:val="24"/>
              </w:rPr>
              <w:t>Informasi Atas Permintaan Masyarakat</w:t>
            </w:r>
          </w:p>
        </w:tc>
        <w:tc>
          <w:tcPr>
            <w:tcW w:w="2001" w:type="pct"/>
            <w:vAlign w:val="center"/>
          </w:tcPr>
          <w:p w14:paraId="61F35A5C" w14:textId="5DF27AC2" w:rsidR="00925103" w:rsidRDefault="003E4A22" w:rsidP="00925103">
            <w:pPr>
              <w:adjustRightInd w:val="0"/>
              <w:jc w:val="center"/>
              <w:rPr>
                <w:rFonts w:cs="Arial"/>
                <w:bCs/>
                <w:szCs w:val="24"/>
              </w:rPr>
            </w:pPr>
            <w:r w:rsidRPr="003E4A22">
              <w:rPr>
                <w:rFonts w:cs="Arial"/>
                <w:bCs/>
                <w:szCs w:val="24"/>
              </w:rPr>
              <w:t>Informasi lain yang diminta masyarakat sepanjang tidak termasuk rahasia</w:t>
            </w:r>
          </w:p>
        </w:tc>
        <w:tc>
          <w:tcPr>
            <w:tcW w:w="1570" w:type="pct"/>
            <w:vAlign w:val="center"/>
          </w:tcPr>
          <w:p w14:paraId="163E1A19" w14:textId="4B0657EE" w:rsidR="00925103" w:rsidRDefault="003E4A22" w:rsidP="00925103">
            <w:pPr>
              <w:adjustRightInd w:val="0"/>
              <w:jc w:val="center"/>
              <w:rPr>
                <w:rFonts w:cs="Arial"/>
                <w:bCs/>
                <w:szCs w:val="24"/>
              </w:rPr>
            </w:pPr>
            <w:r>
              <w:rPr>
                <w:rFonts w:cs="Arial"/>
                <w:bCs/>
                <w:szCs w:val="24"/>
              </w:rPr>
              <w:t>Bisa Diakses</w:t>
            </w:r>
          </w:p>
        </w:tc>
      </w:tr>
      <w:tr w:rsidR="00E8052C" w14:paraId="4232AE33" w14:textId="77777777" w:rsidTr="00EB6DA3">
        <w:trPr>
          <w:jc w:val="center"/>
        </w:trPr>
        <w:tc>
          <w:tcPr>
            <w:tcW w:w="387" w:type="pct"/>
            <w:vAlign w:val="center"/>
          </w:tcPr>
          <w:p w14:paraId="15B58C19" w14:textId="2D51C2D4" w:rsidR="00E8052C" w:rsidRDefault="00E8052C" w:rsidP="00925103">
            <w:pPr>
              <w:adjustRightInd w:val="0"/>
              <w:jc w:val="center"/>
              <w:rPr>
                <w:rFonts w:cs="Arial"/>
                <w:bCs/>
                <w:szCs w:val="24"/>
              </w:rPr>
            </w:pPr>
            <w:r>
              <w:rPr>
                <w:rFonts w:cs="Arial"/>
                <w:bCs/>
                <w:szCs w:val="24"/>
              </w:rPr>
              <w:t>5</w:t>
            </w:r>
          </w:p>
        </w:tc>
        <w:tc>
          <w:tcPr>
            <w:tcW w:w="1042" w:type="pct"/>
            <w:vAlign w:val="center"/>
          </w:tcPr>
          <w:p w14:paraId="70CC5B11" w14:textId="107DB8DC" w:rsidR="00E8052C" w:rsidRDefault="00E8052C" w:rsidP="00925103">
            <w:pPr>
              <w:adjustRightInd w:val="0"/>
              <w:jc w:val="center"/>
              <w:rPr>
                <w:rFonts w:cs="Arial"/>
                <w:bCs/>
                <w:szCs w:val="24"/>
              </w:rPr>
            </w:pPr>
            <w:r w:rsidRPr="00E8052C">
              <w:rPr>
                <w:rFonts w:cs="Arial"/>
                <w:bCs/>
                <w:szCs w:val="24"/>
              </w:rPr>
              <w:t xml:space="preserve">Informasi </w:t>
            </w:r>
            <w:r w:rsidR="00C17B6E" w:rsidRPr="00E8052C">
              <w:rPr>
                <w:rFonts w:cs="Arial"/>
                <w:bCs/>
                <w:szCs w:val="24"/>
              </w:rPr>
              <w:t>Pribadi</w:t>
            </w:r>
          </w:p>
        </w:tc>
        <w:tc>
          <w:tcPr>
            <w:tcW w:w="2001" w:type="pct"/>
            <w:vAlign w:val="center"/>
          </w:tcPr>
          <w:p w14:paraId="6ACEA005" w14:textId="3AB96A08" w:rsidR="00E8052C" w:rsidRPr="003E4A22" w:rsidRDefault="00E8052C" w:rsidP="00925103">
            <w:pPr>
              <w:adjustRightInd w:val="0"/>
              <w:jc w:val="center"/>
              <w:rPr>
                <w:rFonts w:cs="Arial"/>
                <w:bCs/>
                <w:szCs w:val="24"/>
              </w:rPr>
            </w:pPr>
            <w:r w:rsidRPr="00E8052C">
              <w:rPr>
                <w:rFonts w:cs="Arial"/>
                <w:bCs/>
                <w:szCs w:val="24"/>
              </w:rPr>
              <w:t xml:space="preserve">Data pegawai, data warga, </w:t>
            </w:r>
            <w:r>
              <w:rPr>
                <w:rFonts w:cs="Arial"/>
                <w:bCs/>
                <w:szCs w:val="24"/>
              </w:rPr>
              <w:t xml:space="preserve">dan </w:t>
            </w:r>
            <w:r w:rsidRPr="00E8052C">
              <w:rPr>
                <w:rFonts w:cs="Arial"/>
                <w:bCs/>
                <w:szCs w:val="24"/>
              </w:rPr>
              <w:t>rekam medis</w:t>
            </w:r>
          </w:p>
        </w:tc>
        <w:tc>
          <w:tcPr>
            <w:tcW w:w="1570" w:type="pct"/>
            <w:vAlign w:val="center"/>
          </w:tcPr>
          <w:p w14:paraId="13DDE1F8" w14:textId="0E3895C6" w:rsidR="00E8052C" w:rsidRDefault="00E8052C" w:rsidP="00925103">
            <w:pPr>
              <w:adjustRightInd w:val="0"/>
              <w:jc w:val="center"/>
              <w:rPr>
                <w:rFonts w:cs="Arial"/>
                <w:bCs/>
                <w:szCs w:val="24"/>
              </w:rPr>
            </w:pPr>
            <w:r w:rsidRPr="00E8052C">
              <w:rPr>
                <w:rFonts w:cs="Arial"/>
                <w:bCs/>
                <w:szCs w:val="24"/>
              </w:rPr>
              <w:t>Tidak bisa diakses</w:t>
            </w:r>
          </w:p>
        </w:tc>
      </w:tr>
      <w:tr w:rsidR="00E8052C" w:rsidRPr="00C17B6E" w14:paraId="578569C1" w14:textId="77777777" w:rsidTr="00EB6DA3">
        <w:trPr>
          <w:jc w:val="center"/>
        </w:trPr>
        <w:tc>
          <w:tcPr>
            <w:tcW w:w="387" w:type="pct"/>
            <w:vAlign w:val="center"/>
          </w:tcPr>
          <w:p w14:paraId="5C59A7B1" w14:textId="7C63F2E8" w:rsidR="00E8052C" w:rsidRDefault="00C17B6E" w:rsidP="00925103">
            <w:pPr>
              <w:adjustRightInd w:val="0"/>
              <w:jc w:val="center"/>
              <w:rPr>
                <w:rFonts w:cs="Arial"/>
                <w:bCs/>
                <w:szCs w:val="24"/>
              </w:rPr>
            </w:pPr>
            <w:r>
              <w:rPr>
                <w:rFonts w:cs="Arial"/>
                <w:bCs/>
                <w:szCs w:val="24"/>
              </w:rPr>
              <w:t>6</w:t>
            </w:r>
          </w:p>
        </w:tc>
        <w:tc>
          <w:tcPr>
            <w:tcW w:w="1042" w:type="pct"/>
            <w:vAlign w:val="center"/>
          </w:tcPr>
          <w:p w14:paraId="76831387" w14:textId="4AC1821A" w:rsidR="00E8052C" w:rsidRPr="00E8052C" w:rsidRDefault="00C17B6E" w:rsidP="00925103">
            <w:pPr>
              <w:adjustRightInd w:val="0"/>
              <w:jc w:val="center"/>
              <w:rPr>
                <w:rFonts w:cs="Arial"/>
                <w:bCs/>
                <w:szCs w:val="24"/>
              </w:rPr>
            </w:pPr>
            <w:r>
              <w:rPr>
                <w:rFonts w:cs="Arial"/>
                <w:bCs/>
                <w:szCs w:val="24"/>
              </w:rPr>
              <w:t>Informasi Rahasia Jabatan</w:t>
            </w:r>
          </w:p>
        </w:tc>
        <w:tc>
          <w:tcPr>
            <w:tcW w:w="2001" w:type="pct"/>
            <w:vAlign w:val="center"/>
          </w:tcPr>
          <w:p w14:paraId="1D912745" w14:textId="797AA3D4" w:rsidR="00E8052C" w:rsidRPr="00C17B6E" w:rsidRDefault="00C17B6E" w:rsidP="00925103">
            <w:pPr>
              <w:adjustRightInd w:val="0"/>
              <w:jc w:val="center"/>
              <w:rPr>
                <w:rFonts w:cs="Arial"/>
                <w:bCs/>
                <w:szCs w:val="24"/>
              </w:rPr>
            </w:pPr>
            <w:r w:rsidRPr="00C17B6E">
              <w:rPr>
                <w:rFonts w:cs="Arial"/>
                <w:bCs/>
                <w:szCs w:val="24"/>
              </w:rPr>
              <w:t>Nota dinas rahasia, dokumen internal strategis</w:t>
            </w:r>
          </w:p>
        </w:tc>
        <w:tc>
          <w:tcPr>
            <w:tcW w:w="1570" w:type="pct"/>
            <w:vAlign w:val="center"/>
          </w:tcPr>
          <w:p w14:paraId="649C340B" w14:textId="37B05C26" w:rsidR="00E8052C" w:rsidRPr="00C17B6E" w:rsidRDefault="00C17B6E" w:rsidP="00925103">
            <w:pPr>
              <w:adjustRightInd w:val="0"/>
              <w:jc w:val="center"/>
              <w:rPr>
                <w:rFonts w:cs="Arial"/>
                <w:bCs/>
                <w:szCs w:val="24"/>
              </w:rPr>
            </w:pPr>
            <w:r w:rsidRPr="00C17B6E">
              <w:rPr>
                <w:rFonts w:cs="Arial"/>
                <w:bCs/>
                <w:szCs w:val="24"/>
              </w:rPr>
              <w:t>Tidak bisa diakses</w:t>
            </w:r>
          </w:p>
        </w:tc>
      </w:tr>
      <w:tr w:rsidR="00C17B6E" w:rsidRPr="00C17B6E" w14:paraId="68B4BF27" w14:textId="77777777" w:rsidTr="00EB6DA3">
        <w:trPr>
          <w:jc w:val="center"/>
        </w:trPr>
        <w:tc>
          <w:tcPr>
            <w:tcW w:w="387" w:type="pct"/>
            <w:vAlign w:val="center"/>
          </w:tcPr>
          <w:p w14:paraId="40657E20" w14:textId="7E436D4A" w:rsidR="00C17B6E" w:rsidRDefault="00C55678" w:rsidP="00925103">
            <w:pPr>
              <w:adjustRightInd w:val="0"/>
              <w:jc w:val="center"/>
              <w:rPr>
                <w:rFonts w:cs="Arial"/>
                <w:bCs/>
                <w:szCs w:val="24"/>
              </w:rPr>
            </w:pPr>
            <w:r>
              <w:rPr>
                <w:rFonts w:cs="Arial"/>
                <w:bCs/>
                <w:szCs w:val="24"/>
              </w:rPr>
              <w:t>7</w:t>
            </w:r>
          </w:p>
        </w:tc>
        <w:tc>
          <w:tcPr>
            <w:tcW w:w="1042" w:type="pct"/>
            <w:vAlign w:val="center"/>
          </w:tcPr>
          <w:p w14:paraId="10A46C4B" w14:textId="343C6CE3" w:rsidR="00C17B6E" w:rsidRDefault="00C55678" w:rsidP="00925103">
            <w:pPr>
              <w:adjustRightInd w:val="0"/>
              <w:jc w:val="center"/>
              <w:rPr>
                <w:rFonts w:cs="Arial"/>
                <w:bCs/>
                <w:szCs w:val="24"/>
              </w:rPr>
            </w:pPr>
            <w:r w:rsidRPr="00C55678">
              <w:rPr>
                <w:rFonts w:cs="Arial"/>
                <w:bCs/>
                <w:szCs w:val="24"/>
              </w:rPr>
              <w:t xml:space="preserve">Informasi </w:t>
            </w:r>
            <w:r>
              <w:rPr>
                <w:rFonts w:cs="Arial"/>
                <w:bCs/>
                <w:szCs w:val="24"/>
              </w:rPr>
              <w:t>K</w:t>
            </w:r>
            <w:r w:rsidRPr="00C55678">
              <w:rPr>
                <w:rFonts w:cs="Arial"/>
                <w:bCs/>
                <w:szCs w:val="24"/>
              </w:rPr>
              <w:t xml:space="preserve">eamanan </w:t>
            </w:r>
            <w:r>
              <w:rPr>
                <w:rFonts w:cs="Arial"/>
                <w:bCs/>
                <w:szCs w:val="24"/>
              </w:rPr>
              <w:t>dan P</w:t>
            </w:r>
            <w:r w:rsidRPr="00C55678">
              <w:rPr>
                <w:rFonts w:cs="Arial"/>
                <w:bCs/>
                <w:szCs w:val="24"/>
              </w:rPr>
              <w:t>ertahanan</w:t>
            </w:r>
          </w:p>
        </w:tc>
        <w:tc>
          <w:tcPr>
            <w:tcW w:w="2001" w:type="pct"/>
            <w:vAlign w:val="center"/>
          </w:tcPr>
          <w:p w14:paraId="0EDB247C" w14:textId="5A1A5266" w:rsidR="00C17B6E" w:rsidRPr="00C17B6E" w:rsidRDefault="00C55678" w:rsidP="00925103">
            <w:pPr>
              <w:adjustRightInd w:val="0"/>
              <w:jc w:val="center"/>
              <w:rPr>
                <w:rFonts w:cs="Arial"/>
                <w:bCs/>
                <w:szCs w:val="24"/>
              </w:rPr>
            </w:pPr>
            <w:r w:rsidRPr="00C55678">
              <w:rPr>
                <w:rFonts w:cs="Arial"/>
                <w:bCs/>
                <w:szCs w:val="24"/>
              </w:rPr>
              <w:t>Rencana operasi</w:t>
            </w:r>
            <w:r>
              <w:rPr>
                <w:rFonts w:cs="Arial"/>
                <w:bCs/>
                <w:szCs w:val="24"/>
              </w:rPr>
              <w:t xml:space="preserve"> dan</w:t>
            </w:r>
            <w:r w:rsidRPr="00C55678">
              <w:rPr>
                <w:rFonts w:cs="Arial"/>
                <w:bCs/>
                <w:szCs w:val="24"/>
              </w:rPr>
              <w:t xml:space="preserve"> strategi pertahanan</w:t>
            </w:r>
          </w:p>
        </w:tc>
        <w:tc>
          <w:tcPr>
            <w:tcW w:w="1570" w:type="pct"/>
            <w:vAlign w:val="center"/>
          </w:tcPr>
          <w:p w14:paraId="0813551C" w14:textId="08182822" w:rsidR="00C17B6E" w:rsidRPr="00C17B6E" w:rsidRDefault="00C55678" w:rsidP="00925103">
            <w:pPr>
              <w:adjustRightInd w:val="0"/>
              <w:jc w:val="center"/>
              <w:rPr>
                <w:rFonts w:cs="Arial"/>
                <w:bCs/>
                <w:szCs w:val="24"/>
              </w:rPr>
            </w:pPr>
            <w:r w:rsidRPr="00C17B6E">
              <w:rPr>
                <w:rFonts w:cs="Arial"/>
                <w:bCs/>
                <w:szCs w:val="24"/>
              </w:rPr>
              <w:t>Tidak bisa diakses</w:t>
            </w:r>
          </w:p>
        </w:tc>
      </w:tr>
      <w:tr w:rsidR="00C55678" w:rsidRPr="00C17B6E" w14:paraId="3AD15F89" w14:textId="77777777" w:rsidTr="00EB6DA3">
        <w:trPr>
          <w:jc w:val="center"/>
        </w:trPr>
        <w:tc>
          <w:tcPr>
            <w:tcW w:w="387" w:type="pct"/>
            <w:vAlign w:val="center"/>
          </w:tcPr>
          <w:p w14:paraId="0C71FF43" w14:textId="5F8C0482" w:rsidR="00C55678" w:rsidRDefault="008F492C" w:rsidP="00925103">
            <w:pPr>
              <w:adjustRightInd w:val="0"/>
              <w:jc w:val="center"/>
              <w:rPr>
                <w:rFonts w:cs="Arial"/>
                <w:bCs/>
                <w:szCs w:val="24"/>
              </w:rPr>
            </w:pPr>
            <w:r>
              <w:rPr>
                <w:rFonts w:cs="Arial"/>
                <w:bCs/>
                <w:szCs w:val="24"/>
              </w:rPr>
              <w:t>8</w:t>
            </w:r>
          </w:p>
        </w:tc>
        <w:tc>
          <w:tcPr>
            <w:tcW w:w="1042" w:type="pct"/>
            <w:vAlign w:val="center"/>
          </w:tcPr>
          <w:p w14:paraId="0C5A51FC" w14:textId="0D0993CB" w:rsidR="00C55678" w:rsidRPr="00C55678" w:rsidRDefault="008F492C" w:rsidP="00925103">
            <w:pPr>
              <w:adjustRightInd w:val="0"/>
              <w:jc w:val="center"/>
              <w:rPr>
                <w:rFonts w:cs="Arial"/>
                <w:bCs/>
                <w:szCs w:val="24"/>
              </w:rPr>
            </w:pPr>
            <w:r w:rsidRPr="008F492C">
              <w:rPr>
                <w:rFonts w:cs="Arial"/>
                <w:bCs/>
                <w:szCs w:val="24"/>
              </w:rPr>
              <w:t>Informasi yang dapat merugikan negara</w:t>
            </w:r>
          </w:p>
        </w:tc>
        <w:tc>
          <w:tcPr>
            <w:tcW w:w="2001" w:type="pct"/>
            <w:vAlign w:val="center"/>
          </w:tcPr>
          <w:p w14:paraId="0007DD35" w14:textId="61E963AD" w:rsidR="00C55678" w:rsidRPr="00C55678" w:rsidRDefault="008F492C" w:rsidP="00925103">
            <w:pPr>
              <w:adjustRightInd w:val="0"/>
              <w:jc w:val="center"/>
              <w:rPr>
                <w:rFonts w:cs="Arial"/>
                <w:bCs/>
                <w:szCs w:val="24"/>
              </w:rPr>
            </w:pPr>
            <w:r w:rsidRPr="008F492C">
              <w:rPr>
                <w:rFonts w:cs="Arial"/>
                <w:bCs/>
                <w:szCs w:val="24"/>
              </w:rPr>
              <w:t>Lokasi sumber daya alam strategis, kebijakan moneter, cadangan devisa</w:t>
            </w:r>
          </w:p>
        </w:tc>
        <w:tc>
          <w:tcPr>
            <w:tcW w:w="1570" w:type="pct"/>
            <w:vAlign w:val="center"/>
          </w:tcPr>
          <w:p w14:paraId="48BDF79F" w14:textId="681D18B6" w:rsidR="00C55678" w:rsidRPr="00C17B6E" w:rsidRDefault="008F492C" w:rsidP="00925103">
            <w:pPr>
              <w:adjustRightInd w:val="0"/>
              <w:jc w:val="center"/>
              <w:rPr>
                <w:rFonts w:cs="Arial"/>
                <w:bCs/>
                <w:szCs w:val="24"/>
              </w:rPr>
            </w:pPr>
            <w:r w:rsidRPr="00C17B6E">
              <w:rPr>
                <w:rFonts w:cs="Arial"/>
                <w:bCs/>
                <w:szCs w:val="24"/>
              </w:rPr>
              <w:t>Tidak bisa diakses</w:t>
            </w:r>
          </w:p>
        </w:tc>
      </w:tr>
      <w:tr w:rsidR="008F492C" w:rsidRPr="00C17B6E" w14:paraId="15E1EFAA" w14:textId="77777777" w:rsidTr="00EB6DA3">
        <w:trPr>
          <w:jc w:val="center"/>
        </w:trPr>
        <w:tc>
          <w:tcPr>
            <w:tcW w:w="387" w:type="pct"/>
            <w:vAlign w:val="center"/>
          </w:tcPr>
          <w:p w14:paraId="621A614B" w14:textId="7145BAC6" w:rsidR="008F492C" w:rsidRDefault="008F492C" w:rsidP="00925103">
            <w:pPr>
              <w:adjustRightInd w:val="0"/>
              <w:jc w:val="center"/>
              <w:rPr>
                <w:rFonts w:cs="Arial"/>
                <w:bCs/>
                <w:szCs w:val="24"/>
              </w:rPr>
            </w:pPr>
            <w:r>
              <w:rPr>
                <w:rFonts w:cs="Arial"/>
                <w:bCs/>
                <w:szCs w:val="24"/>
              </w:rPr>
              <w:t>9</w:t>
            </w:r>
          </w:p>
        </w:tc>
        <w:tc>
          <w:tcPr>
            <w:tcW w:w="1042" w:type="pct"/>
            <w:vAlign w:val="center"/>
          </w:tcPr>
          <w:p w14:paraId="29135FC7" w14:textId="00005093" w:rsidR="008F492C" w:rsidRPr="008F492C" w:rsidRDefault="008F492C" w:rsidP="00925103">
            <w:pPr>
              <w:adjustRightInd w:val="0"/>
              <w:jc w:val="center"/>
              <w:rPr>
                <w:rFonts w:cs="Arial"/>
                <w:bCs/>
                <w:szCs w:val="24"/>
              </w:rPr>
            </w:pPr>
            <w:r w:rsidRPr="008F492C">
              <w:rPr>
                <w:rFonts w:cs="Arial"/>
                <w:bCs/>
                <w:szCs w:val="24"/>
              </w:rPr>
              <w:t>Informasi yang dilindungi UU lain</w:t>
            </w:r>
          </w:p>
        </w:tc>
        <w:tc>
          <w:tcPr>
            <w:tcW w:w="2001" w:type="pct"/>
            <w:vAlign w:val="center"/>
          </w:tcPr>
          <w:p w14:paraId="674E0D7D" w14:textId="70F118D6" w:rsidR="008F492C" w:rsidRPr="008F492C" w:rsidRDefault="008F492C" w:rsidP="00925103">
            <w:pPr>
              <w:adjustRightInd w:val="0"/>
              <w:jc w:val="center"/>
              <w:rPr>
                <w:rFonts w:cs="Arial"/>
                <w:bCs/>
                <w:szCs w:val="24"/>
              </w:rPr>
            </w:pPr>
            <w:commentRangeStart w:id="0"/>
            <w:r w:rsidRPr="008F492C">
              <w:rPr>
                <w:rFonts w:cs="Arial"/>
                <w:bCs/>
                <w:szCs w:val="24"/>
              </w:rPr>
              <w:t>Rahasia bank, data intelijen, dokumen yang diatur UU khusus</w:t>
            </w:r>
            <w:commentRangeEnd w:id="0"/>
            <w:r w:rsidR="005E0EAC">
              <w:rPr>
                <w:rStyle w:val="CommentReference"/>
              </w:rPr>
              <w:commentReference w:id="0"/>
            </w:r>
          </w:p>
        </w:tc>
        <w:tc>
          <w:tcPr>
            <w:tcW w:w="1570" w:type="pct"/>
            <w:vAlign w:val="center"/>
          </w:tcPr>
          <w:p w14:paraId="38685717" w14:textId="5D187138" w:rsidR="008F492C" w:rsidRPr="00C17B6E" w:rsidRDefault="008F492C" w:rsidP="00925103">
            <w:pPr>
              <w:adjustRightInd w:val="0"/>
              <w:jc w:val="center"/>
              <w:rPr>
                <w:rFonts w:cs="Arial"/>
                <w:bCs/>
                <w:szCs w:val="24"/>
              </w:rPr>
            </w:pPr>
            <w:r w:rsidRPr="00C17B6E">
              <w:rPr>
                <w:rFonts w:cs="Arial"/>
                <w:bCs/>
                <w:szCs w:val="24"/>
              </w:rPr>
              <w:t>Tidak bisa diakses</w:t>
            </w:r>
          </w:p>
        </w:tc>
      </w:tr>
    </w:tbl>
    <w:p w14:paraId="5E89C137" w14:textId="0F68E3A2" w:rsidR="00E3052C" w:rsidRDefault="00EB6DA3" w:rsidP="00EB6DA3">
      <w:pPr>
        <w:pStyle w:val="Caption"/>
        <w:spacing w:after="0"/>
        <w:jc w:val="both"/>
        <w:rPr>
          <w:rFonts w:cs="Arial"/>
          <w:i w:val="0"/>
          <w:iCs w:val="0"/>
          <w:color w:val="auto"/>
          <w:sz w:val="24"/>
          <w:szCs w:val="24"/>
        </w:rPr>
      </w:pPr>
      <w:r w:rsidRPr="00075994">
        <w:rPr>
          <w:rFonts w:cs="Arial"/>
          <w:i w:val="0"/>
          <w:iCs w:val="0"/>
          <w:color w:val="auto"/>
          <w:sz w:val="24"/>
          <w:szCs w:val="24"/>
        </w:rPr>
        <w:t xml:space="preserve">Sumber </w:t>
      </w:r>
      <w:r>
        <w:rPr>
          <w:rFonts w:cs="Arial"/>
          <w:i w:val="0"/>
          <w:iCs w:val="0"/>
          <w:color w:val="auto"/>
          <w:sz w:val="24"/>
          <w:szCs w:val="24"/>
        </w:rPr>
        <w:t>D</w:t>
      </w:r>
      <w:r w:rsidRPr="00075994">
        <w:rPr>
          <w:rFonts w:cs="Arial"/>
          <w:i w:val="0"/>
          <w:iCs w:val="0"/>
          <w:color w:val="auto"/>
          <w:sz w:val="24"/>
          <w:szCs w:val="24"/>
        </w:rPr>
        <w:t>ata:</w:t>
      </w:r>
      <w:r>
        <w:rPr>
          <w:rFonts w:cs="Arial"/>
          <w:i w:val="0"/>
          <w:iCs w:val="0"/>
          <w:color w:val="auto"/>
          <w:sz w:val="24"/>
          <w:szCs w:val="24"/>
        </w:rPr>
        <w:t xml:space="preserve"> </w:t>
      </w:r>
      <w:r w:rsidRPr="00075994">
        <w:rPr>
          <w:rFonts w:cs="Arial"/>
          <w:i w:val="0"/>
          <w:iCs w:val="0"/>
          <w:color w:val="auto"/>
          <w:sz w:val="24"/>
          <w:szCs w:val="24"/>
        </w:rPr>
        <w:t xml:space="preserve">Dinas Komunikasi </w:t>
      </w:r>
      <w:r w:rsidRPr="00E57B69">
        <w:rPr>
          <w:rFonts w:eastAsia="Arial" w:cs="Arial"/>
          <w:i w:val="0"/>
          <w:iCs w:val="0"/>
          <w:color w:val="000000" w:themeColor="text1"/>
          <w:sz w:val="24"/>
          <w:szCs w:val="24"/>
        </w:rPr>
        <w:t>Informatika</w:t>
      </w:r>
      <w:r w:rsidRPr="00E57B69">
        <w:rPr>
          <w:rFonts w:cs="Arial"/>
          <w:i w:val="0"/>
          <w:iCs w:val="0"/>
          <w:color w:val="auto"/>
          <w:sz w:val="24"/>
          <w:szCs w:val="24"/>
        </w:rPr>
        <w:t xml:space="preserve"> Statistik dan Persandian, 2025</w:t>
      </w:r>
    </w:p>
    <w:p w14:paraId="5A3F3911" w14:textId="77777777" w:rsidR="00EB6DA3" w:rsidRPr="00EB6DA3" w:rsidRDefault="00EB6DA3" w:rsidP="00EB6DA3"/>
    <w:p w14:paraId="57AC5984" w14:textId="3EAC39C3" w:rsidR="00245E84" w:rsidRPr="00245E84" w:rsidRDefault="00245E84" w:rsidP="00245E84">
      <w:pPr>
        <w:adjustRightInd w:val="0"/>
        <w:spacing w:after="0" w:line="480" w:lineRule="auto"/>
        <w:ind w:firstLine="360"/>
        <w:jc w:val="both"/>
        <w:rPr>
          <w:rFonts w:cs="Arial"/>
          <w:bCs/>
          <w:szCs w:val="24"/>
        </w:rPr>
      </w:pPr>
      <w:r w:rsidRPr="00245E84">
        <w:rPr>
          <w:rFonts w:cs="Arial"/>
          <w:bCs/>
          <w:szCs w:val="24"/>
        </w:rPr>
        <w:t xml:space="preserve">Dalam menjalankan tugasnya, Dinas Komunikasi, Informatika, Statistik, dan Persandian Kota Dumai menetapkan Standar Operasional Prosedur (SOP) sebagai acuan bagi seluruh bidang yang ada. SOP ini menjadi pedoman dalam memberikan pelayanan informasi publik, khususnya oleh </w:t>
      </w:r>
      <w:r w:rsidRPr="00245E84">
        <w:rPr>
          <w:rFonts w:cs="Arial"/>
          <w:bCs/>
          <w:szCs w:val="24"/>
        </w:rPr>
        <w:lastRenderedPageBreak/>
        <w:t>Pejabat Pengelola Informasi dan Dokumentasi (PPID), guna memastikan masyarakat dapat memperoleh informasi secara cepat, tepat, dan sesuai dengan ketentuan yang berlaku.</w:t>
      </w:r>
    </w:p>
    <w:p w14:paraId="1013C3EB" w14:textId="52FF5613" w:rsidR="008D5087" w:rsidRPr="00075994" w:rsidRDefault="00D10BA2" w:rsidP="00014A38">
      <w:pPr>
        <w:pStyle w:val="ListParagraph"/>
        <w:adjustRightInd w:val="0"/>
        <w:spacing w:after="0" w:line="480" w:lineRule="auto"/>
        <w:ind w:left="0" w:firstLine="720"/>
        <w:jc w:val="both"/>
        <w:rPr>
          <w:rFonts w:cs="Arial"/>
          <w:bCs/>
          <w:szCs w:val="24"/>
        </w:rPr>
      </w:pPr>
      <w:r w:rsidRPr="00075994">
        <w:rPr>
          <w:rFonts w:cs="Arial"/>
          <w:bCs/>
          <w:szCs w:val="24"/>
        </w:rPr>
        <w:t xml:space="preserve">Dinas Komunikasi </w:t>
      </w:r>
      <w:r w:rsidR="000D314F">
        <w:rPr>
          <w:rFonts w:eastAsia="Arial" w:cs="Arial"/>
          <w:color w:val="000000" w:themeColor="text1"/>
          <w:szCs w:val="24"/>
        </w:rPr>
        <w:t>Informatika</w:t>
      </w:r>
      <w:r w:rsidR="000D314F" w:rsidRPr="00075994">
        <w:rPr>
          <w:rFonts w:cs="Arial"/>
          <w:bCs/>
          <w:szCs w:val="24"/>
        </w:rPr>
        <w:t xml:space="preserve"> </w:t>
      </w:r>
      <w:r w:rsidRPr="00075994">
        <w:rPr>
          <w:rFonts w:cs="Arial"/>
          <w:bCs/>
          <w:szCs w:val="24"/>
        </w:rPr>
        <w:t>Statistik dan Persandian Kota Dumai telah menetapkan Standar Operasional Prosedur (SOP) tahun 2024</w:t>
      </w:r>
      <w:r w:rsidR="00B65EBF" w:rsidRPr="00075994">
        <w:rPr>
          <w:rFonts w:cs="Arial"/>
          <w:bCs/>
          <w:szCs w:val="24"/>
        </w:rPr>
        <w:t xml:space="preserve"> guna menjamin keterbukaan informasi publik dan meningkatkan pelayanan kepada masyarakat sehingga menciptakan kepuasan masyarakat. Standar Operasional Prosedur (SOP) ini mencakup empat aspek utama</w:t>
      </w:r>
      <w:r w:rsidR="00755BC3" w:rsidRPr="00075994">
        <w:rPr>
          <w:rFonts w:cs="Arial"/>
          <w:bCs/>
          <w:szCs w:val="24"/>
        </w:rPr>
        <w:t>, yaitu:</w:t>
      </w:r>
    </w:p>
    <w:p w14:paraId="1AD60FE0" w14:textId="1116027C" w:rsidR="00755BC3" w:rsidRPr="00075994" w:rsidRDefault="00755BC3" w:rsidP="00DD1BA0">
      <w:pPr>
        <w:pStyle w:val="ListParagraph"/>
        <w:numPr>
          <w:ilvl w:val="0"/>
          <w:numId w:val="38"/>
        </w:numPr>
        <w:adjustRightInd w:val="0"/>
        <w:spacing w:after="0" w:line="480" w:lineRule="auto"/>
        <w:ind w:left="360"/>
        <w:jc w:val="both"/>
        <w:rPr>
          <w:rFonts w:cs="Arial"/>
          <w:bCs/>
          <w:szCs w:val="24"/>
        </w:rPr>
      </w:pPr>
      <w:r w:rsidRPr="00075994">
        <w:rPr>
          <w:rFonts w:cs="Arial"/>
          <w:bCs/>
          <w:szCs w:val="24"/>
        </w:rPr>
        <w:t>Pelayanan Informasi Publik</w:t>
      </w:r>
    </w:p>
    <w:p w14:paraId="591DC99C" w14:textId="29B49AB8" w:rsidR="00075994" w:rsidRPr="00A533F7" w:rsidRDefault="00982437" w:rsidP="00A533F7">
      <w:pPr>
        <w:pStyle w:val="ListParagraph"/>
        <w:adjustRightInd w:val="0"/>
        <w:spacing w:after="0" w:line="480" w:lineRule="auto"/>
        <w:ind w:left="360"/>
        <w:jc w:val="both"/>
        <w:rPr>
          <w:rFonts w:cs="Arial"/>
          <w:bCs/>
          <w:szCs w:val="24"/>
        </w:rPr>
      </w:pPr>
      <w:r w:rsidRPr="00075994">
        <w:rPr>
          <w:rFonts w:cs="Arial"/>
          <w:bCs/>
          <w:szCs w:val="24"/>
        </w:rPr>
        <w:t>Pada standar operasional prosedur ini mencakup bagaimana tata cara permohonan informasi, verivikasi, dan pemberian informasi kepada pemohon yang disusun guna memastikan masyarakat memperoleh informasi yang akurat, cepat dan mudah diakses.</w:t>
      </w:r>
    </w:p>
    <w:p w14:paraId="37FE6B0A" w14:textId="64DA257E" w:rsidR="008D5087" w:rsidRPr="00075994" w:rsidRDefault="008D5087" w:rsidP="00DD1BA0">
      <w:pPr>
        <w:pStyle w:val="ListParagraph"/>
        <w:numPr>
          <w:ilvl w:val="0"/>
          <w:numId w:val="38"/>
        </w:numPr>
        <w:adjustRightInd w:val="0"/>
        <w:spacing w:after="0" w:line="480" w:lineRule="auto"/>
        <w:ind w:left="360"/>
        <w:jc w:val="both"/>
        <w:rPr>
          <w:rFonts w:cs="Arial"/>
          <w:bCs/>
          <w:szCs w:val="24"/>
        </w:rPr>
      </w:pPr>
      <w:r w:rsidRPr="00075994">
        <w:rPr>
          <w:rFonts w:cs="Arial"/>
          <w:bCs/>
          <w:szCs w:val="24"/>
        </w:rPr>
        <w:t>Penanganan Sengketa Informasi</w:t>
      </w:r>
    </w:p>
    <w:p w14:paraId="062190E3" w14:textId="2805B5A1" w:rsidR="008D5087" w:rsidRPr="00075994" w:rsidRDefault="008D5087" w:rsidP="00014A38">
      <w:pPr>
        <w:pStyle w:val="ListParagraph"/>
        <w:adjustRightInd w:val="0"/>
        <w:spacing w:after="0" w:line="480" w:lineRule="auto"/>
        <w:ind w:left="360"/>
        <w:jc w:val="both"/>
        <w:rPr>
          <w:rFonts w:cs="Arial"/>
          <w:bCs/>
          <w:szCs w:val="24"/>
        </w:rPr>
      </w:pPr>
      <w:r w:rsidRPr="00075994">
        <w:rPr>
          <w:rFonts w:cs="Arial"/>
          <w:bCs/>
          <w:szCs w:val="24"/>
        </w:rPr>
        <w:t xml:space="preserve">Pada </w:t>
      </w:r>
      <w:r w:rsidR="00223B8E" w:rsidRPr="00075994">
        <w:rPr>
          <w:rFonts w:cs="Arial"/>
          <w:bCs/>
          <w:szCs w:val="24"/>
        </w:rPr>
        <w:t xml:space="preserve">standar operasional prosedur </w:t>
      </w:r>
      <w:r w:rsidR="00DF7612" w:rsidRPr="00075994">
        <w:rPr>
          <w:rFonts w:cs="Arial"/>
          <w:bCs/>
          <w:szCs w:val="24"/>
        </w:rPr>
        <w:t>ini mencakup bagaimana tahapan pengajuan keberatan, penyelesaian internal hingga kemungkinan sengketa ke komisi informasi</w:t>
      </w:r>
      <w:r w:rsidR="00C4660D" w:rsidRPr="00075994">
        <w:rPr>
          <w:rFonts w:cs="Arial"/>
          <w:bCs/>
          <w:szCs w:val="24"/>
        </w:rPr>
        <w:t xml:space="preserve"> guna menjadi pedoman dalam menyelesaikan perselisihan antara pemohon informasi dan badan publik secara adil dan transparan.</w:t>
      </w:r>
    </w:p>
    <w:p w14:paraId="6DFDF3EA" w14:textId="77777777" w:rsidR="00EE6872" w:rsidRDefault="00DF7612" w:rsidP="00DD1BA0">
      <w:pPr>
        <w:pStyle w:val="ListParagraph"/>
        <w:numPr>
          <w:ilvl w:val="0"/>
          <w:numId w:val="38"/>
        </w:numPr>
        <w:adjustRightInd w:val="0"/>
        <w:spacing w:after="0" w:line="480" w:lineRule="auto"/>
        <w:ind w:left="360"/>
        <w:jc w:val="both"/>
        <w:rPr>
          <w:rFonts w:cs="Arial"/>
          <w:bCs/>
          <w:szCs w:val="24"/>
        </w:rPr>
      </w:pPr>
      <w:r w:rsidRPr="00075994">
        <w:rPr>
          <w:rFonts w:cs="Arial"/>
          <w:bCs/>
          <w:szCs w:val="24"/>
        </w:rPr>
        <w:t>Pendokumentasian Informasi Publik</w:t>
      </w:r>
    </w:p>
    <w:p w14:paraId="705526CB" w14:textId="5E9EA817" w:rsidR="00EE6872" w:rsidRPr="00A3082C" w:rsidRDefault="00EE6872" w:rsidP="00A3082C">
      <w:pPr>
        <w:pStyle w:val="ListParagraph"/>
        <w:adjustRightInd w:val="0"/>
        <w:spacing w:after="0" w:line="480" w:lineRule="auto"/>
        <w:ind w:left="360"/>
        <w:jc w:val="both"/>
        <w:rPr>
          <w:rFonts w:cs="Arial"/>
          <w:bCs/>
          <w:szCs w:val="24"/>
        </w:rPr>
      </w:pPr>
      <w:r>
        <w:t xml:space="preserve">Dalam Standar Operasional Prosedur (SOP) ini, pendokumentasian informasi publik mencakup proses pengumpulan, pengklasifikasian, dan penyimpanan seluruh informasi publik yang dimiliki oleh badan publik. </w:t>
      </w:r>
      <w:r w:rsidR="00A3082C">
        <w:lastRenderedPageBreak/>
        <w:t xml:space="preserve">SOP ini dilakukan </w:t>
      </w:r>
      <w:r>
        <w:t>untuk memastikan bahwa setiap informasi tersusun secara sistematis dan terdokumentasi dengan baik, sehingga memudahkan dalam penyediaan informasi kepada masyarakat saat dibutuhkan.</w:t>
      </w:r>
    </w:p>
    <w:p w14:paraId="50AE6F5C" w14:textId="3C2E5E0A" w:rsidR="00982437" w:rsidRPr="00075994" w:rsidRDefault="007C02D1" w:rsidP="00DD1BA0">
      <w:pPr>
        <w:pStyle w:val="ListParagraph"/>
        <w:numPr>
          <w:ilvl w:val="0"/>
          <w:numId w:val="38"/>
        </w:numPr>
        <w:adjustRightInd w:val="0"/>
        <w:spacing w:after="0" w:line="480" w:lineRule="auto"/>
        <w:ind w:left="360"/>
        <w:jc w:val="both"/>
        <w:rPr>
          <w:rFonts w:cs="Arial"/>
          <w:bCs/>
          <w:szCs w:val="24"/>
        </w:rPr>
      </w:pPr>
      <w:r w:rsidRPr="00075994">
        <w:rPr>
          <w:rFonts w:cs="Arial"/>
          <w:bCs/>
          <w:szCs w:val="24"/>
        </w:rPr>
        <w:t>Pemutakhiran Informasi Publik</w:t>
      </w:r>
    </w:p>
    <w:p w14:paraId="5DB07006" w14:textId="658A57DE" w:rsidR="00D10BA2" w:rsidRPr="00075994" w:rsidRDefault="007C02D1" w:rsidP="00014A38">
      <w:pPr>
        <w:pStyle w:val="ListParagraph"/>
        <w:adjustRightInd w:val="0"/>
        <w:spacing w:after="0" w:line="480" w:lineRule="auto"/>
        <w:ind w:left="360"/>
        <w:jc w:val="both"/>
        <w:rPr>
          <w:rFonts w:cs="Arial"/>
          <w:bCs/>
          <w:szCs w:val="24"/>
        </w:rPr>
      </w:pPr>
      <w:r w:rsidRPr="00075994">
        <w:rPr>
          <w:rFonts w:cs="Arial"/>
          <w:bCs/>
          <w:szCs w:val="24"/>
        </w:rPr>
        <w:t>Pada standar operasional prosedur ini mencakup memastikan bahwa setiap data dan informasi yang dipublikasikan selalu terbaru dan sesuai dengan perkembangan terkini guna menjaga relevansi dan akurasi informasi yang disampaikan kepada publik.</w:t>
      </w:r>
    </w:p>
    <w:p w14:paraId="15B1606F" w14:textId="41D3D3EB" w:rsidR="00F82425" w:rsidRDefault="00F82425" w:rsidP="00014A38">
      <w:pPr>
        <w:pStyle w:val="ListParagraph"/>
        <w:adjustRightInd w:val="0"/>
        <w:spacing w:after="0" w:line="480" w:lineRule="auto"/>
        <w:ind w:left="0" w:firstLine="709"/>
        <w:jc w:val="both"/>
        <w:rPr>
          <w:rFonts w:cs="Arial"/>
          <w:bCs/>
          <w:szCs w:val="24"/>
        </w:rPr>
      </w:pPr>
      <w:r w:rsidRPr="00075994">
        <w:rPr>
          <w:rFonts w:cs="Arial"/>
          <w:bCs/>
          <w:szCs w:val="24"/>
        </w:rPr>
        <w:t xml:space="preserve">Sehingga guna menjadi acuan </w:t>
      </w:r>
      <w:r w:rsidR="0006181E">
        <w:rPr>
          <w:rFonts w:cs="Arial"/>
          <w:bCs/>
          <w:szCs w:val="24"/>
        </w:rPr>
        <w:t>guna</w:t>
      </w:r>
      <w:r w:rsidRPr="00075994">
        <w:rPr>
          <w:rFonts w:cs="Arial"/>
          <w:bCs/>
          <w:szCs w:val="24"/>
        </w:rPr>
        <w:t xml:space="preserve"> </w:t>
      </w:r>
      <w:r w:rsidR="0006181E">
        <w:rPr>
          <w:rFonts w:cs="Arial"/>
          <w:bCs/>
          <w:szCs w:val="24"/>
        </w:rPr>
        <w:t xml:space="preserve">pelaksanaan </w:t>
      </w:r>
      <w:r w:rsidRPr="00075994">
        <w:rPr>
          <w:rFonts w:cs="Arial"/>
          <w:bCs/>
          <w:szCs w:val="24"/>
        </w:rPr>
        <w:t xml:space="preserve">tugas dan fungsinya Dinas Komunikasi </w:t>
      </w:r>
      <w:r w:rsidR="000D314F">
        <w:rPr>
          <w:rFonts w:eastAsia="Arial" w:cs="Arial"/>
          <w:color w:val="000000" w:themeColor="text1"/>
          <w:szCs w:val="24"/>
        </w:rPr>
        <w:t>Informatika</w:t>
      </w:r>
      <w:r w:rsidR="000D314F" w:rsidRPr="00075994">
        <w:rPr>
          <w:rFonts w:cs="Arial"/>
          <w:bCs/>
          <w:szCs w:val="24"/>
        </w:rPr>
        <w:t xml:space="preserve"> </w:t>
      </w:r>
      <w:r w:rsidRPr="00075994">
        <w:rPr>
          <w:rFonts w:cs="Arial"/>
          <w:bCs/>
          <w:szCs w:val="24"/>
        </w:rPr>
        <w:t xml:space="preserve">Statistik dan Persandian Kota Dumai dalam waktu lima tahun juga merujuk pada dokumen </w:t>
      </w:r>
      <w:r w:rsidRPr="00075994">
        <w:rPr>
          <w:rFonts w:cs="Arial"/>
          <w:szCs w:val="24"/>
        </w:rPr>
        <w:t>Rencana Strategis (Renstra)</w:t>
      </w:r>
      <w:r w:rsidRPr="00075994">
        <w:rPr>
          <w:rFonts w:cs="Arial"/>
          <w:bCs/>
          <w:szCs w:val="24"/>
        </w:rPr>
        <w:t xml:space="preserve"> agar mengetahui evaluasi kinerja dinas setiap tahunnya yaitu:</w:t>
      </w:r>
    </w:p>
    <w:p w14:paraId="37BB7331" w14:textId="310ACCA7" w:rsidR="00075994" w:rsidRPr="0006181E" w:rsidRDefault="00075994" w:rsidP="0006181E">
      <w:pPr>
        <w:spacing w:after="0"/>
        <w:jc w:val="center"/>
        <w:rPr>
          <w:b/>
          <w:bCs/>
          <w:szCs w:val="24"/>
        </w:rPr>
      </w:pPr>
      <w:r w:rsidRPr="00D25826">
        <w:rPr>
          <w:b/>
          <w:bCs/>
          <w:szCs w:val="24"/>
        </w:rPr>
        <w:t xml:space="preserve">Tabel I. </w:t>
      </w:r>
      <w:r w:rsidRPr="00D25826">
        <w:rPr>
          <w:b/>
          <w:bCs/>
          <w:i/>
          <w:iCs/>
          <w:szCs w:val="24"/>
        </w:rPr>
        <w:fldChar w:fldCharType="begin"/>
      </w:r>
      <w:r w:rsidRPr="00D25826">
        <w:rPr>
          <w:b/>
          <w:bCs/>
          <w:szCs w:val="24"/>
        </w:rPr>
        <w:instrText xml:space="preserve"> SEQ Tabel_I. \* ARABIC </w:instrText>
      </w:r>
      <w:r w:rsidRPr="00D25826">
        <w:rPr>
          <w:b/>
          <w:bCs/>
          <w:i/>
          <w:iCs/>
          <w:szCs w:val="24"/>
        </w:rPr>
        <w:fldChar w:fldCharType="separate"/>
      </w:r>
      <w:r w:rsidR="003E7CC5">
        <w:rPr>
          <w:b/>
          <w:bCs/>
          <w:noProof/>
          <w:szCs w:val="24"/>
        </w:rPr>
        <w:t>2</w:t>
      </w:r>
      <w:r w:rsidRPr="00D25826">
        <w:rPr>
          <w:b/>
          <w:bCs/>
          <w:i/>
          <w:iCs/>
          <w:szCs w:val="24"/>
        </w:rPr>
        <w:fldChar w:fldCharType="end"/>
      </w:r>
    </w:p>
    <w:p w14:paraId="25EA3822" w14:textId="7F4B4CFC" w:rsidR="00805057" w:rsidRPr="00D25826" w:rsidRDefault="00075994" w:rsidP="00A71CDC">
      <w:pPr>
        <w:pStyle w:val="Caption"/>
        <w:spacing w:after="0"/>
        <w:jc w:val="center"/>
        <w:rPr>
          <w:b/>
          <w:bCs/>
          <w:i w:val="0"/>
          <w:iCs w:val="0"/>
          <w:color w:val="auto"/>
          <w:sz w:val="24"/>
          <w:szCs w:val="24"/>
        </w:rPr>
      </w:pPr>
      <w:r w:rsidRPr="00D25826">
        <w:rPr>
          <w:b/>
          <w:bCs/>
          <w:i w:val="0"/>
          <w:iCs w:val="0"/>
          <w:color w:val="auto"/>
          <w:sz w:val="24"/>
          <w:szCs w:val="24"/>
        </w:rPr>
        <w:t xml:space="preserve">Program, Kegiatan </w:t>
      </w:r>
      <w:r w:rsidR="00805057" w:rsidRPr="00D25826">
        <w:rPr>
          <w:b/>
          <w:bCs/>
          <w:i w:val="0"/>
          <w:iCs w:val="0"/>
          <w:color w:val="auto"/>
          <w:sz w:val="24"/>
          <w:szCs w:val="24"/>
        </w:rPr>
        <w:t>dan Sub Kegiatan Dinas Komunikasi</w:t>
      </w:r>
      <w:r w:rsidR="00805057" w:rsidRPr="000D314F">
        <w:rPr>
          <w:b/>
          <w:bCs/>
          <w:i w:val="0"/>
          <w:iCs w:val="0"/>
          <w:color w:val="auto"/>
          <w:sz w:val="24"/>
          <w:szCs w:val="24"/>
        </w:rPr>
        <w:t xml:space="preserve"> </w:t>
      </w:r>
      <w:r w:rsidR="000D314F" w:rsidRPr="000D314F">
        <w:rPr>
          <w:rFonts w:eastAsia="Arial" w:cs="Arial"/>
          <w:b/>
          <w:bCs/>
          <w:i w:val="0"/>
          <w:iCs w:val="0"/>
          <w:color w:val="auto"/>
          <w:sz w:val="24"/>
          <w:szCs w:val="24"/>
        </w:rPr>
        <w:t>Informatika</w:t>
      </w:r>
      <w:r w:rsidR="000D314F" w:rsidRPr="000D314F">
        <w:rPr>
          <w:b/>
          <w:bCs/>
          <w:i w:val="0"/>
          <w:iCs w:val="0"/>
          <w:color w:val="auto"/>
          <w:sz w:val="24"/>
          <w:szCs w:val="24"/>
        </w:rPr>
        <w:t xml:space="preserve"> </w:t>
      </w:r>
      <w:r w:rsidR="00805057" w:rsidRPr="00D25826">
        <w:rPr>
          <w:b/>
          <w:bCs/>
          <w:i w:val="0"/>
          <w:iCs w:val="0"/>
          <w:color w:val="auto"/>
          <w:sz w:val="24"/>
          <w:szCs w:val="24"/>
        </w:rPr>
        <w:t>Statistik dan Persandian</w:t>
      </w:r>
    </w:p>
    <w:p w14:paraId="2D3EE8AE" w14:textId="257832AA" w:rsidR="00075994" w:rsidRPr="00D25826" w:rsidRDefault="00075994" w:rsidP="00014A38">
      <w:pPr>
        <w:pStyle w:val="Caption"/>
        <w:spacing w:after="0"/>
        <w:jc w:val="center"/>
        <w:rPr>
          <w:b/>
          <w:bCs/>
          <w:i w:val="0"/>
          <w:iCs w:val="0"/>
          <w:color w:val="auto"/>
          <w:sz w:val="24"/>
          <w:szCs w:val="24"/>
        </w:rPr>
      </w:pPr>
    </w:p>
    <w:tbl>
      <w:tblPr>
        <w:tblStyle w:val="TableGrid"/>
        <w:tblW w:w="7938" w:type="dxa"/>
        <w:tblLook w:val="04A0" w:firstRow="1" w:lastRow="0" w:firstColumn="1" w:lastColumn="0" w:noHBand="0" w:noVBand="1"/>
      </w:tblPr>
      <w:tblGrid>
        <w:gridCol w:w="536"/>
        <w:gridCol w:w="2098"/>
        <w:gridCol w:w="2221"/>
        <w:gridCol w:w="3083"/>
      </w:tblGrid>
      <w:tr w:rsidR="004A67D8" w:rsidRPr="00075994" w14:paraId="0D3A0DED" w14:textId="77777777" w:rsidTr="00075994">
        <w:trPr>
          <w:tblHeader/>
        </w:trPr>
        <w:tc>
          <w:tcPr>
            <w:tcW w:w="536" w:type="dxa"/>
            <w:vAlign w:val="center"/>
          </w:tcPr>
          <w:p w14:paraId="150F7D8E" w14:textId="3BA6422B" w:rsidR="00835D22" w:rsidRPr="00075994" w:rsidRDefault="00835D22" w:rsidP="00014A38">
            <w:pPr>
              <w:pStyle w:val="ListParagraph"/>
              <w:adjustRightInd w:val="0"/>
              <w:ind w:left="0"/>
              <w:jc w:val="center"/>
              <w:rPr>
                <w:rFonts w:cs="Arial"/>
                <w:b/>
                <w:szCs w:val="24"/>
              </w:rPr>
            </w:pPr>
            <w:r w:rsidRPr="00075994">
              <w:rPr>
                <w:rFonts w:cs="Arial"/>
                <w:b/>
                <w:szCs w:val="24"/>
              </w:rPr>
              <w:t>No</w:t>
            </w:r>
          </w:p>
        </w:tc>
        <w:tc>
          <w:tcPr>
            <w:tcW w:w="2098" w:type="dxa"/>
            <w:vAlign w:val="center"/>
          </w:tcPr>
          <w:p w14:paraId="0E506F28" w14:textId="74E5864F" w:rsidR="00835D22" w:rsidRPr="00075994" w:rsidRDefault="00835D22" w:rsidP="00014A38">
            <w:pPr>
              <w:pStyle w:val="ListParagraph"/>
              <w:adjustRightInd w:val="0"/>
              <w:ind w:left="0"/>
              <w:jc w:val="center"/>
              <w:rPr>
                <w:rFonts w:cs="Arial"/>
                <w:b/>
                <w:szCs w:val="24"/>
              </w:rPr>
            </w:pPr>
            <w:r w:rsidRPr="00075994">
              <w:rPr>
                <w:rFonts w:cs="Arial"/>
                <w:b/>
                <w:szCs w:val="24"/>
              </w:rPr>
              <w:t>Program</w:t>
            </w:r>
          </w:p>
        </w:tc>
        <w:tc>
          <w:tcPr>
            <w:tcW w:w="2221" w:type="dxa"/>
            <w:vAlign w:val="center"/>
          </w:tcPr>
          <w:p w14:paraId="3EC4F858" w14:textId="286A6995" w:rsidR="00835D22" w:rsidRPr="00075994" w:rsidRDefault="00835D22" w:rsidP="00014A38">
            <w:pPr>
              <w:pStyle w:val="ListParagraph"/>
              <w:adjustRightInd w:val="0"/>
              <w:ind w:left="0"/>
              <w:jc w:val="center"/>
              <w:rPr>
                <w:rFonts w:cs="Arial"/>
                <w:b/>
                <w:szCs w:val="24"/>
              </w:rPr>
            </w:pPr>
            <w:r w:rsidRPr="00075994">
              <w:rPr>
                <w:rFonts w:cs="Arial"/>
                <w:b/>
                <w:szCs w:val="24"/>
              </w:rPr>
              <w:t>Kegiatan</w:t>
            </w:r>
          </w:p>
        </w:tc>
        <w:tc>
          <w:tcPr>
            <w:tcW w:w="3083" w:type="dxa"/>
            <w:vAlign w:val="center"/>
          </w:tcPr>
          <w:p w14:paraId="25782542" w14:textId="1AD8C6EE" w:rsidR="00835D22" w:rsidRPr="00075994" w:rsidRDefault="00835D22" w:rsidP="00014A38">
            <w:pPr>
              <w:pStyle w:val="ListParagraph"/>
              <w:adjustRightInd w:val="0"/>
              <w:ind w:left="-788" w:right="-1211"/>
              <w:jc w:val="center"/>
              <w:rPr>
                <w:rFonts w:cs="Arial"/>
                <w:b/>
                <w:szCs w:val="24"/>
              </w:rPr>
            </w:pPr>
            <w:r w:rsidRPr="00075994">
              <w:rPr>
                <w:rFonts w:cs="Arial"/>
                <w:b/>
                <w:szCs w:val="24"/>
              </w:rPr>
              <w:t>Sub Kegiatan</w:t>
            </w:r>
          </w:p>
        </w:tc>
      </w:tr>
      <w:tr w:rsidR="004A67D8" w:rsidRPr="00075994" w14:paraId="124C0C92" w14:textId="77777777" w:rsidTr="00075994">
        <w:tc>
          <w:tcPr>
            <w:tcW w:w="536" w:type="dxa"/>
            <w:vMerge w:val="restart"/>
            <w:vAlign w:val="center"/>
          </w:tcPr>
          <w:p w14:paraId="0734F260" w14:textId="79EB09C2" w:rsidR="004A67D8" w:rsidRPr="00075994" w:rsidRDefault="004A67D8" w:rsidP="00014A38">
            <w:pPr>
              <w:pStyle w:val="ListParagraph"/>
              <w:adjustRightInd w:val="0"/>
              <w:ind w:left="0"/>
              <w:jc w:val="center"/>
              <w:rPr>
                <w:rFonts w:cs="Arial"/>
                <w:bCs/>
                <w:szCs w:val="24"/>
              </w:rPr>
            </w:pPr>
            <w:r w:rsidRPr="00075994">
              <w:rPr>
                <w:rFonts w:cs="Arial"/>
                <w:bCs/>
                <w:szCs w:val="24"/>
              </w:rPr>
              <w:t>1</w:t>
            </w:r>
          </w:p>
        </w:tc>
        <w:tc>
          <w:tcPr>
            <w:tcW w:w="2098" w:type="dxa"/>
            <w:vMerge w:val="restart"/>
            <w:vAlign w:val="center"/>
          </w:tcPr>
          <w:p w14:paraId="154305F9" w14:textId="26BF30EE" w:rsidR="004A67D8" w:rsidRPr="00075994" w:rsidRDefault="004A67D8" w:rsidP="00014A38">
            <w:pPr>
              <w:pStyle w:val="ListParagraph"/>
              <w:adjustRightInd w:val="0"/>
              <w:ind w:left="0"/>
              <w:jc w:val="center"/>
              <w:rPr>
                <w:rFonts w:cs="Arial"/>
                <w:bCs/>
                <w:szCs w:val="24"/>
              </w:rPr>
            </w:pPr>
            <w:r w:rsidRPr="00075994">
              <w:rPr>
                <w:rFonts w:cs="Arial"/>
                <w:bCs/>
                <w:szCs w:val="24"/>
              </w:rPr>
              <w:t>Program Penunjang Urusan Pemerintahan Daerah Kabupaten/Kota</w:t>
            </w:r>
          </w:p>
        </w:tc>
        <w:tc>
          <w:tcPr>
            <w:tcW w:w="2221" w:type="dxa"/>
            <w:vMerge w:val="restart"/>
            <w:vAlign w:val="center"/>
          </w:tcPr>
          <w:p w14:paraId="54901774" w14:textId="583B8FDE" w:rsidR="004A67D8" w:rsidRPr="00075994" w:rsidRDefault="004A67D8" w:rsidP="00014A38">
            <w:pPr>
              <w:adjustRightInd w:val="0"/>
              <w:jc w:val="center"/>
              <w:rPr>
                <w:rFonts w:cs="Arial"/>
                <w:bCs/>
                <w:szCs w:val="24"/>
              </w:rPr>
            </w:pPr>
            <w:r w:rsidRPr="00075994">
              <w:rPr>
                <w:rFonts w:cs="Arial"/>
                <w:bCs/>
                <w:szCs w:val="24"/>
              </w:rPr>
              <w:t>Kegiatan Perencanaan, Penganggaran, dan Evaluasi Kinerja Perangkat</w:t>
            </w:r>
          </w:p>
          <w:p w14:paraId="4748E4AB" w14:textId="36E09063" w:rsidR="004A67D8" w:rsidRPr="00075994" w:rsidRDefault="004A67D8" w:rsidP="00014A38">
            <w:pPr>
              <w:pStyle w:val="ListParagraph"/>
              <w:adjustRightInd w:val="0"/>
              <w:ind w:left="0"/>
              <w:jc w:val="center"/>
              <w:rPr>
                <w:rFonts w:cs="Arial"/>
                <w:bCs/>
                <w:szCs w:val="24"/>
              </w:rPr>
            </w:pPr>
            <w:r w:rsidRPr="00075994">
              <w:rPr>
                <w:rFonts w:cs="Arial"/>
                <w:bCs/>
                <w:szCs w:val="24"/>
              </w:rPr>
              <w:t>Daerah</w:t>
            </w:r>
          </w:p>
        </w:tc>
        <w:tc>
          <w:tcPr>
            <w:tcW w:w="3083" w:type="dxa"/>
            <w:vAlign w:val="center"/>
          </w:tcPr>
          <w:p w14:paraId="52794B56" w14:textId="7BD1D667" w:rsidR="004A67D8" w:rsidRPr="00075994" w:rsidRDefault="00E51851" w:rsidP="00014A38">
            <w:pPr>
              <w:adjustRightInd w:val="0"/>
              <w:jc w:val="center"/>
              <w:rPr>
                <w:rFonts w:cs="Arial"/>
                <w:bCs/>
                <w:szCs w:val="24"/>
              </w:rPr>
            </w:pPr>
            <w:r w:rsidRPr="00E51851">
              <w:rPr>
                <w:rFonts w:cs="Arial"/>
                <w:bCs/>
                <w:szCs w:val="24"/>
              </w:rPr>
              <w:t>Penyusunan dokumen perencanaan perangkat daerah</w:t>
            </w:r>
          </w:p>
        </w:tc>
      </w:tr>
      <w:tr w:rsidR="004A67D8" w:rsidRPr="00075994" w14:paraId="7DFB3FDC" w14:textId="77777777" w:rsidTr="00075994">
        <w:tc>
          <w:tcPr>
            <w:tcW w:w="536" w:type="dxa"/>
            <w:vMerge/>
            <w:vAlign w:val="center"/>
          </w:tcPr>
          <w:p w14:paraId="0A8AE6DA"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0DC6FA50" w14:textId="77777777" w:rsidR="004A67D8" w:rsidRPr="00075994" w:rsidRDefault="004A67D8" w:rsidP="00014A38">
            <w:pPr>
              <w:pStyle w:val="ListParagraph"/>
              <w:adjustRightInd w:val="0"/>
              <w:ind w:left="0"/>
              <w:jc w:val="center"/>
              <w:rPr>
                <w:rFonts w:cs="Arial"/>
                <w:bCs/>
                <w:szCs w:val="24"/>
              </w:rPr>
            </w:pPr>
          </w:p>
        </w:tc>
        <w:tc>
          <w:tcPr>
            <w:tcW w:w="2221" w:type="dxa"/>
            <w:vMerge/>
            <w:vAlign w:val="center"/>
          </w:tcPr>
          <w:p w14:paraId="257D7C9F" w14:textId="77777777" w:rsidR="004A67D8" w:rsidRPr="00075994" w:rsidRDefault="004A67D8" w:rsidP="00014A38">
            <w:pPr>
              <w:pStyle w:val="ListParagraph"/>
              <w:adjustRightInd w:val="0"/>
              <w:ind w:left="0"/>
              <w:jc w:val="center"/>
              <w:rPr>
                <w:rFonts w:cs="Arial"/>
                <w:bCs/>
                <w:szCs w:val="24"/>
              </w:rPr>
            </w:pPr>
          </w:p>
        </w:tc>
        <w:tc>
          <w:tcPr>
            <w:tcW w:w="3083" w:type="dxa"/>
            <w:vAlign w:val="center"/>
          </w:tcPr>
          <w:p w14:paraId="5A22A405" w14:textId="7AA39CD6" w:rsidR="004A67D8" w:rsidRPr="00075994" w:rsidRDefault="003C3373" w:rsidP="00014A38">
            <w:pPr>
              <w:pStyle w:val="ListParagraph"/>
              <w:adjustRightInd w:val="0"/>
              <w:ind w:left="0"/>
              <w:jc w:val="center"/>
              <w:rPr>
                <w:rFonts w:cs="Arial"/>
                <w:bCs/>
                <w:szCs w:val="24"/>
              </w:rPr>
            </w:pPr>
            <w:r w:rsidRPr="003C3373">
              <w:rPr>
                <w:rFonts w:cs="Arial"/>
                <w:bCs/>
                <w:szCs w:val="24"/>
              </w:rPr>
              <w:t>Koordinasi dan penyusunan RKA-SKPD</w:t>
            </w:r>
          </w:p>
        </w:tc>
      </w:tr>
      <w:tr w:rsidR="004A67D8" w:rsidRPr="00075994" w14:paraId="60FA6C01" w14:textId="77777777" w:rsidTr="00075994">
        <w:tc>
          <w:tcPr>
            <w:tcW w:w="536" w:type="dxa"/>
            <w:vMerge/>
            <w:vAlign w:val="center"/>
          </w:tcPr>
          <w:p w14:paraId="2ACDD847"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35EEF149" w14:textId="77777777" w:rsidR="004A67D8" w:rsidRPr="00075994" w:rsidRDefault="004A67D8" w:rsidP="00014A38">
            <w:pPr>
              <w:pStyle w:val="ListParagraph"/>
              <w:adjustRightInd w:val="0"/>
              <w:ind w:left="0"/>
              <w:jc w:val="center"/>
              <w:rPr>
                <w:rFonts w:cs="Arial"/>
                <w:bCs/>
                <w:szCs w:val="24"/>
              </w:rPr>
            </w:pPr>
          </w:p>
        </w:tc>
        <w:tc>
          <w:tcPr>
            <w:tcW w:w="2221" w:type="dxa"/>
            <w:vMerge/>
            <w:vAlign w:val="center"/>
          </w:tcPr>
          <w:p w14:paraId="2AAB6107" w14:textId="77777777" w:rsidR="004A67D8" w:rsidRPr="00075994" w:rsidRDefault="004A67D8" w:rsidP="00014A38">
            <w:pPr>
              <w:pStyle w:val="ListParagraph"/>
              <w:adjustRightInd w:val="0"/>
              <w:ind w:left="0"/>
              <w:jc w:val="center"/>
              <w:rPr>
                <w:rFonts w:cs="Arial"/>
                <w:bCs/>
                <w:szCs w:val="24"/>
              </w:rPr>
            </w:pPr>
          </w:p>
        </w:tc>
        <w:tc>
          <w:tcPr>
            <w:tcW w:w="3083" w:type="dxa"/>
            <w:vAlign w:val="center"/>
          </w:tcPr>
          <w:p w14:paraId="0BB6056A" w14:textId="112438B4" w:rsidR="004A67D8" w:rsidRPr="00075994" w:rsidRDefault="003C3373" w:rsidP="00014A38">
            <w:pPr>
              <w:adjustRightInd w:val="0"/>
              <w:jc w:val="center"/>
              <w:rPr>
                <w:rFonts w:cs="Arial"/>
                <w:bCs/>
                <w:szCs w:val="24"/>
              </w:rPr>
            </w:pPr>
            <w:r w:rsidRPr="003C3373">
              <w:rPr>
                <w:rFonts w:cs="Arial"/>
                <w:bCs/>
                <w:szCs w:val="24"/>
              </w:rPr>
              <w:t>Koordinasi serta penyusunan perubahan RKA-SKPD</w:t>
            </w:r>
          </w:p>
        </w:tc>
      </w:tr>
      <w:tr w:rsidR="004A67D8" w:rsidRPr="00075994" w14:paraId="7A4C5754" w14:textId="77777777" w:rsidTr="00075994">
        <w:tc>
          <w:tcPr>
            <w:tcW w:w="536" w:type="dxa"/>
            <w:vMerge/>
            <w:vAlign w:val="center"/>
          </w:tcPr>
          <w:p w14:paraId="020E3A8F"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76E92B68" w14:textId="77777777" w:rsidR="004A67D8" w:rsidRPr="00075994" w:rsidRDefault="004A67D8" w:rsidP="00014A38">
            <w:pPr>
              <w:pStyle w:val="ListParagraph"/>
              <w:adjustRightInd w:val="0"/>
              <w:ind w:left="0"/>
              <w:jc w:val="center"/>
              <w:rPr>
                <w:rFonts w:cs="Arial"/>
                <w:bCs/>
                <w:szCs w:val="24"/>
              </w:rPr>
            </w:pPr>
          </w:p>
        </w:tc>
        <w:tc>
          <w:tcPr>
            <w:tcW w:w="2221" w:type="dxa"/>
            <w:vMerge/>
            <w:vAlign w:val="center"/>
          </w:tcPr>
          <w:p w14:paraId="6A331C1C" w14:textId="77777777" w:rsidR="004A67D8" w:rsidRPr="00075994" w:rsidRDefault="004A67D8" w:rsidP="00014A38">
            <w:pPr>
              <w:pStyle w:val="ListParagraph"/>
              <w:adjustRightInd w:val="0"/>
              <w:ind w:left="0"/>
              <w:jc w:val="center"/>
              <w:rPr>
                <w:rFonts w:cs="Arial"/>
                <w:bCs/>
                <w:szCs w:val="24"/>
              </w:rPr>
            </w:pPr>
          </w:p>
        </w:tc>
        <w:tc>
          <w:tcPr>
            <w:tcW w:w="3083" w:type="dxa"/>
            <w:vAlign w:val="center"/>
          </w:tcPr>
          <w:p w14:paraId="45CA3B28" w14:textId="5B260C10" w:rsidR="004A67D8" w:rsidRPr="00075994" w:rsidRDefault="002D235D" w:rsidP="00014A38">
            <w:pPr>
              <w:pStyle w:val="ListParagraph"/>
              <w:adjustRightInd w:val="0"/>
              <w:ind w:left="0"/>
              <w:jc w:val="center"/>
              <w:rPr>
                <w:rFonts w:cs="Arial"/>
                <w:bCs/>
                <w:szCs w:val="24"/>
              </w:rPr>
            </w:pPr>
            <w:r w:rsidRPr="002D235D">
              <w:rPr>
                <w:rFonts w:cs="Arial"/>
                <w:bCs/>
                <w:szCs w:val="24"/>
              </w:rPr>
              <w:t>Penyusunan DPA-SKPD</w:t>
            </w:r>
          </w:p>
        </w:tc>
      </w:tr>
      <w:tr w:rsidR="004A67D8" w:rsidRPr="00075994" w14:paraId="7C57C73A" w14:textId="77777777" w:rsidTr="00075994">
        <w:tc>
          <w:tcPr>
            <w:tcW w:w="536" w:type="dxa"/>
            <w:vMerge/>
            <w:vAlign w:val="center"/>
          </w:tcPr>
          <w:p w14:paraId="5DBF1DA3"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07E0D441" w14:textId="77777777" w:rsidR="004A67D8" w:rsidRPr="00075994" w:rsidRDefault="004A67D8" w:rsidP="00014A38">
            <w:pPr>
              <w:pStyle w:val="ListParagraph"/>
              <w:adjustRightInd w:val="0"/>
              <w:ind w:left="0"/>
              <w:jc w:val="center"/>
              <w:rPr>
                <w:rFonts w:cs="Arial"/>
                <w:bCs/>
                <w:szCs w:val="24"/>
              </w:rPr>
            </w:pPr>
          </w:p>
        </w:tc>
        <w:tc>
          <w:tcPr>
            <w:tcW w:w="2221" w:type="dxa"/>
            <w:vMerge/>
            <w:vAlign w:val="center"/>
          </w:tcPr>
          <w:p w14:paraId="573B7384" w14:textId="77777777" w:rsidR="004A67D8" w:rsidRPr="00075994" w:rsidRDefault="004A67D8" w:rsidP="00014A38">
            <w:pPr>
              <w:pStyle w:val="ListParagraph"/>
              <w:adjustRightInd w:val="0"/>
              <w:ind w:left="0"/>
              <w:jc w:val="center"/>
              <w:rPr>
                <w:rFonts w:cs="Arial"/>
                <w:bCs/>
                <w:szCs w:val="24"/>
              </w:rPr>
            </w:pPr>
          </w:p>
        </w:tc>
        <w:tc>
          <w:tcPr>
            <w:tcW w:w="3083" w:type="dxa"/>
            <w:vAlign w:val="center"/>
          </w:tcPr>
          <w:p w14:paraId="1ECB67BF" w14:textId="79526652" w:rsidR="004A67D8" w:rsidRPr="00075994" w:rsidRDefault="002D235D" w:rsidP="00014A38">
            <w:pPr>
              <w:pStyle w:val="ListParagraph"/>
              <w:adjustRightInd w:val="0"/>
              <w:ind w:left="0"/>
              <w:jc w:val="center"/>
              <w:rPr>
                <w:rFonts w:cs="Arial"/>
                <w:bCs/>
                <w:szCs w:val="24"/>
              </w:rPr>
            </w:pPr>
            <w:r w:rsidRPr="002D235D">
              <w:rPr>
                <w:rFonts w:cs="Arial"/>
                <w:bCs/>
                <w:szCs w:val="24"/>
              </w:rPr>
              <w:t>Penyusunan laporan capaian kinerja dan realisasi kinerja SKPD</w:t>
            </w:r>
          </w:p>
        </w:tc>
      </w:tr>
      <w:tr w:rsidR="004A67D8" w:rsidRPr="00075994" w14:paraId="780FD63B" w14:textId="77777777" w:rsidTr="00075994">
        <w:tc>
          <w:tcPr>
            <w:tcW w:w="536" w:type="dxa"/>
            <w:vMerge/>
            <w:vAlign w:val="center"/>
          </w:tcPr>
          <w:p w14:paraId="74911132"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7C4D96AF" w14:textId="77777777" w:rsidR="004A67D8" w:rsidRPr="00075994" w:rsidRDefault="004A67D8" w:rsidP="00014A38">
            <w:pPr>
              <w:pStyle w:val="ListParagraph"/>
              <w:adjustRightInd w:val="0"/>
              <w:ind w:left="0"/>
              <w:jc w:val="center"/>
              <w:rPr>
                <w:rFonts w:cs="Arial"/>
                <w:bCs/>
                <w:szCs w:val="24"/>
              </w:rPr>
            </w:pPr>
          </w:p>
        </w:tc>
        <w:tc>
          <w:tcPr>
            <w:tcW w:w="2221" w:type="dxa"/>
            <w:vMerge/>
            <w:vAlign w:val="center"/>
          </w:tcPr>
          <w:p w14:paraId="479AAA97" w14:textId="77777777" w:rsidR="004A67D8" w:rsidRPr="00075994" w:rsidRDefault="004A67D8" w:rsidP="00014A38">
            <w:pPr>
              <w:pStyle w:val="ListParagraph"/>
              <w:adjustRightInd w:val="0"/>
              <w:ind w:left="0"/>
              <w:jc w:val="center"/>
              <w:rPr>
                <w:rFonts w:cs="Arial"/>
                <w:bCs/>
                <w:szCs w:val="24"/>
              </w:rPr>
            </w:pPr>
          </w:p>
        </w:tc>
        <w:tc>
          <w:tcPr>
            <w:tcW w:w="3083" w:type="dxa"/>
            <w:vAlign w:val="center"/>
          </w:tcPr>
          <w:p w14:paraId="138F35CE" w14:textId="1BA5A184" w:rsidR="004A67D8" w:rsidRPr="00075994" w:rsidRDefault="000F78A4" w:rsidP="00014A38">
            <w:pPr>
              <w:pStyle w:val="ListParagraph"/>
              <w:adjustRightInd w:val="0"/>
              <w:ind w:left="0"/>
              <w:jc w:val="center"/>
              <w:rPr>
                <w:rFonts w:cs="Arial"/>
                <w:bCs/>
                <w:szCs w:val="24"/>
              </w:rPr>
            </w:pPr>
            <w:r w:rsidRPr="000F78A4">
              <w:rPr>
                <w:rFonts w:cs="Arial"/>
                <w:bCs/>
                <w:szCs w:val="24"/>
              </w:rPr>
              <w:t>Evaluasi kinerja perangkat daerah</w:t>
            </w:r>
          </w:p>
        </w:tc>
      </w:tr>
      <w:tr w:rsidR="004A67D8" w:rsidRPr="00075994" w14:paraId="54267F27" w14:textId="77777777" w:rsidTr="00075994">
        <w:tc>
          <w:tcPr>
            <w:tcW w:w="536" w:type="dxa"/>
            <w:vMerge/>
            <w:vAlign w:val="center"/>
          </w:tcPr>
          <w:p w14:paraId="179B3813"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38C2E08F" w14:textId="77777777" w:rsidR="004A67D8" w:rsidRPr="00075994" w:rsidRDefault="004A67D8" w:rsidP="00014A38">
            <w:pPr>
              <w:pStyle w:val="ListParagraph"/>
              <w:adjustRightInd w:val="0"/>
              <w:ind w:left="0"/>
              <w:jc w:val="center"/>
              <w:rPr>
                <w:rFonts w:cs="Arial"/>
                <w:bCs/>
                <w:szCs w:val="24"/>
              </w:rPr>
            </w:pPr>
          </w:p>
        </w:tc>
        <w:tc>
          <w:tcPr>
            <w:tcW w:w="2221" w:type="dxa"/>
            <w:vMerge w:val="restart"/>
            <w:vAlign w:val="center"/>
          </w:tcPr>
          <w:p w14:paraId="272D9582" w14:textId="1614556D" w:rsidR="004A67D8" w:rsidRPr="00075994" w:rsidRDefault="004A67D8" w:rsidP="00014A38">
            <w:pPr>
              <w:pStyle w:val="ListParagraph"/>
              <w:adjustRightInd w:val="0"/>
              <w:ind w:left="0"/>
              <w:jc w:val="center"/>
              <w:rPr>
                <w:rFonts w:cs="Arial"/>
                <w:bCs/>
                <w:szCs w:val="24"/>
              </w:rPr>
            </w:pPr>
            <w:r w:rsidRPr="00075994">
              <w:rPr>
                <w:rFonts w:cs="Arial"/>
                <w:bCs/>
                <w:szCs w:val="24"/>
              </w:rPr>
              <w:t>Kegiatan Administrasi Keuangan Perangkat Daerah</w:t>
            </w:r>
          </w:p>
        </w:tc>
        <w:tc>
          <w:tcPr>
            <w:tcW w:w="3083" w:type="dxa"/>
            <w:vAlign w:val="center"/>
          </w:tcPr>
          <w:p w14:paraId="1ACD619D" w14:textId="3A3C118E" w:rsidR="004A67D8" w:rsidRPr="00075994" w:rsidRDefault="004A67D8" w:rsidP="00014A38">
            <w:pPr>
              <w:pStyle w:val="ListParagraph"/>
              <w:adjustRightInd w:val="0"/>
              <w:ind w:left="0"/>
              <w:jc w:val="center"/>
              <w:rPr>
                <w:rFonts w:cs="Arial"/>
                <w:bCs/>
                <w:szCs w:val="24"/>
              </w:rPr>
            </w:pPr>
            <w:r w:rsidRPr="00075994">
              <w:rPr>
                <w:rFonts w:cs="Arial"/>
                <w:bCs/>
                <w:szCs w:val="24"/>
              </w:rPr>
              <w:t>Penyediaan Gaji dan Tunjangan ASN</w:t>
            </w:r>
          </w:p>
        </w:tc>
      </w:tr>
      <w:tr w:rsidR="004A67D8" w:rsidRPr="00075994" w14:paraId="700A9D84" w14:textId="77777777" w:rsidTr="00075994">
        <w:tc>
          <w:tcPr>
            <w:tcW w:w="536" w:type="dxa"/>
            <w:vMerge/>
            <w:vAlign w:val="center"/>
          </w:tcPr>
          <w:p w14:paraId="5B8B358E"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06926786" w14:textId="77777777" w:rsidR="004A67D8" w:rsidRPr="00075994" w:rsidRDefault="004A67D8" w:rsidP="00014A38">
            <w:pPr>
              <w:pStyle w:val="ListParagraph"/>
              <w:adjustRightInd w:val="0"/>
              <w:ind w:left="0"/>
              <w:jc w:val="center"/>
              <w:rPr>
                <w:rFonts w:cs="Arial"/>
                <w:bCs/>
                <w:szCs w:val="24"/>
              </w:rPr>
            </w:pPr>
          </w:p>
        </w:tc>
        <w:tc>
          <w:tcPr>
            <w:tcW w:w="2221" w:type="dxa"/>
            <w:vMerge/>
            <w:vAlign w:val="center"/>
          </w:tcPr>
          <w:p w14:paraId="399A387A" w14:textId="77777777" w:rsidR="004A67D8" w:rsidRPr="00075994" w:rsidRDefault="004A67D8" w:rsidP="00014A38">
            <w:pPr>
              <w:pStyle w:val="ListParagraph"/>
              <w:adjustRightInd w:val="0"/>
              <w:ind w:left="0"/>
              <w:jc w:val="center"/>
              <w:rPr>
                <w:rFonts w:cs="Arial"/>
                <w:bCs/>
                <w:szCs w:val="24"/>
              </w:rPr>
            </w:pPr>
          </w:p>
        </w:tc>
        <w:tc>
          <w:tcPr>
            <w:tcW w:w="3083" w:type="dxa"/>
            <w:vAlign w:val="center"/>
          </w:tcPr>
          <w:p w14:paraId="6C756E05" w14:textId="454E8707" w:rsidR="004A67D8" w:rsidRPr="00075994" w:rsidRDefault="002066EB" w:rsidP="00014A38">
            <w:pPr>
              <w:adjustRightInd w:val="0"/>
              <w:jc w:val="center"/>
              <w:rPr>
                <w:rFonts w:cs="Arial"/>
                <w:bCs/>
                <w:szCs w:val="24"/>
              </w:rPr>
            </w:pPr>
            <w:r w:rsidRPr="002066EB">
              <w:rPr>
                <w:rFonts w:cs="Arial"/>
                <w:bCs/>
                <w:szCs w:val="24"/>
              </w:rPr>
              <w:t>Koordinasi penyusunan laporan keuangan akhir tahun SKPD</w:t>
            </w:r>
          </w:p>
        </w:tc>
      </w:tr>
      <w:tr w:rsidR="004A67D8" w:rsidRPr="00075994" w14:paraId="3651821A" w14:textId="77777777" w:rsidTr="00075994">
        <w:tc>
          <w:tcPr>
            <w:tcW w:w="536" w:type="dxa"/>
            <w:vMerge/>
            <w:vAlign w:val="center"/>
          </w:tcPr>
          <w:p w14:paraId="7A04FD80"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2C7E2378" w14:textId="77777777" w:rsidR="004A67D8" w:rsidRPr="00075994" w:rsidRDefault="004A67D8" w:rsidP="00014A38">
            <w:pPr>
              <w:pStyle w:val="ListParagraph"/>
              <w:adjustRightInd w:val="0"/>
              <w:ind w:left="0"/>
              <w:jc w:val="center"/>
              <w:rPr>
                <w:rFonts w:cs="Arial"/>
                <w:bCs/>
                <w:szCs w:val="24"/>
              </w:rPr>
            </w:pPr>
          </w:p>
        </w:tc>
        <w:tc>
          <w:tcPr>
            <w:tcW w:w="2221" w:type="dxa"/>
            <w:vMerge/>
            <w:vAlign w:val="center"/>
          </w:tcPr>
          <w:p w14:paraId="7E2371C1" w14:textId="77777777" w:rsidR="004A67D8" w:rsidRPr="00075994" w:rsidRDefault="004A67D8" w:rsidP="00014A38">
            <w:pPr>
              <w:pStyle w:val="ListParagraph"/>
              <w:adjustRightInd w:val="0"/>
              <w:ind w:left="0"/>
              <w:jc w:val="center"/>
              <w:rPr>
                <w:rFonts w:cs="Arial"/>
                <w:bCs/>
                <w:szCs w:val="24"/>
              </w:rPr>
            </w:pPr>
          </w:p>
        </w:tc>
        <w:tc>
          <w:tcPr>
            <w:tcW w:w="3083" w:type="dxa"/>
            <w:vAlign w:val="center"/>
          </w:tcPr>
          <w:p w14:paraId="30CFFE0A" w14:textId="10088A40" w:rsidR="004A67D8" w:rsidRPr="00075994" w:rsidRDefault="00D16784" w:rsidP="00014A38">
            <w:pPr>
              <w:pStyle w:val="ListParagraph"/>
              <w:adjustRightInd w:val="0"/>
              <w:ind w:left="0"/>
              <w:jc w:val="center"/>
              <w:rPr>
                <w:rFonts w:cs="Arial"/>
                <w:bCs/>
                <w:szCs w:val="24"/>
              </w:rPr>
            </w:pPr>
            <w:r w:rsidRPr="00D16784">
              <w:rPr>
                <w:rFonts w:cs="Arial"/>
                <w:bCs/>
                <w:szCs w:val="24"/>
              </w:rPr>
              <w:t>Penyusunan laporan dan analisis proyeksi realisasi anggaran</w:t>
            </w:r>
            <w:r w:rsidR="004A67D8" w:rsidRPr="00075994">
              <w:rPr>
                <w:rFonts w:cs="Arial"/>
                <w:bCs/>
                <w:szCs w:val="24"/>
              </w:rPr>
              <w:t>.</w:t>
            </w:r>
          </w:p>
        </w:tc>
      </w:tr>
      <w:tr w:rsidR="004A67D8" w:rsidRPr="00075994" w14:paraId="64ADAE05" w14:textId="77777777" w:rsidTr="00075994">
        <w:tc>
          <w:tcPr>
            <w:tcW w:w="536" w:type="dxa"/>
            <w:vMerge/>
            <w:vAlign w:val="center"/>
          </w:tcPr>
          <w:p w14:paraId="1209D8B7"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1ECB98EF" w14:textId="77777777" w:rsidR="004A67D8" w:rsidRPr="00075994" w:rsidRDefault="004A67D8" w:rsidP="00014A38">
            <w:pPr>
              <w:pStyle w:val="ListParagraph"/>
              <w:adjustRightInd w:val="0"/>
              <w:ind w:left="0"/>
              <w:jc w:val="center"/>
              <w:rPr>
                <w:rFonts w:cs="Arial"/>
                <w:bCs/>
                <w:szCs w:val="24"/>
              </w:rPr>
            </w:pPr>
          </w:p>
        </w:tc>
        <w:tc>
          <w:tcPr>
            <w:tcW w:w="2221" w:type="dxa"/>
            <w:vMerge w:val="restart"/>
            <w:vAlign w:val="center"/>
          </w:tcPr>
          <w:p w14:paraId="03B6C200" w14:textId="6EBB3E98" w:rsidR="004A67D8" w:rsidRPr="00075994" w:rsidRDefault="004A67D8" w:rsidP="00014A38">
            <w:pPr>
              <w:pStyle w:val="ListParagraph"/>
              <w:adjustRightInd w:val="0"/>
              <w:ind w:left="0"/>
              <w:jc w:val="center"/>
              <w:rPr>
                <w:rFonts w:cs="Arial"/>
                <w:bCs/>
                <w:szCs w:val="24"/>
              </w:rPr>
            </w:pPr>
            <w:r w:rsidRPr="00075994">
              <w:rPr>
                <w:rFonts w:cs="Arial"/>
                <w:bCs/>
                <w:szCs w:val="24"/>
              </w:rPr>
              <w:t>Kegiatan Administrasi Barang Milik Daerah pada Perangkat Daerah</w:t>
            </w:r>
          </w:p>
        </w:tc>
        <w:tc>
          <w:tcPr>
            <w:tcW w:w="3083" w:type="dxa"/>
            <w:vAlign w:val="center"/>
          </w:tcPr>
          <w:p w14:paraId="153D1DD2" w14:textId="641562D8" w:rsidR="004A67D8" w:rsidRPr="00075994" w:rsidRDefault="00D16784" w:rsidP="00014A38">
            <w:pPr>
              <w:adjustRightInd w:val="0"/>
              <w:jc w:val="center"/>
              <w:rPr>
                <w:rFonts w:cs="Arial"/>
                <w:bCs/>
                <w:szCs w:val="24"/>
              </w:rPr>
            </w:pPr>
            <w:r w:rsidRPr="00D16784">
              <w:rPr>
                <w:rFonts w:cs="Arial"/>
                <w:bCs/>
                <w:szCs w:val="24"/>
              </w:rPr>
              <w:t>Penyusunan kebutuhan barang milik daerah</w:t>
            </w:r>
          </w:p>
        </w:tc>
      </w:tr>
      <w:tr w:rsidR="004A67D8" w:rsidRPr="00075994" w14:paraId="5581B59E" w14:textId="77777777" w:rsidTr="00075994">
        <w:tc>
          <w:tcPr>
            <w:tcW w:w="536" w:type="dxa"/>
            <w:vMerge/>
            <w:vAlign w:val="center"/>
          </w:tcPr>
          <w:p w14:paraId="3E7722C5"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7B7DB1AF" w14:textId="77777777" w:rsidR="004A67D8" w:rsidRPr="00075994" w:rsidRDefault="004A67D8" w:rsidP="00014A38">
            <w:pPr>
              <w:pStyle w:val="ListParagraph"/>
              <w:adjustRightInd w:val="0"/>
              <w:ind w:left="0"/>
              <w:jc w:val="center"/>
              <w:rPr>
                <w:rFonts w:cs="Arial"/>
                <w:bCs/>
                <w:szCs w:val="24"/>
              </w:rPr>
            </w:pPr>
          </w:p>
        </w:tc>
        <w:tc>
          <w:tcPr>
            <w:tcW w:w="2221" w:type="dxa"/>
            <w:vMerge/>
            <w:vAlign w:val="center"/>
          </w:tcPr>
          <w:p w14:paraId="201689C7" w14:textId="77777777" w:rsidR="004A67D8" w:rsidRPr="00075994" w:rsidRDefault="004A67D8" w:rsidP="00014A38">
            <w:pPr>
              <w:pStyle w:val="ListParagraph"/>
              <w:adjustRightInd w:val="0"/>
              <w:ind w:left="0"/>
              <w:jc w:val="center"/>
              <w:rPr>
                <w:rFonts w:cs="Arial"/>
                <w:bCs/>
                <w:szCs w:val="24"/>
              </w:rPr>
            </w:pPr>
          </w:p>
        </w:tc>
        <w:tc>
          <w:tcPr>
            <w:tcW w:w="3083" w:type="dxa"/>
            <w:vAlign w:val="center"/>
          </w:tcPr>
          <w:p w14:paraId="1BB04CDF" w14:textId="4B61F9CE" w:rsidR="004A67D8" w:rsidRPr="00075994" w:rsidRDefault="00AF6514" w:rsidP="00014A38">
            <w:pPr>
              <w:adjustRightInd w:val="0"/>
              <w:jc w:val="center"/>
              <w:rPr>
                <w:rFonts w:cs="Arial"/>
                <w:bCs/>
                <w:szCs w:val="24"/>
              </w:rPr>
            </w:pPr>
            <w:r w:rsidRPr="00AF6514">
              <w:rPr>
                <w:rFonts w:cs="Arial"/>
                <w:bCs/>
                <w:szCs w:val="24"/>
              </w:rPr>
              <w:t>Rekonsiliasi dan penyusunan laporan barang milik daerah</w:t>
            </w:r>
          </w:p>
        </w:tc>
      </w:tr>
      <w:tr w:rsidR="004A67D8" w:rsidRPr="00075994" w14:paraId="1080B0D0" w14:textId="77777777" w:rsidTr="00075994">
        <w:tc>
          <w:tcPr>
            <w:tcW w:w="536" w:type="dxa"/>
            <w:vMerge/>
            <w:vAlign w:val="center"/>
          </w:tcPr>
          <w:p w14:paraId="676869CE"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2BB0046A" w14:textId="77777777" w:rsidR="004A67D8" w:rsidRPr="00075994" w:rsidRDefault="004A67D8" w:rsidP="00014A38">
            <w:pPr>
              <w:pStyle w:val="ListParagraph"/>
              <w:adjustRightInd w:val="0"/>
              <w:ind w:left="0"/>
              <w:jc w:val="center"/>
              <w:rPr>
                <w:rFonts w:cs="Arial"/>
                <w:bCs/>
                <w:szCs w:val="24"/>
              </w:rPr>
            </w:pPr>
          </w:p>
        </w:tc>
        <w:tc>
          <w:tcPr>
            <w:tcW w:w="2221" w:type="dxa"/>
            <w:vMerge/>
            <w:vAlign w:val="center"/>
          </w:tcPr>
          <w:p w14:paraId="1AA624A9" w14:textId="77777777" w:rsidR="004A67D8" w:rsidRPr="00075994" w:rsidRDefault="004A67D8" w:rsidP="00014A38">
            <w:pPr>
              <w:pStyle w:val="ListParagraph"/>
              <w:adjustRightInd w:val="0"/>
              <w:ind w:left="0"/>
              <w:jc w:val="center"/>
              <w:rPr>
                <w:rFonts w:cs="Arial"/>
                <w:bCs/>
                <w:szCs w:val="24"/>
              </w:rPr>
            </w:pPr>
          </w:p>
        </w:tc>
        <w:tc>
          <w:tcPr>
            <w:tcW w:w="3083" w:type="dxa"/>
            <w:vAlign w:val="center"/>
          </w:tcPr>
          <w:p w14:paraId="72D92C2D" w14:textId="44728E9A" w:rsidR="004A67D8" w:rsidRPr="00075994" w:rsidRDefault="004A67D8" w:rsidP="00014A38">
            <w:pPr>
              <w:adjustRightInd w:val="0"/>
              <w:jc w:val="center"/>
              <w:rPr>
                <w:rFonts w:cs="Arial"/>
                <w:bCs/>
                <w:szCs w:val="24"/>
              </w:rPr>
            </w:pPr>
            <w:r w:rsidRPr="00075994">
              <w:rPr>
                <w:rFonts w:cs="Arial"/>
                <w:bCs/>
                <w:szCs w:val="24"/>
              </w:rPr>
              <w:t>Penatausahaan Barang Milik Daerah pada SKPD</w:t>
            </w:r>
          </w:p>
        </w:tc>
      </w:tr>
      <w:tr w:rsidR="004A67D8" w:rsidRPr="00075994" w14:paraId="2F2C777B" w14:textId="77777777" w:rsidTr="00075994">
        <w:tc>
          <w:tcPr>
            <w:tcW w:w="536" w:type="dxa"/>
            <w:vMerge/>
            <w:vAlign w:val="center"/>
          </w:tcPr>
          <w:p w14:paraId="77A35501"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5000F3B5" w14:textId="77777777" w:rsidR="004A67D8" w:rsidRPr="00075994" w:rsidRDefault="004A67D8" w:rsidP="00014A38">
            <w:pPr>
              <w:pStyle w:val="ListParagraph"/>
              <w:adjustRightInd w:val="0"/>
              <w:ind w:left="0"/>
              <w:jc w:val="center"/>
              <w:rPr>
                <w:rFonts w:cs="Arial"/>
                <w:bCs/>
                <w:szCs w:val="24"/>
              </w:rPr>
            </w:pPr>
          </w:p>
        </w:tc>
        <w:tc>
          <w:tcPr>
            <w:tcW w:w="2221" w:type="dxa"/>
            <w:vMerge w:val="restart"/>
            <w:vAlign w:val="center"/>
          </w:tcPr>
          <w:p w14:paraId="4F9259C5" w14:textId="4AB1F136" w:rsidR="004A67D8" w:rsidRPr="00075994" w:rsidRDefault="004A67D8" w:rsidP="00014A38">
            <w:pPr>
              <w:pStyle w:val="ListParagraph"/>
              <w:adjustRightInd w:val="0"/>
              <w:ind w:left="0"/>
              <w:jc w:val="center"/>
              <w:rPr>
                <w:rFonts w:cs="Arial"/>
                <w:bCs/>
                <w:szCs w:val="24"/>
              </w:rPr>
            </w:pPr>
            <w:r w:rsidRPr="00075994">
              <w:rPr>
                <w:rFonts w:cs="Arial"/>
                <w:bCs/>
                <w:szCs w:val="24"/>
              </w:rPr>
              <w:t>Kegiatan Administrasi Kepegawaian Perangkat Daerah</w:t>
            </w:r>
          </w:p>
        </w:tc>
        <w:tc>
          <w:tcPr>
            <w:tcW w:w="3083" w:type="dxa"/>
            <w:vAlign w:val="center"/>
          </w:tcPr>
          <w:p w14:paraId="3C8AAD70" w14:textId="221E2FF0" w:rsidR="004A67D8" w:rsidRPr="00075994" w:rsidRDefault="004A67D8" w:rsidP="00014A38">
            <w:pPr>
              <w:adjustRightInd w:val="0"/>
              <w:jc w:val="center"/>
              <w:rPr>
                <w:rFonts w:cs="Arial"/>
                <w:bCs/>
                <w:szCs w:val="24"/>
              </w:rPr>
            </w:pPr>
            <w:r w:rsidRPr="00075994">
              <w:rPr>
                <w:rFonts w:cs="Arial"/>
                <w:bCs/>
                <w:szCs w:val="24"/>
              </w:rPr>
              <w:t>Peningkatan Sarana dan Prasarana Disiplin Pegawai</w:t>
            </w:r>
          </w:p>
        </w:tc>
      </w:tr>
      <w:tr w:rsidR="004A67D8" w:rsidRPr="00075994" w14:paraId="1CCBD392" w14:textId="77777777" w:rsidTr="00075994">
        <w:tc>
          <w:tcPr>
            <w:tcW w:w="536" w:type="dxa"/>
            <w:vMerge/>
            <w:vAlign w:val="center"/>
          </w:tcPr>
          <w:p w14:paraId="2B71581D"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364E2009" w14:textId="77777777" w:rsidR="004A67D8" w:rsidRPr="00075994" w:rsidRDefault="004A67D8" w:rsidP="00014A38">
            <w:pPr>
              <w:pStyle w:val="ListParagraph"/>
              <w:adjustRightInd w:val="0"/>
              <w:ind w:left="0"/>
              <w:jc w:val="center"/>
              <w:rPr>
                <w:rFonts w:cs="Arial"/>
                <w:bCs/>
                <w:szCs w:val="24"/>
              </w:rPr>
            </w:pPr>
          </w:p>
        </w:tc>
        <w:tc>
          <w:tcPr>
            <w:tcW w:w="2221" w:type="dxa"/>
            <w:vMerge/>
            <w:vAlign w:val="center"/>
          </w:tcPr>
          <w:p w14:paraId="6E2FC864" w14:textId="77777777" w:rsidR="004A67D8" w:rsidRPr="00075994" w:rsidRDefault="004A67D8" w:rsidP="00014A38">
            <w:pPr>
              <w:pStyle w:val="ListParagraph"/>
              <w:adjustRightInd w:val="0"/>
              <w:ind w:left="0"/>
              <w:jc w:val="center"/>
              <w:rPr>
                <w:rFonts w:cs="Arial"/>
                <w:bCs/>
                <w:szCs w:val="24"/>
              </w:rPr>
            </w:pPr>
          </w:p>
        </w:tc>
        <w:tc>
          <w:tcPr>
            <w:tcW w:w="3083" w:type="dxa"/>
            <w:vAlign w:val="center"/>
          </w:tcPr>
          <w:p w14:paraId="15FEFACC" w14:textId="42C46370" w:rsidR="004A67D8" w:rsidRPr="00075994" w:rsidRDefault="004A67D8" w:rsidP="00014A38">
            <w:pPr>
              <w:adjustRightInd w:val="0"/>
              <w:jc w:val="center"/>
              <w:rPr>
                <w:rFonts w:cs="Arial"/>
                <w:bCs/>
                <w:szCs w:val="24"/>
              </w:rPr>
            </w:pPr>
            <w:r w:rsidRPr="00075994">
              <w:rPr>
                <w:rFonts w:cs="Arial"/>
                <w:bCs/>
                <w:szCs w:val="24"/>
              </w:rPr>
              <w:t>Pengadaan Pakaian Dinas Beserta Atribut</w:t>
            </w:r>
          </w:p>
          <w:p w14:paraId="3A279D57" w14:textId="71E82F69" w:rsidR="004A67D8" w:rsidRPr="00075994" w:rsidRDefault="004A67D8" w:rsidP="00014A38">
            <w:pPr>
              <w:adjustRightInd w:val="0"/>
              <w:jc w:val="center"/>
              <w:rPr>
                <w:rFonts w:cs="Arial"/>
                <w:bCs/>
                <w:szCs w:val="24"/>
              </w:rPr>
            </w:pPr>
            <w:r w:rsidRPr="00075994">
              <w:rPr>
                <w:rFonts w:cs="Arial"/>
                <w:bCs/>
                <w:szCs w:val="24"/>
              </w:rPr>
              <w:t>Kelengkapannya</w:t>
            </w:r>
          </w:p>
        </w:tc>
      </w:tr>
      <w:tr w:rsidR="004A67D8" w:rsidRPr="00075994" w14:paraId="316D4A81" w14:textId="77777777" w:rsidTr="00075994">
        <w:tc>
          <w:tcPr>
            <w:tcW w:w="536" w:type="dxa"/>
            <w:vMerge/>
            <w:vAlign w:val="center"/>
          </w:tcPr>
          <w:p w14:paraId="0AA6CD9C"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3C2A8C19" w14:textId="77777777" w:rsidR="004A67D8" w:rsidRPr="00075994" w:rsidRDefault="004A67D8" w:rsidP="00014A38">
            <w:pPr>
              <w:pStyle w:val="ListParagraph"/>
              <w:adjustRightInd w:val="0"/>
              <w:ind w:left="0"/>
              <w:jc w:val="center"/>
              <w:rPr>
                <w:rFonts w:cs="Arial"/>
                <w:bCs/>
                <w:szCs w:val="24"/>
              </w:rPr>
            </w:pPr>
          </w:p>
        </w:tc>
        <w:tc>
          <w:tcPr>
            <w:tcW w:w="2221" w:type="dxa"/>
            <w:vMerge/>
            <w:vAlign w:val="center"/>
          </w:tcPr>
          <w:p w14:paraId="474D7E49" w14:textId="77777777" w:rsidR="004A67D8" w:rsidRPr="00075994" w:rsidRDefault="004A67D8" w:rsidP="00014A38">
            <w:pPr>
              <w:pStyle w:val="ListParagraph"/>
              <w:adjustRightInd w:val="0"/>
              <w:ind w:left="0"/>
              <w:jc w:val="center"/>
              <w:rPr>
                <w:rFonts w:cs="Arial"/>
                <w:bCs/>
                <w:szCs w:val="24"/>
              </w:rPr>
            </w:pPr>
          </w:p>
        </w:tc>
        <w:tc>
          <w:tcPr>
            <w:tcW w:w="3083" w:type="dxa"/>
            <w:vAlign w:val="center"/>
          </w:tcPr>
          <w:p w14:paraId="09DB5160" w14:textId="0327A213" w:rsidR="004A67D8" w:rsidRPr="00075994" w:rsidRDefault="004A67D8" w:rsidP="00014A38">
            <w:pPr>
              <w:adjustRightInd w:val="0"/>
              <w:jc w:val="center"/>
              <w:rPr>
                <w:rFonts w:cs="Arial"/>
                <w:bCs/>
                <w:szCs w:val="24"/>
              </w:rPr>
            </w:pPr>
            <w:r w:rsidRPr="00075994">
              <w:rPr>
                <w:rFonts w:cs="Arial"/>
                <w:bCs/>
                <w:szCs w:val="24"/>
              </w:rPr>
              <w:t>Pendidikan dan Pelatihan Pegawai Berdasarkan</w:t>
            </w:r>
          </w:p>
          <w:p w14:paraId="02F2A33F" w14:textId="3DCD7929" w:rsidR="004A67D8" w:rsidRPr="00075994" w:rsidRDefault="004A67D8" w:rsidP="00014A38">
            <w:pPr>
              <w:adjustRightInd w:val="0"/>
              <w:jc w:val="center"/>
              <w:rPr>
                <w:rFonts w:cs="Arial"/>
                <w:bCs/>
                <w:szCs w:val="24"/>
              </w:rPr>
            </w:pPr>
            <w:r w:rsidRPr="00075994">
              <w:rPr>
                <w:rFonts w:cs="Arial"/>
                <w:bCs/>
                <w:szCs w:val="24"/>
              </w:rPr>
              <w:t>Tugas dan Fungsi</w:t>
            </w:r>
          </w:p>
        </w:tc>
      </w:tr>
      <w:tr w:rsidR="004A67D8" w:rsidRPr="00075994" w14:paraId="6532C137" w14:textId="77777777" w:rsidTr="00075994">
        <w:tc>
          <w:tcPr>
            <w:tcW w:w="536" w:type="dxa"/>
            <w:vMerge/>
            <w:vAlign w:val="center"/>
          </w:tcPr>
          <w:p w14:paraId="7790F624"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0F3FBBA4" w14:textId="77777777" w:rsidR="004A67D8" w:rsidRPr="00075994" w:rsidRDefault="004A67D8" w:rsidP="00014A38">
            <w:pPr>
              <w:pStyle w:val="ListParagraph"/>
              <w:adjustRightInd w:val="0"/>
              <w:ind w:left="0"/>
              <w:jc w:val="center"/>
              <w:rPr>
                <w:rFonts w:cs="Arial"/>
                <w:bCs/>
                <w:szCs w:val="24"/>
              </w:rPr>
            </w:pPr>
          </w:p>
        </w:tc>
        <w:tc>
          <w:tcPr>
            <w:tcW w:w="2221" w:type="dxa"/>
            <w:vMerge/>
            <w:vAlign w:val="center"/>
          </w:tcPr>
          <w:p w14:paraId="1B0E4019" w14:textId="77777777" w:rsidR="004A67D8" w:rsidRPr="00075994" w:rsidRDefault="004A67D8" w:rsidP="00014A38">
            <w:pPr>
              <w:pStyle w:val="ListParagraph"/>
              <w:adjustRightInd w:val="0"/>
              <w:ind w:left="0"/>
              <w:jc w:val="center"/>
              <w:rPr>
                <w:rFonts w:cs="Arial"/>
                <w:bCs/>
                <w:szCs w:val="24"/>
              </w:rPr>
            </w:pPr>
          </w:p>
        </w:tc>
        <w:tc>
          <w:tcPr>
            <w:tcW w:w="3083" w:type="dxa"/>
            <w:vAlign w:val="center"/>
          </w:tcPr>
          <w:p w14:paraId="0CBDB76E" w14:textId="149D02CD" w:rsidR="004A67D8" w:rsidRPr="00075994" w:rsidRDefault="004A67D8" w:rsidP="00014A38">
            <w:pPr>
              <w:adjustRightInd w:val="0"/>
              <w:jc w:val="center"/>
              <w:rPr>
                <w:rFonts w:cs="Arial"/>
                <w:bCs/>
                <w:szCs w:val="24"/>
              </w:rPr>
            </w:pPr>
            <w:r w:rsidRPr="00075994">
              <w:rPr>
                <w:rFonts w:cs="Arial"/>
                <w:bCs/>
                <w:szCs w:val="24"/>
              </w:rPr>
              <w:t>Bimbingan Teknis Implementasi Peraturan Perundang-Undangan.</w:t>
            </w:r>
          </w:p>
        </w:tc>
      </w:tr>
      <w:tr w:rsidR="004A67D8" w:rsidRPr="00075994" w14:paraId="663424C8" w14:textId="77777777" w:rsidTr="00075994">
        <w:tc>
          <w:tcPr>
            <w:tcW w:w="536" w:type="dxa"/>
            <w:vMerge/>
            <w:vAlign w:val="center"/>
          </w:tcPr>
          <w:p w14:paraId="389CC722"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71903120" w14:textId="77777777" w:rsidR="004A67D8" w:rsidRPr="00075994" w:rsidRDefault="004A67D8" w:rsidP="00014A38">
            <w:pPr>
              <w:pStyle w:val="ListParagraph"/>
              <w:adjustRightInd w:val="0"/>
              <w:ind w:left="0"/>
              <w:jc w:val="center"/>
              <w:rPr>
                <w:rFonts w:cs="Arial"/>
                <w:bCs/>
                <w:szCs w:val="24"/>
              </w:rPr>
            </w:pPr>
          </w:p>
        </w:tc>
        <w:tc>
          <w:tcPr>
            <w:tcW w:w="2221" w:type="dxa"/>
            <w:vMerge w:val="restart"/>
            <w:vAlign w:val="center"/>
          </w:tcPr>
          <w:p w14:paraId="083E0F91" w14:textId="11A874BE" w:rsidR="004A67D8" w:rsidRPr="00075994" w:rsidRDefault="004A67D8" w:rsidP="00014A38">
            <w:pPr>
              <w:adjustRightInd w:val="0"/>
              <w:jc w:val="center"/>
              <w:rPr>
                <w:rFonts w:cs="Arial"/>
                <w:bCs/>
                <w:szCs w:val="24"/>
              </w:rPr>
            </w:pPr>
            <w:r w:rsidRPr="00075994">
              <w:rPr>
                <w:rFonts w:cs="Arial"/>
                <w:bCs/>
                <w:szCs w:val="24"/>
              </w:rPr>
              <w:t>Kegiatan Pengadaan Barang Milik Daerah Penunjang Urusan</w:t>
            </w:r>
          </w:p>
          <w:p w14:paraId="43B9874B" w14:textId="4FE7EBB7" w:rsidR="004A67D8" w:rsidRPr="00075994" w:rsidRDefault="004A67D8" w:rsidP="00014A38">
            <w:pPr>
              <w:pStyle w:val="ListParagraph"/>
              <w:adjustRightInd w:val="0"/>
              <w:ind w:left="0"/>
              <w:jc w:val="center"/>
              <w:rPr>
                <w:rFonts w:cs="Arial"/>
                <w:bCs/>
                <w:szCs w:val="24"/>
              </w:rPr>
            </w:pPr>
            <w:r w:rsidRPr="00075994">
              <w:rPr>
                <w:rFonts w:cs="Arial"/>
                <w:bCs/>
                <w:szCs w:val="24"/>
              </w:rPr>
              <w:t>Pemerintah Daerah</w:t>
            </w:r>
          </w:p>
        </w:tc>
        <w:tc>
          <w:tcPr>
            <w:tcW w:w="3083" w:type="dxa"/>
            <w:vAlign w:val="center"/>
          </w:tcPr>
          <w:p w14:paraId="3F882D06" w14:textId="2625868B" w:rsidR="004A67D8" w:rsidRPr="00075994" w:rsidRDefault="004A67D8" w:rsidP="00014A38">
            <w:pPr>
              <w:adjustRightInd w:val="0"/>
              <w:jc w:val="center"/>
              <w:rPr>
                <w:rFonts w:cs="Arial"/>
                <w:bCs/>
                <w:szCs w:val="24"/>
              </w:rPr>
            </w:pPr>
            <w:r w:rsidRPr="00075994">
              <w:rPr>
                <w:rFonts w:cs="Arial"/>
                <w:bCs/>
                <w:szCs w:val="24"/>
              </w:rPr>
              <w:t>Pengadaan Kendaraan Dinas Operasional atau Lapangan</w:t>
            </w:r>
          </w:p>
        </w:tc>
      </w:tr>
      <w:tr w:rsidR="004A67D8" w:rsidRPr="00075994" w14:paraId="34BCADF9" w14:textId="77777777" w:rsidTr="00075994">
        <w:tc>
          <w:tcPr>
            <w:tcW w:w="536" w:type="dxa"/>
            <w:vMerge/>
            <w:vAlign w:val="center"/>
          </w:tcPr>
          <w:p w14:paraId="47A38699"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676F6C47" w14:textId="77777777" w:rsidR="004A67D8" w:rsidRPr="00075994" w:rsidRDefault="004A67D8" w:rsidP="00014A38">
            <w:pPr>
              <w:pStyle w:val="ListParagraph"/>
              <w:adjustRightInd w:val="0"/>
              <w:ind w:left="0"/>
              <w:jc w:val="center"/>
              <w:rPr>
                <w:rFonts w:cs="Arial"/>
                <w:bCs/>
                <w:szCs w:val="24"/>
              </w:rPr>
            </w:pPr>
          </w:p>
        </w:tc>
        <w:tc>
          <w:tcPr>
            <w:tcW w:w="2221" w:type="dxa"/>
            <w:vMerge/>
            <w:vAlign w:val="center"/>
          </w:tcPr>
          <w:p w14:paraId="3899D1AF" w14:textId="77777777" w:rsidR="004A67D8" w:rsidRPr="00075994" w:rsidRDefault="004A67D8" w:rsidP="00014A38">
            <w:pPr>
              <w:pStyle w:val="ListParagraph"/>
              <w:adjustRightInd w:val="0"/>
              <w:ind w:left="0"/>
              <w:jc w:val="center"/>
              <w:rPr>
                <w:rFonts w:cs="Arial"/>
                <w:bCs/>
                <w:szCs w:val="24"/>
              </w:rPr>
            </w:pPr>
          </w:p>
        </w:tc>
        <w:tc>
          <w:tcPr>
            <w:tcW w:w="3083" w:type="dxa"/>
            <w:vAlign w:val="center"/>
          </w:tcPr>
          <w:p w14:paraId="000E0404" w14:textId="7C2CB39B" w:rsidR="004A67D8" w:rsidRPr="00075994" w:rsidRDefault="004A67D8" w:rsidP="00014A38">
            <w:pPr>
              <w:adjustRightInd w:val="0"/>
              <w:jc w:val="center"/>
              <w:rPr>
                <w:rFonts w:cs="Arial"/>
                <w:bCs/>
                <w:szCs w:val="24"/>
              </w:rPr>
            </w:pPr>
            <w:r w:rsidRPr="00075994">
              <w:rPr>
                <w:rFonts w:cs="Arial"/>
                <w:bCs/>
                <w:szCs w:val="24"/>
              </w:rPr>
              <w:t>Pengadaan Peralatan dan Mesin Lainnya</w:t>
            </w:r>
          </w:p>
        </w:tc>
      </w:tr>
      <w:tr w:rsidR="004A67D8" w:rsidRPr="00075994" w14:paraId="687BB49C" w14:textId="77777777" w:rsidTr="00075994">
        <w:tc>
          <w:tcPr>
            <w:tcW w:w="536" w:type="dxa"/>
            <w:vMerge/>
            <w:vAlign w:val="center"/>
          </w:tcPr>
          <w:p w14:paraId="28BE3EEB"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25807592" w14:textId="77777777" w:rsidR="004A67D8" w:rsidRPr="00075994" w:rsidRDefault="004A67D8" w:rsidP="00014A38">
            <w:pPr>
              <w:pStyle w:val="ListParagraph"/>
              <w:adjustRightInd w:val="0"/>
              <w:ind w:left="0"/>
              <w:jc w:val="center"/>
              <w:rPr>
                <w:rFonts w:cs="Arial"/>
                <w:bCs/>
                <w:szCs w:val="24"/>
              </w:rPr>
            </w:pPr>
          </w:p>
        </w:tc>
        <w:tc>
          <w:tcPr>
            <w:tcW w:w="2221" w:type="dxa"/>
            <w:vMerge/>
            <w:vAlign w:val="center"/>
          </w:tcPr>
          <w:p w14:paraId="4C2B1E5B" w14:textId="77777777" w:rsidR="004A67D8" w:rsidRPr="00075994" w:rsidRDefault="004A67D8" w:rsidP="00014A38">
            <w:pPr>
              <w:pStyle w:val="ListParagraph"/>
              <w:adjustRightInd w:val="0"/>
              <w:ind w:left="0"/>
              <w:jc w:val="center"/>
              <w:rPr>
                <w:rFonts w:cs="Arial"/>
                <w:bCs/>
                <w:szCs w:val="24"/>
              </w:rPr>
            </w:pPr>
          </w:p>
        </w:tc>
        <w:tc>
          <w:tcPr>
            <w:tcW w:w="3083" w:type="dxa"/>
            <w:vAlign w:val="center"/>
          </w:tcPr>
          <w:p w14:paraId="669F68A9" w14:textId="35E05747" w:rsidR="004A67D8" w:rsidRPr="00075994" w:rsidRDefault="004A67D8" w:rsidP="00014A38">
            <w:pPr>
              <w:adjustRightInd w:val="0"/>
              <w:jc w:val="center"/>
              <w:rPr>
                <w:rFonts w:cs="Arial"/>
                <w:bCs/>
                <w:szCs w:val="24"/>
              </w:rPr>
            </w:pPr>
            <w:r w:rsidRPr="00075994">
              <w:rPr>
                <w:rFonts w:cs="Arial"/>
                <w:bCs/>
                <w:szCs w:val="24"/>
              </w:rPr>
              <w:t>Pengadaan Sarana dan Prasarana Pendukung</w:t>
            </w:r>
          </w:p>
          <w:p w14:paraId="2D386B5E" w14:textId="634AA7B9" w:rsidR="004A67D8" w:rsidRPr="00075994" w:rsidRDefault="004A67D8" w:rsidP="00014A38">
            <w:pPr>
              <w:adjustRightInd w:val="0"/>
              <w:jc w:val="center"/>
              <w:rPr>
                <w:rFonts w:cs="Arial"/>
                <w:bCs/>
                <w:szCs w:val="24"/>
              </w:rPr>
            </w:pPr>
            <w:r w:rsidRPr="00075994">
              <w:rPr>
                <w:rFonts w:cs="Arial"/>
                <w:bCs/>
                <w:szCs w:val="24"/>
              </w:rPr>
              <w:t>Gedung Kantor atau Bangunan Lainnya</w:t>
            </w:r>
          </w:p>
        </w:tc>
      </w:tr>
      <w:tr w:rsidR="004A67D8" w:rsidRPr="00075994" w14:paraId="1B2E39B0" w14:textId="77777777" w:rsidTr="00075994">
        <w:tc>
          <w:tcPr>
            <w:tcW w:w="536" w:type="dxa"/>
            <w:vMerge/>
            <w:vAlign w:val="center"/>
          </w:tcPr>
          <w:p w14:paraId="3618D722"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72020EC3" w14:textId="77777777" w:rsidR="004A67D8" w:rsidRPr="00075994" w:rsidRDefault="004A67D8" w:rsidP="00014A38">
            <w:pPr>
              <w:pStyle w:val="ListParagraph"/>
              <w:adjustRightInd w:val="0"/>
              <w:ind w:left="0"/>
              <w:jc w:val="center"/>
              <w:rPr>
                <w:rFonts w:cs="Arial"/>
                <w:bCs/>
                <w:szCs w:val="24"/>
              </w:rPr>
            </w:pPr>
          </w:p>
        </w:tc>
        <w:tc>
          <w:tcPr>
            <w:tcW w:w="2221" w:type="dxa"/>
            <w:vMerge w:val="restart"/>
            <w:vAlign w:val="center"/>
          </w:tcPr>
          <w:p w14:paraId="53FD3FC2" w14:textId="42BADA78" w:rsidR="004A67D8" w:rsidRPr="00075994" w:rsidRDefault="004A67D8" w:rsidP="00014A38">
            <w:pPr>
              <w:pStyle w:val="ListParagraph"/>
              <w:adjustRightInd w:val="0"/>
              <w:ind w:left="0"/>
              <w:jc w:val="center"/>
              <w:rPr>
                <w:rFonts w:cs="Arial"/>
                <w:bCs/>
                <w:szCs w:val="24"/>
              </w:rPr>
            </w:pPr>
            <w:r w:rsidRPr="00075994">
              <w:rPr>
                <w:rFonts w:cs="Arial"/>
                <w:bCs/>
                <w:szCs w:val="24"/>
              </w:rPr>
              <w:t>Kegiatan Penyediaan Jasa Penunjang Urusan Pemerintahan Daerah</w:t>
            </w:r>
          </w:p>
        </w:tc>
        <w:tc>
          <w:tcPr>
            <w:tcW w:w="3083" w:type="dxa"/>
            <w:vAlign w:val="center"/>
          </w:tcPr>
          <w:p w14:paraId="3583C520" w14:textId="40FE2FBC" w:rsidR="004A67D8" w:rsidRPr="00075994" w:rsidRDefault="004A67D8" w:rsidP="00014A38">
            <w:pPr>
              <w:adjustRightInd w:val="0"/>
              <w:jc w:val="center"/>
              <w:rPr>
                <w:rFonts w:cs="Arial"/>
                <w:bCs/>
                <w:szCs w:val="24"/>
              </w:rPr>
            </w:pPr>
            <w:r w:rsidRPr="00075994">
              <w:rPr>
                <w:rFonts w:cs="Arial"/>
                <w:bCs/>
                <w:szCs w:val="24"/>
              </w:rPr>
              <w:t>Penyediaan Jasa Surat Menyurat</w:t>
            </w:r>
          </w:p>
        </w:tc>
      </w:tr>
      <w:tr w:rsidR="004A67D8" w:rsidRPr="00075994" w14:paraId="268F9BF7" w14:textId="77777777" w:rsidTr="00075994">
        <w:tc>
          <w:tcPr>
            <w:tcW w:w="536" w:type="dxa"/>
            <w:vMerge/>
            <w:vAlign w:val="center"/>
          </w:tcPr>
          <w:p w14:paraId="5C33024C"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2BEC1040" w14:textId="77777777" w:rsidR="004A67D8" w:rsidRPr="00075994" w:rsidRDefault="004A67D8" w:rsidP="00014A38">
            <w:pPr>
              <w:pStyle w:val="ListParagraph"/>
              <w:adjustRightInd w:val="0"/>
              <w:ind w:left="0"/>
              <w:jc w:val="center"/>
              <w:rPr>
                <w:rFonts w:cs="Arial"/>
                <w:bCs/>
                <w:szCs w:val="24"/>
              </w:rPr>
            </w:pPr>
          </w:p>
        </w:tc>
        <w:tc>
          <w:tcPr>
            <w:tcW w:w="2221" w:type="dxa"/>
            <w:vMerge/>
            <w:vAlign w:val="center"/>
          </w:tcPr>
          <w:p w14:paraId="1A383DA5" w14:textId="77777777" w:rsidR="004A67D8" w:rsidRPr="00075994" w:rsidRDefault="004A67D8" w:rsidP="00014A38">
            <w:pPr>
              <w:pStyle w:val="ListParagraph"/>
              <w:adjustRightInd w:val="0"/>
              <w:ind w:left="0"/>
              <w:jc w:val="center"/>
              <w:rPr>
                <w:rFonts w:cs="Arial"/>
                <w:bCs/>
                <w:szCs w:val="24"/>
              </w:rPr>
            </w:pPr>
          </w:p>
        </w:tc>
        <w:tc>
          <w:tcPr>
            <w:tcW w:w="3083" w:type="dxa"/>
            <w:vAlign w:val="center"/>
          </w:tcPr>
          <w:p w14:paraId="7AA1A6F9" w14:textId="5FFE3CF8" w:rsidR="004A67D8" w:rsidRPr="00075994" w:rsidRDefault="004A67D8" w:rsidP="00014A38">
            <w:pPr>
              <w:adjustRightInd w:val="0"/>
              <w:jc w:val="center"/>
              <w:rPr>
                <w:rFonts w:cs="Arial"/>
                <w:bCs/>
                <w:szCs w:val="24"/>
              </w:rPr>
            </w:pPr>
            <w:r w:rsidRPr="00075994">
              <w:rPr>
                <w:rFonts w:cs="Arial"/>
                <w:bCs/>
                <w:szCs w:val="24"/>
              </w:rPr>
              <w:t>Penyediaan Jasa Komunikasi, Sumber Daya Air dan Listrik</w:t>
            </w:r>
          </w:p>
        </w:tc>
      </w:tr>
      <w:tr w:rsidR="004A67D8" w:rsidRPr="00075994" w14:paraId="3BE83305" w14:textId="77777777" w:rsidTr="00075994">
        <w:tc>
          <w:tcPr>
            <w:tcW w:w="536" w:type="dxa"/>
            <w:vMerge/>
            <w:vAlign w:val="center"/>
          </w:tcPr>
          <w:p w14:paraId="7D803620"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3AA97451" w14:textId="77777777" w:rsidR="004A67D8" w:rsidRPr="00075994" w:rsidRDefault="004A67D8" w:rsidP="00014A38">
            <w:pPr>
              <w:pStyle w:val="ListParagraph"/>
              <w:adjustRightInd w:val="0"/>
              <w:ind w:left="0"/>
              <w:jc w:val="center"/>
              <w:rPr>
                <w:rFonts w:cs="Arial"/>
                <w:bCs/>
                <w:szCs w:val="24"/>
              </w:rPr>
            </w:pPr>
          </w:p>
        </w:tc>
        <w:tc>
          <w:tcPr>
            <w:tcW w:w="2221" w:type="dxa"/>
            <w:vMerge/>
            <w:vAlign w:val="center"/>
          </w:tcPr>
          <w:p w14:paraId="11E029A9" w14:textId="77777777" w:rsidR="004A67D8" w:rsidRPr="00075994" w:rsidRDefault="004A67D8" w:rsidP="00014A38">
            <w:pPr>
              <w:pStyle w:val="ListParagraph"/>
              <w:adjustRightInd w:val="0"/>
              <w:ind w:left="0"/>
              <w:jc w:val="center"/>
              <w:rPr>
                <w:rFonts w:cs="Arial"/>
                <w:bCs/>
                <w:szCs w:val="24"/>
              </w:rPr>
            </w:pPr>
          </w:p>
        </w:tc>
        <w:tc>
          <w:tcPr>
            <w:tcW w:w="3083" w:type="dxa"/>
            <w:vAlign w:val="center"/>
          </w:tcPr>
          <w:p w14:paraId="5FAAF0E4" w14:textId="3654FF32" w:rsidR="004A67D8" w:rsidRPr="00075994" w:rsidRDefault="004A67D8" w:rsidP="00014A38">
            <w:pPr>
              <w:adjustRightInd w:val="0"/>
              <w:jc w:val="center"/>
              <w:rPr>
                <w:rFonts w:cs="Arial"/>
                <w:bCs/>
                <w:szCs w:val="24"/>
              </w:rPr>
            </w:pPr>
            <w:r w:rsidRPr="00075994">
              <w:rPr>
                <w:rFonts w:cs="Arial"/>
                <w:bCs/>
                <w:szCs w:val="24"/>
              </w:rPr>
              <w:t>Penyediaan Jasa Pelayanan Umum Kantor</w:t>
            </w:r>
          </w:p>
        </w:tc>
      </w:tr>
      <w:tr w:rsidR="004A67D8" w:rsidRPr="00075994" w14:paraId="61725E7D" w14:textId="77777777" w:rsidTr="00075994">
        <w:tc>
          <w:tcPr>
            <w:tcW w:w="536" w:type="dxa"/>
            <w:vMerge/>
            <w:vAlign w:val="center"/>
          </w:tcPr>
          <w:p w14:paraId="6B21DB3D"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0CE4AD86" w14:textId="77777777" w:rsidR="004A67D8" w:rsidRPr="00075994" w:rsidRDefault="004A67D8" w:rsidP="00014A38">
            <w:pPr>
              <w:pStyle w:val="ListParagraph"/>
              <w:adjustRightInd w:val="0"/>
              <w:ind w:left="0"/>
              <w:jc w:val="center"/>
              <w:rPr>
                <w:rFonts w:cs="Arial"/>
                <w:bCs/>
                <w:szCs w:val="24"/>
              </w:rPr>
            </w:pPr>
          </w:p>
        </w:tc>
        <w:tc>
          <w:tcPr>
            <w:tcW w:w="2221" w:type="dxa"/>
            <w:vMerge w:val="restart"/>
            <w:vAlign w:val="center"/>
          </w:tcPr>
          <w:p w14:paraId="4FF65E8E" w14:textId="42537649" w:rsidR="004A67D8" w:rsidRPr="00075994" w:rsidRDefault="004A67D8" w:rsidP="00014A38">
            <w:pPr>
              <w:adjustRightInd w:val="0"/>
              <w:jc w:val="center"/>
              <w:rPr>
                <w:rFonts w:cs="Arial"/>
                <w:bCs/>
                <w:szCs w:val="24"/>
              </w:rPr>
            </w:pPr>
            <w:r w:rsidRPr="00075994">
              <w:rPr>
                <w:rFonts w:cs="Arial"/>
                <w:bCs/>
                <w:szCs w:val="24"/>
              </w:rPr>
              <w:t>Kegiatan Pemeliharaan Barang Milik Daerah Penunjang Urusan</w:t>
            </w:r>
          </w:p>
          <w:p w14:paraId="3BE1929F" w14:textId="39965B5B" w:rsidR="004A67D8" w:rsidRPr="00075994" w:rsidRDefault="004A67D8" w:rsidP="00014A38">
            <w:pPr>
              <w:pStyle w:val="ListParagraph"/>
              <w:adjustRightInd w:val="0"/>
              <w:ind w:left="0"/>
              <w:jc w:val="center"/>
              <w:rPr>
                <w:rFonts w:cs="Arial"/>
                <w:bCs/>
                <w:szCs w:val="24"/>
              </w:rPr>
            </w:pPr>
            <w:r w:rsidRPr="00075994">
              <w:rPr>
                <w:rFonts w:cs="Arial"/>
                <w:bCs/>
                <w:szCs w:val="24"/>
              </w:rPr>
              <w:t>Pemerintahan Daerah</w:t>
            </w:r>
          </w:p>
        </w:tc>
        <w:tc>
          <w:tcPr>
            <w:tcW w:w="3083" w:type="dxa"/>
            <w:vAlign w:val="center"/>
          </w:tcPr>
          <w:p w14:paraId="57C2A64B" w14:textId="1F830A1B" w:rsidR="004A67D8" w:rsidRPr="00075994" w:rsidRDefault="004A67D8" w:rsidP="00014A38">
            <w:pPr>
              <w:adjustRightInd w:val="0"/>
              <w:jc w:val="center"/>
              <w:rPr>
                <w:rFonts w:cs="Arial"/>
                <w:bCs/>
                <w:szCs w:val="24"/>
              </w:rPr>
            </w:pPr>
            <w:r w:rsidRPr="00075994">
              <w:rPr>
                <w:rFonts w:cs="Arial"/>
                <w:bCs/>
                <w:szCs w:val="24"/>
              </w:rPr>
              <w:t>Penyediaan Jasa Pemeliharaan, Biaya Pemeliharaan,Pajak, dan Perizinan Kendaraan Dinas Operasional atau Lapangan</w:t>
            </w:r>
          </w:p>
        </w:tc>
      </w:tr>
      <w:tr w:rsidR="004A67D8" w:rsidRPr="00075994" w14:paraId="41840AAB" w14:textId="77777777" w:rsidTr="00075994">
        <w:tc>
          <w:tcPr>
            <w:tcW w:w="536" w:type="dxa"/>
            <w:vMerge/>
            <w:vAlign w:val="center"/>
          </w:tcPr>
          <w:p w14:paraId="6C931C7E"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62B90A01" w14:textId="77777777" w:rsidR="004A67D8" w:rsidRPr="00075994" w:rsidRDefault="004A67D8" w:rsidP="00014A38">
            <w:pPr>
              <w:pStyle w:val="ListParagraph"/>
              <w:adjustRightInd w:val="0"/>
              <w:ind w:left="0"/>
              <w:jc w:val="center"/>
              <w:rPr>
                <w:rFonts w:cs="Arial"/>
                <w:bCs/>
                <w:szCs w:val="24"/>
              </w:rPr>
            </w:pPr>
          </w:p>
        </w:tc>
        <w:tc>
          <w:tcPr>
            <w:tcW w:w="2221" w:type="dxa"/>
            <w:vMerge/>
            <w:vAlign w:val="center"/>
          </w:tcPr>
          <w:p w14:paraId="6FC1A87E" w14:textId="77777777" w:rsidR="004A67D8" w:rsidRPr="00075994" w:rsidRDefault="004A67D8" w:rsidP="00014A38">
            <w:pPr>
              <w:pStyle w:val="ListParagraph"/>
              <w:adjustRightInd w:val="0"/>
              <w:ind w:left="0"/>
              <w:jc w:val="center"/>
              <w:rPr>
                <w:rFonts w:cs="Arial"/>
                <w:bCs/>
                <w:szCs w:val="24"/>
              </w:rPr>
            </w:pPr>
          </w:p>
        </w:tc>
        <w:tc>
          <w:tcPr>
            <w:tcW w:w="3083" w:type="dxa"/>
            <w:vAlign w:val="center"/>
          </w:tcPr>
          <w:p w14:paraId="7369EBB2" w14:textId="23D761F0" w:rsidR="004A67D8" w:rsidRPr="00075994" w:rsidRDefault="004A67D8" w:rsidP="00014A38">
            <w:pPr>
              <w:adjustRightInd w:val="0"/>
              <w:jc w:val="center"/>
              <w:rPr>
                <w:rFonts w:cs="Arial"/>
                <w:bCs/>
                <w:szCs w:val="24"/>
              </w:rPr>
            </w:pPr>
            <w:r w:rsidRPr="00075994">
              <w:rPr>
                <w:rFonts w:cs="Arial"/>
                <w:bCs/>
                <w:szCs w:val="24"/>
              </w:rPr>
              <w:t>Pemeliharaan Peralatan dan Mesin Lainnya</w:t>
            </w:r>
          </w:p>
        </w:tc>
      </w:tr>
      <w:tr w:rsidR="004A67D8" w:rsidRPr="00075994" w14:paraId="64C26159" w14:textId="77777777" w:rsidTr="00075994">
        <w:tc>
          <w:tcPr>
            <w:tcW w:w="536" w:type="dxa"/>
            <w:vMerge/>
            <w:vAlign w:val="center"/>
          </w:tcPr>
          <w:p w14:paraId="6E2BDE8A" w14:textId="77777777" w:rsidR="004A67D8" w:rsidRPr="00075994" w:rsidRDefault="004A67D8" w:rsidP="00014A38">
            <w:pPr>
              <w:pStyle w:val="ListParagraph"/>
              <w:adjustRightInd w:val="0"/>
              <w:ind w:left="0"/>
              <w:jc w:val="center"/>
              <w:rPr>
                <w:rFonts w:cs="Arial"/>
                <w:bCs/>
                <w:szCs w:val="24"/>
              </w:rPr>
            </w:pPr>
          </w:p>
        </w:tc>
        <w:tc>
          <w:tcPr>
            <w:tcW w:w="2098" w:type="dxa"/>
            <w:vMerge/>
            <w:vAlign w:val="center"/>
          </w:tcPr>
          <w:p w14:paraId="24054F94" w14:textId="77777777" w:rsidR="004A67D8" w:rsidRPr="00075994" w:rsidRDefault="004A67D8" w:rsidP="00014A38">
            <w:pPr>
              <w:pStyle w:val="ListParagraph"/>
              <w:adjustRightInd w:val="0"/>
              <w:ind w:left="0"/>
              <w:jc w:val="center"/>
              <w:rPr>
                <w:rFonts w:cs="Arial"/>
                <w:bCs/>
                <w:szCs w:val="24"/>
              </w:rPr>
            </w:pPr>
          </w:p>
        </w:tc>
        <w:tc>
          <w:tcPr>
            <w:tcW w:w="2221" w:type="dxa"/>
            <w:vMerge/>
            <w:vAlign w:val="center"/>
          </w:tcPr>
          <w:p w14:paraId="7ACAB129" w14:textId="77777777" w:rsidR="004A67D8" w:rsidRPr="00075994" w:rsidRDefault="004A67D8" w:rsidP="00014A38">
            <w:pPr>
              <w:pStyle w:val="ListParagraph"/>
              <w:adjustRightInd w:val="0"/>
              <w:ind w:left="0"/>
              <w:jc w:val="center"/>
              <w:rPr>
                <w:rFonts w:cs="Arial"/>
                <w:bCs/>
                <w:szCs w:val="24"/>
              </w:rPr>
            </w:pPr>
          </w:p>
        </w:tc>
        <w:tc>
          <w:tcPr>
            <w:tcW w:w="3083" w:type="dxa"/>
            <w:vAlign w:val="center"/>
          </w:tcPr>
          <w:p w14:paraId="4CFB6E46" w14:textId="1ECDA1C1" w:rsidR="004A67D8" w:rsidRPr="00075994" w:rsidRDefault="004A67D8" w:rsidP="00014A38">
            <w:pPr>
              <w:adjustRightInd w:val="0"/>
              <w:jc w:val="center"/>
              <w:rPr>
                <w:rFonts w:cs="Arial"/>
                <w:bCs/>
                <w:szCs w:val="24"/>
              </w:rPr>
            </w:pPr>
            <w:r w:rsidRPr="00075994">
              <w:rPr>
                <w:rFonts w:cs="Arial"/>
                <w:bCs/>
                <w:szCs w:val="24"/>
              </w:rPr>
              <w:t>Pemeliharaan/Rehabilitasi Sarana dan Prasarana Pendukung Gedung Kantor atau Bangunan Lainnya</w:t>
            </w:r>
          </w:p>
        </w:tc>
      </w:tr>
      <w:tr w:rsidR="00D63610" w:rsidRPr="00075994" w14:paraId="5F16019F" w14:textId="77777777" w:rsidTr="00075994">
        <w:tc>
          <w:tcPr>
            <w:tcW w:w="536" w:type="dxa"/>
            <w:vMerge w:val="restart"/>
            <w:vAlign w:val="center"/>
          </w:tcPr>
          <w:p w14:paraId="5FB2B8D5" w14:textId="7791B4BB" w:rsidR="00D63610" w:rsidRPr="00075994" w:rsidRDefault="00D63610" w:rsidP="00014A38">
            <w:pPr>
              <w:pStyle w:val="ListParagraph"/>
              <w:adjustRightInd w:val="0"/>
              <w:ind w:left="0"/>
              <w:jc w:val="center"/>
              <w:rPr>
                <w:rFonts w:cs="Arial"/>
                <w:bCs/>
                <w:szCs w:val="24"/>
              </w:rPr>
            </w:pPr>
            <w:r w:rsidRPr="00075994">
              <w:rPr>
                <w:rFonts w:cs="Arial"/>
                <w:bCs/>
                <w:szCs w:val="24"/>
              </w:rPr>
              <w:t>2</w:t>
            </w:r>
          </w:p>
        </w:tc>
        <w:tc>
          <w:tcPr>
            <w:tcW w:w="2098" w:type="dxa"/>
            <w:vMerge w:val="restart"/>
            <w:vAlign w:val="center"/>
          </w:tcPr>
          <w:p w14:paraId="3A94422E" w14:textId="0B409513" w:rsidR="00D63610" w:rsidRPr="00075994" w:rsidRDefault="00661101" w:rsidP="00014A38">
            <w:pPr>
              <w:adjustRightInd w:val="0"/>
              <w:jc w:val="center"/>
              <w:rPr>
                <w:rFonts w:cs="Arial"/>
                <w:bCs/>
                <w:szCs w:val="24"/>
              </w:rPr>
            </w:pPr>
            <w:r>
              <w:rPr>
                <w:rFonts w:cs="Arial"/>
                <w:bCs/>
                <w:szCs w:val="24"/>
              </w:rPr>
              <w:t xml:space="preserve">Program </w:t>
            </w:r>
            <w:r w:rsidR="00D63610" w:rsidRPr="00075994">
              <w:rPr>
                <w:rFonts w:cs="Arial"/>
                <w:bCs/>
                <w:szCs w:val="24"/>
              </w:rPr>
              <w:t>Pengelolaan Informasi dan Komunikasi Publik Pemerintah</w:t>
            </w:r>
          </w:p>
          <w:p w14:paraId="6669B651" w14:textId="47139CB6" w:rsidR="00D63610" w:rsidRPr="00075994" w:rsidRDefault="00D63610" w:rsidP="00014A38">
            <w:pPr>
              <w:pStyle w:val="ListParagraph"/>
              <w:adjustRightInd w:val="0"/>
              <w:ind w:left="0"/>
              <w:jc w:val="center"/>
              <w:rPr>
                <w:rFonts w:cs="Arial"/>
                <w:bCs/>
                <w:szCs w:val="24"/>
              </w:rPr>
            </w:pPr>
            <w:r w:rsidRPr="00075994">
              <w:rPr>
                <w:rFonts w:cs="Arial"/>
                <w:bCs/>
                <w:szCs w:val="24"/>
              </w:rPr>
              <w:t>Daerah Kabupaten atau Kota</w:t>
            </w:r>
          </w:p>
        </w:tc>
        <w:tc>
          <w:tcPr>
            <w:tcW w:w="2221" w:type="dxa"/>
            <w:vMerge w:val="restart"/>
            <w:vAlign w:val="center"/>
          </w:tcPr>
          <w:p w14:paraId="008433B2" w14:textId="34575934" w:rsidR="00D63610" w:rsidRPr="00075994" w:rsidRDefault="00D63610" w:rsidP="00014A38">
            <w:pPr>
              <w:adjustRightInd w:val="0"/>
              <w:jc w:val="center"/>
              <w:rPr>
                <w:rFonts w:cs="Arial"/>
                <w:bCs/>
                <w:szCs w:val="24"/>
              </w:rPr>
            </w:pPr>
            <w:r w:rsidRPr="00075994">
              <w:rPr>
                <w:rFonts w:cs="Arial"/>
                <w:bCs/>
                <w:szCs w:val="24"/>
              </w:rPr>
              <w:t>Kegiatan Pengelolaan Informasi dan Komunikasi Publik Pemerintah Daerah Kabupaten/Kota</w:t>
            </w:r>
          </w:p>
        </w:tc>
        <w:tc>
          <w:tcPr>
            <w:tcW w:w="3083" w:type="dxa"/>
            <w:vAlign w:val="center"/>
          </w:tcPr>
          <w:p w14:paraId="4F976533" w14:textId="1BFFA275" w:rsidR="00D63610" w:rsidRPr="00075994" w:rsidRDefault="00D63610" w:rsidP="00014A38">
            <w:pPr>
              <w:adjustRightInd w:val="0"/>
              <w:jc w:val="center"/>
              <w:rPr>
                <w:rFonts w:cs="Arial"/>
                <w:bCs/>
                <w:szCs w:val="24"/>
              </w:rPr>
            </w:pPr>
            <w:r w:rsidRPr="00075994">
              <w:rPr>
                <w:rFonts w:cs="Arial"/>
                <w:bCs/>
                <w:szCs w:val="24"/>
              </w:rPr>
              <w:t>Pengelolaan Konten dan Perencanaan Media</w:t>
            </w:r>
          </w:p>
          <w:p w14:paraId="6ABFE736" w14:textId="7E123CED" w:rsidR="00D63610" w:rsidRPr="00075994" w:rsidRDefault="00D63610" w:rsidP="00014A38">
            <w:pPr>
              <w:adjustRightInd w:val="0"/>
              <w:jc w:val="center"/>
              <w:rPr>
                <w:rFonts w:cs="Arial"/>
                <w:bCs/>
                <w:szCs w:val="24"/>
              </w:rPr>
            </w:pPr>
            <w:r w:rsidRPr="00075994">
              <w:rPr>
                <w:rFonts w:cs="Arial"/>
                <w:bCs/>
                <w:szCs w:val="24"/>
              </w:rPr>
              <w:t>Komunikasi Publik</w:t>
            </w:r>
          </w:p>
        </w:tc>
      </w:tr>
      <w:tr w:rsidR="00D63610" w:rsidRPr="00075994" w14:paraId="7DD8F4AC" w14:textId="77777777" w:rsidTr="00075994">
        <w:tc>
          <w:tcPr>
            <w:tcW w:w="536" w:type="dxa"/>
            <w:vMerge/>
            <w:vAlign w:val="center"/>
          </w:tcPr>
          <w:p w14:paraId="3B47525F" w14:textId="77777777" w:rsidR="00D63610" w:rsidRPr="00075994" w:rsidRDefault="00D63610" w:rsidP="00014A38">
            <w:pPr>
              <w:pStyle w:val="ListParagraph"/>
              <w:adjustRightInd w:val="0"/>
              <w:ind w:left="0"/>
              <w:jc w:val="center"/>
              <w:rPr>
                <w:rFonts w:cs="Arial"/>
                <w:bCs/>
                <w:szCs w:val="24"/>
              </w:rPr>
            </w:pPr>
          </w:p>
        </w:tc>
        <w:tc>
          <w:tcPr>
            <w:tcW w:w="2098" w:type="dxa"/>
            <w:vMerge/>
            <w:vAlign w:val="center"/>
          </w:tcPr>
          <w:p w14:paraId="3A2FE8F8" w14:textId="77777777" w:rsidR="00D63610" w:rsidRPr="00075994" w:rsidRDefault="00D63610" w:rsidP="00014A38">
            <w:pPr>
              <w:pStyle w:val="ListParagraph"/>
              <w:adjustRightInd w:val="0"/>
              <w:ind w:left="0"/>
              <w:jc w:val="center"/>
              <w:rPr>
                <w:rFonts w:cs="Arial"/>
                <w:bCs/>
                <w:szCs w:val="24"/>
              </w:rPr>
            </w:pPr>
          </w:p>
        </w:tc>
        <w:tc>
          <w:tcPr>
            <w:tcW w:w="2221" w:type="dxa"/>
            <w:vMerge/>
            <w:vAlign w:val="center"/>
          </w:tcPr>
          <w:p w14:paraId="5B093F7E" w14:textId="77777777" w:rsidR="00D63610" w:rsidRPr="00075994" w:rsidRDefault="00D63610" w:rsidP="00014A38">
            <w:pPr>
              <w:pStyle w:val="ListParagraph"/>
              <w:adjustRightInd w:val="0"/>
              <w:ind w:left="0"/>
              <w:jc w:val="center"/>
              <w:rPr>
                <w:rFonts w:cs="Arial"/>
                <w:bCs/>
                <w:szCs w:val="24"/>
              </w:rPr>
            </w:pPr>
          </w:p>
        </w:tc>
        <w:tc>
          <w:tcPr>
            <w:tcW w:w="3083" w:type="dxa"/>
            <w:vAlign w:val="center"/>
          </w:tcPr>
          <w:p w14:paraId="0CD5B6F8" w14:textId="15BDBE0E" w:rsidR="00D63610" w:rsidRPr="00075994" w:rsidRDefault="00D63610" w:rsidP="00014A38">
            <w:pPr>
              <w:adjustRightInd w:val="0"/>
              <w:jc w:val="center"/>
              <w:rPr>
                <w:rFonts w:cs="Arial"/>
                <w:bCs/>
                <w:szCs w:val="24"/>
              </w:rPr>
            </w:pPr>
            <w:r w:rsidRPr="00075994">
              <w:rPr>
                <w:rFonts w:cs="Arial"/>
                <w:bCs/>
                <w:szCs w:val="24"/>
              </w:rPr>
              <w:t>Pengelolaan Media Komunikasi Publik</w:t>
            </w:r>
          </w:p>
        </w:tc>
      </w:tr>
      <w:tr w:rsidR="00D63610" w:rsidRPr="00075994" w14:paraId="2857B913" w14:textId="77777777" w:rsidTr="00075994">
        <w:tc>
          <w:tcPr>
            <w:tcW w:w="536" w:type="dxa"/>
            <w:vMerge/>
            <w:vAlign w:val="center"/>
          </w:tcPr>
          <w:p w14:paraId="4910A82E" w14:textId="77777777" w:rsidR="00D63610" w:rsidRPr="00075994" w:rsidRDefault="00D63610" w:rsidP="00014A38">
            <w:pPr>
              <w:pStyle w:val="ListParagraph"/>
              <w:adjustRightInd w:val="0"/>
              <w:ind w:left="0"/>
              <w:jc w:val="center"/>
              <w:rPr>
                <w:rFonts w:cs="Arial"/>
                <w:bCs/>
                <w:szCs w:val="24"/>
              </w:rPr>
            </w:pPr>
          </w:p>
        </w:tc>
        <w:tc>
          <w:tcPr>
            <w:tcW w:w="2098" w:type="dxa"/>
            <w:vMerge/>
            <w:vAlign w:val="center"/>
          </w:tcPr>
          <w:p w14:paraId="1F10DA09" w14:textId="77777777" w:rsidR="00D63610" w:rsidRPr="00075994" w:rsidRDefault="00D63610" w:rsidP="00014A38">
            <w:pPr>
              <w:pStyle w:val="ListParagraph"/>
              <w:adjustRightInd w:val="0"/>
              <w:ind w:left="0"/>
              <w:jc w:val="center"/>
              <w:rPr>
                <w:rFonts w:cs="Arial"/>
                <w:bCs/>
                <w:szCs w:val="24"/>
              </w:rPr>
            </w:pPr>
          </w:p>
        </w:tc>
        <w:tc>
          <w:tcPr>
            <w:tcW w:w="2221" w:type="dxa"/>
            <w:vMerge/>
            <w:vAlign w:val="center"/>
          </w:tcPr>
          <w:p w14:paraId="64893F45" w14:textId="77777777" w:rsidR="00D63610" w:rsidRPr="00075994" w:rsidRDefault="00D63610" w:rsidP="00014A38">
            <w:pPr>
              <w:pStyle w:val="ListParagraph"/>
              <w:adjustRightInd w:val="0"/>
              <w:ind w:left="0"/>
              <w:jc w:val="center"/>
              <w:rPr>
                <w:rFonts w:cs="Arial"/>
                <w:bCs/>
                <w:szCs w:val="24"/>
              </w:rPr>
            </w:pPr>
          </w:p>
        </w:tc>
        <w:tc>
          <w:tcPr>
            <w:tcW w:w="3083" w:type="dxa"/>
            <w:vAlign w:val="center"/>
          </w:tcPr>
          <w:p w14:paraId="004D1628" w14:textId="1C429651" w:rsidR="00D63610" w:rsidRPr="00075994" w:rsidRDefault="00D63610" w:rsidP="00014A38">
            <w:pPr>
              <w:adjustRightInd w:val="0"/>
              <w:jc w:val="center"/>
              <w:rPr>
                <w:rFonts w:cs="Arial"/>
                <w:bCs/>
                <w:szCs w:val="24"/>
              </w:rPr>
            </w:pPr>
            <w:r w:rsidRPr="00075994">
              <w:rPr>
                <w:rFonts w:cs="Arial"/>
                <w:bCs/>
                <w:szCs w:val="24"/>
              </w:rPr>
              <w:t>Pelayanan Informasi Publik</w:t>
            </w:r>
          </w:p>
        </w:tc>
      </w:tr>
      <w:tr w:rsidR="00D63610" w:rsidRPr="00075994" w14:paraId="1038A033" w14:textId="77777777" w:rsidTr="00075994">
        <w:tc>
          <w:tcPr>
            <w:tcW w:w="536" w:type="dxa"/>
            <w:vMerge/>
            <w:vAlign w:val="center"/>
          </w:tcPr>
          <w:p w14:paraId="70B92577" w14:textId="77777777" w:rsidR="00D63610" w:rsidRPr="00075994" w:rsidRDefault="00D63610" w:rsidP="00014A38">
            <w:pPr>
              <w:pStyle w:val="ListParagraph"/>
              <w:adjustRightInd w:val="0"/>
              <w:ind w:left="0"/>
              <w:jc w:val="center"/>
              <w:rPr>
                <w:rFonts w:cs="Arial"/>
                <w:bCs/>
                <w:szCs w:val="24"/>
              </w:rPr>
            </w:pPr>
          </w:p>
        </w:tc>
        <w:tc>
          <w:tcPr>
            <w:tcW w:w="2098" w:type="dxa"/>
            <w:vMerge/>
            <w:vAlign w:val="center"/>
          </w:tcPr>
          <w:p w14:paraId="09DF31FB" w14:textId="77777777" w:rsidR="00D63610" w:rsidRPr="00075994" w:rsidRDefault="00D63610" w:rsidP="00014A38">
            <w:pPr>
              <w:pStyle w:val="ListParagraph"/>
              <w:adjustRightInd w:val="0"/>
              <w:ind w:left="0"/>
              <w:jc w:val="center"/>
              <w:rPr>
                <w:rFonts w:cs="Arial"/>
                <w:bCs/>
                <w:szCs w:val="24"/>
              </w:rPr>
            </w:pPr>
          </w:p>
        </w:tc>
        <w:tc>
          <w:tcPr>
            <w:tcW w:w="2221" w:type="dxa"/>
            <w:vMerge/>
            <w:vAlign w:val="center"/>
          </w:tcPr>
          <w:p w14:paraId="528D2573" w14:textId="77777777" w:rsidR="00D63610" w:rsidRPr="00075994" w:rsidRDefault="00D63610" w:rsidP="00014A38">
            <w:pPr>
              <w:pStyle w:val="ListParagraph"/>
              <w:adjustRightInd w:val="0"/>
              <w:ind w:left="0"/>
              <w:jc w:val="center"/>
              <w:rPr>
                <w:rFonts w:cs="Arial"/>
                <w:bCs/>
                <w:szCs w:val="24"/>
              </w:rPr>
            </w:pPr>
          </w:p>
        </w:tc>
        <w:tc>
          <w:tcPr>
            <w:tcW w:w="3083" w:type="dxa"/>
            <w:vAlign w:val="center"/>
          </w:tcPr>
          <w:p w14:paraId="0BE2A09F" w14:textId="4537A415" w:rsidR="00D63610" w:rsidRPr="00075994" w:rsidRDefault="00D63610" w:rsidP="00014A38">
            <w:pPr>
              <w:adjustRightInd w:val="0"/>
              <w:jc w:val="center"/>
              <w:rPr>
                <w:rFonts w:cs="Arial"/>
                <w:bCs/>
                <w:szCs w:val="24"/>
              </w:rPr>
            </w:pPr>
            <w:r w:rsidRPr="00075994">
              <w:rPr>
                <w:rFonts w:cs="Arial"/>
                <w:bCs/>
                <w:szCs w:val="24"/>
              </w:rPr>
              <w:t>Layanan Hubungan Media</w:t>
            </w:r>
          </w:p>
        </w:tc>
      </w:tr>
      <w:tr w:rsidR="00D63610" w:rsidRPr="00075994" w14:paraId="44BE20D9" w14:textId="77777777" w:rsidTr="00075994">
        <w:tc>
          <w:tcPr>
            <w:tcW w:w="536" w:type="dxa"/>
            <w:vMerge/>
            <w:vAlign w:val="center"/>
          </w:tcPr>
          <w:p w14:paraId="0F890346" w14:textId="77777777" w:rsidR="00D63610" w:rsidRPr="00075994" w:rsidRDefault="00D63610" w:rsidP="00014A38">
            <w:pPr>
              <w:pStyle w:val="ListParagraph"/>
              <w:adjustRightInd w:val="0"/>
              <w:ind w:left="0"/>
              <w:jc w:val="center"/>
              <w:rPr>
                <w:rFonts w:cs="Arial"/>
                <w:bCs/>
                <w:szCs w:val="24"/>
              </w:rPr>
            </w:pPr>
          </w:p>
        </w:tc>
        <w:tc>
          <w:tcPr>
            <w:tcW w:w="2098" w:type="dxa"/>
            <w:vMerge/>
            <w:vAlign w:val="center"/>
          </w:tcPr>
          <w:p w14:paraId="164F5EB0" w14:textId="77777777" w:rsidR="00D63610" w:rsidRPr="00075994" w:rsidRDefault="00D63610" w:rsidP="00014A38">
            <w:pPr>
              <w:pStyle w:val="ListParagraph"/>
              <w:adjustRightInd w:val="0"/>
              <w:ind w:left="0"/>
              <w:jc w:val="center"/>
              <w:rPr>
                <w:rFonts w:cs="Arial"/>
                <w:bCs/>
                <w:szCs w:val="24"/>
              </w:rPr>
            </w:pPr>
          </w:p>
        </w:tc>
        <w:tc>
          <w:tcPr>
            <w:tcW w:w="2221" w:type="dxa"/>
            <w:vMerge/>
            <w:vAlign w:val="center"/>
          </w:tcPr>
          <w:p w14:paraId="7DF039A2" w14:textId="77777777" w:rsidR="00D63610" w:rsidRPr="00075994" w:rsidRDefault="00D63610" w:rsidP="00014A38">
            <w:pPr>
              <w:pStyle w:val="ListParagraph"/>
              <w:adjustRightInd w:val="0"/>
              <w:ind w:left="0"/>
              <w:jc w:val="center"/>
              <w:rPr>
                <w:rFonts w:cs="Arial"/>
                <w:bCs/>
                <w:szCs w:val="24"/>
              </w:rPr>
            </w:pPr>
          </w:p>
        </w:tc>
        <w:tc>
          <w:tcPr>
            <w:tcW w:w="3083" w:type="dxa"/>
            <w:vAlign w:val="center"/>
          </w:tcPr>
          <w:p w14:paraId="03E008CC" w14:textId="4D67AF33" w:rsidR="00D63610" w:rsidRPr="00075994" w:rsidRDefault="00D63610" w:rsidP="00014A38">
            <w:pPr>
              <w:adjustRightInd w:val="0"/>
              <w:jc w:val="center"/>
              <w:rPr>
                <w:rFonts w:cs="Arial"/>
                <w:bCs/>
                <w:szCs w:val="24"/>
              </w:rPr>
            </w:pPr>
            <w:r w:rsidRPr="00075994">
              <w:rPr>
                <w:rFonts w:cs="Arial"/>
                <w:bCs/>
                <w:szCs w:val="24"/>
              </w:rPr>
              <w:t>Kemitraan dengan Pemangku Kepentingan</w:t>
            </w:r>
          </w:p>
        </w:tc>
      </w:tr>
      <w:tr w:rsidR="00D63610" w:rsidRPr="00075994" w14:paraId="7D6D0450" w14:textId="77777777" w:rsidTr="00075994">
        <w:tc>
          <w:tcPr>
            <w:tcW w:w="536" w:type="dxa"/>
            <w:vMerge/>
            <w:vAlign w:val="center"/>
          </w:tcPr>
          <w:p w14:paraId="28F7A285" w14:textId="77777777" w:rsidR="00D63610" w:rsidRPr="00075994" w:rsidRDefault="00D63610" w:rsidP="00014A38">
            <w:pPr>
              <w:pStyle w:val="ListParagraph"/>
              <w:adjustRightInd w:val="0"/>
              <w:ind w:left="0"/>
              <w:jc w:val="center"/>
              <w:rPr>
                <w:rFonts w:cs="Arial"/>
                <w:bCs/>
                <w:szCs w:val="24"/>
              </w:rPr>
            </w:pPr>
          </w:p>
        </w:tc>
        <w:tc>
          <w:tcPr>
            <w:tcW w:w="2098" w:type="dxa"/>
            <w:vMerge/>
            <w:vAlign w:val="center"/>
          </w:tcPr>
          <w:p w14:paraId="3F229591" w14:textId="77777777" w:rsidR="00D63610" w:rsidRPr="00075994" w:rsidRDefault="00D63610" w:rsidP="00014A38">
            <w:pPr>
              <w:pStyle w:val="ListParagraph"/>
              <w:adjustRightInd w:val="0"/>
              <w:ind w:left="0"/>
              <w:jc w:val="center"/>
              <w:rPr>
                <w:rFonts w:cs="Arial"/>
                <w:bCs/>
                <w:szCs w:val="24"/>
              </w:rPr>
            </w:pPr>
          </w:p>
        </w:tc>
        <w:tc>
          <w:tcPr>
            <w:tcW w:w="2221" w:type="dxa"/>
            <w:vMerge/>
            <w:vAlign w:val="center"/>
          </w:tcPr>
          <w:p w14:paraId="2CD0BFEE" w14:textId="77777777" w:rsidR="00D63610" w:rsidRPr="00075994" w:rsidRDefault="00D63610" w:rsidP="00014A38">
            <w:pPr>
              <w:pStyle w:val="ListParagraph"/>
              <w:adjustRightInd w:val="0"/>
              <w:ind w:left="0"/>
              <w:jc w:val="center"/>
              <w:rPr>
                <w:rFonts w:cs="Arial"/>
                <w:bCs/>
                <w:szCs w:val="24"/>
              </w:rPr>
            </w:pPr>
          </w:p>
        </w:tc>
        <w:tc>
          <w:tcPr>
            <w:tcW w:w="3083" w:type="dxa"/>
            <w:vAlign w:val="center"/>
          </w:tcPr>
          <w:p w14:paraId="3CEDC336" w14:textId="39082C16" w:rsidR="00D63610" w:rsidRPr="00075994" w:rsidRDefault="00D63610" w:rsidP="00014A38">
            <w:pPr>
              <w:adjustRightInd w:val="0"/>
              <w:jc w:val="center"/>
              <w:rPr>
                <w:rFonts w:cs="Arial"/>
                <w:bCs/>
                <w:szCs w:val="24"/>
              </w:rPr>
            </w:pPr>
            <w:r w:rsidRPr="00075994">
              <w:rPr>
                <w:rFonts w:cs="Arial"/>
                <w:bCs/>
                <w:szCs w:val="24"/>
              </w:rPr>
              <w:t>Penguatan Kapasitas Sumber Daya Komunikasi</w:t>
            </w:r>
          </w:p>
          <w:p w14:paraId="5F5FE8A6" w14:textId="0866BF9E" w:rsidR="00D63610" w:rsidRPr="00075994" w:rsidRDefault="00D63610" w:rsidP="00014A38">
            <w:pPr>
              <w:adjustRightInd w:val="0"/>
              <w:jc w:val="center"/>
              <w:rPr>
                <w:rFonts w:cs="Arial"/>
                <w:bCs/>
                <w:szCs w:val="24"/>
              </w:rPr>
            </w:pPr>
            <w:r w:rsidRPr="00075994">
              <w:rPr>
                <w:rFonts w:cs="Arial"/>
                <w:bCs/>
                <w:szCs w:val="24"/>
              </w:rPr>
              <w:t>Publik</w:t>
            </w:r>
          </w:p>
        </w:tc>
      </w:tr>
      <w:tr w:rsidR="00D63610" w:rsidRPr="00075994" w14:paraId="70EB2F73" w14:textId="77777777" w:rsidTr="00075994">
        <w:tc>
          <w:tcPr>
            <w:tcW w:w="536" w:type="dxa"/>
            <w:vMerge/>
            <w:vAlign w:val="center"/>
          </w:tcPr>
          <w:p w14:paraId="19E201C0" w14:textId="77777777" w:rsidR="00D63610" w:rsidRPr="00075994" w:rsidRDefault="00D63610" w:rsidP="00014A38">
            <w:pPr>
              <w:pStyle w:val="ListParagraph"/>
              <w:adjustRightInd w:val="0"/>
              <w:ind w:left="0"/>
              <w:jc w:val="center"/>
              <w:rPr>
                <w:rFonts w:cs="Arial"/>
                <w:bCs/>
                <w:szCs w:val="24"/>
              </w:rPr>
            </w:pPr>
          </w:p>
        </w:tc>
        <w:tc>
          <w:tcPr>
            <w:tcW w:w="2098" w:type="dxa"/>
            <w:vMerge/>
            <w:vAlign w:val="center"/>
          </w:tcPr>
          <w:p w14:paraId="0E69E9B6" w14:textId="77777777" w:rsidR="00D63610" w:rsidRPr="00075994" w:rsidRDefault="00D63610" w:rsidP="00014A38">
            <w:pPr>
              <w:pStyle w:val="ListParagraph"/>
              <w:adjustRightInd w:val="0"/>
              <w:ind w:left="0"/>
              <w:jc w:val="center"/>
              <w:rPr>
                <w:rFonts w:cs="Arial"/>
                <w:bCs/>
                <w:szCs w:val="24"/>
              </w:rPr>
            </w:pPr>
          </w:p>
        </w:tc>
        <w:tc>
          <w:tcPr>
            <w:tcW w:w="2221" w:type="dxa"/>
            <w:vMerge/>
            <w:vAlign w:val="center"/>
          </w:tcPr>
          <w:p w14:paraId="10379F1F" w14:textId="77777777" w:rsidR="00D63610" w:rsidRPr="00075994" w:rsidRDefault="00D63610" w:rsidP="00014A38">
            <w:pPr>
              <w:pStyle w:val="ListParagraph"/>
              <w:adjustRightInd w:val="0"/>
              <w:ind w:left="0"/>
              <w:jc w:val="center"/>
              <w:rPr>
                <w:rFonts w:cs="Arial"/>
                <w:bCs/>
                <w:szCs w:val="24"/>
              </w:rPr>
            </w:pPr>
          </w:p>
        </w:tc>
        <w:tc>
          <w:tcPr>
            <w:tcW w:w="3083" w:type="dxa"/>
            <w:vAlign w:val="center"/>
          </w:tcPr>
          <w:p w14:paraId="09E1C3AE" w14:textId="099009B5" w:rsidR="00D63610" w:rsidRPr="00075994" w:rsidRDefault="00D63610" w:rsidP="00014A38">
            <w:pPr>
              <w:adjustRightInd w:val="0"/>
              <w:jc w:val="center"/>
              <w:rPr>
                <w:rFonts w:cs="Arial"/>
                <w:bCs/>
                <w:szCs w:val="24"/>
              </w:rPr>
            </w:pPr>
            <w:r w:rsidRPr="00075994">
              <w:rPr>
                <w:rFonts w:cs="Arial"/>
                <w:bCs/>
                <w:szCs w:val="24"/>
              </w:rPr>
              <w:t>Penyelenggaraan Hubungan Masyarakat, Media dan</w:t>
            </w:r>
          </w:p>
          <w:p w14:paraId="40E01DFC" w14:textId="351C9E70" w:rsidR="00D63610" w:rsidRPr="00075994" w:rsidRDefault="00D63610" w:rsidP="00014A38">
            <w:pPr>
              <w:adjustRightInd w:val="0"/>
              <w:jc w:val="center"/>
              <w:rPr>
                <w:rFonts w:cs="Arial"/>
                <w:bCs/>
                <w:szCs w:val="24"/>
              </w:rPr>
            </w:pPr>
            <w:r w:rsidRPr="00075994">
              <w:rPr>
                <w:rFonts w:cs="Arial"/>
                <w:bCs/>
                <w:szCs w:val="24"/>
              </w:rPr>
              <w:t>Kemitraan Komunitas</w:t>
            </w:r>
          </w:p>
        </w:tc>
      </w:tr>
      <w:tr w:rsidR="00D63610" w:rsidRPr="00075994" w14:paraId="292F2D8A" w14:textId="77777777" w:rsidTr="00075994">
        <w:tc>
          <w:tcPr>
            <w:tcW w:w="536" w:type="dxa"/>
            <w:vMerge/>
            <w:vAlign w:val="center"/>
          </w:tcPr>
          <w:p w14:paraId="0D2B228B" w14:textId="77777777" w:rsidR="00D63610" w:rsidRPr="00075994" w:rsidRDefault="00D63610" w:rsidP="00014A38">
            <w:pPr>
              <w:pStyle w:val="ListParagraph"/>
              <w:adjustRightInd w:val="0"/>
              <w:ind w:left="0"/>
              <w:jc w:val="center"/>
              <w:rPr>
                <w:rFonts w:cs="Arial"/>
                <w:bCs/>
                <w:szCs w:val="24"/>
              </w:rPr>
            </w:pPr>
          </w:p>
        </w:tc>
        <w:tc>
          <w:tcPr>
            <w:tcW w:w="2098" w:type="dxa"/>
            <w:vMerge/>
            <w:vAlign w:val="center"/>
          </w:tcPr>
          <w:p w14:paraId="4AD8E1F9" w14:textId="77777777" w:rsidR="00D63610" w:rsidRPr="00075994" w:rsidRDefault="00D63610" w:rsidP="00014A38">
            <w:pPr>
              <w:pStyle w:val="ListParagraph"/>
              <w:adjustRightInd w:val="0"/>
              <w:ind w:left="0"/>
              <w:jc w:val="center"/>
              <w:rPr>
                <w:rFonts w:cs="Arial"/>
                <w:bCs/>
                <w:szCs w:val="24"/>
              </w:rPr>
            </w:pPr>
          </w:p>
        </w:tc>
        <w:tc>
          <w:tcPr>
            <w:tcW w:w="2221" w:type="dxa"/>
            <w:vMerge/>
            <w:vAlign w:val="center"/>
          </w:tcPr>
          <w:p w14:paraId="7D61DF20" w14:textId="77777777" w:rsidR="00D63610" w:rsidRPr="00075994" w:rsidRDefault="00D63610" w:rsidP="00014A38">
            <w:pPr>
              <w:pStyle w:val="ListParagraph"/>
              <w:adjustRightInd w:val="0"/>
              <w:ind w:left="0"/>
              <w:jc w:val="center"/>
              <w:rPr>
                <w:rFonts w:cs="Arial"/>
                <w:bCs/>
                <w:szCs w:val="24"/>
              </w:rPr>
            </w:pPr>
          </w:p>
        </w:tc>
        <w:tc>
          <w:tcPr>
            <w:tcW w:w="3083" w:type="dxa"/>
            <w:vAlign w:val="center"/>
          </w:tcPr>
          <w:p w14:paraId="04CBA501" w14:textId="75D123B1" w:rsidR="00D63610" w:rsidRPr="00075994" w:rsidRDefault="00D63610" w:rsidP="00014A38">
            <w:pPr>
              <w:adjustRightInd w:val="0"/>
              <w:jc w:val="center"/>
              <w:rPr>
                <w:rFonts w:cs="Arial"/>
                <w:bCs/>
                <w:szCs w:val="24"/>
              </w:rPr>
            </w:pPr>
            <w:r w:rsidRPr="00075994">
              <w:rPr>
                <w:rFonts w:cs="Arial"/>
                <w:bCs/>
                <w:szCs w:val="24"/>
              </w:rPr>
              <w:t>Penyediaan atau Pengadaan Sarana dan Prasarana</w:t>
            </w:r>
          </w:p>
          <w:p w14:paraId="1385BE2E" w14:textId="73532D51" w:rsidR="00D63610" w:rsidRPr="00075994" w:rsidRDefault="00D63610" w:rsidP="00014A38">
            <w:pPr>
              <w:adjustRightInd w:val="0"/>
              <w:jc w:val="center"/>
              <w:rPr>
                <w:rFonts w:cs="Arial"/>
                <w:bCs/>
                <w:szCs w:val="24"/>
              </w:rPr>
            </w:pPr>
            <w:r w:rsidRPr="00075994">
              <w:rPr>
                <w:rFonts w:cs="Arial"/>
                <w:bCs/>
                <w:szCs w:val="24"/>
              </w:rPr>
              <w:t>Pendukung Informasi dan Komunikasi Publik Pemerintah Daerah</w:t>
            </w:r>
          </w:p>
          <w:p w14:paraId="2EB9CE61" w14:textId="7EF64C89" w:rsidR="00D63610" w:rsidRPr="00075994" w:rsidRDefault="00D63610" w:rsidP="00014A38">
            <w:pPr>
              <w:adjustRightInd w:val="0"/>
              <w:jc w:val="center"/>
              <w:rPr>
                <w:rFonts w:cs="Arial"/>
                <w:bCs/>
                <w:szCs w:val="24"/>
              </w:rPr>
            </w:pPr>
            <w:r w:rsidRPr="00075994">
              <w:rPr>
                <w:rFonts w:cs="Arial"/>
                <w:bCs/>
                <w:szCs w:val="24"/>
              </w:rPr>
              <w:t>Kabupaten atau Kota</w:t>
            </w:r>
          </w:p>
        </w:tc>
      </w:tr>
      <w:tr w:rsidR="00680E3D" w:rsidRPr="00075994" w14:paraId="1129D7A9" w14:textId="77777777" w:rsidTr="00075994">
        <w:tc>
          <w:tcPr>
            <w:tcW w:w="536" w:type="dxa"/>
            <w:vMerge w:val="restart"/>
            <w:vAlign w:val="center"/>
          </w:tcPr>
          <w:p w14:paraId="1C4DC7E9" w14:textId="15EA798D" w:rsidR="00680E3D" w:rsidRPr="00075994" w:rsidRDefault="00680E3D" w:rsidP="00014A38">
            <w:pPr>
              <w:pStyle w:val="ListParagraph"/>
              <w:adjustRightInd w:val="0"/>
              <w:ind w:left="0"/>
              <w:jc w:val="center"/>
              <w:rPr>
                <w:rFonts w:cs="Arial"/>
                <w:bCs/>
                <w:szCs w:val="24"/>
              </w:rPr>
            </w:pPr>
            <w:r w:rsidRPr="00075994">
              <w:rPr>
                <w:rFonts w:cs="Arial"/>
                <w:bCs/>
                <w:szCs w:val="24"/>
              </w:rPr>
              <w:t>3</w:t>
            </w:r>
          </w:p>
        </w:tc>
        <w:tc>
          <w:tcPr>
            <w:tcW w:w="2098" w:type="dxa"/>
            <w:vMerge w:val="restart"/>
            <w:vAlign w:val="center"/>
          </w:tcPr>
          <w:p w14:paraId="6EFAF182" w14:textId="3787B99E" w:rsidR="00680E3D" w:rsidRPr="00075994" w:rsidRDefault="00680E3D" w:rsidP="00014A38">
            <w:pPr>
              <w:pStyle w:val="ListParagraph"/>
              <w:adjustRightInd w:val="0"/>
              <w:ind w:left="0"/>
              <w:jc w:val="center"/>
              <w:rPr>
                <w:rFonts w:cs="Arial"/>
                <w:bCs/>
                <w:szCs w:val="24"/>
              </w:rPr>
            </w:pPr>
            <w:r w:rsidRPr="00075994">
              <w:rPr>
                <w:rFonts w:cs="Arial"/>
                <w:bCs/>
                <w:szCs w:val="24"/>
              </w:rPr>
              <w:t xml:space="preserve">Program Aplikasi </w:t>
            </w:r>
            <w:r w:rsidR="00036178">
              <w:rPr>
                <w:rFonts w:cs="Arial"/>
                <w:bCs/>
                <w:szCs w:val="24"/>
              </w:rPr>
              <w:t>Informasi</w:t>
            </w:r>
          </w:p>
        </w:tc>
        <w:tc>
          <w:tcPr>
            <w:tcW w:w="2221" w:type="dxa"/>
            <w:vMerge w:val="restart"/>
            <w:vAlign w:val="center"/>
          </w:tcPr>
          <w:p w14:paraId="1DC6A9BF" w14:textId="58FE6B8B" w:rsidR="00680E3D" w:rsidRPr="00075994" w:rsidRDefault="00680E3D" w:rsidP="00014A38">
            <w:pPr>
              <w:adjustRightInd w:val="0"/>
              <w:jc w:val="center"/>
              <w:rPr>
                <w:rFonts w:cs="Arial"/>
                <w:bCs/>
                <w:szCs w:val="24"/>
              </w:rPr>
            </w:pPr>
            <w:r w:rsidRPr="00075994">
              <w:rPr>
                <w:rFonts w:cs="Arial"/>
                <w:bCs/>
                <w:szCs w:val="24"/>
              </w:rPr>
              <w:t>Kegiatan Pengelolaan Nama Domain yang telah Ditetapkan oleh</w:t>
            </w:r>
          </w:p>
          <w:p w14:paraId="696ACF9D" w14:textId="33709BB9" w:rsidR="00680E3D" w:rsidRPr="00075994" w:rsidRDefault="00680E3D" w:rsidP="00014A38">
            <w:pPr>
              <w:adjustRightInd w:val="0"/>
              <w:jc w:val="center"/>
              <w:rPr>
                <w:rFonts w:cs="Arial"/>
                <w:bCs/>
                <w:szCs w:val="24"/>
              </w:rPr>
            </w:pPr>
            <w:r w:rsidRPr="00075994">
              <w:rPr>
                <w:rFonts w:cs="Arial"/>
                <w:bCs/>
                <w:szCs w:val="24"/>
              </w:rPr>
              <w:lastRenderedPageBreak/>
              <w:t>Pemerintah Pusat dan Sub Domain di Lingkup Pemerintah Daerah</w:t>
            </w:r>
          </w:p>
          <w:p w14:paraId="2C100D73" w14:textId="2745B0EA" w:rsidR="00680E3D" w:rsidRPr="00075994" w:rsidRDefault="00680E3D" w:rsidP="00014A38">
            <w:pPr>
              <w:pStyle w:val="ListParagraph"/>
              <w:adjustRightInd w:val="0"/>
              <w:ind w:left="0"/>
              <w:jc w:val="center"/>
              <w:rPr>
                <w:rFonts w:cs="Arial"/>
                <w:bCs/>
                <w:szCs w:val="24"/>
              </w:rPr>
            </w:pPr>
            <w:r w:rsidRPr="00075994">
              <w:rPr>
                <w:rFonts w:cs="Arial"/>
                <w:bCs/>
                <w:szCs w:val="24"/>
              </w:rPr>
              <w:t>Kabupaten atau Kota</w:t>
            </w:r>
          </w:p>
        </w:tc>
        <w:tc>
          <w:tcPr>
            <w:tcW w:w="3083" w:type="dxa"/>
            <w:vAlign w:val="center"/>
          </w:tcPr>
          <w:p w14:paraId="7EE0CD1D" w14:textId="4F398455" w:rsidR="00680E3D" w:rsidRPr="00075994" w:rsidRDefault="00680E3D" w:rsidP="00014A38">
            <w:pPr>
              <w:adjustRightInd w:val="0"/>
              <w:jc w:val="center"/>
              <w:rPr>
                <w:rFonts w:cs="Arial"/>
                <w:bCs/>
                <w:szCs w:val="24"/>
              </w:rPr>
            </w:pPr>
            <w:r w:rsidRPr="00075994">
              <w:rPr>
                <w:rFonts w:cs="Arial"/>
                <w:bCs/>
                <w:szCs w:val="24"/>
              </w:rPr>
              <w:lastRenderedPageBreak/>
              <w:t>Pendaftaran Nama Domain Pemerintah Kota</w:t>
            </w:r>
          </w:p>
        </w:tc>
      </w:tr>
      <w:tr w:rsidR="00680E3D" w:rsidRPr="00075994" w14:paraId="0B81BB10" w14:textId="77777777" w:rsidTr="00075994">
        <w:tc>
          <w:tcPr>
            <w:tcW w:w="536" w:type="dxa"/>
            <w:vMerge/>
            <w:vAlign w:val="center"/>
          </w:tcPr>
          <w:p w14:paraId="67604152" w14:textId="77777777" w:rsidR="00680E3D" w:rsidRPr="00075994" w:rsidRDefault="00680E3D" w:rsidP="00014A38">
            <w:pPr>
              <w:pStyle w:val="ListParagraph"/>
              <w:adjustRightInd w:val="0"/>
              <w:ind w:left="0"/>
              <w:jc w:val="center"/>
              <w:rPr>
                <w:rFonts w:cs="Arial"/>
                <w:bCs/>
                <w:szCs w:val="24"/>
              </w:rPr>
            </w:pPr>
          </w:p>
        </w:tc>
        <w:tc>
          <w:tcPr>
            <w:tcW w:w="2098" w:type="dxa"/>
            <w:vMerge/>
            <w:vAlign w:val="center"/>
          </w:tcPr>
          <w:p w14:paraId="72B6E5B7" w14:textId="77777777" w:rsidR="00680E3D" w:rsidRPr="00075994" w:rsidRDefault="00680E3D" w:rsidP="00014A38">
            <w:pPr>
              <w:pStyle w:val="ListParagraph"/>
              <w:adjustRightInd w:val="0"/>
              <w:ind w:left="0"/>
              <w:jc w:val="center"/>
              <w:rPr>
                <w:rFonts w:cs="Arial"/>
                <w:bCs/>
                <w:szCs w:val="24"/>
              </w:rPr>
            </w:pPr>
          </w:p>
        </w:tc>
        <w:tc>
          <w:tcPr>
            <w:tcW w:w="2221" w:type="dxa"/>
            <w:vMerge/>
            <w:vAlign w:val="center"/>
          </w:tcPr>
          <w:p w14:paraId="6D979224" w14:textId="77777777" w:rsidR="00680E3D" w:rsidRPr="00075994" w:rsidRDefault="00680E3D" w:rsidP="00014A38">
            <w:pPr>
              <w:pStyle w:val="ListParagraph"/>
              <w:adjustRightInd w:val="0"/>
              <w:ind w:left="0"/>
              <w:jc w:val="center"/>
              <w:rPr>
                <w:rFonts w:cs="Arial"/>
                <w:bCs/>
                <w:szCs w:val="24"/>
              </w:rPr>
            </w:pPr>
          </w:p>
        </w:tc>
        <w:tc>
          <w:tcPr>
            <w:tcW w:w="3083" w:type="dxa"/>
            <w:vAlign w:val="center"/>
          </w:tcPr>
          <w:p w14:paraId="5DD937E0" w14:textId="35EEAF5D" w:rsidR="00680E3D" w:rsidRPr="00075994" w:rsidRDefault="00680E3D" w:rsidP="00014A38">
            <w:pPr>
              <w:adjustRightInd w:val="0"/>
              <w:jc w:val="center"/>
              <w:rPr>
                <w:rFonts w:cs="Arial"/>
                <w:bCs/>
                <w:szCs w:val="24"/>
              </w:rPr>
            </w:pPr>
            <w:r w:rsidRPr="00075994">
              <w:rPr>
                <w:rFonts w:cs="Arial"/>
                <w:bCs/>
                <w:szCs w:val="24"/>
              </w:rPr>
              <w:t>Penatalaksanaan dan Pengawasan Nama Domain dan</w:t>
            </w:r>
            <w:r w:rsidR="00075994">
              <w:rPr>
                <w:rFonts w:cs="Arial"/>
                <w:bCs/>
                <w:szCs w:val="24"/>
              </w:rPr>
              <w:t xml:space="preserve"> </w:t>
            </w:r>
            <w:r w:rsidRPr="00075994">
              <w:rPr>
                <w:rFonts w:cs="Arial"/>
                <w:bCs/>
                <w:szCs w:val="24"/>
              </w:rPr>
              <w:t xml:space="preserve">Sub Domain </w:t>
            </w:r>
            <w:r w:rsidRPr="00075994">
              <w:rPr>
                <w:rFonts w:cs="Arial"/>
                <w:bCs/>
                <w:szCs w:val="24"/>
              </w:rPr>
              <w:lastRenderedPageBreak/>
              <w:t>dalam Penyelenggaraan Pemerintahan Daerah</w:t>
            </w:r>
          </w:p>
          <w:p w14:paraId="6ACE683C" w14:textId="2386F603" w:rsidR="00680E3D" w:rsidRPr="00075994" w:rsidRDefault="00680E3D" w:rsidP="00014A38">
            <w:pPr>
              <w:adjustRightInd w:val="0"/>
              <w:jc w:val="center"/>
              <w:rPr>
                <w:rFonts w:cs="Arial"/>
                <w:bCs/>
                <w:szCs w:val="24"/>
              </w:rPr>
            </w:pPr>
            <w:r w:rsidRPr="00075994">
              <w:rPr>
                <w:rFonts w:cs="Arial"/>
                <w:bCs/>
                <w:szCs w:val="24"/>
              </w:rPr>
              <w:t>Kabupaten atau Kota</w:t>
            </w:r>
          </w:p>
        </w:tc>
      </w:tr>
      <w:tr w:rsidR="00680E3D" w:rsidRPr="00075994" w14:paraId="010E4B11" w14:textId="77777777" w:rsidTr="00075994">
        <w:tc>
          <w:tcPr>
            <w:tcW w:w="536" w:type="dxa"/>
            <w:vMerge/>
            <w:vAlign w:val="center"/>
          </w:tcPr>
          <w:p w14:paraId="2236F209" w14:textId="77777777" w:rsidR="00680E3D" w:rsidRPr="00075994" w:rsidRDefault="00680E3D" w:rsidP="00014A38">
            <w:pPr>
              <w:pStyle w:val="ListParagraph"/>
              <w:adjustRightInd w:val="0"/>
              <w:ind w:left="0"/>
              <w:jc w:val="center"/>
              <w:rPr>
                <w:rFonts w:cs="Arial"/>
                <w:bCs/>
                <w:szCs w:val="24"/>
              </w:rPr>
            </w:pPr>
          </w:p>
        </w:tc>
        <w:tc>
          <w:tcPr>
            <w:tcW w:w="2098" w:type="dxa"/>
            <w:vMerge/>
            <w:vAlign w:val="center"/>
          </w:tcPr>
          <w:p w14:paraId="30F00A9A" w14:textId="77777777" w:rsidR="00680E3D" w:rsidRPr="00075994" w:rsidRDefault="00680E3D" w:rsidP="00014A38">
            <w:pPr>
              <w:pStyle w:val="ListParagraph"/>
              <w:adjustRightInd w:val="0"/>
              <w:ind w:left="0"/>
              <w:jc w:val="center"/>
              <w:rPr>
                <w:rFonts w:cs="Arial"/>
                <w:bCs/>
                <w:szCs w:val="24"/>
              </w:rPr>
            </w:pPr>
          </w:p>
        </w:tc>
        <w:tc>
          <w:tcPr>
            <w:tcW w:w="2221" w:type="dxa"/>
            <w:vMerge/>
            <w:vAlign w:val="center"/>
          </w:tcPr>
          <w:p w14:paraId="03D38CCB" w14:textId="77777777" w:rsidR="00680E3D" w:rsidRPr="00075994" w:rsidRDefault="00680E3D" w:rsidP="00014A38">
            <w:pPr>
              <w:pStyle w:val="ListParagraph"/>
              <w:adjustRightInd w:val="0"/>
              <w:ind w:left="0"/>
              <w:jc w:val="center"/>
              <w:rPr>
                <w:rFonts w:cs="Arial"/>
                <w:bCs/>
                <w:szCs w:val="24"/>
              </w:rPr>
            </w:pPr>
          </w:p>
        </w:tc>
        <w:tc>
          <w:tcPr>
            <w:tcW w:w="3083" w:type="dxa"/>
            <w:vAlign w:val="center"/>
          </w:tcPr>
          <w:p w14:paraId="30C620FF" w14:textId="44E95537" w:rsidR="00680E3D" w:rsidRPr="00075994" w:rsidRDefault="00680E3D" w:rsidP="00014A38">
            <w:pPr>
              <w:adjustRightInd w:val="0"/>
              <w:jc w:val="center"/>
              <w:rPr>
                <w:rFonts w:cs="Arial"/>
                <w:bCs/>
                <w:szCs w:val="24"/>
              </w:rPr>
            </w:pPr>
            <w:r w:rsidRPr="00075994">
              <w:rPr>
                <w:rFonts w:cs="Arial"/>
                <w:bCs/>
                <w:szCs w:val="24"/>
              </w:rPr>
              <w:t>Penyelenggaraan Sistem Jaringan Intra Pemerintah</w:t>
            </w:r>
          </w:p>
          <w:p w14:paraId="65CCE8DD" w14:textId="37E00025" w:rsidR="00680E3D" w:rsidRPr="00075994" w:rsidRDefault="00680E3D" w:rsidP="00014A38">
            <w:pPr>
              <w:adjustRightInd w:val="0"/>
              <w:jc w:val="center"/>
              <w:rPr>
                <w:rFonts w:cs="Arial"/>
                <w:bCs/>
                <w:szCs w:val="24"/>
              </w:rPr>
            </w:pPr>
            <w:r w:rsidRPr="00075994">
              <w:rPr>
                <w:rFonts w:cs="Arial"/>
                <w:bCs/>
                <w:szCs w:val="24"/>
              </w:rPr>
              <w:t>Daerah</w:t>
            </w:r>
          </w:p>
        </w:tc>
      </w:tr>
      <w:tr w:rsidR="00680E3D" w:rsidRPr="00075994" w14:paraId="6A0A9107" w14:textId="77777777" w:rsidTr="00075994">
        <w:tc>
          <w:tcPr>
            <w:tcW w:w="536" w:type="dxa"/>
            <w:vMerge/>
            <w:vAlign w:val="center"/>
          </w:tcPr>
          <w:p w14:paraId="063AC522" w14:textId="77777777" w:rsidR="00680E3D" w:rsidRPr="00075994" w:rsidRDefault="00680E3D" w:rsidP="00014A38">
            <w:pPr>
              <w:pStyle w:val="ListParagraph"/>
              <w:adjustRightInd w:val="0"/>
              <w:ind w:left="0"/>
              <w:jc w:val="center"/>
              <w:rPr>
                <w:rFonts w:cs="Arial"/>
                <w:bCs/>
                <w:szCs w:val="24"/>
              </w:rPr>
            </w:pPr>
          </w:p>
        </w:tc>
        <w:tc>
          <w:tcPr>
            <w:tcW w:w="2098" w:type="dxa"/>
            <w:vMerge/>
            <w:vAlign w:val="center"/>
          </w:tcPr>
          <w:p w14:paraId="17A964B3" w14:textId="77777777" w:rsidR="00680E3D" w:rsidRPr="00075994" w:rsidRDefault="00680E3D" w:rsidP="00014A38">
            <w:pPr>
              <w:pStyle w:val="ListParagraph"/>
              <w:adjustRightInd w:val="0"/>
              <w:ind w:left="0"/>
              <w:jc w:val="center"/>
              <w:rPr>
                <w:rFonts w:cs="Arial"/>
                <w:bCs/>
                <w:szCs w:val="24"/>
              </w:rPr>
            </w:pPr>
          </w:p>
        </w:tc>
        <w:tc>
          <w:tcPr>
            <w:tcW w:w="2221" w:type="dxa"/>
            <w:vMerge w:val="restart"/>
            <w:vAlign w:val="center"/>
          </w:tcPr>
          <w:p w14:paraId="5888D51B" w14:textId="47D3BAC5" w:rsidR="00680E3D" w:rsidRPr="00075994" w:rsidRDefault="00680E3D" w:rsidP="00014A38">
            <w:pPr>
              <w:adjustRightInd w:val="0"/>
              <w:jc w:val="center"/>
              <w:rPr>
                <w:rFonts w:cs="Arial"/>
                <w:bCs/>
                <w:szCs w:val="24"/>
              </w:rPr>
            </w:pPr>
            <w:r w:rsidRPr="00075994">
              <w:rPr>
                <w:rFonts w:cs="Arial"/>
                <w:bCs/>
                <w:szCs w:val="24"/>
              </w:rPr>
              <w:t>Kegiatan Pengelolaan e-government Di Lingkup Pemerintah Daerah Kabupaten/Kota</w:t>
            </w:r>
          </w:p>
        </w:tc>
        <w:tc>
          <w:tcPr>
            <w:tcW w:w="3083" w:type="dxa"/>
            <w:vAlign w:val="center"/>
          </w:tcPr>
          <w:p w14:paraId="13B89D91" w14:textId="4676E9C2" w:rsidR="00680E3D" w:rsidRPr="00075994" w:rsidRDefault="00680E3D" w:rsidP="00014A38">
            <w:pPr>
              <w:adjustRightInd w:val="0"/>
              <w:jc w:val="center"/>
              <w:rPr>
                <w:rFonts w:cs="Arial"/>
                <w:bCs/>
                <w:szCs w:val="24"/>
              </w:rPr>
            </w:pPr>
            <w:r w:rsidRPr="00075994">
              <w:rPr>
                <w:rFonts w:cs="Arial"/>
                <w:bCs/>
                <w:szCs w:val="24"/>
              </w:rPr>
              <w:t>Penatalaksanaan dan Pengawasan e-government</w:t>
            </w:r>
          </w:p>
          <w:p w14:paraId="146461D9" w14:textId="2C818098" w:rsidR="00680E3D" w:rsidRPr="00075994" w:rsidRDefault="00680E3D" w:rsidP="00014A38">
            <w:pPr>
              <w:adjustRightInd w:val="0"/>
              <w:jc w:val="center"/>
              <w:rPr>
                <w:rFonts w:cs="Arial"/>
                <w:bCs/>
                <w:szCs w:val="24"/>
              </w:rPr>
            </w:pPr>
            <w:r w:rsidRPr="00075994">
              <w:rPr>
                <w:rFonts w:cs="Arial"/>
                <w:bCs/>
                <w:szCs w:val="24"/>
              </w:rPr>
              <w:t>dalam Penyelenggaraan Pemerintahan Daerah Kabupaten/Kota</w:t>
            </w:r>
          </w:p>
        </w:tc>
      </w:tr>
      <w:tr w:rsidR="00680E3D" w:rsidRPr="00075994" w14:paraId="7FF5B7E9" w14:textId="77777777" w:rsidTr="00075994">
        <w:tc>
          <w:tcPr>
            <w:tcW w:w="536" w:type="dxa"/>
            <w:vMerge/>
            <w:vAlign w:val="center"/>
          </w:tcPr>
          <w:p w14:paraId="33EAF720" w14:textId="77777777" w:rsidR="00680E3D" w:rsidRPr="00075994" w:rsidRDefault="00680E3D" w:rsidP="00014A38">
            <w:pPr>
              <w:pStyle w:val="ListParagraph"/>
              <w:adjustRightInd w:val="0"/>
              <w:ind w:left="0"/>
              <w:jc w:val="center"/>
              <w:rPr>
                <w:rFonts w:cs="Arial"/>
                <w:bCs/>
                <w:szCs w:val="24"/>
              </w:rPr>
            </w:pPr>
          </w:p>
        </w:tc>
        <w:tc>
          <w:tcPr>
            <w:tcW w:w="2098" w:type="dxa"/>
            <w:vMerge/>
            <w:vAlign w:val="center"/>
          </w:tcPr>
          <w:p w14:paraId="58175560" w14:textId="77777777" w:rsidR="00680E3D" w:rsidRPr="00075994" w:rsidRDefault="00680E3D" w:rsidP="00014A38">
            <w:pPr>
              <w:pStyle w:val="ListParagraph"/>
              <w:adjustRightInd w:val="0"/>
              <w:ind w:left="0"/>
              <w:jc w:val="center"/>
              <w:rPr>
                <w:rFonts w:cs="Arial"/>
                <w:bCs/>
                <w:szCs w:val="24"/>
              </w:rPr>
            </w:pPr>
          </w:p>
        </w:tc>
        <w:tc>
          <w:tcPr>
            <w:tcW w:w="2221" w:type="dxa"/>
            <w:vMerge/>
            <w:vAlign w:val="center"/>
          </w:tcPr>
          <w:p w14:paraId="12331A0C" w14:textId="77777777" w:rsidR="00680E3D" w:rsidRPr="00075994" w:rsidRDefault="00680E3D" w:rsidP="00014A38">
            <w:pPr>
              <w:pStyle w:val="ListParagraph"/>
              <w:adjustRightInd w:val="0"/>
              <w:ind w:left="0"/>
              <w:jc w:val="center"/>
              <w:rPr>
                <w:rFonts w:cs="Arial"/>
                <w:bCs/>
                <w:szCs w:val="24"/>
              </w:rPr>
            </w:pPr>
          </w:p>
        </w:tc>
        <w:tc>
          <w:tcPr>
            <w:tcW w:w="3083" w:type="dxa"/>
            <w:vAlign w:val="center"/>
          </w:tcPr>
          <w:p w14:paraId="708426E6" w14:textId="5AF29BF4" w:rsidR="00680E3D" w:rsidRPr="00075994" w:rsidRDefault="00680E3D" w:rsidP="00014A38">
            <w:pPr>
              <w:adjustRightInd w:val="0"/>
              <w:jc w:val="center"/>
              <w:rPr>
                <w:rFonts w:cs="Arial"/>
                <w:bCs/>
                <w:szCs w:val="24"/>
              </w:rPr>
            </w:pPr>
            <w:r w:rsidRPr="00075994">
              <w:rPr>
                <w:rFonts w:cs="Arial"/>
                <w:bCs/>
                <w:szCs w:val="24"/>
              </w:rPr>
              <w:t>Sinkronisasi Pengelolaan Rencana Induk dan</w:t>
            </w:r>
          </w:p>
          <w:p w14:paraId="4D7AED7D" w14:textId="18D54038" w:rsidR="00680E3D" w:rsidRPr="00075994" w:rsidRDefault="00680E3D" w:rsidP="00014A38">
            <w:pPr>
              <w:adjustRightInd w:val="0"/>
              <w:jc w:val="center"/>
              <w:rPr>
                <w:rFonts w:cs="Arial"/>
                <w:bCs/>
                <w:szCs w:val="24"/>
              </w:rPr>
            </w:pPr>
            <w:r w:rsidRPr="00075994">
              <w:rPr>
                <w:rFonts w:cs="Arial"/>
                <w:bCs/>
                <w:szCs w:val="24"/>
              </w:rPr>
              <w:t>Anggaran Pemerintah Berbasis Elektronik</w:t>
            </w:r>
          </w:p>
        </w:tc>
      </w:tr>
      <w:tr w:rsidR="00680E3D" w:rsidRPr="00075994" w14:paraId="205CF61A" w14:textId="77777777" w:rsidTr="00075994">
        <w:tc>
          <w:tcPr>
            <w:tcW w:w="536" w:type="dxa"/>
            <w:vMerge/>
            <w:vAlign w:val="center"/>
          </w:tcPr>
          <w:p w14:paraId="06544B60" w14:textId="77777777" w:rsidR="00680E3D" w:rsidRPr="00075994" w:rsidRDefault="00680E3D" w:rsidP="00014A38">
            <w:pPr>
              <w:pStyle w:val="ListParagraph"/>
              <w:adjustRightInd w:val="0"/>
              <w:ind w:left="0"/>
              <w:jc w:val="center"/>
              <w:rPr>
                <w:rFonts w:cs="Arial"/>
                <w:bCs/>
                <w:szCs w:val="24"/>
              </w:rPr>
            </w:pPr>
          </w:p>
        </w:tc>
        <w:tc>
          <w:tcPr>
            <w:tcW w:w="2098" w:type="dxa"/>
            <w:vMerge/>
            <w:vAlign w:val="center"/>
          </w:tcPr>
          <w:p w14:paraId="6ADC5559" w14:textId="77777777" w:rsidR="00680E3D" w:rsidRPr="00075994" w:rsidRDefault="00680E3D" w:rsidP="00014A38">
            <w:pPr>
              <w:pStyle w:val="ListParagraph"/>
              <w:adjustRightInd w:val="0"/>
              <w:ind w:left="0"/>
              <w:jc w:val="center"/>
              <w:rPr>
                <w:rFonts w:cs="Arial"/>
                <w:bCs/>
                <w:szCs w:val="24"/>
              </w:rPr>
            </w:pPr>
          </w:p>
        </w:tc>
        <w:tc>
          <w:tcPr>
            <w:tcW w:w="2221" w:type="dxa"/>
            <w:vMerge/>
            <w:vAlign w:val="center"/>
          </w:tcPr>
          <w:p w14:paraId="21C32F5F" w14:textId="77777777" w:rsidR="00680E3D" w:rsidRPr="00075994" w:rsidRDefault="00680E3D" w:rsidP="00014A38">
            <w:pPr>
              <w:pStyle w:val="ListParagraph"/>
              <w:adjustRightInd w:val="0"/>
              <w:ind w:left="0"/>
              <w:jc w:val="center"/>
              <w:rPr>
                <w:rFonts w:cs="Arial"/>
                <w:bCs/>
                <w:szCs w:val="24"/>
              </w:rPr>
            </w:pPr>
          </w:p>
        </w:tc>
        <w:tc>
          <w:tcPr>
            <w:tcW w:w="3083" w:type="dxa"/>
            <w:vAlign w:val="center"/>
          </w:tcPr>
          <w:p w14:paraId="57FD02B0" w14:textId="521EF5D1" w:rsidR="00680E3D" w:rsidRPr="00075994" w:rsidRDefault="00680E3D" w:rsidP="00014A38">
            <w:pPr>
              <w:adjustRightInd w:val="0"/>
              <w:jc w:val="center"/>
              <w:rPr>
                <w:rFonts w:cs="Arial"/>
                <w:bCs/>
                <w:szCs w:val="24"/>
              </w:rPr>
            </w:pPr>
            <w:r w:rsidRPr="00075994">
              <w:rPr>
                <w:rFonts w:cs="Arial"/>
                <w:bCs/>
                <w:szCs w:val="24"/>
              </w:rPr>
              <w:t>Pengelolaan Pusat Data Pemerintahan Daerah</w:t>
            </w:r>
          </w:p>
        </w:tc>
      </w:tr>
      <w:tr w:rsidR="00680E3D" w:rsidRPr="00075994" w14:paraId="218B3A3E" w14:textId="77777777" w:rsidTr="00075994">
        <w:tc>
          <w:tcPr>
            <w:tcW w:w="536" w:type="dxa"/>
            <w:vMerge/>
            <w:vAlign w:val="center"/>
          </w:tcPr>
          <w:p w14:paraId="6E196464" w14:textId="77777777" w:rsidR="00680E3D" w:rsidRPr="00075994" w:rsidRDefault="00680E3D" w:rsidP="00014A38">
            <w:pPr>
              <w:pStyle w:val="ListParagraph"/>
              <w:adjustRightInd w:val="0"/>
              <w:ind w:left="0"/>
              <w:jc w:val="center"/>
              <w:rPr>
                <w:rFonts w:cs="Arial"/>
                <w:bCs/>
                <w:szCs w:val="24"/>
              </w:rPr>
            </w:pPr>
          </w:p>
        </w:tc>
        <w:tc>
          <w:tcPr>
            <w:tcW w:w="2098" w:type="dxa"/>
            <w:vMerge/>
            <w:vAlign w:val="center"/>
          </w:tcPr>
          <w:p w14:paraId="5F2D3016" w14:textId="77777777" w:rsidR="00680E3D" w:rsidRPr="00075994" w:rsidRDefault="00680E3D" w:rsidP="00014A38">
            <w:pPr>
              <w:pStyle w:val="ListParagraph"/>
              <w:adjustRightInd w:val="0"/>
              <w:ind w:left="0"/>
              <w:jc w:val="center"/>
              <w:rPr>
                <w:rFonts w:cs="Arial"/>
                <w:bCs/>
                <w:szCs w:val="24"/>
              </w:rPr>
            </w:pPr>
          </w:p>
        </w:tc>
        <w:tc>
          <w:tcPr>
            <w:tcW w:w="2221" w:type="dxa"/>
            <w:vMerge/>
            <w:vAlign w:val="center"/>
          </w:tcPr>
          <w:p w14:paraId="639A9B39" w14:textId="77777777" w:rsidR="00680E3D" w:rsidRPr="00075994" w:rsidRDefault="00680E3D" w:rsidP="00014A38">
            <w:pPr>
              <w:pStyle w:val="ListParagraph"/>
              <w:adjustRightInd w:val="0"/>
              <w:ind w:left="0"/>
              <w:jc w:val="center"/>
              <w:rPr>
                <w:rFonts w:cs="Arial"/>
                <w:bCs/>
                <w:szCs w:val="24"/>
              </w:rPr>
            </w:pPr>
          </w:p>
        </w:tc>
        <w:tc>
          <w:tcPr>
            <w:tcW w:w="3083" w:type="dxa"/>
            <w:vAlign w:val="center"/>
          </w:tcPr>
          <w:p w14:paraId="0E50376F" w14:textId="2855CFBC" w:rsidR="00680E3D" w:rsidRPr="00075994" w:rsidRDefault="00680E3D" w:rsidP="00014A38">
            <w:pPr>
              <w:adjustRightInd w:val="0"/>
              <w:jc w:val="center"/>
              <w:rPr>
                <w:rFonts w:cs="Arial"/>
                <w:bCs/>
                <w:szCs w:val="24"/>
              </w:rPr>
            </w:pPr>
            <w:r w:rsidRPr="00075994">
              <w:rPr>
                <w:rFonts w:cs="Arial"/>
                <w:bCs/>
                <w:szCs w:val="24"/>
              </w:rPr>
              <w:t>Penyelenggaraan Sistem Komunikasi Intra</w:t>
            </w:r>
          </w:p>
          <w:p w14:paraId="3D41D4BD" w14:textId="366B45DD" w:rsidR="00680E3D" w:rsidRPr="00075994" w:rsidRDefault="00680E3D" w:rsidP="00014A38">
            <w:pPr>
              <w:adjustRightInd w:val="0"/>
              <w:jc w:val="center"/>
              <w:rPr>
                <w:rFonts w:cs="Arial"/>
                <w:bCs/>
                <w:szCs w:val="24"/>
              </w:rPr>
            </w:pPr>
            <w:r w:rsidRPr="00075994">
              <w:rPr>
                <w:rFonts w:cs="Arial"/>
                <w:bCs/>
                <w:szCs w:val="24"/>
              </w:rPr>
              <w:t>Pemerintah Daerah</w:t>
            </w:r>
          </w:p>
        </w:tc>
      </w:tr>
      <w:tr w:rsidR="00680E3D" w:rsidRPr="00075994" w14:paraId="5A139948" w14:textId="77777777" w:rsidTr="00075994">
        <w:tc>
          <w:tcPr>
            <w:tcW w:w="536" w:type="dxa"/>
            <w:vMerge/>
            <w:vAlign w:val="center"/>
          </w:tcPr>
          <w:p w14:paraId="4C0A3F3B" w14:textId="77777777" w:rsidR="00680E3D" w:rsidRPr="00075994" w:rsidRDefault="00680E3D" w:rsidP="00014A38">
            <w:pPr>
              <w:pStyle w:val="ListParagraph"/>
              <w:adjustRightInd w:val="0"/>
              <w:ind w:left="0"/>
              <w:jc w:val="center"/>
              <w:rPr>
                <w:rFonts w:cs="Arial"/>
                <w:bCs/>
                <w:szCs w:val="24"/>
              </w:rPr>
            </w:pPr>
          </w:p>
        </w:tc>
        <w:tc>
          <w:tcPr>
            <w:tcW w:w="2098" w:type="dxa"/>
            <w:vMerge/>
            <w:vAlign w:val="center"/>
          </w:tcPr>
          <w:p w14:paraId="4028A907" w14:textId="77777777" w:rsidR="00680E3D" w:rsidRPr="00075994" w:rsidRDefault="00680E3D" w:rsidP="00014A38">
            <w:pPr>
              <w:pStyle w:val="ListParagraph"/>
              <w:adjustRightInd w:val="0"/>
              <w:ind w:left="0"/>
              <w:jc w:val="center"/>
              <w:rPr>
                <w:rFonts w:cs="Arial"/>
                <w:bCs/>
                <w:szCs w:val="24"/>
              </w:rPr>
            </w:pPr>
          </w:p>
        </w:tc>
        <w:tc>
          <w:tcPr>
            <w:tcW w:w="2221" w:type="dxa"/>
            <w:vMerge/>
            <w:vAlign w:val="center"/>
          </w:tcPr>
          <w:p w14:paraId="72E94F47" w14:textId="77777777" w:rsidR="00680E3D" w:rsidRPr="00075994" w:rsidRDefault="00680E3D" w:rsidP="00014A38">
            <w:pPr>
              <w:pStyle w:val="ListParagraph"/>
              <w:adjustRightInd w:val="0"/>
              <w:ind w:left="0"/>
              <w:jc w:val="center"/>
              <w:rPr>
                <w:rFonts w:cs="Arial"/>
                <w:bCs/>
                <w:szCs w:val="24"/>
              </w:rPr>
            </w:pPr>
          </w:p>
        </w:tc>
        <w:tc>
          <w:tcPr>
            <w:tcW w:w="3083" w:type="dxa"/>
            <w:vAlign w:val="center"/>
          </w:tcPr>
          <w:p w14:paraId="7B93398C" w14:textId="325142C7" w:rsidR="00680E3D" w:rsidRPr="00075994" w:rsidRDefault="00680E3D" w:rsidP="00014A38">
            <w:pPr>
              <w:adjustRightInd w:val="0"/>
              <w:jc w:val="center"/>
              <w:rPr>
                <w:rFonts w:cs="Arial"/>
                <w:bCs/>
                <w:szCs w:val="24"/>
              </w:rPr>
            </w:pPr>
            <w:r w:rsidRPr="00075994">
              <w:rPr>
                <w:rFonts w:cs="Arial"/>
                <w:bCs/>
                <w:szCs w:val="24"/>
              </w:rPr>
              <w:t>Koordinasi dan Sinkronisasi Data dan Informasi</w:t>
            </w:r>
            <w:r w:rsidR="00075994">
              <w:rPr>
                <w:rFonts w:cs="Arial"/>
                <w:bCs/>
                <w:szCs w:val="24"/>
              </w:rPr>
              <w:t xml:space="preserve"> </w:t>
            </w:r>
            <w:r w:rsidRPr="00075994">
              <w:rPr>
                <w:rFonts w:cs="Arial"/>
                <w:bCs/>
                <w:szCs w:val="24"/>
              </w:rPr>
              <w:t>Elektronik</w:t>
            </w:r>
          </w:p>
        </w:tc>
      </w:tr>
      <w:tr w:rsidR="00680E3D" w:rsidRPr="00075994" w14:paraId="6A108A7C" w14:textId="77777777" w:rsidTr="00075994">
        <w:tc>
          <w:tcPr>
            <w:tcW w:w="536" w:type="dxa"/>
            <w:vMerge/>
            <w:vAlign w:val="center"/>
          </w:tcPr>
          <w:p w14:paraId="1316C235" w14:textId="77777777" w:rsidR="00680E3D" w:rsidRPr="00075994" w:rsidRDefault="00680E3D" w:rsidP="00014A38">
            <w:pPr>
              <w:pStyle w:val="ListParagraph"/>
              <w:adjustRightInd w:val="0"/>
              <w:ind w:left="0"/>
              <w:jc w:val="center"/>
              <w:rPr>
                <w:rFonts w:cs="Arial"/>
                <w:bCs/>
                <w:szCs w:val="24"/>
              </w:rPr>
            </w:pPr>
          </w:p>
        </w:tc>
        <w:tc>
          <w:tcPr>
            <w:tcW w:w="2098" w:type="dxa"/>
            <w:vMerge/>
            <w:vAlign w:val="center"/>
          </w:tcPr>
          <w:p w14:paraId="6B25355B" w14:textId="77777777" w:rsidR="00680E3D" w:rsidRPr="00075994" w:rsidRDefault="00680E3D" w:rsidP="00014A38">
            <w:pPr>
              <w:pStyle w:val="ListParagraph"/>
              <w:adjustRightInd w:val="0"/>
              <w:ind w:left="0"/>
              <w:jc w:val="center"/>
              <w:rPr>
                <w:rFonts w:cs="Arial"/>
                <w:bCs/>
                <w:szCs w:val="24"/>
              </w:rPr>
            </w:pPr>
          </w:p>
        </w:tc>
        <w:tc>
          <w:tcPr>
            <w:tcW w:w="2221" w:type="dxa"/>
            <w:vMerge/>
            <w:vAlign w:val="center"/>
          </w:tcPr>
          <w:p w14:paraId="0D7CD68D" w14:textId="77777777" w:rsidR="00680E3D" w:rsidRPr="00075994" w:rsidRDefault="00680E3D" w:rsidP="00014A38">
            <w:pPr>
              <w:pStyle w:val="ListParagraph"/>
              <w:adjustRightInd w:val="0"/>
              <w:ind w:left="0"/>
              <w:jc w:val="center"/>
              <w:rPr>
                <w:rFonts w:cs="Arial"/>
                <w:bCs/>
                <w:szCs w:val="24"/>
              </w:rPr>
            </w:pPr>
          </w:p>
        </w:tc>
        <w:tc>
          <w:tcPr>
            <w:tcW w:w="3083" w:type="dxa"/>
            <w:vAlign w:val="center"/>
          </w:tcPr>
          <w:p w14:paraId="093FA7AF" w14:textId="5D2124B1" w:rsidR="00680E3D" w:rsidRPr="00075994" w:rsidRDefault="00680E3D" w:rsidP="00014A38">
            <w:pPr>
              <w:adjustRightInd w:val="0"/>
              <w:jc w:val="center"/>
              <w:rPr>
                <w:rFonts w:cs="Arial"/>
                <w:bCs/>
                <w:szCs w:val="24"/>
              </w:rPr>
            </w:pPr>
            <w:r w:rsidRPr="00075994">
              <w:rPr>
                <w:rFonts w:cs="Arial"/>
                <w:bCs/>
                <w:szCs w:val="24"/>
              </w:rPr>
              <w:t>Pengembangan Aplikasi dan Proses Bisnis Pemerintahan Berbasis Elektronik</w:t>
            </w:r>
          </w:p>
        </w:tc>
      </w:tr>
      <w:tr w:rsidR="00680E3D" w:rsidRPr="00075994" w14:paraId="289FA6EC" w14:textId="77777777" w:rsidTr="00075994">
        <w:tc>
          <w:tcPr>
            <w:tcW w:w="536" w:type="dxa"/>
            <w:vMerge/>
            <w:vAlign w:val="center"/>
          </w:tcPr>
          <w:p w14:paraId="6EF25489" w14:textId="77777777" w:rsidR="00680E3D" w:rsidRPr="00075994" w:rsidRDefault="00680E3D" w:rsidP="00014A38">
            <w:pPr>
              <w:pStyle w:val="ListParagraph"/>
              <w:adjustRightInd w:val="0"/>
              <w:ind w:left="0"/>
              <w:jc w:val="center"/>
              <w:rPr>
                <w:rFonts w:cs="Arial"/>
                <w:bCs/>
                <w:szCs w:val="24"/>
              </w:rPr>
            </w:pPr>
          </w:p>
        </w:tc>
        <w:tc>
          <w:tcPr>
            <w:tcW w:w="2098" w:type="dxa"/>
            <w:vMerge/>
            <w:vAlign w:val="center"/>
          </w:tcPr>
          <w:p w14:paraId="61A20B12" w14:textId="77777777" w:rsidR="00680E3D" w:rsidRPr="00075994" w:rsidRDefault="00680E3D" w:rsidP="00014A38">
            <w:pPr>
              <w:pStyle w:val="ListParagraph"/>
              <w:adjustRightInd w:val="0"/>
              <w:ind w:left="0"/>
              <w:jc w:val="center"/>
              <w:rPr>
                <w:rFonts w:cs="Arial"/>
                <w:bCs/>
                <w:szCs w:val="24"/>
              </w:rPr>
            </w:pPr>
          </w:p>
        </w:tc>
        <w:tc>
          <w:tcPr>
            <w:tcW w:w="2221" w:type="dxa"/>
            <w:vMerge/>
            <w:vAlign w:val="center"/>
          </w:tcPr>
          <w:p w14:paraId="208FA2C2" w14:textId="77777777" w:rsidR="00680E3D" w:rsidRPr="00075994" w:rsidRDefault="00680E3D" w:rsidP="00014A38">
            <w:pPr>
              <w:pStyle w:val="ListParagraph"/>
              <w:adjustRightInd w:val="0"/>
              <w:ind w:left="0"/>
              <w:jc w:val="center"/>
              <w:rPr>
                <w:rFonts w:cs="Arial"/>
                <w:bCs/>
                <w:szCs w:val="24"/>
              </w:rPr>
            </w:pPr>
          </w:p>
        </w:tc>
        <w:tc>
          <w:tcPr>
            <w:tcW w:w="3083" w:type="dxa"/>
            <w:vAlign w:val="center"/>
          </w:tcPr>
          <w:p w14:paraId="46664CEE" w14:textId="7F0F2EF1" w:rsidR="00680E3D" w:rsidRPr="00075994" w:rsidRDefault="00680E3D" w:rsidP="00014A38">
            <w:pPr>
              <w:adjustRightInd w:val="0"/>
              <w:jc w:val="center"/>
              <w:rPr>
                <w:rFonts w:cs="Arial"/>
                <w:bCs/>
                <w:szCs w:val="24"/>
              </w:rPr>
            </w:pPr>
            <w:r w:rsidRPr="00075994">
              <w:rPr>
                <w:rFonts w:cs="Arial"/>
                <w:bCs/>
                <w:szCs w:val="24"/>
              </w:rPr>
              <w:t>Penyelenggaraan Sistem Penghubung Layanan</w:t>
            </w:r>
          </w:p>
          <w:p w14:paraId="4163B190" w14:textId="5DA2276B" w:rsidR="00680E3D" w:rsidRPr="00075994" w:rsidRDefault="00680E3D" w:rsidP="00014A38">
            <w:pPr>
              <w:adjustRightInd w:val="0"/>
              <w:jc w:val="center"/>
              <w:rPr>
                <w:rFonts w:cs="Arial"/>
                <w:bCs/>
                <w:szCs w:val="24"/>
              </w:rPr>
            </w:pPr>
            <w:r w:rsidRPr="00075994">
              <w:rPr>
                <w:rFonts w:cs="Arial"/>
                <w:bCs/>
                <w:szCs w:val="24"/>
              </w:rPr>
              <w:t>Pemerintah</w:t>
            </w:r>
          </w:p>
        </w:tc>
      </w:tr>
      <w:tr w:rsidR="00680E3D" w:rsidRPr="00075994" w14:paraId="6640B1DC" w14:textId="77777777" w:rsidTr="00075994">
        <w:tc>
          <w:tcPr>
            <w:tcW w:w="536" w:type="dxa"/>
            <w:vMerge/>
            <w:vAlign w:val="center"/>
          </w:tcPr>
          <w:p w14:paraId="27E8BC2B" w14:textId="77777777" w:rsidR="00680E3D" w:rsidRPr="00075994" w:rsidRDefault="00680E3D" w:rsidP="00014A38">
            <w:pPr>
              <w:pStyle w:val="ListParagraph"/>
              <w:adjustRightInd w:val="0"/>
              <w:ind w:left="0"/>
              <w:jc w:val="center"/>
              <w:rPr>
                <w:rFonts w:cs="Arial"/>
                <w:bCs/>
                <w:szCs w:val="24"/>
              </w:rPr>
            </w:pPr>
          </w:p>
        </w:tc>
        <w:tc>
          <w:tcPr>
            <w:tcW w:w="2098" w:type="dxa"/>
            <w:vMerge/>
            <w:vAlign w:val="center"/>
          </w:tcPr>
          <w:p w14:paraId="26878614" w14:textId="77777777" w:rsidR="00680E3D" w:rsidRPr="00075994" w:rsidRDefault="00680E3D" w:rsidP="00014A38">
            <w:pPr>
              <w:pStyle w:val="ListParagraph"/>
              <w:adjustRightInd w:val="0"/>
              <w:ind w:left="0"/>
              <w:jc w:val="center"/>
              <w:rPr>
                <w:rFonts w:cs="Arial"/>
                <w:bCs/>
                <w:szCs w:val="24"/>
              </w:rPr>
            </w:pPr>
          </w:p>
        </w:tc>
        <w:tc>
          <w:tcPr>
            <w:tcW w:w="2221" w:type="dxa"/>
            <w:vMerge/>
            <w:vAlign w:val="center"/>
          </w:tcPr>
          <w:p w14:paraId="382F798B" w14:textId="77777777" w:rsidR="00680E3D" w:rsidRPr="00075994" w:rsidRDefault="00680E3D" w:rsidP="00014A38">
            <w:pPr>
              <w:pStyle w:val="ListParagraph"/>
              <w:adjustRightInd w:val="0"/>
              <w:ind w:left="0"/>
              <w:jc w:val="center"/>
              <w:rPr>
                <w:rFonts w:cs="Arial"/>
                <w:bCs/>
                <w:szCs w:val="24"/>
              </w:rPr>
            </w:pPr>
          </w:p>
        </w:tc>
        <w:tc>
          <w:tcPr>
            <w:tcW w:w="3083" w:type="dxa"/>
            <w:vAlign w:val="center"/>
          </w:tcPr>
          <w:p w14:paraId="10569FE4" w14:textId="0B67E620" w:rsidR="00680E3D" w:rsidRPr="00075994" w:rsidRDefault="00680E3D" w:rsidP="00014A38">
            <w:pPr>
              <w:adjustRightInd w:val="0"/>
              <w:jc w:val="center"/>
              <w:rPr>
                <w:rFonts w:cs="Arial"/>
                <w:bCs/>
                <w:szCs w:val="24"/>
              </w:rPr>
            </w:pPr>
            <w:r w:rsidRPr="00075994">
              <w:rPr>
                <w:rFonts w:cs="Arial"/>
                <w:bCs/>
                <w:szCs w:val="24"/>
              </w:rPr>
              <w:t>Pengembangan dan Pengelolaan Ekosystem Kota</w:t>
            </w:r>
            <w:r w:rsidR="00075994">
              <w:rPr>
                <w:rFonts w:cs="Arial"/>
                <w:bCs/>
                <w:szCs w:val="24"/>
              </w:rPr>
              <w:t xml:space="preserve"> </w:t>
            </w:r>
            <w:r w:rsidRPr="00075994">
              <w:rPr>
                <w:rFonts w:cs="Arial"/>
                <w:bCs/>
                <w:szCs w:val="24"/>
              </w:rPr>
              <w:t>Cerdas</w:t>
            </w:r>
          </w:p>
        </w:tc>
      </w:tr>
      <w:tr w:rsidR="00680E3D" w:rsidRPr="00075994" w14:paraId="0BB58D3A" w14:textId="77777777" w:rsidTr="00075994">
        <w:tc>
          <w:tcPr>
            <w:tcW w:w="536" w:type="dxa"/>
            <w:vMerge/>
            <w:vAlign w:val="center"/>
          </w:tcPr>
          <w:p w14:paraId="6D91A900" w14:textId="77777777" w:rsidR="00680E3D" w:rsidRPr="00075994" w:rsidRDefault="00680E3D" w:rsidP="00014A38">
            <w:pPr>
              <w:pStyle w:val="ListParagraph"/>
              <w:adjustRightInd w:val="0"/>
              <w:ind w:left="0"/>
              <w:jc w:val="center"/>
              <w:rPr>
                <w:rFonts w:cs="Arial"/>
                <w:bCs/>
                <w:szCs w:val="24"/>
              </w:rPr>
            </w:pPr>
          </w:p>
        </w:tc>
        <w:tc>
          <w:tcPr>
            <w:tcW w:w="2098" w:type="dxa"/>
            <w:vMerge/>
            <w:vAlign w:val="center"/>
          </w:tcPr>
          <w:p w14:paraId="080D52A0" w14:textId="77777777" w:rsidR="00680E3D" w:rsidRPr="00075994" w:rsidRDefault="00680E3D" w:rsidP="00014A38">
            <w:pPr>
              <w:pStyle w:val="ListParagraph"/>
              <w:adjustRightInd w:val="0"/>
              <w:ind w:left="0"/>
              <w:jc w:val="center"/>
              <w:rPr>
                <w:rFonts w:cs="Arial"/>
                <w:bCs/>
                <w:szCs w:val="24"/>
              </w:rPr>
            </w:pPr>
          </w:p>
        </w:tc>
        <w:tc>
          <w:tcPr>
            <w:tcW w:w="2221" w:type="dxa"/>
            <w:vMerge/>
            <w:vAlign w:val="center"/>
          </w:tcPr>
          <w:p w14:paraId="02276DB7" w14:textId="77777777" w:rsidR="00680E3D" w:rsidRPr="00075994" w:rsidRDefault="00680E3D" w:rsidP="00014A38">
            <w:pPr>
              <w:pStyle w:val="ListParagraph"/>
              <w:adjustRightInd w:val="0"/>
              <w:ind w:left="0"/>
              <w:jc w:val="center"/>
              <w:rPr>
                <w:rFonts w:cs="Arial"/>
                <w:bCs/>
                <w:szCs w:val="24"/>
              </w:rPr>
            </w:pPr>
          </w:p>
        </w:tc>
        <w:tc>
          <w:tcPr>
            <w:tcW w:w="3083" w:type="dxa"/>
            <w:vAlign w:val="center"/>
          </w:tcPr>
          <w:p w14:paraId="668885E5" w14:textId="10ABFF61" w:rsidR="00680E3D" w:rsidRPr="00075994" w:rsidRDefault="00680E3D" w:rsidP="00014A38">
            <w:pPr>
              <w:adjustRightInd w:val="0"/>
              <w:jc w:val="center"/>
              <w:rPr>
                <w:rFonts w:cs="Arial"/>
                <w:bCs/>
                <w:szCs w:val="24"/>
              </w:rPr>
            </w:pPr>
            <w:r w:rsidRPr="00075994">
              <w:rPr>
                <w:rFonts w:cs="Arial"/>
                <w:bCs/>
                <w:szCs w:val="24"/>
              </w:rPr>
              <w:t>Pengembangan dan Pengelolaan Sumber Daya</w:t>
            </w:r>
          </w:p>
          <w:p w14:paraId="3DA8B1B0" w14:textId="1E859848" w:rsidR="00680E3D" w:rsidRPr="00075994" w:rsidRDefault="00680E3D" w:rsidP="00014A38">
            <w:pPr>
              <w:adjustRightInd w:val="0"/>
              <w:jc w:val="center"/>
              <w:rPr>
                <w:rFonts w:cs="Arial"/>
                <w:bCs/>
                <w:szCs w:val="24"/>
              </w:rPr>
            </w:pPr>
            <w:r w:rsidRPr="00075994">
              <w:rPr>
                <w:rFonts w:cs="Arial"/>
                <w:bCs/>
                <w:szCs w:val="24"/>
              </w:rPr>
              <w:t>Teknologi Informasi dan Komunikasi Pemerintah Daerah</w:t>
            </w:r>
          </w:p>
        </w:tc>
      </w:tr>
      <w:tr w:rsidR="00680E3D" w:rsidRPr="00075994" w14:paraId="7C5F6471" w14:textId="77777777" w:rsidTr="00075994">
        <w:tc>
          <w:tcPr>
            <w:tcW w:w="536" w:type="dxa"/>
            <w:vMerge/>
            <w:vAlign w:val="center"/>
          </w:tcPr>
          <w:p w14:paraId="6AE29F78" w14:textId="77777777" w:rsidR="00680E3D" w:rsidRPr="00075994" w:rsidRDefault="00680E3D" w:rsidP="00014A38">
            <w:pPr>
              <w:pStyle w:val="ListParagraph"/>
              <w:adjustRightInd w:val="0"/>
              <w:ind w:left="0"/>
              <w:jc w:val="center"/>
              <w:rPr>
                <w:rFonts w:cs="Arial"/>
                <w:bCs/>
                <w:szCs w:val="24"/>
              </w:rPr>
            </w:pPr>
          </w:p>
        </w:tc>
        <w:tc>
          <w:tcPr>
            <w:tcW w:w="2098" w:type="dxa"/>
            <w:vMerge/>
            <w:vAlign w:val="center"/>
          </w:tcPr>
          <w:p w14:paraId="130CAB3E" w14:textId="77777777" w:rsidR="00680E3D" w:rsidRPr="00075994" w:rsidRDefault="00680E3D" w:rsidP="00014A38">
            <w:pPr>
              <w:pStyle w:val="ListParagraph"/>
              <w:adjustRightInd w:val="0"/>
              <w:ind w:left="0"/>
              <w:jc w:val="center"/>
              <w:rPr>
                <w:rFonts w:cs="Arial"/>
                <w:bCs/>
                <w:szCs w:val="24"/>
              </w:rPr>
            </w:pPr>
          </w:p>
        </w:tc>
        <w:tc>
          <w:tcPr>
            <w:tcW w:w="2221" w:type="dxa"/>
            <w:vMerge/>
            <w:vAlign w:val="center"/>
          </w:tcPr>
          <w:p w14:paraId="68122BAF" w14:textId="77777777" w:rsidR="00680E3D" w:rsidRPr="00075994" w:rsidRDefault="00680E3D" w:rsidP="00014A38">
            <w:pPr>
              <w:pStyle w:val="ListParagraph"/>
              <w:adjustRightInd w:val="0"/>
              <w:ind w:left="0"/>
              <w:jc w:val="center"/>
              <w:rPr>
                <w:rFonts w:cs="Arial"/>
                <w:bCs/>
                <w:szCs w:val="24"/>
              </w:rPr>
            </w:pPr>
          </w:p>
        </w:tc>
        <w:tc>
          <w:tcPr>
            <w:tcW w:w="3083" w:type="dxa"/>
            <w:vAlign w:val="center"/>
          </w:tcPr>
          <w:p w14:paraId="1C22C154" w14:textId="1B3D5D37" w:rsidR="00680E3D" w:rsidRPr="00075994" w:rsidRDefault="00680E3D" w:rsidP="00014A38">
            <w:pPr>
              <w:adjustRightInd w:val="0"/>
              <w:jc w:val="center"/>
              <w:rPr>
                <w:rFonts w:cs="Arial"/>
                <w:bCs/>
                <w:szCs w:val="24"/>
              </w:rPr>
            </w:pPr>
            <w:r w:rsidRPr="00075994">
              <w:rPr>
                <w:rFonts w:cs="Arial"/>
                <w:bCs/>
                <w:szCs w:val="24"/>
              </w:rPr>
              <w:t>Pengelolaan GCIO</w:t>
            </w:r>
          </w:p>
        </w:tc>
      </w:tr>
      <w:tr w:rsidR="00680E3D" w:rsidRPr="00075994" w14:paraId="7F2806B0" w14:textId="77777777" w:rsidTr="00075994">
        <w:tc>
          <w:tcPr>
            <w:tcW w:w="536" w:type="dxa"/>
            <w:vMerge/>
            <w:vAlign w:val="center"/>
          </w:tcPr>
          <w:p w14:paraId="60A65D39" w14:textId="77777777" w:rsidR="00680E3D" w:rsidRPr="00075994" w:rsidRDefault="00680E3D" w:rsidP="00014A38">
            <w:pPr>
              <w:pStyle w:val="ListParagraph"/>
              <w:adjustRightInd w:val="0"/>
              <w:ind w:left="0"/>
              <w:jc w:val="center"/>
              <w:rPr>
                <w:rFonts w:cs="Arial"/>
                <w:bCs/>
                <w:szCs w:val="24"/>
              </w:rPr>
            </w:pPr>
          </w:p>
        </w:tc>
        <w:tc>
          <w:tcPr>
            <w:tcW w:w="2098" w:type="dxa"/>
            <w:vMerge/>
            <w:vAlign w:val="center"/>
          </w:tcPr>
          <w:p w14:paraId="69534200" w14:textId="77777777" w:rsidR="00680E3D" w:rsidRPr="00075994" w:rsidRDefault="00680E3D" w:rsidP="00014A38">
            <w:pPr>
              <w:pStyle w:val="ListParagraph"/>
              <w:adjustRightInd w:val="0"/>
              <w:ind w:left="0"/>
              <w:jc w:val="center"/>
              <w:rPr>
                <w:rFonts w:cs="Arial"/>
                <w:bCs/>
                <w:szCs w:val="24"/>
              </w:rPr>
            </w:pPr>
          </w:p>
        </w:tc>
        <w:tc>
          <w:tcPr>
            <w:tcW w:w="2221" w:type="dxa"/>
            <w:vMerge/>
            <w:vAlign w:val="center"/>
          </w:tcPr>
          <w:p w14:paraId="3A17E23A" w14:textId="77777777" w:rsidR="00680E3D" w:rsidRPr="00075994" w:rsidRDefault="00680E3D" w:rsidP="00014A38">
            <w:pPr>
              <w:pStyle w:val="ListParagraph"/>
              <w:adjustRightInd w:val="0"/>
              <w:ind w:left="0"/>
              <w:jc w:val="center"/>
              <w:rPr>
                <w:rFonts w:cs="Arial"/>
                <w:bCs/>
                <w:szCs w:val="24"/>
              </w:rPr>
            </w:pPr>
          </w:p>
        </w:tc>
        <w:tc>
          <w:tcPr>
            <w:tcW w:w="3083" w:type="dxa"/>
            <w:vAlign w:val="center"/>
          </w:tcPr>
          <w:p w14:paraId="414E97F2" w14:textId="774F4248" w:rsidR="00680E3D" w:rsidRPr="00075994" w:rsidRDefault="00680E3D" w:rsidP="00014A38">
            <w:pPr>
              <w:adjustRightInd w:val="0"/>
              <w:jc w:val="center"/>
              <w:rPr>
                <w:rFonts w:cs="Arial"/>
                <w:bCs/>
                <w:szCs w:val="24"/>
              </w:rPr>
            </w:pPr>
            <w:r w:rsidRPr="00075994">
              <w:rPr>
                <w:rFonts w:cs="Arial"/>
                <w:bCs/>
                <w:szCs w:val="24"/>
              </w:rPr>
              <w:t>Monitoring, Evaluasi dan Pelaporan</w:t>
            </w:r>
          </w:p>
        </w:tc>
      </w:tr>
      <w:tr w:rsidR="00AA189E" w:rsidRPr="00075994" w14:paraId="385A921B" w14:textId="77777777" w:rsidTr="00075994">
        <w:tc>
          <w:tcPr>
            <w:tcW w:w="536" w:type="dxa"/>
            <w:vMerge w:val="restart"/>
            <w:vAlign w:val="center"/>
          </w:tcPr>
          <w:p w14:paraId="5A71D2CD" w14:textId="5A6E4C11" w:rsidR="00AA189E" w:rsidRPr="00075994" w:rsidRDefault="00AA189E" w:rsidP="00014A38">
            <w:pPr>
              <w:pStyle w:val="ListParagraph"/>
              <w:adjustRightInd w:val="0"/>
              <w:ind w:left="0"/>
              <w:jc w:val="center"/>
              <w:rPr>
                <w:rFonts w:cs="Arial"/>
                <w:bCs/>
                <w:szCs w:val="24"/>
              </w:rPr>
            </w:pPr>
            <w:r w:rsidRPr="00075994">
              <w:rPr>
                <w:rFonts w:cs="Arial"/>
                <w:bCs/>
                <w:szCs w:val="24"/>
              </w:rPr>
              <w:lastRenderedPageBreak/>
              <w:t>4</w:t>
            </w:r>
          </w:p>
        </w:tc>
        <w:tc>
          <w:tcPr>
            <w:tcW w:w="2098" w:type="dxa"/>
            <w:vMerge w:val="restart"/>
            <w:vAlign w:val="center"/>
          </w:tcPr>
          <w:p w14:paraId="5BB0E587" w14:textId="2D019041" w:rsidR="00AA189E" w:rsidRPr="00075994" w:rsidRDefault="00AA189E" w:rsidP="00014A38">
            <w:pPr>
              <w:pStyle w:val="ListParagraph"/>
              <w:adjustRightInd w:val="0"/>
              <w:ind w:left="0"/>
              <w:jc w:val="center"/>
              <w:rPr>
                <w:rFonts w:cs="Arial"/>
                <w:bCs/>
                <w:szCs w:val="24"/>
              </w:rPr>
            </w:pPr>
            <w:r w:rsidRPr="00075994">
              <w:rPr>
                <w:rFonts w:cs="Arial"/>
                <w:bCs/>
                <w:szCs w:val="24"/>
              </w:rPr>
              <w:t>Program Penyelenggaraan Statistik Sektoral</w:t>
            </w:r>
          </w:p>
        </w:tc>
        <w:tc>
          <w:tcPr>
            <w:tcW w:w="2221" w:type="dxa"/>
            <w:vMerge w:val="restart"/>
            <w:vAlign w:val="center"/>
          </w:tcPr>
          <w:p w14:paraId="62E61296" w14:textId="3170D573" w:rsidR="00AA189E" w:rsidRPr="00075994" w:rsidRDefault="00AA189E" w:rsidP="00014A38">
            <w:pPr>
              <w:adjustRightInd w:val="0"/>
              <w:jc w:val="center"/>
              <w:rPr>
                <w:rFonts w:cs="Arial"/>
                <w:bCs/>
                <w:szCs w:val="24"/>
              </w:rPr>
            </w:pPr>
            <w:r w:rsidRPr="00075994">
              <w:rPr>
                <w:rFonts w:cs="Arial"/>
                <w:bCs/>
                <w:szCs w:val="24"/>
              </w:rPr>
              <w:t>Kegiatan Penyelenggaraan Statistik Sektoral diLingkup Daerah</w:t>
            </w:r>
          </w:p>
          <w:p w14:paraId="2C624AD4" w14:textId="2F63F603" w:rsidR="00AA189E" w:rsidRPr="00075994" w:rsidRDefault="00AA189E" w:rsidP="00014A38">
            <w:pPr>
              <w:pStyle w:val="ListParagraph"/>
              <w:adjustRightInd w:val="0"/>
              <w:ind w:left="0"/>
              <w:jc w:val="center"/>
              <w:rPr>
                <w:rFonts w:cs="Arial"/>
                <w:bCs/>
                <w:szCs w:val="24"/>
              </w:rPr>
            </w:pPr>
            <w:r w:rsidRPr="00075994">
              <w:rPr>
                <w:rFonts w:cs="Arial"/>
                <w:bCs/>
                <w:szCs w:val="24"/>
              </w:rPr>
              <w:t>Kabupaten/Kota</w:t>
            </w:r>
          </w:p>
        </w:tc>
        <w:tc>
          <w:tcPr>
            <w:tcW w:w="3083" w:type="dxa"/>
            <w:vAlign w:val="center"/>
          </w:tcPr>
          <w:p w14:paraId="51DD783D" w14:textId="50B333BB" w:rsidR="00AA189E" w:rsidRPr="00075994" w:rsidRDefault="00346023" w:rsidP="00014A38">
            <w:pPr>
              <w:adjustRightInd w:val="0"/>
              <w:jc w:val="center"/>
              <w:rPr>
                <w:rFonts w:cs="Arial"/>
                <w:bCs/>
                <w:szCs w:val="24"/>
              </w:rPr>
            </w:pPr>
            <w:r w:rsidRPr="00346023">
              <w:rPr>
                <w:rFonts w:cs="Arial"/>
                <w:bCs/>
                <w:szCs w:val="24"/>
              </w:rPr>
              <w:t>Melakukan koordinasi dan sinkronisasi dalam proses pengumpulan, pengolahan, analisis, serta penyebarluasan data statistik sektoral.</w:t>
            </w:r>
          </w:p>
        </w:tc>
      </w:tr>
      <w:tr w:rsidR="00AA189E" w:rsidRPr="00075994" w14:paraId="2B5CAA5D" w14:textId="77777777" w:rsidTr="00075994">
        <w:tc>
          <w:tcPr>
            <w:tcW w:w="536" w:type="dxa"/>
            <w:vMerge/>
            <w:vAlign w:val="center"/>
          </w:tcPr>
          <w:p w14:paraId="4E9B3BDF" w14:textId="77777777" w:rsidR="00AA189E" w:rsidRPr="00075994" w:rsidRDefault="00AA189E" w:rsidP="00014A38">
            <w:pPr>
              <w:pStyle w:val="ListParagraph"/>
              <w:adjustRightInd w:val="0"/>
              <w:ind w:left="0"/>
              <w:jc w:val="center"/>
              <w:rPr>
                <w:rFonts w:cs="Arial"/>
                <w:bCs/>
                <w:szCs w:val="24"/>
              </w:rPr>
            </w:pPr>
          </w:p>
        </w:tc>
        <w:tc>
          <w:tcPr>
            <w:tcW w:w="2098" w:type="dxa"/>
            <w:vMerge/>
            <w:vAlign w:val="center"/>
          </w:tcPr>
          <w:p w14:paraId="3454A65D" w14:textId="77777777" w:rsidR="00AA189E" w:rsidRPr="00075994" w:rsidRDefault="00AA189E" w:rsidP="00014A38">
            <w:pPr>
              <w:pStyle w:val="ListParagraph"/>
              <w:adjustRightInd w:val="0"/>
              <w:ind w:left="0"/>
              <w:jc w:val="center"/>
              <w:rPr>
                <w:rFonts w:cs="Arial"/>
                <w:bCs/>
                <w:szCs w:val="24"/>
              </w:rPr>
            </w:pPr>
          </w:p>
        </w:tc>
        <w:tc>
          <w:tcPr>
            <w:tcW w:w="2221" w:type="dxa"/>
            <w:vMerge/>
            <w:vAlign w:val="center"/>
          </w:tcPr>
          <w:p w14:paraId="2E7F1B26" w14:textId="77777777" w:rsidR="00AA189E" w:rsidRPr="00075994" w:rsidRDefault="00AA189E" w:rsidP="00014A38">
            <w:pPr>
              <w:pStyle w:val="ListParagraph"/>
              <w:adjustRightInd w:val="0"/>
              <w:ind w:left="0"/>
              <w:jc w:val="center"/>
              <w:rPr>
                <w:rFonts w:cs="Arial"/>
                <w:bCs/>
                <w:szCs w:val="24"/>
              </w:rPr>
            </w:pPr>
          </w:p>
        </w:tc>
        <w:tc>
          <w:tcPr>
            <w:tcW w:w="3083" w:type="dxa"/>
            <w:vAlign w:val="center"/>
          </w:tcPr>
          <w:p w14:paraId="5D4140B8" w14:textId="09776C1F" w:rsidR="00AA189E" w:rsidRPr="00075994" w:rsidRDefault="00574AD8" w:rsidP="00014A38">
            <w:pPr>
              <w:adjustRightInd w:val="0"/>
              <w:jc w:val="center"/>
              <w:rPr>
                <w:rFonts w:cs="Arial"/>
                <w:bCs/>
                <w:szCs w:val="24"/>
              </w:rPr>
            </w:pPr>
            <w:r w:rsidRPr="00574AD8">
              <w:rPr>
                <w:rFonts w:cs="Arial"/>
                <w:bCs/>
                <w:szCs w:val="24"/>
              </w:rPr>
              <w:t>Menyusun dan membangun metadata statistik sektora</w:t>
            </w:r>
          </w:p>
        </w:tc>
      </w:tr>
      <w:tr w:rsidR="00AA189E" w:rsidRPr="00075994" w14:paraId="6F10AB41" w14:textId="77777777" w:rsidTr="00075994">
        <w:tc>
          <w:tcPr>
            <w:tcW w:w="536" w:type="dxa"/>
            <w:vMerge/>
            <w:vAlign w:val="center"/>
          </w:tcPr>
          <w:p w14:paraId="1A883CEB" w14:textId="77777777" w:rsidR="00AA189E" w:rsidRPr="00075994" w:rsidRDefault="00AA189E" w:rsidP="00014A38">
            <w:pPr>
              <w:pStyle w:val="ListParagraph"/>
              <w:adjustRightInd w:val="0"/>
              <w:ind w:left="0"/>
              <w:jc w:val="center"/>
              <w:rPr>
                <w:rFonts w:cs="Arial"/>
                <w:bCs/>
                <w:szCs w:val="24"/>
              </w:rPr>
            </w:pPr>
          </w:p>
        </w:tc>
        <w:tc>
          <w:tcPr>
            <w:tcW w:w="2098" w:type="dxa"/>
            <w:vMerge/>
            <w:vAlign w:val="center"/>
          </w:tcPr>
          <w:p w14:paraId="7795D08B" w14:textId="77777777" w:rsidR="00AA189E" w:rsidRPr="00075994" w:rsidRDefault="00AA189E" w:rsidP="00014A38">
            <w:pPr>
              <w:pStyle w:val="ListParagraph"/>
              <w:adjustRightInd w:val="0"/>
              <w:ind w:left="0"/>
              <w:jc w:val="center"/>
              <w:rPr>
                <w:rFonts w:cs="Arial"/>
                <w:bCs/>
                <w:szCs w:val="24"/>
              </w:rPr>
            </w:pPr>
          </w:p>
        </w:tc>
        <w:tc>
          <w:tcPr>
            <w:tcW w:w="2221" w:type="dxa"/>
            <w:vMerge/>
            <w:vAlign w:val="center"/>
          </w:tcPr>
          <w:p w14:paraId="496E6825" w14:textId="77777777" w:rsidR="00AA189E" w:rsidRPr="00075994" w:rsidRDefault="00AA189E" w:rsidP="00014A38">
            <w:pPr>
              <w:pStyle w:val="ListParagraph"/>
              <w:adjustRightInd w:val="0"/>
              <w:ind w:left="0"/>
              <w:jc w:val="center"/>
              <w:rPr>
                <w:rFonts w:cs="Arial"/>
                <w:bCs/>
                <w:szCs w:val="24"/>
              </w:rPr>
            </w:pPr>
          </w:p>
        </w:tc>
        <w:tc>
          <w:tcPr>
            <w:tcW w:w="3083" w:type="dxa"/>
            <w:vAlign w:val="center"/>
          </w:tcPr>
          <w:p w14:paraId="2B9E32D4" w14:textId="6D7FA020" w:rsidR="00AA189E" w:rsidRPr="00075994" w:rsidRDefault="00574AD8" w:rsidP="00014A38">
            <w:pPr>
              <w:adjustRightInd w:val="0"/>
              <w:jc w:val="center"/>
              <w:rPr>
                <w:rFonts w:cs="Arial"/>
                <w:bCs/>
                <w:szCs w:val="24"/>
              </w:rPr>
            </w:pPr>
            <w:r w:rsidRPr="00574AD8">
              <w:rPr>
                <w:rFonts w:cs="Arial"/>
                <w:bCs/>
                <w:szCs w:val="24"/>
              </w:rPr>
              <w:t>Menyelenggarakan proses otorisasi statistik sektoral di tingkat daerah.</w:t>
            </w:r>
          </w:p>
        </w:tc>
      </w:tr>
      <w:tr w:rsidR="00AA189E" w:rsidRPr="00075994" w14:paraId="5B3B5CE6" w14:textId="77777777" w:rsidTr="00075994">
        <w:tc>
          <w:tcPr>
            <w:tcW w:w="536" w:type="dxa"/>
            <w:vMerge/>
            <w:vAlign w:val="center"/>
          </w:tcPr>
          <w:p w14:paraId="5F0A39CC" w14:textId="77777777" w:rsidR="00AA189E" w:rsidRPr="00075994" w:rsidRDefault="00AA189E" w:rsidP="00014A38">
            <w:pPr>
              <w:pStyle w:val="ListParagraph"/>
              <w:adjustRightInd w:val="0"/>
              <w:ind w:left="0"/>
              <w:jc w:val="center"/>
              <w:rPr>
                <w:rFonts w:cs="Arial"/>
                <w:bCs/>
                <w:szCs w:val="24"/>
              </w:rPr>
            </w:pPr>
          </w:p>
        </w:tc>
        <w:tc>
          <w:tcPr>
            <w:tcW w:w="2098" w:type="dxa"/>
            <w:vMerge/>
            <w:vAlign w:val="center"/>
          </w:tcPr>
          <w:p w14:paraId="26584032" w14:textId="77777777" w:rsidR="00AA189E" w:rsidRPr="00075994" w:rsidRDefault="00AA189E" w:rsidP="00014A38">
            <w:pPr>
              <w:pStyle w:val="ListParagraph"/>
              <w:adjustRightInd w:val="0"/>
              <w:ind w:left="0"/>
              <w:jc w:val="center"/>
              <w:rPr>
                <w:rFonts w:cs="Arial"/>
                <w:bCs/>
                <w:szCs w:val="24"/>
              </w:rPr>
            </w:pPr>
          </w:p>
        </w:tc>
        <w:tc>
          <w:tcPr>
            <w:tcW w:w="2221" w:type="dxa"/>
            <w:vMerge/>
            <w:vAlign w:val="center"/>
          </w:tcPr>
          <w:p w14:paraId="22A38606" w14:textId="77777777" w:rsidR="00AA189E" w:rsidRPr="00075994" w:rsidRDefault="00AA189E" w:rsidP="00014A38">
            <w:pPr>
              <w:pStyle w:val="ListParagraph"/>
              <w:adjustRightInd w:val="0"/>
              <w:ind w:left="0"/>
              <w:jc w:val="center"/>
              <w:rPr>
                <w:rFonts w:cs="Arial"/>
                <w:bCs/>
                <w:szCs w:val="24"/>
              </w:rPr>
            </w:pPr>
          </w:p>
        </w:tc>
        <w:tc>
          <w:tcPr>
            <w:tcW w:w="3083" w:type="dxa"/>
            <w:vAlign w:val="center"/>
          </w:tcPr>
          <w:p w14:paraId="76594F12" w14:textId="13308ECB" w:rsidR="00AA189E" w:rsidRPr="00075994" w:rsidRDefault="00574AD8" w:rsidP="00014A38">
            <w:pPr>
              <w:adjustRightInd w:val="0"/>
              <w:jc w:val="center"/>
              <w:rPr>
                <w:rFonts w:cs="Arial"/>
                <w:bCs/>
                <w:szCs w:val="24"/>
              </w:rPr>
            </w:pPr>
            <w:r w:rsidRPr="00574AD8">
              <w:rPr>
                <w:rFonts w:cs="Arial"/>
                <w:bCs/>
                <w:szCs w:val="24"/>
              </w:rPr>
              <w:t>Meningkatkan kompetensi sumber daya manusia pemerintah daerah guna mendukung kualitas statistik daerah yang saling terintegrasi.</w:t>
            </w:r>
          </w:p>
        </w:tc>
      </w:tr>
      <w:tr w:rsidR="00AA189E" w:rsidRPr="00075994" w14:paraId="0B3E7827" w14:textId="77777777" w:rsidTr="00075994">
        <w:tc>
          <w:tcPr>
            <w:tcW w:w="536" w:type="dxa"/>
            <w:vMerge/>
            <w:vAlign w:val="center"/>
          </w:tcPr>
          <w:p w14:paraId="7EB2AE4F" w14:textId="77777777" w:rsidR="00AA189E" w:rsidRPr="00075994" w:rsidRDefault="00AA189E" w:rsidP="00014A38">
            <w:pPr>
              <w:pStyle w:val="ListParagraph"/>
              <w:adjustRightInd w:val="0"/>
              <w:ind w:left="0"/>
              <w:jc w:val="center"/>
              <w:rPr>
                <w:rFonts w:cs="Arial"/>
                <w:bCs/>
                <w:szCs w:val="24"/>
              </w:rPr>
            </w:pPr>
          </w:p>
        </w:tc>
        <w:tc>
          <w:tcPr>
            <w:tcW w:w="2098" w:type="dxa"/>
            <w:vMerge/>
            <w:vAlign w:val="center"/>
          </w:tcPr>
          <w:p w14:paraId="27D6087C" w14:textId="77777777" w:rsidR="00AA189E" w:rsidRPr="00075994" w:rsidRDefault="00AA189E" w:rsidP="00014A38">
            <w:pPr>
              <w:pStyle w:val="ListParagraph"/>
              <w:adjustRightInd w:val="0"/>
              <w:ind w:left="0"/>
              <w:jc w:val="center"/>
              <w:rPr>
                <w:rFonts w:cs="Arial"/>
                <w:bCs/>
                <w:szCs w:val="24"/>
              </w:rPr>
            </w:pPr>
          </w:p>
        </w:tc>
        <w:tc>
          <w:tcPr>
            <w:tcW w:w="2221" w:type="dxa"/>
            <w:vMerge/>
            <w:vAlign w:val="center"/>
          </w:tcPr>
          <w:p w14:paraId="59103338" w14:textId="77777777" w:rsidR="00AA189E" w:rsidRPr="00075994" w:rsidRDefault="00AA189E" w:rsidP="00014A38">
            <w:pPr>
              <w:pStyle w:val="ListParagraph"/>
              <w:adjustRightInd w:val="0"/>
              <w:ind w:left="0"/>
              <w:jc w:val="center"/>
              <w:rPr>
                <w:rFonts w:cs="Arial"/>
                <w:bCs/>
                <w:szCs w:val="24"/>
              </w:rPr>
            </w:pPr>
          </w:p>
        </w:tc>
        <w:tc>
          <w:tcPr>
            <w:tcW w:w="3083" w:type="dxa"/>
            <w:vAlign w:val="center"/>
          </w:tcPr>
          <w:p w14:paraId="5D89D1B2" w14:textId="6F4C2806" w:rsidR="00AA189E" w:rsidRPr="00075994" w:rsidRDefault="00EE76C2" w:rsidP="00014A38">
            <w:pPr>
              <w:adjustRightInd w:val="0"/>
              <w:jc w:val="center"/>
              <w:rPr>
                <w:rFonts w:cs="Arial"/>
                <w:bCs/>
                <w:szCs w:val="24"/>
              </w:rPr>
            </w:pPr>
            <w:r w:rsidRPr="00EE76C2">
              <w:rPr>
                <w:rFonts w:cs="Arial"/>
                <w:bCs/>
                <w:szCs w:val="24"/>
              </w:rPr>
              <w:t>Meningkatkan kapasitas lembaga dalam penyelenggaraan statistik sektoral.</w:t>
            </w:r>
          </w:p>
        </w:tc>
      </w:tr>
      <w:tr w:rsidR="00AA189E" w:rsidRPr="00075994" w14:paraId="3ACC984B" w14:textId="77777777" w:rsidTr="00075994">
        <w:tc>
          <w:tcPr>
            <w:tcW w:w="536" w:type="dxa"/>
            <w:vMerge/>
            <w:vAlign w:val="center"/>
          </w:tcPr>
          <w:p w14:paraId="5CB83D85" w14:textId="77777777" w:rsidR="00AA189E" w:rsidRPr="00075994" w:rsidRDefault="00AA189E" w:rsidP="00014A38">
            <w:pPr>
              <w:pStyle w:val="ListParagraph"/>
              <w:adjustRightInd w:val="0"/>
              <w:ind w:left="0"/>
              <w:jc w:val="center"/>
              <w:rPr>
                <w:rFonts w:cs="Arial"/>
                <w:bCs/>
                <w:szCs w:val="24"/>
              </w:rPr>
            </w:pPr>
          </w:p>
        </w:tc>
        <w:tc>
          <w:tcPr>
            <w:tcW w:w="2098" w:type="dxa"/>
            <w:vMerge/>
            <w:vAlign w:val="center"/>
          </w:tcPr>
          <w:p w14:paraId="231CF9A0" w14:textId="77777777" w:rsidR="00AA189E" w:rsidRPr="00075994" w:rsidRDefault="00AA189E" w:rsidP="00014A38">
            <w:pPr>
              <w:pStyle w:val="ListParagraph"/>
              <w:adjustRightInd w:val="0"/>
              <w:ind w:left="0"/>
              <w:jc w:val="center"/>
              <w:rPr>
                <w:rFonts w:cs="Arial"/>
                <w:bCs/>
                <w:szCs w:val="24"/>
              </w:rPr>
            </w:pPr>
          </w:p>
        </w:tc>
        <w:tc>
          <w:tcPr>
            <w:tcW w:w="2221" w:type="dxa"/>
            <w:vMerge/>
            <w:vAlign w:val="center"/>
          </w:tcPr>
          <w:p w14:paraId="29A12E97" w14:textId="77777777" w:rsidR="00AA189E" w:rsidRPr="00075994" w:rsidRDefault="00AA189E" w:rsidP="00014A38">
            <w:pPr>
              <w:pStyle w:val="ListParagraph"/>
              <w:adjustRightInd w:val="0"/>
              <w:ind w:left="0"/>
              <w:jc w:val="center"/>
              <w:rPr>
                <w:rFonts w:cs="Arial"/>
                <w:bCs/>
                <w:szCs w:val="24"/>
              </w:rPr>
            </w:pPr>
          </w:p>
        </w:tc>
        <w:tc>
          <w:tcPr>
            <w:tcW w:w="3083" w:type="dxa"/>
            <w:vAlign w:val="center"/>
          </w:tcPr>
          <w:p w14:paraId="27852AED" w14:textId="6A8A3698" w:rsidR="00AA189E" w:rsidRPr="00075994" w:rsidRDefault="00EE76C2" w:rsidP="00F87E28">
            <w:pPr>
              <w:adjustRightInd w:val="0"/>
              <w:jc w:val="center"/>
              <w:rPr>
                <w:rFonts w:cs="Arial"/>
                <w:bCs/>
                <w:szCs w:val="24"/>
              </w:rPr>
            </w:pPr>
            <w:r w:rsidRPr="00EE76C2">
              <w:rPr>
                <w:rFonts w:cs="Arial"/>
                <w:bCs/>
                <w:szCs w:val="24"/>
              </w:rPr>
              <w:t>Mengembangkan infrastruktur pendukung statistik sektoral.</w:t>
            </w:r>
          </w:p>
        </w:tc>
      </w:tr>
      <w:tr w:rsidR="001935D8" w:rsidRPr="00075994" w14:paraId="546C9AA0" w14:textId="77777777" w:rsidTr="00075994">
        <w:tc>
          <w:tcPr>
            <w:tcW w:w="536" w:type="dxa"/>
            <w:vMerge w:val="restart"/>
            <w:vAlign w:val="center"/>
          </w:tcPr>
          <w:p w14:paraId="50F1444F" w14:textId="7E484CC9" w:rsidR="001935D8" w:rsidRPr="00075994" w:rsidRDefault="001935D8" w:rsidP="00014A38">
            <w:pPr>
              <w:pStyle w:val="ListParagraph"/>
              <w:adjustRightInd w:val="0"/>
              <w:ind w:left="0"/>
              <w:jc w:val="center"/>
              <w:rPr>
                <w:rFonts w:cs="Arial"/>
                <w:bCs/>
                <w:szCs w:val="24"/>
              </w:rPr>
            </w:pPr>
            <w:r w:rsidRPr="00075994">
              <w:rPr>
                <w:rFonts w:cs="Arial"/>
                <w:bCs/>
                <w:szCs w:val="24"/>
              </w:rPr>
              <w:t>5</w:t>
            </w:r>
          </w:p>
        </w:tc>
        <w:tc>
          <w:tcPr>
            <w:tcW w:w="2098" w:type="dxa"/>
            <w:vMerge w:val="restart"/>
            <w:vAlign w:val="center"/>
          </w:tcPr>
          <w:p w14:paraId="52D66D87" w14:textId="1A497939" w:rsidR="001935D8" w:rsidRPr="00075994" w:rsidRDefault="001935D8" w:rsidP="00014A38">
            <w:pPr>
              <w:pStyle w:val="ListParagraph"/>
              <w:adjustRightInd w:val="0"/>
              <w:ind w:left="0"/>
              <w:jc w:val="center"/>
              <w:rPr>
                <w:rFonts w:cs="Arial"/>
                <w:bCs/>
                <w:szCs w:val="24"/>
              </w:rPr>
            </w:pPr>
            <w:r w:rsidRPr="00075994">
              <w:rPr>
                <w:rFonts w:cs="Arial"/>
                <w:bCs/>
                <w:szCs w:val="24"/>
              </w:rPr>
              <w:t>Program Penyelenggaraan Persandian untuk Pengamanan Informasi</w:t>
            </w:r>
          </w:p>
        </w:tc>
        <w:tc>
          <w:tcPr>
            <w:tcW w:w="2221" w:type="dxa"/>
            <w:vMerge w:val="restart"/>
            <w:vAlign w:val="center"/>
          </w:tcPr>
          <w:p w14:paraId="0734C44A" w14:textId="56DEE795" w:rsidR="001935D8" w:rsidRPr="00075994" w:rsidRDefault="001935D8" w:rsidP="00014A38">
            <w:pPr>
              <w:adjustRightInd w:val="0"/>
              <w:jc w:val="center"/>
              <w:rPr>
                <w:rFonts w:cs="Arial"/>
                <w:bCs/>
                <w:szCs w:val="24"/>
              </w:rPr>
            </w:pPr>
            <w:r w:rsidRPr="00075994">
              <w:rPr>
                <w:rFonts w:cs="Arial"/>
                <w:bCs/>
                <w:szCs w:val="24"/>
              </w:rPr>
              <w:t>Kegiatan Penyelenggaraan Persandian untuk Pengamanan Informasi Pemerintah Daerah Kabupaten/Kota</w:t>
            </w:r>
          </w:p>
        </w:tc>
        <w:tc>
          <w:tcPr>
            <w:tcW w:w="3083" w:type="dxa"/>
            <w:vAlign w:val="center"/>
          </w:tcPr>
          <w:p w14:paraId="0E5B021C" w14:textId="5CC0C04B" w:rsidR="001935D8" w:rsidRPr="00075994" w:rsidRDefault="005D57E8" w:rsidP="00014A38">
            <w:pPr>
              <w:adjustRightInd w:val="0"/>
              <w:jc w:val="center"/>
              <w:rPr>
                <w:rFonts w:cs="Arial"/>
                <w:bCs/>
                <w:szCs w:val="24"/>
              </w:rPr>
            </w:pPr>
            <w:r w:rsidRPr="005D57E8">
              <w:rPr>
                <w:rFonts w:cs="Arial"/>
                <w:bCs/>
                <w:szCs w:val="24"/>
              </w:rPr>
              <w:t>Menyelenggarakan sistem keamanan informasi pemerintah daerah baik secara elektronik maupun non-elektronik.</w:t>
            </w:r>
          </w:p>
        </w:tc>
      </w:tr>
      <w:tr w:rsidR="001935D8" w:rsidRPr="00075994" w14:paraId="13C79108" w14:textId="77777777" w:rsidTr="00075994">
        <w:tc>
          <w:tcPr>
            <w:tcW w:w="536" w:type="dxa"/>
            <w:vMerge/>
            <w:vAlign w:val="center"/>
          </w:tcPr>
          <w:p w14:paraId="013A26F5" w14:textId="77777777" w:rsidR="001935D8" w:rsidRPr="00075994" w:rsidRDefault="001935D8" w:rsidP="00014A38">
            <w:pPr>
              <w:pStyle w:val="ListParagraph"/>
              <w:adjustRightInd w:val="0"/>
              <w:ind w:left="0"/>
              <w:jc w:val="center"/>
              <w:rPr>
                <w:rFonts w:cs="Arial"/>
                <w:bCs/>
                <w:szCs w:val="24"/>
              </w:rPr>
            </w:pPr>
          </w:p>
        </w:tc>
        <w:tc>
          <w:tcPr>
            <w:tcW w:w="2098" w:type="dxa"/>
            <w:vMerge/>
            <w:vAlign w:val="center"/>
          </w:tcPr>
          <w:p w14:paraId="2EF5351C" w14:textId="77777777" w:rsidR="001935D8" w:rsidRPr="00075994" w:rsidRDefault="001935D8" w:rsidP="00014A38">
            <w:pPr>
              <w:pStyle w:val="ListParagraph"/>
              <w:adjustRightInd w:val="0"/>
              <w:ind w:left="0"/>
              <w:jc w:val="center"/>
              <w:rPr>
                <w:rFonts w:cs="Arial"/>
                <w:bCs/>
                <w:szCs w:val="24"/>
              </w:rPr>
            </w:pPr>
          </w:p>
        </w:tc>
        <w:tc>
          <w:tcPr>
            <w:tcW w:w="2221" w:type="dxa"/>
            <w:vMerge/>
            <w:vAlign w:val="center"/>
          </w:tcPr>
          <w:p w14:paraId="10033E2E" w14:textId="77777777" w:rsidR="001935D8" w:rsidRPr="00075994" w:rsidRDefault="001935D8" w:rsidP="00014A38">
            <w:pPr>
              <w:pStyle w:val="ListParagraph"/>
              <w:adjustRightInd w:val="0"/>
              <w:ind w:left="0"/>
              <w:jc w:val="center"/>
              <w:rPr>
                <w:rFonts w:cs="Arial"/>
                <w:bCs/>
                <w:szCs w:val="24"/>
              </w:rPr>
            </w:pPr>
          </w:p>
        </w:tc>
        <w:tc>
          <w:tcPr>
            <w:tcW w:w="3083" w:type="dxa"/>
            <w:vAlign w:val="center"/>
          </w:tcPr>
          <w:p w14:paraId="677522DE" w14:textId="6EB5043D" w:rsidR="001935D8" w:rsidRPr="00075994" w:rsidRDefault="00D84FE7" w:rsidP="00014A38">
            <w:pPr>
              <w:adjustRightInd w:val="0"/>
              <w:jc w:val="center"/>
              <w:rPr>
                <w:rFonts w:cs="Arial"/>
                <w:bCs/>
                <w:szCs w:val="24"/>
              </w:rPr>
            </w:pPr>
            <w:r w:rsidRPr="00D84FE7">
              <w:rPr>
                <w:rFonts w:cs="Arial"/>
                <w:bCs/>
                <w:szCs w:val="24"/>
              </w:rPr>
              <w:t>Menyediakan layanan keamanan informasi bagi pemerintah daerah kabupaten/kota.</w:t>
            </w:r>
          </w:p>
        </w:tc>
      </w:tr>
      <w:tr w:rsidR="001935D8" w:rsidRPr="00075994" w14:paraId="40553412" w14:textId="77777777" w:rsidTr="00075994">
        <w:tc>
          <w:tcPr>
            <w:tcW w:w="536" w:type="dxa"/>
            <w:vMerge/>
            <w:vAlign w:val="center"/>
          </w:tcPr>
          <w:p w14:paraId="6D9B5045" w14:textId="77777777" w:rsidR="001935D8" w:rsidRPr="00075994" w:rsidRDefault="001935D8" w:rsidP="00014A38">
            <w:pPr>
              <w:pStyle w:val="ListParagraph"/>
              <w:adjustRightInd w:val="0"/>
              <w:ind w:left="0"/>
              <w:jc w:val="center"/>
              <w:rPr>
                <w:rFonts w:cs="Arial"/>
                <w:bCs/>
                <w:szCs w:val="24"/>
              </w:rPr>
            </w:pPr>
          </w:p>
        </w:tc>
        <w:tc>
          <w:tcPr>
            <w:tcW w:w="2098" w:type="dxa"/>
            <w:vMerge/>
            <w:vAlign w:val="center"/>
          </w:tcPr>
          <w:p w14:paraId="7A63507D" w14:textId="77777777" w:rsidR="001935D8" w:rsidRPr="00075994" w:rsidRDefault="001935D8" w:rsidP="00014A38">
            <w:pPr>
              <w:pStyle w:val="ListParagraph"/>
              <w:adjustRightInd w:val="0"/>
              <w:ind w:left="0"/>
              <w:jc w:val="center"/>
              <w:rPr>
                <w:rFonts w:cs="Arial"/>
                <w:bCs/>
                <w:szCs w:val="24"/>
              </w:rPr>
            </w:pPr>
          </w:p>
        </w:tc>
        <w:tc>
          <w:tcPr>
            <w:tcW w:w="2221" w:type="dxa"/>
            <w:vMerge/>
            <w:vAlign w:val="center"/>
          </w:tcPr>
          <w:p w14:paraId="4F13BB21" w14:textId="77777777" w:rsidR="001935D8" w:rsidRPr="00075994" w:rsidRDefault="001935D8" w:rsidP="00014A38">
            <w:pPr>
              <w:pStyle w:val="ListParagraph"/>
              <w:adjustRightInd w:val="0"/>
              <w:ind w:left="0"/>
              <w:jc w:val="center"/>
              <w:rPr>
                <w:rFonts w:cs="Arial"/>
                <w:bCs/>
                <w:szCs w:val="24"/>
              </w:rPr>
            </w:pPr>
          </w:p>
        </w:tc>
        <w:tc>
          <w:tcPr>
            <w:tcW w:w="3083" w:type="dxa"/>
            <w:vAlign w:val="center"/>
          </w:tcPr>
          <w:p w14:paraId="42FEB43C" w14:textId="3500AB82" w:rsidR="001935D8" w:rsidRPr="00075994" w:rsidRDefault="00D84FE7" w:rsidP="00D84FE7">
            <w:pPr>
              <w:adjustRightInd w:val="0"/>
              <w:jc w:val="center"/>
              <w:rPr>
                <w:rFonts w:cs="Arial"/>
                <w:bCs/>
                <w:szCs w:val="24"/>
              </w:rPr>
            </w:pPr>
            <w:r w:rsidRPr="00D84FE7">
              <w:rPr>
                <w:rFonts w:cs="Arial"/>
                <w:bCs/>
                <w:szCs w:val="24"/>
              </w:rPr>
              <w:t>Melaksanakan analisis kebutuhan serta pengelolaan sumber daya yang berkaitan dengan keamanan informasi pemerintah daerah.</w:t>
            </w:r>
          </w:p>
        </w:tc>
      </w:tr>
      <w:tr w:rsidR="001935D8" w:rsidRPr="00075994" w14:paraId="6B14D227" w14:textId="77777777" w:rsidTr="00075994">
        <w:tc>
          <w:tcPr>
            <w:tcW w:w="536" w:type="dxa"/>
            <w:vMerge/>
            <w:vAlign w:val="center"/>
          </w:tcPr>
          <w:p w14:paraId="5F84593A" w14:textId="77777777" w:rsidR="001935D8" w:rsidRPr="00075994" w:rsidRDefault="001935D8" w:rsidP="00014A38">
            <w:pPr>
              <w:pStyle w:val="ListParagraph"/>
              <w:adjustRightInd w:val="0"/>
              <w:ind w:left="0"/>
              <w:jc w:val="center"/>
              <w:rPr>
                <w:rFonts w:cs="Arial"/>
                <w:bCs/>
                <w:szCs w:val="24"/>
              </w:rPr>
            </w:pPr>
          </w:p>
        </w:tc>
        <w:tc>
          <w:tcPr>
            <w:tcW w:w="2098" w:type="dxa"/>
            <w:vMerge/>
            <w:vAlign w:val="center"/>
          </w:tcPr>
          <w:p w14:paraId="735FE574" w14:textId="77777777" w:rsidR="001935D8" w:rsidRPr="00075994" w:rsidRDefault="001935D8" w:rsidP="00014A38">
            <w:pPr>
              <w:pStyle w:val="ListParagraph"/>
              <w:adjustRightInd w:val="0"/>
              <w:ind w:left="0"/>
              <w:jc w:val="center"/>
              <w:rPr>
                <w:rFonts w:cs="Arial"/>
                <w:bCs/>
                <w:szCs w:val="24"/>
              </w:rPr>
            </w:pPr>
          </w:p>
        </w:tc>
        <w:tc>
          <w:tcPr>
            <w:tcW w:w="2221" w:type="dxa"/>
            <w:vMerge/>
            <w:vAlign w:val="center"/>
          </w:tcPr>
          <w:p w14:paraId="40F275BF" w14:textId="77777777" w:rsidR="001935D8" w:rsidRPr="00075994" w:rsidRDefault="001935D8" w:rsidP="00014A38">
            <w:pPr>
              <w:pStyle w:val="ListParagraph"/>
              <w:adjustRightInd w:val="0"/>
              <w:ind w:left="0"/>
              <w:jc w:val="center"/>
              <w:rPr>
                <w:rFonts w:cs="Arial"/>
                <w:bCs/>
                <w:szCs w:val="24"/>
              </w:rPr>
            </w:pPr>
          </w:p>
        </w:tc>
        <w:tc>
          <w:tcPr>
            <w:tcW w:w="3083" w:type="dxa"/>
            <w:vAlign w:val="center"/>
          </w:tcPr>
          <w:p w14:paraId="309BFBBA" w14:textId="7B3F37A1" w:rsidR="001935D8" w:rsidRPr="00075994" w:rsidRDefault="001935D8" w:rsidP="00014A38">
            <w:pPr>
              <w:adjustRightInd w:val="0"/>
              <w:jc w:val="center"/>
              <w:rPr>
                <w:rFonts w:cs="Arial"/>
                <w:bCs/>
                <w:szCs w:val="24"/>
              </w:rPr>
            </w:pPr>
            <w:r w:rsidRPr="00075994">
              <w:rPr>
                <w:rFonts w:cs="Arial"/>
                <w:bCs/>
                <w:szCs w:val="24"/>
              </w:rPr>
              <w:t>Pengawasan dan evaluasi keamanan informasi</w:t>
            </w:r>
          </w:p>
        </w:tc>
      </w:tr>
    </w:tbl>
    <w:p w14:paraId="0B6008C6" w14:textId="7A3FE8D3" w:rsidR="001935D8" w:rsidRPr="00E57B69" w:rsidRDefault="001935D8" w:rsidP="00014A38">
      <w:pPr>
        <w:pStyle w:val="Caption"/>
        <w:spacing w:after="0"/>
        <w:jc w:val="both"/>
        <w:rPr>
          <w:rFonts w:cs="Arial"/>
          <w:i w:val="0"/>
          <w:iCs w:val="0"/>
          <w:color w:val="auto"/>
          <w:sz w:val="24"/>
          <w:szCs w:val="24"/>
        </w:rPr>
      </w:pPr>
      <w:r w:rsidRPr="00075994">
        <w:rPr>
          <w:rFonts w:cs="Arial"/>
          <w:i w:val="0"/>
          <w:iCs w:val="0"/>
          <w:color w:val="auto"/>
          <w:sz w:val="24"/>
          <w:szCs w:val="24"/>
        </w:rPr>
        <w:t xml:space="preserve">Sumber </w:t>
      </w:r>
      <w:r w:rsidR="00075994">
        <w:rPr>
          <w:rFonts w:cs="Arial"/>
          <w:i w:val="0"/>
          <w:iCs w:val="0"/>
          <w:color w:val="auto"/>
          <w:sz w:val="24"/>
          <w:szCs w:val="24"/>
        </w:rPr>
        <w:t>D</w:t>
      </w:r>
      <w:r w:rsidRPr="00075994">
        <w:rPr>
          <w:rFonts w:cs="Arial"/>
          <w:i w:val="0"/>
          <w:iCs w:val="0"/>
          <w:color w:val="auto"/>
          <w:sz w:val="24"/>
          <w:szCs w:val="24"/>
        </w:rPr>
        <w:t>ata:</w:t>
      </w:r>
      <w:r w:rsidR="00075994">
        <w:rPr>
          <w:rFonts w:cs="Arial"/>
          <w:i w:val="0"/>
          <w:iCs w:val="0"/>
          <w:color w:val="auto"/>
          <w:sz w:val="24"/>
          <w:szCs w:val="24"/>
        </w:rPr>
        <w:t xml:space="preserve"> </w:t>
      </w:r>
      <w:r w:rsidRPr="00075994">
        <w:rPr>
          <w:rFonts w:cs="Arial"/>
          <w:i w:val="0"/>
          <w:iCs w:val="0"/>
          <w:color w:val="auto"/>
          <w:sz w:val="24"/>
          <w:szCs w:val="24"/>
        </w:rPr>
        <w:t xml:space="preserve">Dinas Komunikasi </w:t>
      </w:r>
      <w:r w:rsidR="00E57B69" w:rsidRPr="00E57B69">
        <w:rPr>
          <w:rFonts w:eastAsia="Arial" w:cs="Arial"/>
          <w:i w:val="0"/>
          <w:iCs w:val="0"/>
          <w:color w:val="000000" w:themeColor="text1"/>
          <w:sz w:val="24"/>
          <w:szCs w:val="24"/>
        </w:rPr>
        <w:t>Informatika</w:t>
      </w:r>
      <w:r w:rsidRPr="00E57B69">
        <w:rPr>
          <w:rFonts w:cs="Arial"/>
          <w:i w:val="0"/>
          <w:iCs w:val="0"/>
          <w:color w:val="auto"/>
          <w:sz w:val="24"/>
          <w:szCs w:val="24"/>
        </w:rPr>
        <w:t xml:space="preserve"> Statistik dan Persandian,</w:t>
      </w:r>
      <w:r w:rsidR="00075994" w:rsidRPr="00E57B69">
        <w:rPr>
          <w:rFonts w:cs="Arial"/>
          <w:i w:val="0"/>
          <w:iCs w:val="0"/>
          <w:color w:val="auto"/>
          <w:sz w:val="24"/>
          <w:szCs w:val="24"/>
        </w:rPr>
        <w:t xml:space="preserve"> </w:t>
      </w:r>
      <w:r w:rsidRPr="00E57B69">
        <w:rPr>
          <w:rFonts w:cs="Arial"/>
          <w:i w:val="0"/>
          <w:iCs w:val="0"/>
          <w:color w:val="auto"/>
          <w:sz w:val="24"/>
          <w:szCs w:val="24"/>
        </w:rPr>
        <w:t>2025</w:t>
      </w:r>
    </w:p>
    <w:p w14:paraId="6E043BB9" w14:textId="77777777" w:rsidR="00075994" w:rsidRPr="00E57B69" w:rsidRDefault="00075994" w:rsidP="00014A38">
      <w:pPr>
        <w:spacing w:after="0" w:line="240" w:lineRule="auto"/>
        <w:rPr>
          <w:szCs w:val="24"/>
        </w:rPr>
      </w:pPr>
    </w:p>
    <w:p w14:paraId="18B7681B" w14:textId="64B4916E" w:rsidR="00816830" w:rsidRPr="00075994" w:rsidRDefault="001D6164" w:rsidP="00014A38">
      <w:pPr>
        <w:tabs>
          <w:tab w:val="left" w:pos="1620"/>
        </w:tabs>
        <w:adjustRightInd w:val="0"/>
        <w:spacing w:after="0" w:line="480" w:lineRule="auto"/>
        <w:ind w:firstLine="709"/>
        <w:jc w:val="both"/>
        <w:rPr>
          <w:rFonts w:cs="Arial"/>
          <w:bCs/>
          <w:szCs w:val="24"/>
        </w:rPr>
      </w:pPr>
      <w:r w:rsidRPr="00075994">
        <w:rPr>
          <w:rFonts w:cs="Arial"/>
          <w:bCs/>
          <w:szCs w:val="24"/>
        </w:rPr>
        <w:lastRenderedPageBreak/>
        <w:t xml:space="preserve">Berdasarkan tabel I. 1 </w:t>
      </w:r>
      <w:r w:rsidR="00687644">
        <w:rPr>
          <w:rFonts w:cs="Arial"/>
          <w:bCs/>
          <w:szCs w:val="24"/>
        </w:rPr>
        <w:t xml:space="preserve">terlihat </w:t>
      </w:r>
      <w:r w:rsidRPr="00075994">
        <w:rPr>
          <w:rFonts w:cs="Arial"/>
          <w:bCs/>
          <w:szCs w:val="24"/>
        </w:rPr>
        <w:t xml:space="preserve">bahwa </w:t>
      </w:r>
      <w:r w:rsidR="00BA1586" w:rsidRPr="00075994">
        <w:rPr>
          <w:rFonts w:cs="Arial"/>
          <w:bCs/>
          <w:szCs w:val="24"/>
        </w:rPr>
        <w:t>pe</w:t>
      </w:r>
      <w:r w:rsidR="00687644">
        <w:rPr>
          <w:rFonts w:cs="Arial"/>
          <w:bCs/>
          <w:szCs w:val="24"/>
        </w:rPr>
        <w:t>ngembangan</w:t>
      </w:r>
      <w:r w:rsidR="00BA1586" w:rsidRPr="00075994">
        <w:rPr>
          <w:rFonts w:cs="Arial"/>
          <w:bCs/>
          <w:szCs w:val="24"/>
        </w:rPr>
        <w:t xml:space="preserve"> sarana komunikasi dan </w:t>
      </w:r>
      <w:r w:rsidR="00036178">
        <w:rPr>
          <w:rFonts w:cs="Arial"/>
          <w:bCs/>
          <w:szCs w:val="24"/>
        </w:rPr>
        <w:t>Informasi</w:t>
      </w:r>
      <w:r w:rsidR="00BA1586" w:rsidRPr="00075994">
        <w:rPr>
          <w:rFonts w:cs="Arial"/>
          <w:bCs/>
          <w:szCs w:val="24"/>
        </w:rPr>
        <w:t xml:space="preserve"> di Kota Dumai menunjukkan hasil yang</w:t>
      </w:r>
      <w:r w:rsidR="001E6730">
        <w:rPr>
          <w:rFonts w:cs="Arial"/>
          <w:bCs/>
          <w:szCs w:val="24"/>
        </w:rPr>
        <w:t xml:space="preserve"> cukup</w:t>
      </w:r>
      <w:r w:rsidR="00BA1586" w:rsidRPr="00075994">
        <w:rPr>
          <w:rFonts w:cs="Arial"/>
          <w:bCs/>
          <w:szCs w:val="24"/>
        </w:rPr>
        <w:t xml:space="preserve"> memuaskan. </w:t>
      </w:r>
      <w:r w:rsidR="00687644" w:rsidRPr="00687644">
        <w:rPr>
          <w:rFonts w:cs="Arial"/>
          <w:bCs/>
          <w:szCs w:val="24"/>
        </w:rPr>
        <w:t>Beragam program yang telah dirumuskan, seperti Program Informasi dan Komunikasi Publik, Program Aplikasi Informasi, Program Penyelenggaraan Statistik Sektoral, serta Program Penyelenggaraan Persandian untuk Pengamanan Informasi, merupakan langkah nyata dalam memperkuat sistem komunikasi, pengelolaan data, serta perlindungan informasi di lingkungan pemerintahan.</w:t>
      </w:r>
      <w:r w:rsidR="00333C6D">
        <w:rPr>
          <w:rFonts w:cs="Arial"/>
          <w:bCs/>
          <w:szCs w:val="24"/>
        </w:rPr>
        <w:t xml:space="preserve"> </w:t>
      </w:r>
      <w:r w:rsidR="00BA1586" w:rsidRPr="00075994">
        <w:rPr>
          <w:rFonts w:cs="Arial"/>
          <w:bCs/>
          <w:szCs w:val="24"/>
        </w:rPr>
        <w:t xml:space="preserve">Program-program ini mendukung terciptanya pemerintahan yang transparan, efisien, dan responsif </w:t>
      </w:r>
      <w:r w:rsidR="00927A96">
        <w:rPr>
          <w:rFonts w:cs="Arial"/>
          <w:bCs/>
          <w:szCs w:val="24"/>
        </w:rPr>
        <w:t xml:space="preserve">pada </w:t>
      </w:r>
      <w:r w:rsidR="00BA1586" w:rsidRPr="00075994">
        <w:rPr>
          <w:rFonts w:cs="Arial"/>
          <w:bCs/>
          <w:szCs w:val="24"/>
        </w:rPr>
        <w:t>kebutuhan masyarakat, dengan memanfaatkan teknologi informasi dan sistem yang terintegrasi.</w:t>
      </w:r>
    </w:p>
    <w:p w14:paraId="7C4EDE4D" w14:textId="77777777" w:rsidR="00E103E5" w:rsidRDefault="00407558" w:rsidP="00014A38">
      <w:pPr>
        <w:pStyle w:val="ListParagraph"/>
        <w:adjustRightInd w:val="0"/>
        <w:spacing w:after="0" w:line="480" w:lineRule="auto"/>
        <w:ind w:left="0" w:firstLine="709"/>
        <w:jc w:val="both"/>
        <w:rPr>
          <w:rFonts w:cs="Arial"/>
          <w:bCs/>
          <w:szCs w:val="24"/>
        </w:rPr>
      </w:pPr>
      <w:r w:rsidRPr="00075994">
        <w:rPr>
          <w:rFonts w:cs="Arial"/>
          <w:bCs/>
          <w:szCs w:val="24"/>
        </w:rPr>
        <w:t>Namun, masih terdapat masalah</w:t>
      </w:r>
      <w:r w:rsidR="003F5986" w:rsidRPr="00075994">
        <w:rPr>
          <w:rFonts w:cs="Arial"/>
          <w:bCs/>
          <w:szCs w:val="24"/>
        </w:rPr>
        <w:t xml:space="preserve"> belum terkoneksinya seluruh instansi perkantoran dan wilayah kelurahan dengan jaringan internet.</w:t>
      </w:r>
      <w:r w:rsidR="00464479">
        <w:rPr>
          <w:rFonts w:cs="Arial"/>
          <w:bCs/>
          <w:szCs w:val="24"/>
        </w:rPr>
        <w:t xml:space="preserve"> Untuk mendukung</w:t>
      </w:r>
      <w:r w:rsidR="00BA1010">
        <w:rPr>
          <w:rFonts w:cs="Arial"/>
          <w:bCs/>
          <w:szCs w:val="24"/>
        </w:rPr>
        <w:t xml:space="preserve"> observasi yang penulis lakukan, penulis melakukan wawancara kepada </w:t>
      </w:r>
      <w:r w:rsidR="00C371AC">
        <w:rPr>
          <w:rFonts w:cs="Arial"/>
          <w:bCs/>
          <w:szCs w:val="24"/>
        </w:rPr>
        <w:t xml:space="preserve">Kepala Bidang Jaringan yaitu </w:t>
      </w:r>
      <w:r w:rsidR="000B69E3">
        <w:rPr>
          <w:rFonts w:cs="Arial"/>
          <w:bCs/>
          <w:szCs w:val="24"/>
        </w:rPr>
        <w:t>Mulyono, S.Kom</w:t>
      </w:r>
      <w:r w:rsidR="00E103E5">
        <w:rPr>
          <w:rFonts w:cs="Arial"/>
          <w:bCs/>
          <w:szCs w:val="24"/>
        </w:rPr>
        <w:t>.:</w:t>
      </w:r>
    </w:p>
    <w:p w14:paraId="58838F34" w14:textId="66C6DD69" w:rsidR="00A04CC5" w:rsidRPr="00075994" w:rsidRDefault="00E103E5" w:rsidP="00DE3E19">
      <w:pPr>
        <w:pStyle w:val="ListParagraph"/>
        <w:adjustRightInd w:val="0"/>
        <w:spacing w:after="0" w:line="240" w:lineRule="auto"/>
        <w:ind w:left="0" w:firstLine="709"/>
        <w:jc w:val="both"/>
        <w:rPr>
          <w:rFonts w:cs="Arial"/>
          <w:bCs/>
          <w:szCs w:val="24"/>
        </w:rPr>
      </w:pPr>
      <w:r>
        <w:rPr>
          <w:rFonts w:cs="Arial"/>
          <w:bCs/>
          <w:szCs w:val="24"/>
        </w:rPr>
        <w:t>“</w:t>
      </w:r>
      <w:r w:rsidR="003F5986" w:rsidRPr="00BE1046">
        <w:rPr>
          <w:rFonts w:cs="Arial"/>
          <w:bCs/>
          <w:i/>
          <w:iCs/>
          <w:szCs w:val="24"/>
        </w:rPr>
        <w:t xml:space="preserve">Masalah ini disebabkan oleh </w:t>
      </w:r>
      <w:r w:rsidR="00EC150A" w:rsidRPr="00BE1046">
        <w:rPr>
          <w:rFonts w:cs="Arial"/>
          <w:bCs/>
          <w:i/>
          <w:iCs/>
          <w:szCs w:val="24"/>
        </w:rPr>
        <w:t>keterbatasan sarana terutama pada daerah yang belum terjangkau fiber optik.</w:t>
      </w:r>
      <w:r w:rsidR="00B27EC6" w:rsidRPr="00BE1046">
        <w:rPr>
          <w:rFonts w:cs="Arial"/>
          <w:bCs/>
          <w:i/>
          <w:iCs/>
          <w:szCs w:val="24"/>
        </w:rPr>
        <w:t xml:space="preserve"> Untuk mengatasi permasalahan ini, Dinas Komunikasi </w:t>
      </w:r>
      <w:r w:rsidR="00E57B69" w:rsidRPr="00BE1046">
        <w:rPr>
          <w:rFonts w:eastAsia="Arial" w:cs="Arial"/>
          <w:i/>
          <w:iCs/>
          <w:color w:val="000000" w:themeColor="text1"/>
          <w:szCs w:val="24"/>
        </w:rPr>
        <w:t>Informatika</w:t>
      </w:r>
      <w:r w:rsidR="00E57B69" w:rsidRPr="00BE1046">
        <w:rPr>
          <w:rFonts w:cs="Arial"/>
          <w:bCs/>
          <w:i/>
          <w:iCs/>
          <w:szCs w:val="24"/>
        </w:rPr>
        <w:t xml:space="preserve"> </w:t>
      </w:r>
      <w:r w:rsidR="00B27EC6" w:rsidRPr="00BE1046">
        <w:rPr>
          <w:rFonts w:cs="Arial"/>
          <w:bCs/>
          <w:i/>
          <w:iCs/>
          <w:szCs w:val="24"/>
        </w:rPr>
        <w:t>Statistik dan Persandian mengandalkan teknologi radio wireless yang membutuhkan keberadaan tower triangle sebagai pemancar dan penerus jaringan</w:t>
      </w:r>
      <w:r w:rsidR="0009724F" w:rsidRPr="00BE1046">
        <w:rPr>
          <w:rFonts w:cs="Arial"/>
          <w:bCs/>
          <w:i/>
          <w:iCs/>
          <w:szCs w:val="24"/>
        </w:rPr>
        <w:t>.</w:t>
      </w:r>
      <w:r w:rsidR="00795B36" w:rsidRPr="00BE1046">
        <w:rPr>
          <w:rFonts w:cs="Arial"/>
          <w:bCs/>
          <w:i/>
          <w:iCs/>
          <w:szCs w:val="24"/>
        </w:rPr>
        <w:t xml:space="preserve">Tetapi, ketersediaan tower triangle sebagai pemancar masih sangat terbatas dan Pemerintah Daerah hanya memiliki satu (1) </w:t>
      </w:r>
      <w:r w:rsidR="00C375CD" w:rsidRPr="00BE1046">
        <w:rPr>
          <w:rFonts w:cs="Arial"/>
          <w:bCs/>
          <w:i/>
          <w:iCs/>
          <w:szCs w:val="24"/>
        </w:rPr>
        <w:t>tower triangle yang berada di Kecamatan Bukit Kapur dan digunakan untuk menghubungkan jaringan internet ke Kelurahan Bukit Kapur, Bukit Kayu Kapur, Gurun Panjang dan Kampung Baru</w:t>
      </w:r>
      <w:r w:rsidR="0052150A" w:rsidRPr="00BE1046">
        <w:rPr>
          <w:rFonts w:cs="Arial"/>
          <w:bCs/>
          <w:i/>
          <w:iCs/>
          <w:szCs w:val="24"/>
        </w:rPr>
        <w:t>. Kurangnya tower triangle dikarenakan tower yang lama sudah tidak mumpuni untuk beroperasi</w:t>
      </w:r>
      <w:r w:rsidR="00B85736" w:rsidRPr="00BE1046">
        <w:rPr>
          <w:rFonts w:cs="Arial"/>
          <w:bCs/>
          <w:i/>
          <w:iCs/>
          <w:szCs w:val="24"/>
        </w:rPr>
        <w:t xml:space="preserve"> karena ada yang sudah patah, berkarat bahkan dirobohkan</w:t>
      </w:r>
      <w:r w:rsidR="00B85736" w:rsidRPr="00075994">
        <w:rPr>
          <w:rFonts w:cs="Arial"/>
          <w:bCs/>
          <w:szCs w:val="24"/>
        </w:rPr>
        <w:t>.</w:t>
      </w:r>
      <w:r w:rsidR="00DE3E19">
        <w:rPr>
          <w:rFonts w:cs="Arial"/>
          <w:bCs/>
          <w:szCs w:val="24"/>
        </w:rPr>
        <w:t>”</w:t>
      </w:r>
      <w:r w:rsidR="007D3F5E">
        <w:rPr>
          <w:rFonts w:cs="Arial"/>
          <w:bCs/>
          <w:szCs w:val="24"/>
        </w:rPr>
        <w:t xml:space="preserve"> (Wawancara </w:t>
      </w:r>
      <w:r w:rsidR="00D3052C">
        <w:rPr>
          <w:rFonts w:cs="Arial"/>
          <w:bCs/>
          <w:szCs w:val="24"/>
        </w:rPr>
        <w:t xml:space="preserve">kepada Kepala Bidang Jaringan, pada hari </w:t>
      </w:r>
      <w:r w:rsidR="007E7539">
        <w:rPr>
          <w:rFonts w:cs="Arial"/>
          <w:bCs/>
          <w:szCs w:val="24"/>
        </w:rPr>
        <w:t>Selasa 29 April 2025</w:t>
      </w:r>
      <w:r w:rsidR="00A00421">
        <w:rPr>
          <w:rFonts w:cs="Arial"/>
          <w:bCs/>
          <w:szCs w:val="24"/>
        </w:rPr>
        <w:t>/12:10 WIB).</w:t>
      </w:r>
    </w:p>
    <w:p w14:paraId="4E260917" w14:textId="6BFC3661" w:rsidR="00A04CC5" w:rsidRPr="00075994" w:rsidRDefault="007D3F5E" w:rsidP="00014A38">
      <w:pPr>
        <w:pStyle w:val="ListParagraph"/>
        <w:adjustRightInd w:val="0"/>
        <w:spacing w:after="0" w:line="480" w:lineRule="auto"/>
        <w:ind w:left="0" w:firstLine="709"/>
        <w:jc w:val="both"/>
        <w:rPr>
          <w:rFonts w:cs="Arial"/>
          <w:bCs/>
          <w:szCs w:val="24"/>
        </w:rPr>
      </w:pPr>
      <w:r>
        <w:rPr>
          <w:rFonts w:cs="Arial"/>
          <w:bCs/>
          <w:szCs w:val="24"/>
        </w:rPr>
        <w:t>Dari hasil wawancara tersebut</w:t>
      </w:r>
      <w:r w:rsidR="00927A96">
        <w:rPr>
          <w:rFonts w:cs="Arial"/>
          <w:bCs/>
          <w:szCs w:val="24"/>
        </w:rPr>
        <w:t>, penulis</w:t>
      </w:r>
      <w:r>
        <w:rPr>
          <w:rFonts w:cs="Arial"/>
          <w:bCs/>
          <w:szCs w:val="24"/>
        </w:rPr>
        <w:t xml:space="preserve"> dapat </w:t>
      </w:r>
      <w:r w:rsidR="00927A96">
        <w:rPr>
          <w:rFonts w:cs="Arial"/>
          <w:bCs/>
          <w:szCs w:val="24"/>
        </w:rPr>
        <w:t>menyimpulkan</w:t>
      </w:r>
      <w:r>
        <w:rPr>
          <w:rFonts w:cs="Arial"/>
          <w:bCs/>
          <w:szCs w:val="24"/>
        </w:rPr>
        <w:t xml:space="preserve"> bahwa t</w:t>
      </w:r>
      <w:r w:rsidR="00B85736" w:rsidRPr="00075994">
        <w:rPr>
          <w:rFonts w:cs="Arial"/>
          <w:bCs/>
          <w:szCs w:val="24"/>
        </w:rPr>
        <w:t>erdapa</w:t>
      </w:r>
      <w:r w:rsidR="001C3819" w:rsidRPr="00075994">
        <w:rPr>
          <w:rFonts w:cs="Arial"/>
          <w:bCs/>
          <w:szCs w:val="24"/>
        </w:rPr>
        <w:t>t</w:t>
      </w:r>
      <w:r w:rsidR="00B85736" w:rsidRPr="00075994">
        <w:rPr>
          <w:rFonts w:cs="Arial"/>
          <w:bCs/>
          <w:szCs w:val="24"/>
        </w:rPr>
        <w:t xml:space="preserve"> delapan kelurahan yang tidak dapat dijangkau kabel fiber optik dan </w:t>
      </w:r>
      <w:r w:rsidR="00B85736" w:rsidRPr="00075994">
        <w:rPr>
          <w:rFonts w:cs="Arial"/>
          <w:bCs/>
          <w:szCs w:val="24"/>
        </w:rPr>
        <w:lastRenderedPageBreak/>
        <w:t>membutuhkan sambungan via radio yaitu Gurun Panjang</w:t>
      </w:r>
      <w:r w:rsidR="00651C6E" w:rsidRPr="00075994">
        <w:rPr>
          <w:rFonts w:cs="Arial"/>
          <w:bCs/>
          <w:szCs w:val="24"/>
        </w:rPr>
        <w:t xml:space="preserve">, Kampung Baru, Bukit Kayu Kapur, Bukit Kapur, Basilam Baru, Sei Geniot, Lubuk Gaung dan Batu Teritip. Hingga pada Tahun 2025, tujuh dari delapan kelurahan tersebut sudah berhasil tersambung dengan jaringan internet melalui bantuan </w:t>
      </w:r>
      <w:r w:rsidR="0084306D" w:rsidRPr="00075994">
        <w:rPr>
          <w:rFonts w:cs="Arial"/>
          <w:bCs/>
          <w:szCs w:val="24"/>
        </w:rPr>
        <w:t xml:space="preserve">tower yang dibangun </w:t>
      </w:r>
    </w:p>
    <w:p w14:paraId="3D702D82" w14:textId="34D533C6" w:rsidR="00B85736" w:rsidRDefault="0084306D" w:rsidP="00014A38">
      <w:pPr>
        <w:pStyle w:val="ListParagraph"/>
        <w:adjustRightInd w:val="0"/>
        <w:spacing w:after="0" w:line="480" w:lineRule="auto"/>
        <w:ind w:left="0" w:firstLine="709"/>
        <w:jc w:val="both"/>
        <w:rPr>
          <w:rFonts w:cs="Arial"/>
          <w:bCs/>
          <w:szCs w:val="24"/>
        </w:rPr>
      </w:pPr>
      <w:r w:rsidRPr="00A533F7">
        <w:rPr>
          <w:rFonts w:cs="Arial"/>
          <w:bCs/>
          <w:i/>
          <w:iCs/>
          <w:szCs w:val="24"/>
        </w:rPr>
        <w:t>Internet Service Provider</w:t>
      </w:r>
      <w:r w:rsidRPr="00075994">
        <w:rPr>
          <w:rFonts w:cs="Arial"/>
          <w:bCs/>
          <w:szCs w:val="24"/>
        </w:rPr>
        <w:t xml:space="preserve"> (ISP) sebagai mitra Dinas Komunikasi </w:t>
      </w:r>
      <w:r w:rsidR="00E57B69">
        <w:rPr>
          <w:rFonts w:eastAsia="Arial" w:cs="Arial"/>
          <w:color w:val="000000" w:themeColor="text1"/>
          <w:szCs w:val="24"/>
        </w:rPr>
        <w:t>Informatika</w:t>
      </w:r>
      <w:r w:rsidR="00E57B69" w:rsidRPr="00075994">
        <w:rPr>
          <w:rFonts w:cs="Arial"/>
          <w:bCs/>
          <w:szCs w:val="24"/>
        </w:rPr>
        <w:t xml:space="preserve"> </w:t>
      </w:r>
      <w:r w:rsidRPr="00075994">
        <w:rPr>
          <w:rFonts w:cs="Arial"/>
          <w:bCs/>
          <w:szCs w:val="24"/>
        </w:rPr>
        <w:t>Statistik dan Persandian. Satu-satunya kelurahan yang belum terkoneksi</w:t>
      </w:r>
      <w:r w:rsidR="007A1EAE" w:rsidRPr="00075994">
        <w:rPr>
          <w:rFonts w:cs="Arial"/>
          <w:bCs/>
          <w:szCs w:val="24"/>
        </w:rPr>
        <w:t xml:space="preserve"> akses internet yang memadai yaitu Kelurahan Sei Geniot sehingga yang akan berdampak akan menghambat dalam layanan informasi.</w:t>
      </w:r>
    </w:p>
    <w:p w14:paraId="36307D77" w14:textId="3E4F1FD4" w:rsidR="00075994" w:rsidRDefault="00075994" w:rsidP="00014A38">
      <w:pPr>
        <w:pStyle w:val="Caption"/>
        <w:spacing w:after="0"/>
        <w:jc w:val="center"/>
        <w:rPr>
          <w:b/>
          <w:bCs/>
          <w:i w:val="0"/>
          <w:iCs w:val="0"/>
          <w:color w:val="000000" w:themeColor="text1"/>
          <w:sz w:val="24"/>
          <w:szCs w:val="24"/>
        </w:rPr>
      </w:pPr>
      <w:r w:rsidRPr="0051326A">
        <w:rPr>
          <w:b/>
          <w:bCs/>
          <w:i w:val="0"/>
          <w:iCs w:val="0"/>
          <w:color w:val="000000" w:themeColor="text1"/>
          <w:sz w:val="24"/>
          <w:szCs w:val="24"/>
        </w:rPr>
        <w:t xml:space="preserve">Tabel I. </w:t>
      </w:r>
      <w:r w:rsidRPr="0051326A">
        <w:rPr>
          <w:b/>
          <w:bCs/>
          <w:i w:val="0"/>
          <w:iCs w:val="0"/>
          <w:color w:val="000000" w:themeColor="text1"/>
          <w:sz w:val="24"/>
          <w:szCs w:val="24"/>
        </w:rPr>
        <w:fldChar w:fldCharType="begin"/>
      </w:r>
      <w:r w:rsidRPr="0051326A">
        <w:rPr>
          <w:b/>
          <w:bCs/>
          <w:i w:val="0"/>
          <w:iCs w:val="0"/>
          <w:color w:val="000000" w:themeColor="text1"/>
          <w:sz w:val="24"/>
          <w:szCs w:val="24"/>
        </w:rPr>
        <w:instrText xml:space="preserve"> SEQ Tabel_I. \* ARABIC </w:instrText>
      </w:r>
      <w:r w:rsidRPr="0051326A">
        <w:rPr>
          <w:b/>
          <w:bCs/>
          <w:i w:val="0"/>
          <w:iCs w:val="0"/>
          <w:color w:val="000000" w:themeColor="text1"/>
          <w:sz w:val="24"/>
          <w:szCs w:val="24"/>
        </w:rPr>
        <w:fldChar w:fldCharType="separate"/>
      </w:r>
      <w:r w:rsidR="003E7CC5">
        <w:rPr>
          <w:b/>
          <w:bCs/>
          <w:i w:val="0"/>
          <w:iCs w:val="0"/>
          <w:noProof/>
          <w:color w:val="000000" w:themeColor="text1"/>
          <w:sz w:val="24"/>
          <w:szCs w:val="24"/>
        </w:rPr>
        <w:t>3</w:t>
      </w:r>
      <w:r w:rsidRPr="0051326A">
        <w:rPr>
          <w:b/>
          <w:bCs/>
          <w:i w:val="0"/>
          <w:iCs w:val="0"/>
          <w:color w:val="000000" w:themeColor="text1"/>
          <w:sz w:val="24"/>
          <w:szCs w:val="24"/>
        </w:rPr>
        <w:fldChar w:fldCharType="end"/>
      </w:r>
      <w:r w:rsidRPr="0051326A">
        <w:rPr>
          <w:b/>
          <w:bCs/>
          <w:i w:val="0"/>
          <w:iCs w:val="0"/>
          <w:color w:val="000000" w:themeColor="text1"/>
          <w:sz w:val="24"/>
          <w:szCs w:val="24"/>
        </w:rPr>
        <w:t xml:space="preserve"> </w:t>
      </w:r>
    </w:p>
    <w:p w14:paraId="6DA7BB53" w14:textId="49C762B6" w:rsidR="00075994" w:rsidRPr="00075994" w:rsidRDefault="00075994" w:rsidP="00014A38">
      <w:pPr>
        <w:pStyle w:val="Caption"/>
        <w:spacing w:after="0"/>
        <w:jc w:val="center"/>
        <w:rPr>
          <w:b/>
          <w:bCs/>
          <w:i w:val="0"/>
          <w:iCs w:val="0"/>
          <w:color w:val="000000" w:themeColor="text1"/>
          <w:sz w:val="24"/>
          <w:szCs w:val="24"/>
        </w:rPr>
      </w:pPr>
      <w:r w:rsidRPr="0051326A">
        <w:rPr>
          <w:b/>
          <w:bCs/>
          <w:i w:val="0"/>
          <w:iCs w:val="0"/>
          <w:color w:val="000000" w:themeColor="text1"/>
          <w:sz w:val="24"/>
          <w:szCs w:val="24"/>
        </w:rPr>
        <w:t xml:space="preserve">Jumlah Ketersediaan Sumber Daya Manusia pada Dinas Komunikasi </w:t>
      </w:r>
      <w:r w:rsidR="00E57B69" w:rsidRPr="00E57B69">
        <w:rPr>
          <w:rFonts w:eastAsia="Arial" w:cs="Arial"/>
          <w:b/>
          <w:bCs/>
          <w:i w:val="0"/>
          <w:iCs w:val="0"/>
          <w:color w:val="000000" w:themeColor="text1"/>
          <w:sz w:val="24"/>
          <w:szCs w:val="24"/>
        </w:rPr>
        <w:t>Informatika</w:t>
      </w:r>
      <w:r w:rsidR="00E57B69" w:rsidRPr="0051326A">
        <w:rPr>
          <w:b/>
          <w:bCs/>
          <w:i w:val="0"/>
          <w:iCs w:val="0"/>
          <w:color w:val="000000" w:themeColor="text1"/>
          <w:sz w:val="24"/>
          <w:szCs w:val="24"/>
        </w:rPr>
        <w:t xml:space="preserve"> </w:t>
      </w:r>
      <w:r w:rsidRPr="0051326A">
        <w:rPr>
          <w:b/>
          <w:bCs/>
          <w:i w:val="0"/>
          <w:iCs w:val="0"/>
          <w:color w:val="000000" w:themeColor="text1"/>
          <w:sz w:val="24"/>
          <w:szCs w:val="24"/>
        </w:rPr>
        <w:t>Statistik dan Persandian di Kota Dumai</w:t>
      </w:r>
    </w:p>
    <w:tbl>
      <w:tblPr>
        <w:tblStyle w:val="TableGrid"/>
        <w:tblW w:w="4997" w:type="pct"/>
        <w:jc w:val="center"/>
        <w:tblLayout w:type="fixed"/>
        <w:tblLook w:val="04A0" w:firstRow="1" w:lastRow="0" w:firstColumn="1" w:lastColumn="0" w:noHBand="0" w:noVBand="1"/>
      </w:tblPr>
      <w:tblGrid>
        <w:gridCol w:w="535"/>
        <w:gridCol w:w="1620"/>
        <w:gridCol w:w="2340"/>
        <w:gridCol w:w="1308"/>
        <w:gridCol w:w="1123"/>
        <w:gridCol w:w="991"/>
      </w:tblGrid>
      <w:tr w:rsidR="00515FF8" w:rsidRPr="00075994" w14:paraId="011D3EC3" w14:textId="77777777" w:rsidTr="00515FF8">
        <w:trPr>
          <w:trHeight w:val="20"/>
          <w:tblHeader/>
          <w:jc w:val="center"/>
        </w:trPr>
        <w:tc>
          <w:tcPr>
            <w:tcW w:w="338" w:type="pct"/>
            <w:vAlign w:val="center"/>
          </w:tcPr>
          <w:p w14:paraId="181B74B1" w14:textId="45900993" w:rsidR="0029526E" w:rsidRPr="00075994" w:rsidRDefault="004E612A" w:rsidP="00014A38">
            <w:pPr>
              <w:pStyle w:val="ListParagraph"/>
              <w:adjustRightInd w:val="0"/>
              <w:ind w:left="-120" w:right="-105"/>
              <w:jc w:val="center"/>
              <w:rPr>
                <w:rFonts w:cs="Arial"/>
                <w:b/>
                <w:szCs w:val="24"/>
              </w:rPr>
            </w:pPr>
            <w:r w:rsidRPr="00075994">
              <w:rPr>
                <w:rFonts w:cs="Arial"/>
                <w:b/>
                <w:szCs w:val="24"/>
              </w:rPr>
              <w:t>No</w:t>
            </w:r>
          </w:p>
        </w:tc>
        <w:tc>
          <w:tcPr>
            <w:tcW w:w="1023" w:type="pct"/>
            <w:vAlign w:val="center"/>
          </w:tcPr>
          <w:p w14:paraId="70586665" w14:textId="45C68BF6" w:rsidR="004E612A" w:rsidRPr="00075994" w:rsidRDefault="004E612A" w:rsidP="00014A38">
            <w:pPr>
              <w:pStyle w:val="ListParagraph"/>
              <w:adjustRightInd w:val="0"/>
              <w:ind w:left="0"/>
              <w:jc w:val="center"/>
              <w:rPr>
                <w:rFonts w:cs="Arial"/>
                <w:b/>
                <w:szCs w:val="24"/>
              </w:rPr>
            </w:pPr>
            <w:r w:rsidRPr="00075994">
              <w:rPr>
                <w:rFonts w:cs="Arial"/>
                <w:b/>
                <w:szCs w:val="24"/>
              </w:rPr>
              <w:t>Bidang</w:t>
            </w:r>
          </w:p>
        </w:tc>
        <w:tc>
          <w:tcPr>
            <w:tcW w:w="1478" w:type="pct"/>
            <w:vAlign w:val="center"/>
          </w:tcPr>
          <w:p w14:paraId="0A5D1519" w14:textId="622B2929" w:rsidR="004E612A" w:rsidRPr="00075994" w:rsidRDefault="004E612A" w:rsidP="00014A38">
            <w:pPr>
              <w:pStyle w:val="ListParagraph"/>
              <w:adjustRightInd w:val="0"/>
              <w:ind w:left="0"/>
              <w:jc w:val="center"/>
              <w:rPr>
                <w:rFonts w:cs="Arial"/>
                <w:b/>
                <w:szCs w:val="24"/>
              </w:rPr>
            </w:pPr>
            <w:r w:rsidRPr="00075994">
              <w:rPr>
                <w:rFonts w:cs="Arial"/>
                <w:b/>
                <w:szCs w:val="24"/>
              </w:rPr>
              <w:t>Jabatan</w:t>
            </w:r>
          </w:p>
        </w:tc>
        <w:tc>
          <w:tcPr>
            <w:tcW w:w="826" w:type="pct"/>
            <w:vAlign w:val="center"/>
          </w:tcPr>
          <w:p w14:paraId="2FFF22D8" w14:textId="2D038ADD" w:rsidR="004E612A" w:rsidRPr="00075994" w:rsidRDefault="004E612A" w:rsidP="00014A38">
            <w:pPr>
              <w:pStyle w:val="ListParagraph"/>
              <w:adjustRightInd w:val="0"/>
              <w:ind w:left="0"/>
              <w:jc w:val="center"/>
              <w:rPr>
                <w:rFonts w:cs="Arial"/>
                <w:b/>
                <w:szCs w:val="24"/>
              </w:rPr>
            </w:pPr>
            <w:r w:rsidRPr="00075994">
              <w:rPr>
                <w:rFonts w:cs="Arial"/>
                <w:b/>
                <w:szCs w:val="24"/>
              </w:rPr>
              <w:t>Jumlah Tersedia</w:t>
            </w:r>
          </w:p>
        </w:tc>
        <w:tc>
          <w:tcPr>
            <w:tcW w:w="709" w:type="pct"/>
            <w:vAlign w:val="center"/>
          </w:tcPr>
          <w:p w14:paraId="69E88C3D" w14:textId="79718E11" w:rsidR="004E612A" w:rsidRPr="00075994" w:rsidRDefault="004E612A" w:rsidP="00014A38">
            <w:pPr>
              <w:pStyle w:val="ListParagraph"/>
              <w:adjustRightInd w:val="0"/>
              <w:ind w:left="0"/>
              <w:jc w:val="center"/>
              <w:rPr>
                <w:rFonts w:cs="Arial"/>
                <w:b/>
                <w:szCs w:val="24"/>
              </w:rPr>
            </w:pPr>
            <w:r w:rsidRPr="00075994">
              <w:rPr>
                <w:rFonts w:cs="Arial"/>
                <w:b/>
                <w:szCs w:val="24"/>
              </w:rPr>
              <w:t>Jumlah Dibutuh</w:t>
            </w:r>
            <w:r w:rsidR="002A0F5F" w:rsidRPr="00075994">
              <w:rPr>
                <w:rFonts w:cs="Arial"/>
                <w:b/>
                <w:szCs w:val="24"/>
              </w:rPr>
              <w:t>K</w:t>
            </w:r>
            <w:r w:rsidRPr="00075994">
              <w:rPr>
                <w:rFonts w:cs="Arial"/>
                <w:b/>
                <w:szCs w:val="24"/>
              </w:rPr>
              <w:t>an</w:t>
            </w:r>
          </w:p>
        </w:tc>
        <w:tc>
          <w:tcPr>
            <w:tcW w:w="626" w:type="pct"/>
            <w:vAlign w:val="center"/>
          </w:tcPr>
          <w:p w14:paraId="1958DCD9" w14:textId="4D4621DB" w:rsidR="004E612A" w:rsidRPr="00075994" w:rsidRDefault="004E612A" w:rsidP="00014A38">
            <w:pPr>
              <w:pStyle w:val="ListParagraph"/>
              <w:adjustRightInd w:val="0"/>
              <w:ind w:left="0"/>
              <w:jc w:val="center"/>
              <w:rPr>
                <w:rFonts w:cs="Arial"/>
                <w:b/>
                <w:szCs w:val="24"/>
              </w:rPr>
            </w:pPr>
            <w:r w:rsidRPr="00075994">
              <w:rPr>
                <w:rFonts w:cs="Arial"/>
                <w:b/>
                <w:szCs w:val="24"/>
              </w:rPr>
              <w:t>Selisih</w:t>
            </w:r>
          </w:p>
        </w:tc>
      </w:tr>
      <w:tr w:rsidR="00515FF8" w:rsidRPr="00075994" w14:paraId="34C6BDAA" w14:textId="77777777" w:rsidTr="00515FF8">
        <w:trPr>
          <w:trHeight w:val="20"/>
          <w:jc w:val="center"/>
        </w:trPr>
        <w:tc>
          <w:tcPr>
            <w:tcW w:w="338" w:type="pct"/>
            <w:vMerge w:val="restart"/>
            <w:vAlign w:val="center"/>
          </w:tcPr>
          <w:p w14:paraId="59FD6EB8" w14:textId="47AB0560" w:rsidR="00B1642E" w:rsidRPr="00075994" w:rsidRDefault="00B1642E" w:rsidP="00014A38">
            <w:pPr>
              <w:pStyle w:val="ListParagraph"/>
              <w:adjustRightInd w:val="0"/>
              <w:ind w:left="0"/>
              <w:jc w:val="center"/>
              <w:rPr>
                <w:rFonts w:cs="Arial"/>
                <w:bCs/>
                <w:szCs w:val="24"/>
              </w:rPr>
            </w:pPr>
            <w:r w:rsidRPr="00075994">
              <w:rPr>
                <w:rFonts w:cs="Arial"/>
                <w:bCs/>
                <w:szCs w:val="24"/>
              </w:rPr>
              <w:t>1</w:t>
            </w:r>
          </w:p>
        </w:tc>
        <w:tc>
          <w:tcPr>
            <w:tcW w:w="1023" w:type="pct"/>
            <w:vMerge w:val="restart"/>
            <w:vAlign w:val="center"/>
          </w:tcPr>
          <w:p w14:paraId="6A8D654E" w14:textId="623F9D2D" w:rsidR="00B1642E" w:rsidRPr="00075994" w:rsidRDefault="00B1642E" w:rsidP="00014A38">
            <w:pPr>
              <w:pStyle w:val="ListParagraph"/>
              <w:adjustRightInd w:val="0"/>
              <w:ind w:left="0"/>
              <w:jc w:val="center"/>
              <w:rPr>
                <w:rFonts w:cs="Arial"/>
                <w:bCs/>
                <w:szCs w:val="24"/>
              </w:rPr>
            </w:pPr>
            <w:r w:rsidRPr="00075994">
              <w:rPr>
                <w:rFonts w:cs="Arial"/>
                <w:bCs/>
                <w:szCs w:val="24"/>
              </w:rPr>
              <w:t>Bidang Informasi dan Komunikasi Publik</w:t>
            </w:r>
          </w:p>
        </w:tc>
        <w:tc>
          <w:tcPr>
            <w:tcW w:w="1478" w:type="pct"/>
            <w:vAlign w:val="center"/>
          </w:tcPr>
          <w:p w14:paraId="4D744C2F" w14:textId="19F5D563" w:rsidR="00B1642E" w:rsidRPr="00075994" w:rsidRDefault="00B1642E" w:rsidP="00014A38">
            <w:pPr>
              <w:pStyle w:val="ListParagraph"/>
              <w:adjustRightInd w:val="0"/>
              <w:ind w:left="0"/>
              <w:jc w:val="center"/>
              <w:rPr>
                <w:rFonts w:cs="Arial"/>
                <w:bCs/>
                <w:szCs w:val="24"/>
              </w:rPr>
            </w:pPr>
            <w:r w:rsidRPr="00075994">
              <w:rPr>
                <w:rFonts w:cs="Arial"/>
                <w:bCs/>
                <w:szCs w:val="24"/>
              </w:rPr>
              <w:t>Pranata hubungan masyarakat ahli muda</w:t>
            </w:r>
          </w:p>
        </w:tc>
        <w:tc>
          <w:tcPr>
            <w:tcW w:w="826" w:type="pct"/>
            <w:vAlign w:val="center"/>
          </w:tcPr>
          <w:p w14:paraId="019B81AB" w14:textId="36D4C3B9" w:rsidR="00B1642E" w:rsidRPr="00075994" w:rsidRDefault="00B1642E" w:rsidP="00014A38">
            <w:pPr>
              <w:pStyle w:val="ListParagraph"/>
              <w:adjustRightInd w:val="0"/>
              <w:ind w:left="0"/>
              <w:jc w:val="center"/>
              <w:rPr>
                <w:rFonts w:cs="Arial"/>
                <w:bCs/>
                <w:szCs w:val="24"/>
              </w:rPr>
            </w:pPr>
            <w:r w:rsidRPr="00075994">
              <w:rPr>
                <w:rFonts w:cs="Arial"/>
                <w:bCs/>
                <w:szCs w:val="24"/>
              </w:rPr>
              <w:t>3</w:t>
            </w:r>
          </w:p>
        </w:tc>
        <w:tc>
          <w:tcPr>
            <w:tcW w:w="709" w:type="pct"/>
            <w:vAlign w:val="center"/>
          </w:tcPr>
          <w:p w14:paraId="45CA2163" w14:textId="40D93B9D" w:rsidR="00B1642E" w:rsidRPr="00075994" w:rsidRDefault="00B1642E" w:rsidP="00014A38">
            <w:pPr>
              <w:pStyle w:val="ListParagraph"/>
              <w:adjustRightInd w:val="0"/>
              <w:ind w:left="0"/>
              <w:jc w:val="center"/>
              <w:rPr>
                <w:rFonts w:cs="Arial"/>
                <w:bCs/>
                <w:szCs w:val="24"/>
              </w:rPr>
            </w:pPr>
            <w:r w:rsidRPr="00075994">
              <w:rPr>
                <w:rFonts w:cs="Arial"/>
                <w:bCs/>
                <w:szCs w:val="24"/>
              </w:rPr>
              <w:t>3</w:t>
            </w:r>
          </w:p>
        </w:tc>
        <w:tc>
          <w:tcPr>
            <w:tcW w:w="626" w:type="pct"/>
            <w:vAlign w:val="center"/>
          </w:tcPr>
          <w:p w14:paraId="766FA981" w14:textId="28545A29" w:rsidR="00B1642E" w:rsidRPr="00075994" w:rsidRDefault="00B1642E" w:rsidP="00014A38">
            <w:pPr>
              <w:pStyle w:val="ListParagraph"/>
              <w:adjustRightInd w:val="0"/>
              <w:ind w:left="0"/>
              <w:jc w:val="center"/>
              <w:rPr>
                <w:rFonts w:cs="Arial"/>
                <w:bCs/>
                <w:szCs w:val="24"/>
              </w:rPr>
            </w:pPr>
            <w:r w:rsidRPr="00075994">
              <w:rPr>
                <w:rFonts w:cs="Arial"/>
                <w:bCs/>
                <w:szCs w:val="24"/>
              </w:rPr>
              <w:t>0</w:t>
            </w:r>
          </w:p>
        </w:tc>
      </w:tr>
      <w:tr w:rsidR="00515FF8" w:rsidRPr="00075994" w14:paraId="512DDC43" w14:textId="77777777" w:rsidTr="00515FF8">
        <w:trPr>
          <w:trHeight w:val="20"/>
          <w:jc w:val="center"/>
        </w:trPr>
        <w:tc>
          <w:tcPr>
            <w:tcW w:w="338" w:type="pct"/>
            <w:vMerge/>
            <w:vAlign w:val="center"/>
          </w:tcPr>
          <w:p w14:paraId="4766E9B7" w14:textId="77777777" w:rsidR="00B1642E" w:rsidRPr="00075994" w:rsidRDefault="00B1642E" w:rsidP="00014A38">
            <w:pPr>
              <w:pStyle w:val="ListParagraph"/>
              <w:adjustRightInd w:val="0"/>
              <w:ind w:left="0"/>
              <w:jc w:val="center"/>
              <w:rPr>
                <w:rFonts w:cs="Arial"/>
                <w:bCs/>
                <w:szCs w:val="24"/>
              </w:rPr>
            </w:pPr>
          </w:p>
        </w:tc>
        <w:tc>
          <w:tcPr>
            <w:tcW w:w="1023" w:type="pct"/>
            <w:vMerge/>
            <w:vAlign w:val="center"/>
          </w:tcPr>
          <w:p w14:paraId="5220EBD8" w14:textId="77777777" w:rsidR="00B1642E" w:rsidRPr="00075994" w:rsidRDefault="00B1642E" w:rsidP="00014A38">
            <w:pPr>
              <w:pStyle w:val="ListParagraph"/>
              <w:adjustRightInd w:val="0"/>
              <w:ind w:left="0"/>
              <w:jc w:val="center"/>
              <w:rPr>
                <w:rFonts w:cs="Arial"/>
                <w:bCs/>
                <w:szCs w:val="24"/>
              </w:rPr>
            </w:pPr>
          </w:p>
        </w:tc>
        <w:tc>
          <w:tcPr>
            <w:tcW w:w="1478" w:type="pct"/>
            <w:vAlign w:val="center"/>
          </w:tcPr>
          <w:p w14:paraId="5404998E" w14:textId="79D01E0C" w:rsidR="00B1642E" w:rsidRPr="00075994" w:rsidRDefault="00B1642E" w:rsidP="00014A38">
            <w:pPr>
              <w:pStyle w:val="ListParagraph"/>
              <w:adjustRightInd w:val="0"/>
              <w:ind w:left="0"/>
              <w:jc w:val="center"/>
              <w:rPr>
                <w:rFonts w:cs="Arial"/>
                <w:bCs/>
                <w:szCs w:val="24"/>
              </w:rPr>
            </w:pPr>
            <w:r w:rsidRPr="00075994">
              <w:rPr>
                <w:rFonts w:cs="Arial"/>
                <w:bCs/>
                <w:szCs w:val="24"/>
              </w:rPr>
              <w:t>Pranata komputer mahir</w:t>
            </w:r>
          </w:p>
        </w:tc>
        <w:tc>
          <w:tcPr>
            <w:tcW w:w="826" w:type="pct"/>
            <w:vAlign w:val="center"/>
          </w:tcPr>
          <w:p w14:paraId="4F83BF7E" w14:textId="1B655764" w:rsidR="00B1642E" w:rsidRPr="00075994" w:rsidRDefault="00B1642E" w:rsidP="00014A38">
            <w:pPr>
              <w:pStyle w:val="ListParagraph"/>
              <w:adjustRightInd w:val="0"/>
              <w:ind w:left="0"/>
              <w:jc w:val="center"/>
              <w:rPr>
                <w:rFonts w:cs="Arial"/>
                <w:bCs/>
                <w:szCs w:val="24"/>
              </w:rPr>
            </w:pPr>
            <w:r w:rsidRPr="00075994">
              <w:rPr>
                <w:rFonts w:cs="Arial"/>
                <w:bCs/>
                <w:szCs w:val="24"/>
              </w:rPr>
              <w:t>0</w:t>
            </w:r>
          </w:p>
        </w:tc>
        <w:tc>
          <w:tcPr>
            <w:tcW w:w="709" w:type="pct"/>
            <w:vAlign w:val="center"/>
          </w:tcPr>
          <w:p w14:paraId="0C5615A0" w14:textId="68D0DE68" w:rsidR="00B1642E" w:rsidRPr="00075994" w:rsidRDefault="00B1642E" w:rsidP="00014A38">
            <w:pPr>
              <w:pStyle w:val="ListParagraph"/>
              <w:adjustRightInd w:val="0"/>
              <w:ind w:left="0"/>
              <w:jc w:val="center"/>
              <w:rPr>
                <w:rFonts w:cs="Arial"/>
                <w:bCs/>
                <w:szCs w:val="24"/>
              </w:rPr>
            </w:pPr>
            <w:r w:rsidRPr="00075994">
              <w:rPr>
                <w:rFonts w:cs="Arial"/>
                <w:bCs/>
                <w:szCs w:val="24"/>
              </w:rPr>
              <w:t>1</w:t>
            </w:r>
          </w:p>
        </w:tc>
        <w:tc>
          <w:tcPr>
            <w:tcW w:w="626" w:type="pct"/>
            <w:vAlign w:val="center"/>
          </w:tcPr>
          <w:p w14:paraId="5D884E3A" w14:textId="5636F316" w:rsidR="00B1642E" w:rsidRPr="00075994" w:rsidRDefault="00B1642E" w:rsidP="00014A38">
            <w:pPr>
              <w:pStyle w:val="ListParagraph"/>
              <w:adjustRightInd w:val="0"/>
              <w:ind w:left="0"/>
              <w:jc w:val="center"/>
              <w:rPr>
                <w:rFonts w:cs="Arial"/>
                <w:bCs/>
                <w:szCs w:val="24"/>
              </w:rPr>
            </w:pPr>
            <w:r w:rsidRPr="00075994">
              <w:rPr>
                <w:rFonts w:cs="Arial"/>
                <w:bCs/>
                <w:szCs w:val="24"/>
              </w:rPr>
              <w:t>-1</w:t>
            </w:r>
          </w:p>
        </w:tc>
      </w:tr>
      <w:tr w:rsidR="00515FF8" w:rsidRPr="00075994" w14:paraId="42CFA649" w14:textId="77777777" w:rsidTr="00515FF8">
        <w:trPr>
          <w:trHeight w:val="20"/>
          <w:jc w:val="center"/>
        </w:trPr>
        <w:tc>
          <w:tcPr>
            <w:tcW w:w="338" w:type="pct"/>
            <w:vMerge/>
            <w:vAlign w:val="center"/>
          </w:tcPr>
          <w:p w14:paraId="6767E455" w14:textId="77777777" w:rsidR="00B1642E" w:rsidRPr="00075994" w:rsidRDefault="00B1642E" w:rsidP="00014A38">
            <w:pPr>
              <w:pStyle w:val="ListParagraph"/>
              <w:adjustRightInd w:val="0"/>
              <w:ind w:left="0"/>
              <w:jc w:val="center"/>
              <w:rPr>
                <w:rFonts w:cs="Arial"/>
                <w:bCs/>
                <w:szCs w:val="24"/>
              </w:rPr>
            </w:pPr>
          </w:p>
        </w:tc>
        <w:tc>
          <w:tcPr>
            <w:tcW w:w="1023" w:type="pct"/>
            <w:vMerge/>
            <w:vAlign w:val="center"/>
          </w:tcPr>
          <w:p w14:paraId="17AF8399" w14:textId="77777777" w:rsidR="00B1642E" w:rsidRPr="00075994" w:rsidRDefault="00B1642E" w:rsidP="00014A38">
            <w:pPr>
              <w:pStyle w:val="ListParagraph"/>
              <w:adjustRightInd w:val="0"/>
              <w:ind w:left="0"/>
              <w:jc w:val="center"/>
              <w:rPr>
                <w:rFonts w:cs="Arial"/>
                <w:bCs/>
                <w:szCs w:val="24"/>
              </w:rPr>
            </w:pPr>
          </w:p>
        </w:tc>
        <w:tc>
          <w:tcPr>
            <w:tcW w:w="1478" w:type="pct"/>
            <w:vAlign w:val="center"/>
          </w:tcPr>
          <w:p w14:paraId="43583B94" w14:textId="23AB2A06" w:rsidR="00B1642E" w:rsidRPr="00075994" w:rsidRDefault="00B1642E" w:rsidP="00014A38">
            <w:pPr>
              <w:pStyle w:val="ListParagraph"/>
              <w:adjustRightInd w:val="0"/>
              <w:ind w:left="0"/>
              <w:jc w:val="center"/>
              <w:rPr>
                <w:rFonts w:cs="Arial"/>
                <w:bCs/>
                <w:szCs w:val="24"/>
              </w:rPr>
            </w:pPr>
            <w:r w:rsidRPr="00075994">
              <w:rPr>
                <w:rFonts w:cs="Arial"/>
                <w:bCs/>
                <w:szCs w:val="24"/>
              </w:rPr>
              <w:t>Pranata komputer terampil</w:t>
            </w:r>
          </w:p>
        </w:tc>
        <w:tc>
          <w:tcPr>
            <w:tcW w:w="826" w:type="pct"/>
            <w:vAlign w:val="center"/>
          </w:tcPr>
          <w:p w14:paraId="2AF2830B" w14:textId="19D6603C" w:rsidR="00B1642E" w:rsidRPr="00075994" w:rsidRDefault="00B1642E" w:rsidP="00014A38">
            <w:pPr>
              <w:pStyle w:val="ListParagraph"/>
              <w:adjustRightInd w:val="0"/>
              <w:ind w:left="0"/>
              <w:jc w:val="center"/>
              <w:rPr>
                <w:rFonts w:cs="Arial"/>
                <w:bCs/>
                <w:szCs w:val="24"/>
              </w:rPr>
            </w:pPr>
            <w:r w:rsidRPr="00075994">
              <w:rPr>
                <w:rFonts w:cs="Arial"/>
                <w:bCs/>
                <w:szCs w:val="24"/>
              </w:rPr>
              <w:t>0</w:t>
            </w:r>
          </w:p>
        </w:tc>
        <w:tc>
          <w:tcPr>
            <w:tcW w:w="709" w:type="pct"/>
            <w:vAlign w:val="center"/>
          </w:tcPr>
          <w:p w14:paraId="349A1483" w14:textId="2FF13CF5" w:rsidR="00B1642E" w:rsidRPr="00075994" w:rsidRDefault="00B1642E" w:rsidP="00014A38">
            <w:pPr>
              <w:pStyle w:val="ListParagraph"/>
              <w:adjustRightInd w:val="0"/>
              <w:ind w:left="0"/>
              <w:jc w:val="center"/>
              <w:rPr>
                <w:rFonts w:cs="Arial"/>
                <w:bCs/>
                <w:szCs w:val="24"/>
              </w:rPr>
            </w:pPr>
            <w:r w:rsidRPr="00075994">
              <w:rPr>
                <w:rFonts w:cs="Arial"/>
                <w:bCs/>
                <w:szCs w:val="24"/>
              </w:rPr>
              <w:t>1</w:t>
            </w:r>
          </w:p>
        </w:tc>
        <w:tc>
          <w:tcPr>
            <w:tcW w:w="626" w:type="pct"/>
            <w:vAlign w:val="center"/>
          </w:tcPr>
          <w:p w14:paraId="1611C56D" w14:textId="6408A514" w:rsidR="00B1642E" w:rsidRPr="00075994" w:rsidRDefault="00B1642E" w:rsidP="00014A38">
            <w:pPr>
              <w:pStyle w:val="ListParagraph"/>
              <w:adjustRightInd w:val="0"/>
              <w:ind w:left="0"/>
              <w:jc w:val="center"/>
              <w:rPr>
                <w:rFonts w:cs="Arial"/>
                <w:bCs/>
                <w:szCs w:val="24"/>
              </w:rPr>
            </w:pPr>
            <w:r w:rsidRPr="00075994">
              <w:rPr>
                <w:rFonts w:cs="Arial"/>
                <w:bCs/>
                <w:szCs w:val="24"/>
              </w:rPr>
              <w:t>-1</w:t>
            </w:r>
          </w:p>
        </w:tc>
      </w:tr>
      <w:tr w:rsidR="00515FF8" w:rsidRPr="00075994" w14:paraId="4501A84D" w14:textId="77777777" w:rsidTr="00515FF8">
        <w:trPr>
          <w:trHeight w:val="20"/>
          <w:jc w:val="center"/>
        </w:trPr>
        <w:tc>
          <w:tcPr>
            <w:tcW w:w="338" w:type="pct"/>
            <w:vMerge/>
            <w:vAlign w:val="center"/>
          </w:tcPr>
          <w:p w14:paraId="332B277F" w14:textId="77777777" w:rsidR="00B1642E" w:rsidRPr="00075994" w:rsidRDefault="00B1642E" w:rsidP="00014A38">
            <w:pPr>
              <w:pStyle w:val="ListParagraph"/>
              <w:adjustRightInd w:val="0"/>
              <w:ind w:left="0"/>
              <w:jc w:val="center"/>
              <w:rPr>
                <w:rFonts w:cs="Arial"/>
                <w:bCs/>
                <w:szCs w:val="24"/>
              </w:rPr>
            </w:pPr>
          </w:p>
        </w:tc>
        <w:tc>
          <w:tcPr>
            <w:tcW w:w="1023" w:type="pct"/>
            <w:vMerge/>
            <w:vAlign w:val="center"/>
          </w:tcPr>
          <w:p w14:paraId="1996F8F9" w14:textId="77777777" w:rsidR="00B1642E" w:rsidRPr="00075994" w:rsidRDefault="00B1642E" w:rsidP="00014A38">
            <w:pPr>
              <w:pStyle w:val="ListParagraph"/>
              <w:adjustRightInd w:val="0"/>
              <w:ind w:left="0"/>
              <w:jc w:val="center"/>
              <w:rPr>
                <w:rFonts w:cs="Arial"/>
                <w:bCs/>
                <w:szCs w:val="24"/>
              </w:rPr>
            </w:pPr>
          </w:p>
        </w:tc>
        <w:tc>
          <w:tcPr>
            <w:tcW w:w="1478" w:type="pct"/>
            <w:vAlign w:val="center"/>
          </w:tcPr>
          <w:p w14:paraId="4FDA2706" w14:textId="388EE200" w:rsidR="00B1642E" w:rsidRPr="00075994" w:rsidRDefault="00B1642E" w:rsidP="00014A38">
            <w:pPr>
              <w:pStyle w:val="ListParagraph"/>
              <w:adjustRightInd w:val="0"/>
              <w:ind w:left="0"/>
              <w:jc w:val="center"/>
              <w:rPr>
                <w:rFonts w:cs="Arial"/>
                <w:bCs/>
                <w:szCs w:val="24"/>
              </w:rPr>
            </w:pPr>
            <w:r w:rsidRPr="00075994">
              <w:rPr>
                <w:rFonts w:cs="Arial"/>
                <w:bCs/>
                <w:szCs w:val="24"/>
              </w:rPr>
              <w:t>Penata kelola sistem dan teknologi informasi</w:t>
            </w:r>
          </w:p>
        </w:tc>
        <w:tc>
          <w:tcPr>
            <w:tcW w:w="826" w:type="pct"/>
            <w:vAlign w:val="center"/>
          </w:tcPr>
          <w:p w14:paraId="7F17DE5A" w14:textId="5036AD85" w:rsidR="00B1642E" w:rsidRPr="00075994" w:rsidRDefault="00B1642E" w:rsidP="00014A38">
            <w:pPr>
              <w:pStyle w:val="ListParagraph"/>
              <w:adjustRightInd w:val="0"/>
              <w:ind w:left="0"/>
              <w:jc w:val="center"/>
              <w:rPr>
                <w:rFonts w:cs="Arial"/>
                <w:bCs/>
                <w:szCs w:val="24"/>
              </w:rPr>
            </w:pPr>
            <w:r w:rsidRPr="00075994">
              <w:rPr>
                <w:rFonts w:cs="Arial"/>
                <w:bCs/>
                <w:szCs w:val="24"/>
              </w:rPr>
              <w:t>0</w:t>
            </w:r>
          </w:p>
        </w:tc>
        <w:tc>
          <w:tcPr>
            <w:tcW w:w="709" w:type="pct"/>
            <w:vAlign w:val="center"/>
          </w:tcPr>
          <w:p w14:paraId="51BA2658" w14:textId="54BC6289" w:rsidR="00B1642E" w:rsidRPr="00075994" w:rsidRDefault="00B1642E" w:rsidP="00014A38">
            <w:pPr>
              <w:pStyle w:val="ListParagraph"/>
              <w:adjustRightInd w:val="0"/>
              <w:ind w:left="0"/>
              <w:jc w:val="center"/>
              <w:rPr>
                <w:rFonts w:cs="Arial"/>
                <w:bCs/>
                <w:szCs w:val="24"/>
              </w:rPr>
            </w:pPr>
            <w:r w:rsidRPr="00075994">
              <w:rPr>
                <w:rFonts w:cs="Arial"/>
                <w:bCs/>
                <w:szCs w:val="24"/>
              </w:rPr>
              <w:t>2</w:t>
            </w:r>
          </w:p>
        </w:tc>
        <w:tc>
          <w:tcPr>
            <w:tcW w:w="626" w:type="pct"/>
            <w:vAlign w:val="center"/>
          </w:tcPr>
          <w:p w14:paraId="6D5DDD5A" w14:textId="5183A0E7" w:rsidR="00B1642E" w:rsidRPr="00075994" w:rsidRDefault="00B1642E" w:rsidP="00014A38">
            <w:pPr>
              <w:pStyle w:val="ListParagraph"/>
              <w:adjustRightInd w:val="0"/>
              <w:ind w:left="0"/>
              <w:jc w:val="center"/>
              <w:rPr>
                <w:rFonts w:cs="Arial"/>
                <w:bCs/>
                <w:szCs w:val="24"/>
              </w:rPr>
            </w:pPr>
            <w:r w:rsidRPr="00075994">
              <w:rPr>
                <w:rFonts w:cs="Arial"/>
                <w:bCs/>
                <w:szCs w:val="24"/>
              </w:rPr>
              <w:t>-2</w:t>
            </w:r>
          </w:p>
        </w:tc>
      </w:tr>
      <w:tr w:rsidR="00515FF8" w:rsidRPr="00075994" w14:paraId="14394163" w14:textId="77777777" w:rsidTr="00515FF8">
        <w:trPr>
          <w:trHeight w:val="20"/>
          <w:jc w:val="center"/>
        </w:trPr>
        <w:tc>
          <w:tcPr>
            <w:tcW w:w="338" w:type="pct"/>
            <w:vMerge/>
            <w:vAlign w:val="center"/>
          </w:tcPr>
          <w:p w14:paraId="6BA26D4F" w14:textId="77777777" w:rsidR="00B1642E" w:rsidRPr="00075994" w:rsidRDefault="00B1642E" w:rsidP="00014A38">
            <w:pPr>
              <w:pStyle w:val="ListParagraph"/>
              <w:adjustRightInd w:val="0"/>
              <w:ind w:left="0"/>
              <w:jc w:val="center"/>
              <w:rPr>
                <w:rFonts w:cs="Arial"/>
                <w:bCs/>
                <w:szCs w:val="24"/>
              </w:rPr>
            </w:pPr>
          </w:p>
        </w:tc>
        <w:tc>
          <w:tcPr>
            <w:tcW w:w="1023" w:type="pct"/>
            <w:vMerge/>
            <w:vAlign w:val="center"/>
          </w:tcPr>
          <w:p w14:paraId="514859A6" w14:textId="77777777" w:rsidR="00B1642E" w:rsidRPr="00075994" w:rsidRDefault="00B1642E" w:rsidP="00014A38">
            <w:pPr>
              <w:pStyle w:val="ListParagraph"/>
              <w:adjustRightInd w:val="0"/>
              <w:ind w:left="0"/>
              <w:jc w:val="center"/>
              <w:rPr>
                <w:rFonts w:cs="Arial"/>
                <w:bCs/>
                <w:szCs w:val="24"/>
              </w:rPr>
            </w:pPr>
          </w:p>
        </w:tc>
        <w:tc>
          <w:tcPr>
            <w:tcW w:w="1478" w:type="pct"/>
            <w:vAlign w:val="center"/>
          </w:tcPr>
          <w:p w14:paraId="5FA40926" w14:textId="45ED2C99" w:rsidR="00B1642E" w:rsidRPr="00075994" w:rsidRDefault="00B1642E" w:rsidP="00014A38">
            <w:pPr>
              <w:pStyle w:val="ListParagraph"/>
              <w:adjustRightInd w:val="0"/>
              <w:ind w:left="0"/>
              <w:jc w:val="center"/>
              <w:rPr>
                <w:rFonts w:cs="Arial"/>
                <w:bCs/>
                <w:szCs w:val="24"/>
              </w:rPr>
            </w:pPr>
            <w:r w:rsidRPr="00075994">
              <w:rPr>
                <w:rFonts w:cs="Arial"/>
                <w:bCs/>
                <w:szCs w:val="24"/>
              </w:rPr>
              <w:t>Pengolah data dan informasi</w:t>
            </w:r>
          </w:p>
        </w:tc>
        <w:tc>
          <w:tcPr>
            <w:tcW w:w="826" w:type="pct"/>
            <w:vAlign w:val="center"/>
          </w:tcPr>
          <w:p w14:paraId="32FFDA76" w14:textId="5CABAB58" w:rsidR="00B1642E" w:rsidRPr="00075994" w:rsidRDefault="00B1642E" w:rsidP="00014A38">
            <w:pPr>
              <w:pStyle w:val="ListParagraph"/>
              <w:adjustRightInd w:val="0"/>
              <w:ind w:left="0"/>
              <w:jc w:val="center"/>
              <w:rPr>
                <w:rFonts w:cs="Arial"/>
                <w:bCs/>
                <w:szCs w:val="24"/>
              </w:rPr>
            </w:pPr>
            <w:r w:rsidRPr="00075994">
              <w:rPr>
                <w:rFonts w:cs="Arial"/>
                <w:bCs/>
                <w:szCs w:val="24"/>
              </w:rPr>
              <w:t>0</w:t>
            </w:r>
          </w:p>
        </w:tc>
        <w:tc>
          <w:tcPr>
            <w:tcW w:w="709" w:type="pct"/>
            <w:vAlign w:val="center"/>
          </w:tcPr>
          <w:p w14:paraId="1C6CAAAD" w14:textId="5A1D1250" w:rsidR="00B1642E" w:rsidRPr="00075994" w:rsidRDefault="00B1642E" w:rsidP="00014A38">
            <w:pPr>
              <w:pStyle w:val="ListParagraph"/>
              <w:adjustRightInd w:val="0"/>
              <w:ind w:left="0"/>
              <w:jc w:val="center"/>
              <w:rPr>
                <w:rFonts w:cs="Arial"/>
                <w:bCs/>
                <w:szCs w:val="24"/>
              </w:rPr>
            </w:pPr>
            <w:r w:rsidRPr="00075994">
              <w:rPr>
                <w:rFonts w:cs="Arial"/>
                <w:bCs/>
                <w:szCs w:val="24"/>
              </w:rPr>
              <w:t>4</w:t>
            </w:r>
          </w:p>
        </w:tc>
        <w:tc>
          <w:tcPr>
            <w:tcW w:w="626" w:type="pct"/>
            <w:vAlign w:val="center"/>
          </w:tcPr>
          <w:p w14:paraId="0FDC5F1B" w14:textId="1584D3E6" w:rsidR="00B1642E" w:rsidRPr="00075994" w:rsidRDefault="00B1642E" w:rsidP="00014A38">
            <w:pPr>
              <w:pStyle w:val="ListParagraph"/>
              <w:adjustRightInd w:val="0"/>
              <w:ind w:left="0"/>
              <w:jc w:val="center"/>
              <w:rPr>
                <w:rFonts w:cs="Arial"/>
                <w:bCs/>
                <w:szCs w:val="24"/>
              </w:rPr>
            </w:pPr>
            <w:r w:rsidRPr="00075994">
              <w:rPr>
                <w:rFonts w:cs="Arial"/>
                <w:bCs/>
                <w:szCs w:val="24"/>
              </w:rPr>
              <w:t>-4</w:t>
            </w:r>
          </w:p>
        </w:tc>
      </w:tr>
      <w:tr w:rsidR="00515FF8" w:rsidRPr="00075994" w14:paraId="057BE0B1" w14:textId="77777777" w:rsidTr="00515FF8">
        <w:trPr>
          <w:trHeight w:val="20"/>
          <w:jc w:val="center"/>
        </w:trPr>
        <w:tc>
          <w:tcPr>
            <w:tcW w:w="338" w:type="pct"/>
            <w:vMerge w:val="restart"/>
            <w:vAlign w:val="center"/>
          </w:tcPr>
          <w:p w14:paraId="738E3DBE" w14:textId="78EA4561" w:rsidR="003B53AE" w:rsidRPr="00075994" w:rsidRDefault="00C7012E" w:rsidP="00014A38">
            <w:pPr>
              <w:pStyle w:val="ListParagraph"/>
              <w:adjustRightInd w:val="0"/>
              <w:ind w:left="0"/>
              <w:jc w:val="center"/>
              <w:rPr>
                <w:rFonts w:cs="Arial"/>
                <w:bCs/>
                <w:szCs w:val="24"/>
              </w:rPr>
            </w:pPr>
            <w:r w:rsidRPr="00075994">
              <w:rPr>
                <w:rFonts w:cs="Arial"/>
                <w:bCs/>
                <w:szCs w:val="24"/>
              </w:rPr>
              <w:t>2</w:t>
            </w:r>
          </w:p>
        </w:tc>
        <w:tc>
          <w:tcPr>
            <w:tcW w:w="1023" w:type="pct"/>
            <w:vMerge w:val="restart"/>
            <w:vAlign w:val="center"/>
          </w:tcPr>
          <w:p w14:paraId="32E38681" w14:textId="468E51CE" w:rsidR="003B53AE" w:rsidRPr="00075994" w:rsidRDefault="003B53AE" w:rsidP="00014A38">
            <w:pPr>
              <w:pStyle w:val="ListParagraph"/>
              <w:adjustRightInd w:val="0"/>
              <w:ind w:left="0"/>
              <w:jc w:val="center"/>
              <w:rPr>
                <w:rFonts w:cs="Arial"/>
                <w:bCs/>
                <w:szCs w:val="24"/>
              </w:rPr>
            </w:pPr>
            <w:r w:rsidRPr="00075994">
              <w:rPr>
                <w:rFonts w:cs="Arial"/>
                <w:bCs/>
                <w:szCs w:val="24"/>
              </w:rPr>
              <w:t>Bidang Layanan Infrastruktur E-Government</w:t>
            </w:r>
          </w:p>
        </w:tc>
        <w:tc>
          <w:tcPr>
            <w:tcW w:w="1478" w:type="pct"/>
            <w:vAlign w:val="center"/>
          </w:tcPr>
          <w:p w14:paraId="5DABCCAB" w14:textId="5BE24049" w:rsidR="003B53AE" w:rsidRPr="00075994" w:rsidRDefault="003B53AE" w:rsidP="00014A38">
            <w:pPr>
              <w:pStyle w:val="ListParagraph"/>
              <w:adjustRightInd w:val="0"/>
              <w:ind w:left="0"/>
              <w:jc w:val="center"/>
              <w:rPr>
                <w:rFonts w:cs="Arial"/>
                <w:bCs/>
                <w:szCs w:val="24"/>
              </w:rPr>
            </w:pPr>
            <w:r w:rsidRPr="00075994">
              <w:rPr>
                <w:rFonts w:cs="Arial"/>
                <w:bCs/>
                <w:szCs w:val="24"/>
              </w:rPr>
              <w:t>Pranata komputer ahli muda</w:t>
            </w:r>
          </w:p>
        </w:tc>
        <w:tc>
          <w:tcPr>
            <w:tcW w:w="826" w:type="pct"/>
            <w:vAlign w:val="center"/>
          </w:tcPr>
          <w:p w14:paraId="22D792BE" w14:textId="4E74A59B" w:rsidR="003B53AE" w:rsidRPr="00075994" w:rsidRDefault="00C7012E" w:rsidP="00014A38">
            <w:pPr>
              <w:pStyle w:val="ListParagraph"/>
              <w:adjustRightInd w:val="0"/>
              <w:ind w:left="0"/>
              <w:jc w:val="center"/>
              <w:rPr>
                <w:rFonts w:cs="Arial"/>
                <w:bCs/>
                <w:szCs w:val="24"/>
              </w:rPr>
            </w:pPr>
            <w:r w:rsidRPr="00075994">
              <w:rPr>
                <w:rFonts w:cs="Arial"/>
                <w:bCs/>
                <w:szCs w:val="24"/>
              </w:rPr>
              <w:t>3</w:t>
            </w:r>
          </w:p>
        </w:tc>
        <w:tc>
          <w:tcPr>
            <w:tcW w:w="709" w:type="pct"/>
            <w:vAlign w:val="center"/>
          </w:tcPr>
          <w:p w14:paraId="4325359A" w14:textId="6ACE6B80" w:rsidR="003B53AE" w:rsidRPr="00075994" w:rsidRDefault="00C7012E" w:rsidP="00014A38">
            <w:pPr>
              <w:pStyle w:val="ListParagraph"/>
              <w:adjustRightInd w:val="0"/>
              <w:ind w:left="0"/>
              <w:jc w:val="center"/>
              <w:rPr>
                <w:rFonts w:cs="Arial"/>
                <w:bCs/>
                <w:szCs w:val="24"/>
              </w:rPr>
            </w:pPr>
            <w:r w:rsidRPr="00075994">
              <w:rPr>
                <w:rFonts w:cs="Arial"/>
                <w:bCs/>
                <w:szCs w:val="24"/>
              </w:rPr>
              <w:t>3</w:t>
            </w:r>
          </w:p>
        </w:tc>
        <w:tc>
          <w:tcPr>
            <w:tcW w:w="626" w:type="pct"/>
            <w:vAlign w:val="center"/>
          </w:tcPr>
          <w:p w14:paraId="05861FBA" w14:textId="1643B551" w:rsidR="003B53AE" w:rsidRPr="00075994" w:rsidRDefault="00C7012E" w:rsidP="00014A38">
            <w:pPr>
              <w:pStyle w:val="ListParagraph"/>
              <w:adjustRightInd w:val="0"/>
              <w:ind w:left="0"/>
              <w:jc w:val="center"/>
              <w:rPr>
                <w:rFonts w:cs="Arial"/>
                <w:bCs/>
                <w:szCs w:val="24"/>
              </w:rPr>
            </w:pPr>
            <w:r w:rsidRPr="00075994">
              <w:rPr>
                <w:rFonts w:cs="Arial"/>
                <w:bCs/>
                <w:szCs w:val="24"/>
              </w:rPr>
              <w:t>0</w:t>
            </w:r>
          </w:p>
        </w:tc>
      </w:tr>
      <w:tr w:rsidR="00515FF8" w:rsidRPr="00075994" w14:paraId="213257FF" w14:textId="77777777" w:rsidTr="00515FF8">
        <w:trPr>
          <w:trHeight w:val="20"/>
          <w:jc w:val="center"/>
        </w:trPr>
        <w:tc>
          <w:tcPr>
            <w:tcW w:w="338" w:type="pct"/>
            <w:vMerge/>
            <w:vAlign w:val="center"/>
          </w:tcPr>
          <w:p w14:paraId="7C6789AA" w14:textId="77777777" w:rsidR="003B53AE" w:rsidRPr="00075994" w:rsidRDefault="003B53AE" w:rsidP="00014A38">
            <w:pPr>
              <w:pStyle w:val="ListParagraph"/>
              <w:adjustRightInd w:val="0"/>
              <w:ind w:left="0"/>
              <w:jc w:val="center"/>
              <w:rPr>
                <w:rFonts w:cs="Arial"/>
                <w:bCs/>
                <w:szCs w:val="24"/>
              </w:rPr>
            </w:pPr>
          </w:p>
        </w:tc>
        <w:tc>
          <w:tcPr>
            <w:tcW w:w="1023" w:type="pct"/>
            <w:vMerge/>
            <w:vAlign w:val="center"/>
          </w:tcPr>
          <w:p w14:paraId="2B1934C5" w14:textId="77777777" w:rsidR="003B53AE" w:rsidRPr="00075994" w:rsidRDefault="003B53AE" w:rsidP="00014A38">
            <w:pPr>
              <w:pStyle w:val="ListParagraph"/>
              <w:adjustRightInd w:val="0"/>
              <w:ind w:left="0"/>
              <w:jc w:val="center"/>
              <w:rPr>
                <w:rFonts w:cs="Arial"/>
                <w:bCs/>
                <w:szCs w:val="24"/>
              </w:rPr>
            </w:pPr>
          </w:p>
        </w:tc>
        <w:tc>
          <w:tcPr>
            <w:tcW w:w="1478" w:type="pct"/>
            <w:vAlign w:val="center"/>
          </w:tcPr>
          <w:p w14:paraId="010A46B5" w14:textId="06FD10A8" w:rsidR="003B53AE" w:rsidRPr="00075994" w:rsidRDefault="003B53AE" w:rsidP="00014A38">
            <w:pPr>
              <w:pStyle w:val="ListParagraph"/>
              <w:adjustRightInd w:val="0"/>
              <w:ind w:left="0"/>
              <w:jc w:val="center"/>
              <w:rPr>
                <w:rFonts w:cs="Arial"/>
                <w:bCs/>
                <w:szCs w:val="24"/>
              </w:rPr>
            </w:pPr>
            <w:r w:rsidRPr="00075994">
              <w:rPr>
                <w:rFonts w:cs="Arial"/>
                <w:bCs/>
                <w:szCs w:val="24"/>
              </w:rPr>
              <w:t>Pranata komputer ahli pertama</w:t>
            </w:r>
          </w:p>
        </w:tc>
        <w:tc>
          <w:tcPr>
            <w:tcW w:w="826" w:type="pct"/>
            <w:vAlign w:val="center"/>
          </w:tcPr>
          <w:p w14:paraId="024738C4" w14:textId="6C020AFD" w:rsidR="003B53AE" w:rsidRPr="00075994" w:rsidRDefault="00C7012E" w:rsidP="00014A38">
            <w:pPr>
              <w:pStyle w:val="ListParagraph"/>
              <w:adjustRightInd w:val="0"/>
              <w:ind w:left="0"/>
              <w:jc w:val="center"/>
              <w:rPr>
                <w:rFonts w:cs="Arial"/>
                <w:bCs/>
                <w:szCs w:val="24"/>
              </w:rPr>
            </w:pPr>
            <w:r w:rsidRPr="00075994">
              <w:rPr>
                <w:rFonts w:cs="Arial"/>
                <w:bCs/>
                <w:szCs w:val="24"/>
              </w:rPr>
              <w:t>0</w:t>
            </w:r>
          </w:p>
        </w:tc>
        <w:tc>
          <w:tcPr>
            <w:tcW w:w="709" w:type="pct"/>
            <w:vAlign w:val="center"/>
          </w:tcPr>
          <w:p w14:paraId="015974B9" w14:textId="0BFF03E4" w:rsidR="003B53AE" w:rsidRPr="00075994" w:rsidRDefault="00C7012E" w:rsidP="00014A38">
            <w:pPr>
              <w:pStyle w:val="ListParagraph"/>
              <w:adjustRightInd w:val="0"/>
              <w:ind w:left="0"/>
              <w:jc w:val="center"/>
              <w:rPr>
                <w:rFonts w:cs="Arial"/>
                <w:bCs/>
                <w:szCs w:val="24"/>
              </w:rPr>
            </w:pPr>
            <w:r w:rsidRPr="00075994">
              <w:rPr>
                <w:rFonts w:cs="Arial"/>
                <w:bCs/>
                <w:szCs w:val="24"/>
              </w:rPr>
              <w:t>1</w:t>
            </w:r>
          </w:p>
        </w:tc>
        <w:tc>
          <w:tcPr>
            <w:tcW w:w="626" w:type="pct"/>
            <w:vAlign w:val="center"/>
          </w:tcPr>
          <w:p w14:paraId="5FDFA10D" w14:textId="25C34A97" w:rsidR="003B53AE" w:rsidRPr="00075994" w:rsidRDefault="00C7012E" w:rsidP="00014A38">
            <w:pPr>
              <w:pStyle w:val="ListParagraph"/>
              <w:adjustRightInd w:val="0"/>
              <w:ind w:left="0"/>
              <w:jc w:val="center"/>
              <w:rPr>
                <w:rFonts w:cs="Arial"/>
                <w:bCs/>
                <w:szCs w:val="24"/>
              </w:rPr>
            </w:pPr>
            <w:r w:rsidRPr="00075994">
              <w:rPr>
                <w:rFonts w:cs="Arial"/>
                <w:bCs/>
                <w:szCs w:val="24"/>
              </w:rPr>
              <w:t>-1</w:t>
            </w:r>
          </w:p>
        </w:tc>
      </w:tr>
      <w:tr w:rsidR="00515FF8" w:rsidRPr="00075994" w14:paraId="3BA5B3E1" w14:textId="77777777" w:rsidTr="00515FF8">
        <w:trPr>
          <w:trHeight w:val="20"/>
          <w:jc w:val="center"/>
        </w:trPr>
        <w:tc>
          <w:tcPr>
            <w:tcW w:w="338" w:type="pct"/>
            <w:vMerge/>
            <w:vAlign w:val="center"/>
          </w:tcPr>
          <w:p w14:paraId="2366929A" w14:textId="77777777" w:rsidR="003B53AE" w:rsidRPr="00075994" w:rsidRDefault="003B53AE" w:rsidP="00014A38">
            <w:pPr>
              <w:pStyle w:val="ListParagraph"/>
              <w:adjustRightInd w:val="0"/>
              <w:ind w:left="0"/>
              <w:jc w:val="center"/>
              <w:rPr>
                <w:rFonts w:cs="Arial"/>
                <w:bCs/>
                <w:szCs w:val="24"/>
              </w:rPr>
            </w:pPr>
          </w:p>
        </w:tc>
        <w:tc>
          <w:tcPr>
            <w:tcW w:w="1023" w:type="pct"/>
            <w:vMerge/>
            <w:vAlign w:val="center"/>
          </w:tcPr>
          <w:p w14:paraId="3112E3EE" w14:textId="77777777" w:rsidR="003B53AE" w:rsidRPr="00075994" w:rsidRDefault="003B53AE" w:rsidP="00014A38">
            <w:pPr>
              <w:pStyle w:val="ListParagraph"/>
              <w:adjustRightInd w:val="0"/>
              <w:ind w:left="0"/>
              <w:jc w:val="center"/>
              <w:rPr>
                <w:rFonts w:cs="Arial"/>
                <w:bCs/>
                <w:szCs w:val="24"/>
              </w:rPr>
            </w:pPr>
          </w:p>
        </w:tc>
        <w:tc>
          <w:tcPr>
            <w:tcW w:w="1478" w:type="pct"/>
            <w:vAlign w:val="center"/>
          </w:tcPr>
          <w:p w14:paraId="3CBEEDF7" w14:textId="5EF10B3D" w:rsidR="003B53AE" w:rsidRPr="00075994" w:rsidRDefault="003B53AE" w:rsidP="00014A38">
            <w:pPr>
              <w:pStyle w:val="ListParagraph"/>
              <w:adjustRightInd w:val="0"/>
              <w:ind w:left="0"/>
              <w:jc w:val="center"/>
              <w:rPr>
                <w:rFonts w:cs="Arial"/>
                <w:bCs/>
                <w:szCs w:val="24"/>
              </w:rPr>
            </w:pPr>
            <w:r w:rsidRPr="00075994">
              <w:rPr>
                <w:rFonts w:cs="Arial"/>
                <w:bCs/>
                <w:szCs w:val="24"/>
              </w:rPr>
              <w:t>Penata layanan operasional</w:t>
            </w:r>
          </w:p>
        </w:tc>
        <w:tc>
          <w:tcPr>
            <w:tcW w:w="826" w:type="pct"/>
            <w:vAlign w:val="center"/>
          </w:tcPr>
          <w:p w14:paraId="03BBE1AB" w14:textId="256C8A64" w:rsidR="003B53AE" w:rsidRPr="00075994" w:rsidRDefault="00C7012E" w:rsidP="00014A38">
            <w:pPr>
              <w:pStyle w:val="ListParagraph"/>
              <w:adjustRightInd w:val="0"/>
              <w:ind w:left="0"/>
              <w:jc w:val="center"/>
              <w:rPr>
                <w:rFonts w:cs="Arial"/>
                <w:bCs/>
                <w:szCs w:val="24"/>
              </w:rPr>
            </w:pPr>
            <w:r w:rsidRPr="00075994">
              <w:rPr>
                <w:rFonts w:cs="Arial"/>
                <w:bCs/>
                <w:szCs w:val="24"/>
              </w:rPr>
              <w:t>0</w:t>
            </w:r>
          </w:p>
        </w:tc>
        <w:tc>
          <w:tcPr>
            <w:tcW w:w="709" w:type="pct"/>
            <w:vAlign w:val="center"/>
          </w:tcPr>
          <w:p w14:paraId="59CD14CB" w14:textId="5144F501" w:rsidR="003B53AE" w:rsidRPr="00075994" w:rsidRDefault="00C7012E" w:rsidP="00014A38">
            <w:pPr>
              <w:pStyle w:val="ListParagraph"/>
              <w:adjustRightInd w:val="0"/>
              <w:ind w:left="0"/>
              <w:jc w:val="center"/>
              <w:rPr>
                <w:rFonts w:cs="Arial"/>
                <w:bCs/>
                <w:szCs w:val="24"/>
              </w:rPr>
            </w:pPr>
            <w:r w:rsidRPr="00075994">
              <w:rPr>
                <w:rFonts w:cs="Arial"/>
                <w:bCs/>
                <w:szCs w:val="24"/>
              </w:rPr>
              <w:t>2</w:t>
            </w:r>
          </w:p>
        </w:tc>
        <w:tc>
          <w:tcPr>
            <w:tcW w:w="626" w:type="pct"/>
            <w:vAlign w:val="center"/>
          </w:tcPr>
          <w:p w14:paraId="2BA38803" w14:textId="450CAB1D" w:rsidR="003B53AE" w:rsidRPr="00075994" w:rsidRDefault="00C7012E" w:rsidP="00014A38">
            <w:pPr>
              <w:pStyle w:val="ListParagraph"/>
              <w:adjustRightInd w:val="0"/>
              <w:ind w:left="0"/>
              <w:jc w:val="center"/>
              <w:rPr>
                <w:rFonts w:cs="Arial"/>
                <w:bCs/>
                <w:szCs w:val="24"/>
              </w:rPr>
            </w:pPr>
            <w:r w:rsidRPr="00075994">
              <w:rPr>
                <w:rFonts w:cs="Arial"/>
                <w:bCs/>
                <w:szCs w:val="24"/>
              </w:rPr>
              <w:t>-2</w:t>
            </w:r>
          </w:p>
        </w:tc>
      </w:tr>
      <w:tr w:rsidR="00515FF8" w:rsidRPr="00075994" w14:paraId="5B820201" w14:textId="77777777" w:rsidTr="00515FF8">
        <w:trPr>
          <w:trHeight w:val="20"/>
          <w:jc w:val="center"/>
        </w:trPr>
        <w:tc>
          <w:tcPr>
            <w:tcW w:w="338" w:type="pct"/>
            <w:vMerge/>
            <w:vAlign w:val="center"/>
          </w:tcPr>
          <w:p w14:paraId="5EF2A1F1" w14:textId="77777777" w:rsidR="003B53AE" w:rsidRPr="00075994" w:rsidRDefault="003B53AE" w:rsidP="00014A38">
            <w:pPr>
              <w:pStyle w:val="ListParagraph"/>
              <w:adjustRightInd w:val="0"/>
              <w:ind w:left="0"/>
              <w:jc w:val="center"/>
              <w:rPr>
                <w:rFonts w:cs="Arial"/>
                <w:bCs/>
                <w:szCs w:val="24"/>
              </w:rPr>
            </w:pPr>
          </w:p>
        </w:tc>
        <w:tc>
          <w:tcPr>
            <w:tcW w:w="1023" w:type="pct"/>
            <w:vMerge/>
            <w:vAlign w:val="center"/>
          </w:tcPr>
          <w:p w14:paraId="1D3B8746" w14:textId="77777777" w:rsidR="003B53AE" w:rsidRPr="00075994" w:rsidRDefault="003B53AE" w:rsidP="00014A38">
            <w:pPr>
              <w:pStyle w:val="ListParagraph"/>
              <w:adjustRightInd w:val="0"/>
              <w:ind w:left="0"/>
              <w:jc w:val="center"/>
              <w:rPr>
                <w:rFonts w:cs="Arial"/>
                <w:bCs/>
                <w:szCs w:val="24"/>
              </w:rPr>
            </w:pPr>
          </w:p>
        </w:tc>
        <w:tc>
          <w:tcPr>
            <w:tcW w:w="1478" w:type="pct"/>
            <w:vAlign w:val="center"/>
          </w:tcPr>
          <w:p w14:paraId="0FC1516A" w14:textId="122D2368" w:rsidR="003B53AE" w:rsidRPr="00075994" w:rsidRDefault="003B53AE" w:rsidP="00014A38">
            <w:pPr>
              <w:pStyle w:val="ListParagraph"/>
              <w:adjustRightInd w:val="0"/>
              <w:ind w:left="0"/>
              <w:jc w:val="center"/>
              <w:rPr>
                <w:rFonts w:cs="Arial"/>
                <w:bCs/>
                <w:szCs w:val="24"/>
              </w:rPr>
            </w:pPr>
            <w:r w:rsidRPr="00075994">
              <w:rPr>
                <w:rFonts w:cs="Arial"/>
                <w:bCs/>
                <w:szCs w:val="24"/>
              </w:rPr>
              <w:t>Pengolah data dan informasi</w:t>
            </w:r>
          </w:p>
        </w:tc>
        <w:tc>
          <w:tcPr>
            <w:tcW w:w="826" w:type="pct"/>
            <w:vAlign w:val="center"/>
          </w:tcPr>
          <w:p w14:paraId="065CFFD7" w14:textId="5005E92E" w:rsidR="003B53AE" w:rsidRPr="00075994" w:rsidRDefault="00C7012E" w:rsidP="00014A38">
            <w:pPr>
              <w:pStyle w:val="ListParagraph"/>
              <w:adjustRightInd w:val="0"/>
              <w:ind w:left="0"/>
              <w:jc w:val="center"/>
              <w:rPr>
                <w:rFonts w:cs="Arial"/>
                <w:bCs/>
                <w:szCs w:val="24"/>
              </w:rPr>
            </w:pPr>
            <w:r w:rsidRPr="00075994">
              <w:rPr>
                <w:rFonts w:cs="Arial"/>
                <w:bCs/>
                <w:szCs w:val="24"/>
              </w:rPr>
              <w:t>1</w:t>
            </w:r>
          </w:p>
        </w:tc>
        <w:tc>
          <w:tcPr>
            <w:tcW w:w="709" w:type="pct"/>
            <w:vAlign w:val="center"/>
          </w:tcPr>
          <w:p w14:paraId="38CF94A7" w14:textId="5D780386" w:rsidR="003B53AE" w:rsidRPr="00075994" w:rsidRDefault="00C7012E" w:rsidP="00014A38">
            <w:pPr>
              <w:pStyle w:val="ListParagraph"/>
              <w:adjustRightInd w:val="0"/>
              <w:ind w:left="0"/>
              <w:jc w:val="center"/>
              <w:rPr>
                <w:rFonts w:cs="Arial"/>
                <w:bCs/>
                <w:szCs w:val="24"/>
              </w:rPr>
            </w:pPr>
            <w:r w:rsidRPr="00075994">
              <w:rPr>
                <w:rFonts w:cs="Arial"/>
                <w:bCs/>
                <w:szCs w:val="24"/>
              </w:rPr>
              <w:t>2</w:t>
            </w:r>
          </w:p>
        </w:tc>
        <w:tc>
          <w:tcPr>
            <w:tcW w:w="626" w:type="pct"/>
            <w:vAlign w:val="center"/>
          </w:tcPr>
          <w:p w14:paraId="0E869154" w14:textId="21DB39DD" w:rsidR="003B53AE" w:rsidRPr="00075994" w:rsidRDefault="00C7012E" w:rsidP="00014A38">
            <w:pPr>
              <w:pStyle w:val="ListParagraph"/>
              <w:adjustRightInd w:val="0"/>
              <w:ind w:left="0"/>
              <w:jc w:val="center"/>
              <w:rPr>
                <w:rFonts w:cs="Arial"/>
                <w:bCs/>
                <w:szCs w:val="24"/>
              </w:rPr>
            </w:pPr>
            <w:r w:rsidRPr="00075994">
              <w:rPr>
                <w:rFonts w:cs="Arial"/>
                <w:bCs/>
                <w:szCs w:val="24"/>
              </w:rPr>
              <w:t>-1</w:t>
            </w:r>
          </w:p>
        </w:tc>
      </w:tr>
      <w:tr w:rsidR="00515FF8" w:rsidRPr="00075994" w14:paraId="3DD21DF0" w14:textId="77777777" w:rsidTr="00515FF8">
        <w:trPr>
          <w:trHeight w:val="20"/>
          <w:jc w:val="center"/>
        </w:trPr>
        <w:tc>
          <w:tcPr>
            <w:tcW w:w="338" w:type="pct"/>
            <w:vMerge/>
            <w:vAlign w:val="center"/>
          </w:tcPr>
          <w:p w14:paraId="2593CCF0" w14:textId="77777777" w:rsidR="003B53AE" w:rsidRPr="00075994" w:rsidRDefault="003B53AE" w:rsidP="00014A38">
            <w:pPr>
              <w:pStyle w:val="ListParagraph"/>
              <w:adjustRightInd w:val="0"/>
              <w:ind w:left="0"/>
              <w:jc w:val="center"/>
              <w:rPr>
                <w:rFonts w:cs="Arial"/>
                <w:bCs/>
                <w:szCs w:val="24"/>
              </w:rPr>
            </w:pPr>
          </w:p>
        </w:tc>
        <w:tc>
          <w:tcPr>
            <w:tcW w:w="1023" w:type="pct"/>
            <w:vMerge/>
            <w:vAlign w:val="center"/>
          </w:tcPr>
          <w:p w14:paraId="3229CE3B" w14:textId="77777777" w:rsidR="003B53AE" w:rsidRPr="00075994" w:rsidRDefault="003B53AE" w:rsidP="00014A38">
            <w:pPr>
              <w:pStyle w:val="ListParagraph"/>
              <w:adjustRightInd w:val="0"/>
              <w:ind w:left="0"/>
              <w:jc w:val="center"/>
              <w:rPr>
                <w:rFonts w:cs="Arial"/>
                <w:bCs/>
                <w:szCs w:val="24"/>
              </w:rPr>
            </w:pPr>
          </w:p>
        </w:tc>
        <w:tc>
          <w:tcPr>
            <w:tcW w:w="1478" w:type="pct"/>
            <w:vAlign w:val="center"/>
          </w:tcPr>
          <w:p w14:paraId="08D98C5F" w14:textId="4E81A484" w:rsidR="003B53AE" w:rsidRPr="00075994" w:rsidRDefault="003B53AE" w:rsidP="00014A38">
            <w:pPr>
              <w:pStyle w:val="ListParagraph"/>
              <w:adjustRightInd w:val="0"/>
              <w:ind w:left="0"/>
              <w:jc w:val="center"/>
              <w:rPr>
                <w:rFonts w:cs="Arial"/>
                <w:bCs/>
                <w:szCs w:val="24"/>
              </w:rPr>
            </w:pPr>
            <w:r w:rsidRPr="00075994">
              <w:rPr>
                <w:rFonts w:cs="Arial"/>
                <w:bCs/>
                <w:szCs w:val="24"/>
              </w:rPr>
              <w:t>Operator layanan operasional</w:t>
            </w:r>
          </w:p>
        </w:tc>
        <w:tc>
          <w:tcPr>
            <w:tcW w:w="826" w:type="pct"/>
            <w:vAlign w:val="center"/>
          </w:tcPr>
          <w:p w14:paraId="1CEAD14F" w14:textId="0DCF7529" w:rsidR="003B53AE" w:rsidRPr="00075994" w:rsidRDefault="00C7012E" w:rsidP="00014A38">
            <w:pPr>
              <w:pStyle w:val="ListParagraph"/>
              <w:adjustRightInd w:val="0"/>
              <w:ind w:left="0"/>
              <w:jc w:val="center"/>
              <w:rPr>
                <w:rFonts w:cs="Arial"/>
                <w:bCs/>
                <w:szCs w:val="24"/>
              </w:rPr>
            </w:pPr>
            <w:r w:rsidRPr="00075994">
              <w:rPr>
                <w:rFonts w:cs="Arial"/>
                <w:bCs/>
                <w:szCs w:val="24"/>
              </w:rPr>
              <w:t>0</w:t>
            </w:r>
          </w:p>
        </w:tc>
        <w:tc>
          <w:tcPr>
            <w:tcW w:w="709" w:type="pct"/>
            <w:vAlign w:val="center"/>
          </w:tcPr>
          <w:p w14:paraId="776C9166" w14:textId="602C158D" w:rsidR="003B53AE" w:rsidRPr="00075994" w:rsidRDefault="00C7012E" w:rsidP="00014A38">
            <w:pPr>
              <w:pStyle w:val="ListParagraph"/>
              <w:adjustRightInd w:val="0"/>
              <w:ind w:left="0"/>
              <w:jc w:val="center"/>
              <w:rPr>
                <w:rFonts w:cs="Arial"/>
                <w:bCs/>
                <w:szCs w:val="24"/>
              </w:rPr>
            </w:pPr>
            <w:r w:rsidRPr="00075994">
              <w:rPr>
                <w:rFonts w:cs="Arial"/>
                <w:bCs/>
                <w:szCs w:val="24"/>
              </w:rPr>
              <w:t>2</w:t>
            </w:r>
          </w:p>
        </w:tc>
        <w:tc>
          <w:tcPr>
            <w:tcW w:w="626" w:type="pct"/>
            <w:vAlign w:val="center"/>
          </w:tcPr>
          <w:p w14:paraId="1B12DDC2" w14:textId="3E17EC5B" w:rsidR="003B53AE" w:rsidRPr="00075994" w:rsidRDefault="00C7012E" w:rsidP="00014A38">
            <w:pPr>
              <w:pStyle w:val="ListParagraph"/>
              <w:adjustRightInd w:val="0"/>
              <w:ind w:left="0"/>
              <w:jc w:val="center"/>
              <w:rPr>
                <w:rFonts w:cs="Arial"/>
                <w:bCs/>
                <w:szCs w:val="24"/>
              </w:rPr>
            </w:pPr>
            <w:r w:rsidRPr="00075994">
              <w:rPr>
                <w:rFonts w:cs="Arial"/>
                <w:bCs/>
                <w:szCs w:val="24"/>
              </w:rPr>
              <w:t>-2</w:t>
            </w:r>
          </w:p>
        </w:tc>
      </w:tr>
      <w:tr w:rsidR="00515FF8" w:rsidRPr="00075994" w14:paraId="5F4E4CED" w14:textId="77777777" w:rsidTr="00515FF8">
        <w:trPr>
          <w:trHeight w:val="20"/>
          <w:jc w:val="center"/>
        </w:trPr>
        <w:tc>
          <w:tcPr>
            <w:tcW w:w="338" w:type="pct"/>
            <w:vMerge w:val="restart"/>
            <w:vAlign w:val="center"/>
          </w:tcPr>
          <w:p w14:paraId="40D35E73" w14:textId="53BEABCC" w:rsidR="00C57E5B" w:rsidRPr="00075994" w:rsidRDefault="00C57E5B" w:rsidP="00014A38">
            <w:pPr>
              <w:pStyle w:val="ListParagraph"/>
              <w:adjustRightInd w:val="0"/>
              <w:ind w:left="0"/>
              <w:jc w:val="center"/>
              <w:rPr>
                <w:rFonts w:cs="Arial"/>
                <w:bCs/>
                <w:szCs w:val="24"/>
              </w:rPr>
            </w:pPr>
            <w:r w:rsidRPr="00075994">
              <w:rPr>
                <w:rFonts w:cs="Arial"/>
                <w:bCs/>
                <w:szCs w:val="24"/>
              </w:rPr>
              <w:t>3</w:t>
            </w:r>
          </w:p>
        </w:tc>
        <w:tc>
          <w:tcPr>
            <w:tcW w:w="1023" w:type="pct"/>
            <w:vMerge w:val="restart"/>
            <w:vAlign w:val="center"/>
          </w:tcPr>
          <w:p w14:paraId="07DB2897" w14:textId="0D74F1A1" w:rsidR="00C57E5B" w:rsidRPr="00075994" w:rsidRDefault="00C57E5B" w:rsidP="00014A38">
            <w:pPr>
              <w:pStyle w:val="ListParagraph"/>
              <w:adjustRightInd w:val="0"/>
              <w:ind w:left="0"/>
              <w:jc w:val="center"/>
              <w:rPr>
                <w:rFonts w:cs="Arial"/>
                <w:bCs/>
                <w:szCs w:val="24"/>
              </w:rPr>
            </w:pPr>
            <w:r w:rsidRPr="00075994">
              <w:rPr>
                <w:rFonts w:cs="Arial"/>
                <w:bCs/>
                <w:szCs w:val="24"/>
              </w:rPr>
              <w:t>Bidang Layanan Infrastruktur E-Government</w:t>
            </w:r>
          </w:p>
        </w:tc>
        <w:tc>
          <w:tcPr>
            <w:tcW w:w="1478" w:type="pct"/>
            <w:vAlign w:val="center"/>
          </w:tcPr>
          <w:p w14:paraId="7DB0CEEA" w14:textId="720946DB" w:rsidR="00C57E5B" w:rsidRPr="00075994" w:rsidRDefault="00C57E5B" w:rsidP="00014A38">
            <w:pPr>
              <w:pStyle w:val="ListParagraph"/>
              <w:adjustRightInd w:val="0"/>
              <w:ind w:left="0"/>
              <w:jc w:val="center"/>
              <w:rPr>
                <w:rFonts w:cs="Arial"/>
                <w:bCs/>
                <w:szCs w:val="24"/>
              </w:rPr>
            </w:pPr>
            <w:r w:rsidRPr="00075994">
              <w:rPr>
                <w:rFonts w:cs="Arial"/>
                <w:bCs/>
                <w:szCs w:val="24"/>
              </w:rPr>
              <w:t>Pranata komputer ahli muda</w:t>
            </w:r>
          </w:p>
        </w:tc>
        <w:tc>
          <w:tcPr>
            <w:tcW w:w="826" w:type="pct"/>
            <w:vAlign w:val="center"/>
          </w:tcPr>
          <w:p w14:paraId="02FEF1B4" w14:textId="7D31DFB0" w:rsidR="00C57E5B" w:rsidRPr="00075994" w:rsidRDefault="00C57E5B" w:rsidP="00014A38">
            <w:pPr>
              <w:pStyle w:val="ListParagraph"/>
              <w:adjustRightInd w:val="0"/>
              <w:ind w:left="0"/>
              <w:jc w:val="center"/>
              <w:rPr>
                <w:rFonts w:cs="Arial"/>
                <w:bCs/>
                <w:szCs w:val="24"/>
              </w:rPr>
            </w:pPr>
            <w:r w:rsidRPr="00075994">
              <w:rPr>
                <w:rFonts w:cs="Arial"/>
                <w:bCs/>
                <w:szCs w:val="24"/>
              </w:rPr>
              <w:t>3</w:t>
            </w:r>
          </w:p>
        </w:tc>
        <w:tc>
          <w:tcPr>
            <w:tcW w:w="709" w:type="pct"/>
            <w:vAlign w:val="center"/>
          </w:tcPr>
          <w:p w14:paraId="098B4243" w14:textId="5E2C4DF0" w:rsidR="00C57E5B" w:rsidRPr="00075994" w:rsidRDefault="00C57E5B" w:rsidP="00014A38">
            <w:pPr>
              <w:pStyle w:val="ListParagraph"/>
              <w:adjustRightInd w:val="0"/>
              <w:ind w:left="0"/>
              <w:jc w:val="center"/>
              <w:rPr>
                <w:rFonts w:cs="Arial"/>
                <w:bCs/>
                <w:szCs w:val="24"/>
              </w:rPr>
            </w:pPr>
            <w:r w:rsidRPr="00075994">
              <w:rPr>
                <w:rFonts w:cs="Arial"/>
                <w:bCs/>
                <w:szCs w:val="24"/>
              </w:rPr>
              <w:t>3</w:t>
            </w:r>
          </w:p>
        </w:tc>
        <w:tc>
          <w:tcPr>
            <w:tcW w:w="626" w:type="pct"/>
            <w:vAlign w:val="center"/>
          </w:tcPr>
          <w:p w14:paraId="3E79BCD7" w14:textId="412A2244" w:rsidR="00C57E5B" w:rsidRPr="00075994" w:rsidRDefault="00C57E5B" w:rsidP="00014A38">
            <w:pPr>
              <w:pStyle w:val="ListParagraph"/>
              <w:adjustRightInd w:val="0"/>
              <w:ind w:left="0"/>
              <w:jc w:val="center"/>
              <w:rPr>
                <w:rFonts w:cs="Arial"/>
                <w:bCs/>
                <w:szCs w:val="24"/>
              </w:rPr>
            </w:pPr>
            <w:r w:rsidRPr="00075994">
              <w:rPr>
                <w:rFonts w:cs="Arial"/>
                <w:bCs/>
                <w:szCs w:val="24"/>
              </w:rPr>
              <w:t>0</w:t>
            </w:r>
          </w:p>
        </w:tc>
      </w:tr>
      <w:tr w:rsidR="00515FF8" w:rsidRPr="00075994" w14:paraId="0700C664" w14:textId="77777777" w:rsidTr="00515FF8">
        <w:trPr>
          <w:trHeight w:val="20"/>
          <w:jc w:val="center"/>
        </w:trPr>
        <w:tc>
          <w:tcPr>
            <w:tcW w:w="338" w:type="pct"/>
            <w:vMerge/>
            <w:vAlign w:val="center"/>
          </w:tcPr>
          <w:p w14:paraId="59E9FFEE" w14:textId="77777777" w:rsidR="00C57E5B" w:rsidRPr="00075994" w:rsidRDefault="00C57E5B" w:rsidP="00014A38">
            <w:pPr>
              <w:pStyle w:val="ListParagraph"/>
              <w:adjustRightInd w:val="0"/>
              <w:ind w:left="0"/>
              <w:jc w:val="center"/>
              <w:rPr>
                <w:rFonts w:cs="Arial"/>
                <w:bCs/>
                <w:szCs w:val="24"/>
              </w:rPr>
            </w:pPr>
          </w:p>
        </w:tc>
        <w:tc>
          <w:tcPr>
            <w:tcW w:w="1023" w:type="pct"/>
            <w:vMerge/>
            <w:vAlign w:val="center"/>
          </w:tcPr>
          <w:p w14:paraId="010C3384" w14:textId="77777777" w:rsidR="00C57E5B" w:rsidRPr="00075994" w:rsidRDefault="00C57E5B" w:rsidP="00014A38">
            <w:pPr>
              <w:pStyle w:val="ListParagraph"/>
              <w:adjustRightInd w:val="0"/>
              <w:ind w:left="0"/>
              <w:jc w:val="center"/>
              <w:rPr>
                <w:rFonts w:cs="Arial"/>
                <w:bCs/>
                <w:szCs w:val="24"/>
              </w:rPr>
            </w:pPr>
          </w:p>
        </w:tc>
        <w:tc>
          <w:tcPr>
            <w:tcW w:w="1478" w:type="pct"/>
            <w:vAlign w:val="center"/>
          </w:tcPr>
          <w:p w14:paraId="4C211190" w14:textId="000CC8AC" w:rsidR="00C57E5B" w:rsidRPr="00075994" w:rsidRDefault="00C57E5B" w:rsidP="00014A38">
            <w:pPr>
              <w:pStyle w:val="ListParagraph"/>
              <w:adjustRightInd w:val="0"/>
              <w:ind w:left="0"/>
              <w:jc w:val="center"/>
              <w:rPr>
                <w:rFonts w:cs="Arial"/>
                <w:bCs/>
                <w:szCs w:val="24"/>
              </w:rPr>
            </w:pPr>
            <w:r w:rsidRPr="00075994">
              <w:rPr>
                <w:rFonts w:cs="Arial"/>
                <w:bCs/>
                <w:szCs w:val="24"/>
              </w:rPr>
              <w:t>Pranata komputer ahli pertama</w:t>
            </w:r>
          </w:p>
        </w:tc>
        <w:tc>
          <w:tcPr>
            <w:tcW w:w="826" w:type="pct"/>
            <w:vAlign w:val="center"/>
          </w:tcPr>
          <w:p w14:paraId="2BABAD83" w14:textId="7D5F53A0" w:rsidR="00C57E5B" w:rsidRPr="00075994" w:rsidRDefault="00C57E5B" w:rsidP="00014A38">
            <w:pPr>
              <w:pStyle w:val="ListParagraph"/>
              <w:adjustRightInd w:val="0"/>
              <w:ind w:left="0"/>
              <w:jc w:val="center"/>
              <w:rPr>
                <w:rFonts w:cs="Arial"/>
                <w:bCs/>
                <w:szCs w:val="24"/>
              </w:rPr>
            </w:pPr>
            <w:r w:rsidRPr="00075994">
              <w:rPr>
                <w:rFonts w:cs="Arial"/>
                <w:bCs/>
                <w:szCs w:val="24"/>
              </w:rPr>
              <w:t>0</w:t>
            </w:r>
          </w:p>
        </w:tc>
        <w:tc>
          <w:tcPr>
            <w:tcW w:w="709" w:type="pct"/>
            <w:vAlign w:val="center"/>
          </w:tcPr>
          <w:p w14:paraId="742C449E" w14:textId="64B6DDCE" w:rsidR="00C57E5B" w:rsidRPr="00075994" w:rsidRDefault="00C57E5B" w:rsidP="00014A38">
            <w:pPr>
              <w:pStyle w:val="ListParagraph"/>
              <w:adjustRightInd w:val="0"/>
              <w:ind w:left="0"/>
              <w:jc w:val="center"/>
              <w:rPr>
                <w:rFonts w:cs="Arial"/>
                <w:bCs/>
                <w:szCs w:val="24"/>
              </w:rPr>
            </w:pPr>
            <w:r w:rsidRPr="00075994">
              <w:rPr>
                <w:rFonts w:cs="Arial"/>
                <w:bCs/>
                <w:szCs w:val="24"/>
              </w:rPr>
              <w:t>1</w:t>
            </w:r>
          </w:p>
        </w:tc>
        <w:tc>
          <w:tcPr>
            <w:tcW w:w="626" w:type="pct"/>
            <w:vAlign w:val="center"/>
          </w:tcPr>
          <w:p w14:paraId="61514CEB" w14:textId="7E95D7E9" w:rsidR="00C57E5B" w:rsidRPr="00075994" w:rsidRDefault="00C57E5B" w:rsidP="00014A38">
            <w:pPr>
              <w:pStyle w:val="ListParagraph"/>
              <w:adjustRightInd w:val="0"/>
              <w:ind w:left="0"/>
              <w:jc w:val="center"/>
              <w:rPr>
                <w:rFonts w:cs="Arial"/>
                <w:bCs/>
                <w:szCs w:val="24"/>
              </w:rPr>
            </w:pPr>
            <w:r w:rsidRPr="00075994">
              <w:rPr>
                <w:rFonts w:cs="Arial"/>
                <w:bCs/>
                <w:szCs w:val="24"/>
              </w:rPr>
              <w:t>-1</w:t>
            </w:r>
          </w:p>
        </w:tc>
      </w:tr>
      <w:tr w:rsidR="00515FF8" w:rsidRPr="00075994" w14:paraId="680502FF" w14:textId="77777777" w:rsidTr="00515FF8">
        <w:trPr>
          <w:trHeight w:val="20"/>
          <w:jc w:val="center"/>
        </w:trPr>
        <w:tc>
          <w:tcPr>
            <w:tcW w:w="338" w:type="pct"/>
            <w:vMerge/>
            <w:vAlign w:val="center"/>
          </w:tcPr>
          <w:p w14:paraId="43C796D6" w14:textId="77777777" w:rsidR="00C57E5B" w:rsidRPr="00075994" w:rsidRDefault="00C57E5B" w:rsidP="00014A38">
            <w:pPr>
              <w:pStyle w:val="ListParagraph"/>
              <w:adjustRightInd w:val="0"/>
              <w:ind w:left="0"/>
              <w:jc w:val="center"/>
              <w:rPr>
                <w:rFonts w:cs="Arial"/>
                <w:bCs/>
                <w:szCs w:val="24"/>
              </w:rPr>
            </w:pPr>
          </w:p>
        </w:tc>
        <w:tc>
          <w:tcPr>
            <w:tcW w:w="1023" w:type="pct"/>
            <w:vMerge/>
            <w:vAlign w:val="center"/>
          </w:tcPr>
          <w:p w14:paraId="5AF26589" w14:textId="77777777" w:rsidR="00C57E5B" w:rsidRPr="00075994" w:rsidRDefault="00C57E5B" w:rsidP="00014A38">
            <w:pPr>
              <w:pStyle w:val="ListParagraph"/>
              <w:adjustRightInd w:val="0"/>
              <w:ind w:left="0"/>
              <w:jc w:val="center"/>
              <w:rPr>
                <w:rFonts w:cs="Arial"/>
                <w:bCs/>
                <w:szCs w:val="24"/>
              </w:rPr>
            </w:pPr>
          </w:p>
        </w:tc>
        <w:tc>
          <w:tcPr>
            <w:tcW w:w="1478" w:type="pct"/>
            <w:vAlign w:val="center"/>
          </w:tcPr>
          <w:p w14:paraId="202E11C9" w14:textId="086179E8" w:rsidR="00C57E5B" w:rsidRPr="00075994" w:rsidRDefault="00C57E5B" w:rsidP="00014A38">
            <w:pPr>
              <w:pStyle w:val="ListParagraph"/>
              <w:adjustRightInd w:val="0"/>
              <w:ind w:left="0"/>
              <w:jc w:val="center"/>
              <w:rPr>
                <w:rFonts w:cs="Arial"/>
                <w:bCs/>
                <w:szCs w:val="24"/>
              </w:rPr>
            </w:pPr>
            <w:r w:rsidRPr="00075994">
              <w:rPr>
                <w:rFonts w:cs="Arial"/>
                <w:bCs/>
                <w:szCs w:val="24"/>
              </w:rPr>
              <w:t>Penata layanan operasional</w:t>
            </w:r>
          </w:p>
        </w:tc>
        <w:tc>
          <w:tcPr>
            <w:tcW w:w="826" w:type="pct"/>
            <w:vAlign w:val="center"/>
          </w:tcPr>
          <w:p w14:paraId="226D1DC5" w14:textId="4D182885" w:rsidR="00C57E5B" w:rsidRPr="00075994" w:rsidRDefault="00C57E5B" w:rsidP="00014A38">
            <w:pPr>
              <w:pStyle w:val="ListParagraph"/>
              <w:adjustRightInd w:val="0"/>
              <w:ind w:left="0"/>
              <w:jc w:val="center"/>
              <w:rPr>
                <w:rFonts w:cs="Arial"/>
                <w:bCs/>
                <w:szCs w:val="24"/>
              </w:rPr>
            </w:pPr>
            <w:r w:rsidRPr="00075994">
              <w:rPr>
                <w:rFonts w:cs="Arial"/>
                <w:bCs/>
                <w:szCs w:val="24"/>
              </w:rPr>
              <w:t>0</w:t>
            </w:r>
          </w:p>
        </w:tc>
        <w:tc>
          <w:tcPr>
            <w:tcW w:w="709" w:type="pct"/>
            <w:vAlign w:val="center"/>
          </w:tcPr>
          <w:p w14:paraId="4F1BC88F" w14:textId="56681E12" w:rsidR="00C57E5B" w:rsidRPr="00075994" w:rsidRDefault="00C57E5B" w:rsidP="00014A38">
            <w:pPr>
              <w:pStyle w:val="ListParagraph"/>
              <w:adjustRightInd w:val="0"/>
              <w:ind w:left="0"/>
              <w:jc w:val="center"/>
              <w:rPr>
                <w:rFonts w:cs="Arial"/>
                <w:bCs/>
                <w:szCs w:val="24"/>
              </w:rPr>
            </w:pPr>
            <w:r w:rsidRPr="00075994">
              <w:rPr>
                <w:rFonts w:cs="Arial"/>
                <w:bCs/>
                <w:szCs w:val="24"/>
              </w:rPr>
              <w:t>2</w:t>
            </w:r>
          </w:p>
        </w:tc>
        <w:tc>
          <w:tcPr>
            <w:tcW w:w="626" w:type="pct"/>
            <w:vAlign w:val="center"/>
          </w:tcPr>
          <w:p w14:paraId="77EA066A" w14:textId="02F1BBC2" w:rsidR="00C57E5B" w:rsidRPr="00075994" w:rsidRDefault="00C57E5B" w:rsidP="00014A38">
            <w:pPr>
              <w:pStyle w:val="ListParagraph"/>
              <w:adjustRightInd w:val="0"/>
              <w:ind w:left="0"/>
              <w:jc w:val="center"/>
              <w:rPr>
                <w:rFonts w:cs="Arial"/>
                <w:bCs/>
                <w:szCs w:val="24"/>
              </w:rPr>
            </w:pPr>
            <w:r w:rsidRPr="00075994">
              <w:rPr>
                <w:rFonts w:cs="Arial"/>
                <w:bCs/>
                <w:szCs w:val="24"/>
              </w:rPr>
              <w:t>-2</w:t>
            </w:r>
          </w:p>
        </w:tc>
      </w:tr>
      <w:tr w:rsidR="00515FF8" w:rsidRPr="00075994" w14:paraId="4E9A699C" w14:textId="77777777" w:rsidTr="00515FF8">
        <w:trPr>
          <w:trHeight w:val="20"/>
          <w:jc w:val="center"/>
        </w:trPr>
        <w:tc>
          <w:tcPr>
            <w:tcW w:w="338" w:type="pct"/>
            <w:vMerge/>
            <w:vAlign w:val="center"/>
          </w:tcPr>
          <w:p w14:paraId="2350DF75" w14:textId="77777777" w:rsidR="00C57E5B" w:rsidRPr="00075994" w:rsidRDefault="00C57E5B" w:rsidP="00014A38">
            <w:pPr>
              <w:pStyle w:val="ListParagraph"/>
              <w:adjustRightInd w:val="0"/>
              <w:ind w:left="0"/>
              <w:jc w:val="center"/>
              <w:rPr>
                <w:rFonts w:cs="Arial"/>
                <w:bCs/>
                <w:szCs w:val="24"/>
              </w:rPr>
            </w:pPr>
          </w:p>
        </w:tc>
        <w:tc>
          <w:tcPr>
            <w:tcW w:w="1023" w:type="pct"/>
            <w:vMerge/>
            <w:vAlign w:val="center"/>
          </w:tcPr>
          <w:p w14:paraId="709957C7" w14:textId="77777777" w:rsidR="00C57E5B" w:rsidRPr="00075994" w:rsidRDefault="00C57E5B" w:rsidP="00014A38">
            <w:pPr>
              <w:pStyle w:val="ListParagraph"/>
              <w:adjustRightInd w:val="0"/>
              <w:ind w:left="0"/>
              <w:jc w:val="center"/>
              <w:rPr>
                <w:rFonts w:cs="Arial"/>
                <w:bCs/>
                <w:szCs w:val="24"/>
              </w:rPr>
            </w:pPr>
          </w:p>
        </w:tc>
        <w:tc>
          <w:tcPr>
            <w:tcW w:w="1478" w:type="pct"/>
            <w:vAlign w:val="center"/>
          </w:tcPr>
          <w:p w14:paraId="45C96A0C" w14:textId="01E73475" w:rsidR="00C57E5B" w:rsidRPr="00075994" w:rsidRDefault="00C57E5B" w:rsidP="00014A38">
            <w:pPr>
              <w:pStyle w:val="ListParagraph"/>
              <w:adjustRightInd w:val="0"/>
              <w:ind w:left="0"/>
              <w:jc w:val="center"/>
              <w:rPr>
                <w:rFonts w:cs="Arial"/>
                <w:bCs/>
                <w:szCs w:val="24"/>
              </w:rPr>
            </w:pPr>
            <w:r w:rsidRPr="00075994">
              <w:rPr>
                <w:rFonts w:cs="Arial"/>
                <w:bCs/>
                <w:szCs w:val="24"/>
              </w:rPr>
              <w:t>Pengolah data dan informasi</w:t>
            </w:r>
          </w:p>
        </w:tc>
        <w:tc>
          <w:tcPr>
            <w:tcW w:w="826" w:type="pct"/>
            <w:vAlign w:val="center"/>
          </w:tcPr>
          <w:p w14:paraId="5AF638D5" w14:textId="32D758D9" w:rsidR="00C57E5B" w:rsidRPr="00075994" w:rsidRDefault="00C57E5B" w:rsidP="00014A38">
            <w:pPr>
              <w:pStyle w:val="ListParagraph"/>
              <w:adjustRightInd w:val="0"/>
              <w:ind w:left="0"/>
              <w:jc w:val="center"/>
              <w:rPr>
                <w:rFonts w:cs="Arial"/>
                <w:bCs/>
                <w:szCs w:val="24"/>
              </w:rPr>
            </w:pPr>
            <w:r w:rsidRPr="00075994">
              <w:rPr>
                <w:rFonts w:cs="Arial"/>
                <w:bCs/>
                <w:szCs w:val="24"/>
              </w:rPr>
              <w:t>1</w:t>
            </w:r>
          </w:p>
        </w:tc>
        <w:tc>
          <w:tcPr>
            <w:tcW w:w="709" w:type="pct"/>
            <w:vAlign w:val="center"/>
          </w:tcPr>
          <w:p w14:paraId="32EF217D" w14:textId="73568A81" w:rsidR="00C57E5B" w:rsidRPr="00075994" w:rsidRDefault="00C57E5B" w:rsidP="00014A38">
            <w:pPr>
              <w:pStyle w:val="ListParagraph"/>
              <w:adjustRightInd w:val="0"/>
              <w:ind w:left="0"/>
              <w:jc w:val="center"/>
              <w:rPr>
                <w:rFonts w:cs="Arial"/>
                <w:bCs/>
                <w:szCs w:val="24"/>
              </w:rPr>
            </w:pPr>
            <w:r w:rsidRPr="00075994">
              <w:rPr>
                <w:rFonts w:cs="Arial"/>
                <w:bCs/>
                <w:szCs w:val="24"/>
              </w:rPr>
              <w:t>2</w:t>
            </w:r>
          </w:p>
        </w:tc>
        <w:tc>
          <w:tcPr>
            <w:tcW w:w="626" w:type="pct"/>
            <w:vAlign w:val="center"/>
          </w:tcPr>
          <w:p w14:paraId="1AE497A6" w14:textId="780C6B19" w:rsidR="00C57E5B" w:rsidRPr="00075994" w:rsidRDefault="00C57E5B" w:rsidP="00014A38">
            <w:pPr>
              <w:pStyle w:val="ListParagraph"/>
              <w:adjustRightInd w:val="0"/>
              <w:ind w:left="0"/>
              <w:jc w:val="center"/>
              <w:rPr>
                <w:rFonts w:cs="Arial"/>
                <w:bCs/>
                <w:szCs w:val="24"/>
              </w:rPr>
            </w:pPr>
            <w:r w:rsidRPr="00075994">
              <w:rPr>
                <w:rFonts w:cs="Arial"/>
                <w:bCs/>
                <w:szCs w:val="24"/>
              </w:rPr>
              <w:t>-1</w:t>
            </w:r>
          </w:p>
        </w:tc>
      </w:tr>
      <w:tr w:rsidR="00515FF8" w:rsidRPr="00075994" w14:paraId="2591601F" w14:textId="77777777" w:rsidTr="00515FF8">
        <w:trPr>
          <w:trHeight w:val="20"/>
          <w:jc w:val="center"/>
        </w:trPr>
        <w:tc>
          <w:tcPr>
            <w:tcW w:w="338" w:type="pct"/>
            <w:vMerge/>
            <w:vAlign w:val="center"/>
          </w:tcPr>
          <w:p w14:paraId="14D26941" w14:textId="77777777" w:rsidR="00C57E5B" w:rsidRPr="00075994" w:rsidRDefault="00C57E5B" w:rsidP="00014A38">
            <w:pPr>
              <w:pStyle w:val="ListParagraph"/>
              <w:adjustRightInd w:val="0"/>
              <w:ind w:left="0"/>
              <w:jc w:val="center"/>
              <w:rPr>
                <w:rFonts w:cs="Arial"/>
                <w:bCs/>
                <w:szCs w:val="24"/>
              </w:rPr>
            </w:pPr>
          </w:p>
        </w:tc>
        <w:tc>
          <w:tcPr>
            <w:tcW w:w="1023" w:type="pct"/>
            <w:vMerge/>
            <w:vAlign w:val="center"/>
          </w:tcPr>
          <w:p w14:paraId="671CA572" w14:textId="77777777" w:rsidR="00C57E5B" w:rsidRPr="00075994" w:rsidRDefault="00C57E5B" w:rsidP="00014A38">
            <w:pPr>
              <w:pStyle w:val="ListParagraph"/>
              <w:adjustRightInd w:val="0"/>
              <w:ind w:left="0"/>
              <w:jc w:val="center"/>
              <w:rPr>
                <w:rFonts w:cs="Arial"/>
                <w:bCs/>
                <w:szCs w:val="24"/>
              </w:rPr>
            </w:pPr>
          </w:p>
        </w:tc>
        <w:tc>
          <w:tcPr>
            <w:tcW w:w="1478" w:type="pct"/>
            <w:vAlign w:val="center"/>
          </w:tcPr>
          <w:p w14:paraId="51040784" w14:textId="40079026" w:rsidR="00C57E5B" w:rsidRPr="00075994" w:rsidRDefault="00C57E5B" w:rsidP="00014A38">
            <w:pPr>
              <w:pStyle w:val="ListParagraph"/>
              <w:adjustRightInd w:val="0"/>
              <w:ind w:left="0"/>
              <w:jc w:val="center"/>
              <w:rPr>
                <w:rFonts w:cs="Arial"/>
                <w:bCs/>
                <w:szCs w:val="24"/>
              </w:rPr>
            </w:pPr>
            <w:r w:rsidRPr="00075994">
              <w:rPr>
                <w:rFonts w:cs="Arial"/>
                <w:bCs/>
                <w:szCs w:val="24"/>
              </w:rPr>
              <w:t>Operator layanan operasional</w:t>
            </w:r>
          </w:p>
        </w:tc>
        <w:tc>
          <w:tcPr>
            <w:tcW w:w="826" w:type="pct"/>
            <w:vAlign w:val="center"/>
          </w:tcPr>
          <w:p w14:paraId="22A12B85" w14:textId="0A785134" w:rsidR="00C57E5B" w:rsidRPr="00075994" w:rsidRDefault="00C57E5B" w:rsidP="00014A38">
            <w:pPr>
              <w:pStyle w:val="ListParagraph"/>
              <w:adjustRightInd w:val="0"/>
              <w:ind w:left="0"/>
              <w:jc w:val="center"/>
              <w:rPr>
                <w:rFonts w:cs="Arial"/>
                <w:bCs/>
                <w:szCs w:val="24"/>
              </w:rPr>
            </w:pPr>
            <w:r w:rsidRPr="00075994">
              <w:rPr>
                <w:rFonts w:cs="Arial"/>
                <w:bCs/>
                <w:szCs w:val="24"/>
              </w:rPr>
              <w:t>0</w:t>
            </w:r>
          </w:p>
        </w:tc>
        <w:tc>
          <w:tcPr>
            <w:tcW w:w="709" w:type="pct"/>
            <w:vAlign w:val="center"/>
          </w:tcPr>
          <w:p w14:paraId="1C0F5B9E" w14:textId="5A0C5B44" w:rsidR="00C57E5B" w:rsidRPr="00075994" w:rsidRDefault="00C57E5B" w:rsidP="00014A38">
            <w:pPr>
              <w:pStyle w:val="ListParagraph"/>
              <w:adjustRightInd w:val="0"/>
              <w:ind w:left="0"/>
              <w:jc w:val="center"/>
              <w:rPr>
                <w:rFonts w:cs="Arial"/>
                <w:bCs/>
                <w:szCs w:val="24"/>
              </w:rPr>
            </w:pPr>
            <w:r w:rsidRPr="00075994">
              <w:rPr>
                <w:rFonts w:cs="Arial"/>
                <w:bCs/>
                <w:szCs w:val="24"/>
              </w:rPr>
              <w:t>2</w:t>
            </w:r>
          </w:p>
        </w:tc>
        <w:tc>
          <w:tcPr>
            <w:tcW w:w="626" w:type="pct"/>
            <w:vAlign w:val="center"/>
          </w:tcPr>
          <w:p w14:paraId="143A8F1F" w14:textId="2BC2453D" w:rsidR="00C57E5B" w:rsidRPr="00075994" w:rsidRDefault="00C57E5B" w:rsidP="00014A38">
            <w:pPr>
              <w:pStyle w:val="ListParagraph"/>
              <w:adjustRightInd w:val="0"/>
              <w:ind w:left="0"/>
              <w:jc w:val="center"/>
              <w:rPr>
                <w:rFonts w:cs="Arial"/>
                <w:bCs/>
                <w:szCs w:val="24"/>
              </w:rPr>
            </w:pPr>
            <w:r w:rsidRPr="00075994">
              <w:rPr>
                <w:rFonts w:cs="Arial"/>
                <w:bCs/>
                <w:szCs w:val="24"/>
              </w:rPr>
              <w:t>-2</w:t>
            </w:r>
          </w:p>
        </w:tc>
      </w:tr>
      <w:tr w:rsidR="00515FF8" w:rsidRPr="00075994" w14:paraId="296271FF" w14:textId="77777777" w:rsidTr="00515FF8">
        <w:trPr>
          <w:trHeight w:val="20"/>
          <w:jc w:val="center"/>
        </w:trPr>
        <w:tc>
          <w:tcPr>
            <w:tcW w:w="338" w:type="pct"/>
            <w:vMerge w:val="restart"/>
            <w:vAlign w:val="center"/>
          </w:tcPr>
          <w:p w14:paraId="55214028" w14:textId="08FB7AE1" w:rsidR="001337EB" w:rsidRPr="00075994" w:rsidRDefault="001337EB" w:rsidP="00014A38">
            <w:pPr>
              <w:pStyle w:val="ListParagraph"/>
              <w:adjustRightInd w:val="0"/>
              <w:ind w:left="0"/>
              <w:jc w:val="center"/>
              <w:rPr>
                <w:rFonts w:cs="Arial"/>
                <w:bCs/>
                <w:szCs w:val="24"/>
              </w:rPr>
            </w:pPr>
            <w:r w:rsidRPr="00075994">
              <w:rPr>
                <w:rFonts w:cs="Arial"/>
                <w:bCs/>
                <w:szCs w:val="24"/>
              </w:rPr>
              <w:t>4</w:t>
            </w:r>
          </w:p>
        </w:tc>
        <w:tc>
          <w:tcPr>
            <w:tcW w:w="1023" w:type="pct"/>
            <w:vMerge w:val="restart"/>
            <w:vAlign w:val="center"/>
          </w:tcPr>
          <w:p w14:paraId="77A70F87" w14:textId="2B7F0753" w:rsidR="001337EB" w:rsidRPr="00075994" w:rsidRDefault="001337EB" w:rsidP="00014A38">
            <w:pPr>
              <w:pStyle w:val="ListParagraph"/>
              <w:adjustRightInd w:val="0"/>
              <w:ind w:left="0"/>
              <w:jc w:val="center"/>
              <w:rPr>
                <w:rFonts w:cs="Arial"/>
                <w:bCs/>
                <w:szCs w:val="24"/>
              </w:rPr>
            </w:pPr>
            <w:r w:rsidRPr="00075994">
              <w:rPr>
                <w:rFonts w:cs="Arial"/>
                <w:bCs/>
                <w:szCs w:val="24"/>
              </w:rPr>
              <w:t>Bidang Layanan Aplikasi E-Government</w:t>
            </w:r>
          </w:p>
        </w:tc>
        <w:tc>
          <w:tcPr>
            <w:tcW w:w="1478" w:type="pct"/>
            <w:vAlign w:val="center"/>
          </w:tcPr>
          <w:p w14:paraId="5F0B9571" w14:textId="7EDE6047" w:rsidR="001337EB" w:rsidRPr="00075994" w:rsidRDefault="001337EB" w:rsidP="00014A38">
            <w:pPr>
              <w:pStyle w:val="ListParagraph"/>
              <w:adjustRightInd w:val="0"/>
              <w:ind w:left="0"/>
              <w:jc w:val="center"/>
              <w:rPr>
                <w:rFonts w:cs="Arial"/>
                <w:bCs/>
                <w:szCs w:val="24"/>
              </w:rPr>
            </w:pPr>
            <w:r w:rsidRPr="00075994">
              <w:rPr>
                <w:rFonts w:cs="Arial"/>
                <w:bCs/>
                <w:szCs w:val="24"/>
              </w:rPr>
              <w:t>Pranata komputer ahli muda</w:t>
            </w:r>
          </w:p>
        </w:tc>
        <w:tc>
          <w:tcPr>
            <w:tcW w:w="826" w:type="pct"/>
            <w:vAlign w:val="center"/>
          </w:tcPr>
          <w:p w14:paraId="5A71035D" w14:textId="4348B872" w:rsidR="001337EB" w:rsidRPr="00075994" w:rsidRDefault="001337EB" w:rsidP="00014A38">
            <w:pPr>
              <w:pStyle w:val="ListParagraph"/>
              <w:adjustRightInd w:val="0"/>
              <w:ind w:left="0"/>
              <w:jc w:val="center"/>
              <w:rPr>
                <w:rFonts w:cs="Arial"/>
                <w:bCs/>
                <w:szCs w:val="24"/>
              </w:rPr>
            </w:pPr>
            <w:r w:rsidRPr="00075994">
              <w:rPr>
                <w:rFonts w:cs="Arial"/>
                <w:bCs/>
                <w:szCs w:val="24"/>
              </w:rPr>
              <w:t>3</w:t>
            </w:r>
          </w:p>
        </w:tc>
        <w:tc>
          <w:tcPr>
            <w:tcW w:w="709" w:type="pct"/>
            <w:vAlign w:val="center"/>
          </w:tcPr>
          <w:p w14:paraId="3C9AF588" w14:textId="4D123A47" w:rsidR="001337EB" w:rsidRPr="00075994" w:rsidRDefault="001337EB" w:rsidP="00014A38">
            <w:pPr>
              <w:pStyle w:val="ListParagraph"/>
              <w:adjustRightInd w:val="0"/>
              <w:ind w:left="0"/>
              <w:jc w:val="center"/>
              <w:rPr>
                <w:rFonts w:cs="Arial"/>
                <w:bCs/>
                <w:szCs w:val="24"/>
              </w:rPr>
            </w:pPr>
            <w:r w:rsidRPr="00075994">
              <w:rPr>
                <w:rFonts w:cs="Arial"/>
                <w:bCs/>
                <w:szCs w:val="24"/>
              </w:rPr>
              <w:t>3</w:t>
            </w:r>
          </w:p>
        </w:tc>
        <w:tc>
          <w:tcPr>
            <w:tcW w:w="626" w:type="pct"/>
            <w:vAlign w:val="center"/>
          </w:tcPr>
          <w:p w14:paraId="1FCA27B8" w14:textId="0734A902" w:rsidR="001337EB" w:rsidRPr="00075994" w:rsidRDefault="001337EB" w:rsidP="00014A38">
            <w:pPr>
              <w:pStyle w:val="ListParagraph"/>
              <w:adjustRightInd w:val="0"/>
              <w:ind w:left="0"/>
              <w:jc w:val="center"/>
              <w:rPr>
                <w:rFonts w:cs="Arial"/>
                <w:bCs/>
                <w:szCs w:val="24"/>
              </w:rPr>
            </w:pPr>
            <w:r w:rsidRPr="00075994">
              <w:rPr>
                <w:rFonts w:cs="Arial"/>
                <w:bCs/>
                <w:szCs w:val="24"/>
              </w:rPr>
              <w:t>0</w:t>
            </w:r>
          </w:p>
        </w:tc>
      </w:tr>
      <w:tr w:rsidR="00515FF8" w:rsidRPr="00075994" w14:paraId="0E88DB72" w14:textId="77777777" w:rsidTr="00515FF8">
        <w:trPr>
          <w:trHeight w:val="20"/>
          <w:jc w:val="center"/>
        </w:trPr>
        <w:tc>
          <w:tcPr>
            <w:tcW w:w="338" w:type="pct"/>
            <w:vMerge/>
            <w:vAlign w:val="center"/>
          </w:tcPr>
          <w:p w14:paraId="40BC074C" w14:textId="77777777" w:rsidR="001337EB" w:rsidRPr="00075994" w:rsidRDefault="001337EB" w:rsidP="00014A38">
            <w:pPr>
              <w:pStyle w:val="ListParagraph"/>
              <w:adjustRightInd w:val="0"/>
              <w:ind w:left="0"/>
              <w:jc w:val="center"/>
              <w:rPr>
                <w:rFonts w:cs="Arial"/>
                <w:bCs/>
                <w:szCs w:val="24"/>
              </w:rPr>
            </w:pPr>
          </w:p>
        </w:tc>
        <w:tc>
          <w:tcPr>
            <w:tcW w:w="1023" w:type="pct"/>
            <w:vMerge/>
            <w:vAlign w:val="center"/>
          </w:tcPr>
          <w:p w14:paraId="0870C947" w14:textId="77777777" w:rsidR="001337EB" w:rsidRPr="00075994" w:rsidRDefault="001337EB" w:rsidP="00014A38">
            <w:pPr>
              <w:pStyle w:val="ListParagraph"/>
              <w:adjustRightInd w:val="0"/>
              <w:ind w:left="0"/>
              <w:jc w:val="center"/>
              <w:rPr>
                <w:rFonts w:cs="Arial"/>
                <w:bCs/>
                <w:szCs w:val="24"/>
              </w:rPr>
            </w:pPr>
          </w:p>
        </w:tc>
        <w:tc>
          <w:tcPr>
            <w:tcW w:w="1478" w:type="pct"/>
            <w:vAlign w:val="center"/>
          </w:tcPr>
          <w:p w14:paraId="69E65406" w14:textId="41447394" w:rsidR="001337EB" w:rsidRPr="00075994" w:rsidRDefault="001337EB" w:rsidP="00014A38">
            <w:pPr>
              <w:pStyle w:val="ListParagraph"/>
              <w:adjustRightInd w:val="0"/>
              <w:ind w:left="0"/>
              <w:jc w:val="center"/>
              <w:rPr>
                <w:rFonts w:cs="Arial"/>
                <w:bCs/>
                <w:szCs w:val="24"/>
              </w:rPr>
            </w:pPr>
            <w:r w:rsidRPr="00075994">
              <w:rPr>
                <w:rFonts w:cs="Arial"/>
                <w:bCs/>
                <w:szCs w:val="24"/>
              </w:rPr>
              <w:t>Pranata komputer ahli pertama</w:t>
            </w:r>
          </w:p>
        </w:tc>
        <w:tc>
          <w:tcPr>
            <w:tcW w:w="826" w:type="pct"/>
            <w:vAlign w:val="center"/>
          </w:tcPr>
          <w:p w14:paraId="443262F7" w14:textId="57D8B738" w:rsidR="001337EB" w:rsidRPr="00075994" w:rsidRDefault="001337EB" w:rsidP="00014A38">
            <w:pPr>
              <w:pStyle w:val="ListParagraph"/>
              <w:adjustRightInd w:val="0"/>
              <w:ind w:left="0"/>
              <w:jc w:val="center"/>
              <w:rPr>
                <w:rFonts w:cs="Arial"/>
                <w:bCs/>
                <w:szCs w:val="24"/>
              </w:rPr>
            </w:pPr>
            <w:r w:rsidRPr="00075994">
              <w:rPr>
                <w:rFonts w:cs="Arial"/>
                <w:bCs/>
                <w:szCs w:val="24"/>
              </w:rPr>
              <w:t>0</w:t>
            </w:r>
          </w:p>
        </w:tc>
        <w:tc>
          <w:tcPr>
            <w:tcW w:w="709" w:type="pct"/>
            <w:vAlign w:val="center"/>
          </w:tcPr>
          <w:p w14:paraId="5C0B7013" w14:textId="4F528C69" w:rsidR="001337EB" w:rsidRPr="00075994" w:rsidRDefault="001337EB" w:rsidP="00014A38">
            <w:pPr>
              <w:pStyle w:val="ListParagraph"/>
              <w:adjustRightInd w:val="0"/>
              <w:ind w:left="0"/>
              <w:jc w:val="center"/>
              <w:rPr>
                <w:rFonts w:cs="Arial"/>
                <w:bCs/>
                <w:szCs w:val="24"/>
              </w:rPr>
            </w:pPr>
            <w:r w:rsidRPr="00075994">
              <w:rPr>
                <w:rFonts w:cs="Arial"/>
                <w:bCs/>
                <w:szCs w:val="24"/>
              </w:rPr>
              <w:t>2</w:t>
            </w:r>
          </w:p>
        </w:tc>
        <w:tc>
          <w:tcPr>
            <w:tcW w:w="626" w:type="pct"/>
            <w:vAlign w:val="center"/>
          </w:tcPr>
          <w:p w14:paraId="3DD77AA5" w14:textId="7D69C7DE" w:rsidR="001337EB" w:rsidRPr="00075994" w:rsidRDefault="001337EB" w:rsidP="00014A38">
            <w:pPr>
              <w:pStyle w:val="ListParagraph"/>
              <w:adjustRightInd w:val="0"/>
              <w:ind w:left="0"/>
              <w:jc w:val="center"/>
              <w:rPr>
                <w:rFonts w:cs="Arial"/>
                <w:bCs/>
                <w:szCs w:val="24"/>
              </w:rPr>
            </w:pPr>
            <w:r w:rsidRPr="00075994">
              <w:rPr>
                <w:rFonts w:cs="Arial"/>
                <w:bCs/>
                <w:szCs w:val="24"/>
              </w:rPr>
              <w:t>-2</w:t>
            </w:r>
          </w:p>
        </w:tc>
      </w:tr>
      <w:tr w:rsidR="00515FF8" w:rsidRPr="00075994" w14:paraId="3FA0876D" w14:textId="77777777" w:rsidTr="00515FF8">
        <w:trPr>
          <w:trHeight w:val="20"/>
          <w:jc w:val="center"/>
        </w:trPr>
        <w:tc>
          <w:tcPr>
            <w:tcW w:w="338" w:type="pct"/>
            <w:vMerge/>
            <w:vAlign w:val="center"/>
          </w:tcPr>
          <w:p w14:paraId="33574D2D" w14:textId="77777777" w:rsidR="001337EB" w:rsidRPr="00075994" w:rsidRDefault="001337EB" w:rsidP="00014A38">
            <w:pPr>
              <w:pStyle w:val="ListParagraph"/>
              <w:adjustRightInd w:val="0"/>
              <w:ind w:left="0"/>
              <w:jc w:val="center"/>
              <w:rPr>
                <w:rFonts w:cs="Arial"/>
                <w:bCs/>
                <w:szCs w:val="24"/>
              </w:rPr>
            </w:pPr>
          </w:p>
        </w:tc>
        <w:tc>
          <w:tcPr>
            <w:tcW w:w="1023" w:type="pct"/>
            <w:vMerge/>
            <w:vAlign w:val="center"/>
          </w:tcPr>
          <w:p w14:paraId="373889FF" w14:textId="77777777" w:rsidR="001337EB" w:rsidRPr="00075994" w:rsidRDefault="001337EB" w:rsidP="00014A38">
            <w:pPr>
              <w:pStyle w:val="ListParagraph"/>
              <w:adjustRightInd w:val="0"/>
              <w:ind w:left="0"/>
              <w:jc w:val="center"/>
              <w:rPr>
                <w:rFonts w:cs="Arial"/>
                <w:bCs/>
                <w:szCs w:val="24"/>
              </w:rPr>
            </w:pPr>
          </w:p>
        </w:tc>
        <w:tc>
          <w:tcPr>
            <w:tcW w:w="1478" w:type="pct"/>
            <w:vAlign w:val="center"/>
          </w:tcPr>
          <w:p w14:paraId="0F12BC87" w14:textId="00A089AC" w:rsidR="001337EB" w:rsidRPr="00075994" w:rsidRDefault="001337EB" w:rsidP="00014A38">
            <w:pPr>
              <w:pStyle w:val="ListParagraph"/>
              <w:adjustRightInd w:val="0"/>
              <w:ind w:left="0"/>
              <w:jc w:val="center"/>
              <w:rPr>
                <w:rFonts w:cs="Arial"/>
                <w:bCs/>
                <w:szCs w:val="24"/>
              </w:rPr>
            </w:pPr>
            <w:r w:rsidRPr="00075994">
              <w:rPr>
                <w:rFonts w:cs="Arial"/>
                <w:bCs/>
                <w:szCs w:val="24"/>
              </w:rPr>
              <w:t>Penelaah teknis kebijakan</w:t>
            </w:r>
          </w:p>
        </w:tc>
        <w:tc>
          <w:tcPr>
            <w:tcW w:w="826" w:type="pct"/>
            <w:vAlign w:val="center"/>
          </w:tcPr>
          <w:p w14:paraId="5CD7460E" w14:textId="2FF9B5F6" w:rsidR="001337EB" w:rsidRPr="00075994" w:rsidRDefault="001337EB" w:rsidP="00014A38">
            <w:pPr>
              <w:pStyle w:val="ListParagraph"/>
              <w:adjustRightInd w:val="0"/>
              <w:ind w:left="0"/>
              <w:jc w:val="center"/>
              <w:rPr>
                <w:rFonts w:cs="Arial"/>
                <w:bCs/>
                <w:szCs w:val="24"/>
              </w:rPr>
            </w:pPr>
            <w:r w:rsidRPr="00075994">
              <w:rPr>
                <w:rFonts w:cs="Arial"/>
                <w:bCs/>
                <w:szCs w:val="24"/>
              </w:rPr>
              <w:t>1</w:t>
            </w:r>
          </w:p>
        </w:tc>
        <w:tc>
          <w:tcPr>
            <w:tcW w:w="709" w:type="pct"/>
            <w:vAlign w:val="center"/>
          </w:tcPr>
          <w:p w14:paraId="49A77E12" w14:textId="2CE17116" w:rsidR="001337EB" w:rsidRPr="00075994" w:rsidRDefault="001337EB" w:rsidP="00014A38">
            <w:pPr>
              <w:pStyle w:val="ListParagraph"/>
              <w:adjustRightInd w:val="0"/>
              <w:ind w:left="0"/>
              <w:jc w:val="center"/>
              <w:rPr>
                <w:rFonts w:cs="Arial"/>
                <w:bCs/>
                <w:szCs w:val="24"/>
              </w:rPr>
            </w:pPr>
            <w:r w:rsidRPr="00075994">
              <w:rPr>
                <w:rFonts w:cs="Arial"/>
                <w:bCs/>
                <w:szCs w:val="24"/>
              </w:rPr>
              <w:t>2</w:t>
            </w:r>
          </w:p>
        </w:tc>
        <w:tc>
          <w:tcPr>
            <w:tcW w:w="626" w:type="pct"/>
            <w:vAlign w:val="center"/>
          </w:tcPr>
          <w:p w14:paraId="399C6376" w14:textId="638D9E9C" w:rsidR="001337EB" w:rsidRPr="00075994" w:rsidRDefault="001337EB" w:rsidP="00014A38">
            <w:pPr>
              <w:pStyle w:val="ListParagraph"/>
              <w:adjustRightInd w:val="0"/>
              <w:ind w:left="0"/>
              <w:jc w:val="center"/>
              <w:rPr>
                <w:rFonts w:cs="Arial"/>
                <w:bCs/>
                <w:szCs w:val="24"/>
              </w:rPr>
            </w:pPr>
            <w:r w:rsidRPr="00075994">
              <w:rPr>
                <w:rFonts w:cs="Arial"/>
                <w:bCs/>
                <w:szCs w:val="24"/>
              </w:rPr>
              <w:t>-1</w:t>
            </w:r>
          </w:p>
        </w:tc>
      </w:tr>
      <w:tr w:rsidR="00515FF8" w:rsidRPr="00075994" w14:paraId="279E658A" w14:textId="77777777" w:rsidTr="00515FF8">
        <w:trPr>
          <w:trHeight w:val="20"/>
          <w:jc w:val="center"/>
        </w:trPr>
        <w:tc>
          <w:tcPr>
            <w:tcW w:w="338" w:type="pct"/>
            <w:vMerge/>
            <w:vAlign w:val="center"/>
          </w:tcPr>
          <w:p w14:paraId="0C78271C" w14:textId="77777777" w:rsidR="001337EB" w:rsidRPr="00075994" w:rsidRDefault="001337EB" w:rsidP="00014A38">
            <w:pPr>
              <w:pStyle w:val="ListParagraph"/>
              <w:adjustRightInd w:val="0"/>
              <w:ind w:left="0"/>
              <w:jc w:val="center"/>
              <w:rPr>
                <w:rFonts w:cs="Arial"/>
                <w:bCs/>
                <w:szCs w:val="24"/>
              </w:rPr>
            </w:pPr>
          </w:p>
        </w:tc>
        <w:tc>
          <w:tcPr>
            <w:tcW w:w="1023" w:type="pct"/>
            <w:vMerge/>
            <w:vAlign w:val="center"/>
          </w:tcPr>
          <w:p w14:paraId="78810DB9" w14:textId="77777777" w:rsidR="001337EB" w:rsidRPr="00075994" w:rsidRDefault="001337EB" w:rsidP="00014A38">
            <w:pPr>
              <w:pStyle w:val="ListParagraph"/>
              <w:adjustRightInd w:val="0"/>
              <w:ind w:left="0"/>
              <w:jc w:val="center"/>
              <w:rPr>
                <w:rFonts w:cs="Arial"/>
                <w:bCs/>
                <w:szCs w:val="24"/>
              </w:rPr>
            </w:pPr>
          </w:p>
        </w:tc>
        <w:tc>
          <w:tcPr>
            <w:tcW w:w="1478" w:type="pct"/>
            <w:vAlign w:val="center"/>
          </w:tcPr>
          <w:p w14:paraId="09F86706" w14:textId="3E6B36F3" w:rsidR="001337EB" w:rsidRPr="00075994" w:rsidRDefault="001337EB" w:rsidP="00014A38">
            <w:pPr>
              <w:pStyle w:val="ListParagraph"/>
              <w:adjustRightInd w:val="0"/>
              <w:ind w:left="0"/>
              <w:jc w:val="center"/>
              <w:rPr>
                <w:rFonts w:cs="Arial"/>
                <w:bCs/>
                <w:szCs w:val="24"/>
              </w:rPr>
            </w:pPr>
            <w:r w:rsidRPr="00075994">
              <w:rPr>
                <w:rFonts w:cs="Arial"/>
                <w:bCs/>
                <w:szCs w:val="24"/>
              </w:rPr>
              <w:t>Pengelola layanan operasional</w:t>
            </w:r>
          </w:p>
        </w:tc>
        <w:tc>
          <w:tcPr>
            <w:tcW w:w="826" w:type="pct"/>
            <w:vAlign w:val="center"/>
          </w:tcPr>
          <w:p w14:paraId="19950B8D" w14:textId="19C6774F" w:rsidR="001337EB" w:rsidRPr="00075994" w:rsidRDefault="001337EB" w:rsidP="00014A38">
            <w:pPr>
              <w:pStyle w:val="ListParagraph"/>
              <w:adjustRightInd w:val="0"/>
              <w:ind w:left="0"/>
              <w:jc w:val="center"/>
              <w:rPr>
                <w:rFonts w:cs="Arial"/>
                <w:bCs/>
                <w:szCs w:val="24"/>
              </w:rPr>
            </w:pPr>
            <w:r w:rsidRPr="00075994">
              <w:rPr>
                <w:rFonts w:cs="Arial"/>
                <w:bCs/>
                <w:szCs w:val="24"/>
              </w:rPr>
              <w:t>0</w:t>
            </w:r>
          </w:p>
        </w:tc>
        <w:tc>
          <w:tcPr>
            <w:tcW w:w="709" w:type="pct"/>
            <w:vAlign w:val="center"/>
          </w:tcPr>
          <w:p w14:paraId="05E8E6CF" w14:textId="5FBC23C5" w:rsidR="001337EB" w:rsidRPr="00075994" w:rsidRDefault="001337EB" w:rsidP="00014A38">
            <w:pPr>
              <w:pStyle w:val="ListParagraph"/>
              <w:adjustRightInd w:val="0"/>
              <w:ind w:left="0"/>
              <w:jc w:val="center"/>
              <w:rPr>
                <w:rFonts w:cs="Arial"/>
                <w:bCs/>
                <w:szCs w:val="24"/>
              </w:rPr>
            </w:pPr>
            <w:r w:rsidRPr="00075994">
              <w:rPr>
                <w:rFonts w:cs="Arial"/>
                <w:bCs/>
                <w:szCs w:val="24"/>
              </w:rPr>
              <w:t>2</w:t>
            </w:r>
          </w:p>
        </w:tc>
        <w:tc>
          <w:tcPr>
            <w:tcW w:w="626" w:type="pct"/>
            <w:vAlign w:val="center"/>
          </w:tcPr>
          <w:p w14:paraId="52EB4AB8" w14:textId="7631BFEB" w:rsidR="001337EB" w:rsidRPr="00075994" w:rsidRDefault="001337EB" w:rsidP="00014A38">
            <w:pPr>
              <w:pStyle w:val="ListParagraph"/>
              <w:adjustRightInd w:val="0"/>
              <w:ind w:left="0"/>
              <w:jc w:val="center"/>
              <w:rPr>
                <w:rFonts w:cs="Arial"/>
                <w:bCs/>
                <w:szCs w:val="24"/>
              </w:rPr>
            </w:pPr>
            <w:r w:rsidRPr="00075994">
              <w:rPr>
                <w:rFonts w:cs="Arial"/>
                <w:bCs/>
                <w:szCs w:val="24"/>
              </w:rPr>
              <w:t>-2</w:t>
            </w:r>
          </w:p>
        </w:tc>
      </w:tr>
      <w:tr w:rsidR="00515FF8" w:rsidRPr="00075994" w14:paraId="34E5D6A2" w14:textId="77777777" w:rsidTr="00515FF8">
        <w:trPr>
          <w:trHeight w:val="20"/>
          <w:jc w:val="center"/>
        </w:trPr>
        <w:tc>
          <w:tcPr>
            <w:tcW w:w="338" w:type="pct"/>
            <w:vMerge/>
            <w:vAlign w:val="center"/>
          </w:tcPr>
          <w:p w14:paraId="02AA19CE" w14:textId="77777777" w:rsidR="001337EB" w:rsidRPr="00075994" w:rsidRDefault="001337EB" w:rsidP="00014A38">
            <w:pPr>
              <w:pStyle w:val="ListParagraph"/>
              <w:adjustRightInd w:val="0"/>
              <w:ind w:left="0"/>
              <w:jc w:val="center"/>
              <w:rPr>
                <w:rFonts w:cs="Arial"/>
                <w:bCs/>
                <w:szCs w:val="24"/>
              </w:rPr>
            </w:pPr>
          </w:p>
        </w:tc>
        <w:tc>
          <w:tcPr>
            <w:tcW w:w="1023" w:type="pct"/>
            <w:vMerge/>
            <w:vAlign w:val="center"/>
          </w:tcPr>
          <w:p w14:paraId="52ACAFED" w14:textId="77777777" w:rsidR="001337EB" w:rsidRPr="00075994" w:rsidRDefault="001337EB" w:rsidP="00014A38">
            <w:pPr>
              <w:pStyle w:val="ListParagraph"/>
              <w:adjustRightInd w:val="0"/>
              <w:ind w:left="0"/>
              <w:jc w:val="center"/>
              <w:rPr>
                <w:rFonts w:cs="Arial"/>
                <w:bCs/>
                <w:szCs w:val="24"/>
              </w:rPr>
            </w:pPr>
          </w:p>
        </w:tc>
        <w:tc>
          <w:tcPr>
            <w:tcW w:w="1478" w:type="pct"/>
            <w:vAlign w:val="center"/>
          </w:tcPr>
          <w:p w14:paraId="45E60ADD" w14:textId="51CBD72B" w:rsidR="001337EB" w:rsidRPr="00075994" w:rsidRDefault="001337EB" w:rsidP="00014A38">
            <w:pPr>
              <w:pStyle w:val="ListParagraph"/>
              <w:adjustRightInd w:val="0"/>
              <w:ind w:left="0"/>
              <w:jc w:val="center"/>
              <w:rPr>
                <w:rFonts w:cs="Arial"/>
                <w:bCs/>
                <w:szCs w:val="24"/>
              </w:rPr>
            </w:pPr>
            <w:r w:rsidRPr="00075994">
              <w:rPr>
                <w:rFonts w:cs="Arial"/>
                <w:bCs/>
                <w:szCs w:val="24"/>
              </w:rPr>
              <w:t>Pengolah data dan informasi</w:t>
            </w:r>
          </w:p>
        </w:tc>
        <w:tc>
          <w:tcPr>
            <w:tcW w:w="826" w:type="pct"/>
            <w:vAlign w:val="center"/>
          </w:tcPr>
          <w:p w14:paraId="253BA31E" w14:textId="6DDBDC7A" w:rsidR="001337EB" w:rsidRPr="00075994" w:rsidRDefault="001337EB" w:rsidP="00014A38">
            <w:pPr>
              <w:pStyle w:val="ListParagraph"/>
              <w:adjustRightInd w:val="0"/>
              <w:ind w:left="0"/>
              <w:jc w:val="center"/>
              <w:rPr>
                <w:rFonts w:cs="Arial"/>
                <w:bCs/>
                <w:szCs w:val="24"/>
              </w:rPr>
            </w:pPr>
            <w:r w:rsidRPr="00075994">
              <w:rPr>
                <w:rFonts w:cs="Arial"/>
                <w:bCs/>
                <w:szCs w:val="24"/>
              </w:rPr>
              <w:t>0</w:t>
            </w:r>
          </w:p>
        </w:tc>
        <w:tc>
          <w:tcPr>
            <w:tcW w:w="709" w:type="pct"/>
            <w:vAlign w:val="center"/>
          </w:tcPr>
          <w:p w14:paraId="7BED7FC6" w14:textId="4FB5210B" w:rsidR="001337EB" w:rsidRPr="00075994" w:rsidRDefault="001337EB" w:rsidP="00014A38">
            <w:pPr>
              <w:pStyle w:val="ListParagraph"/>
              <w:adjustRightInd w:val="0"/>
              <w:ind w:left="0"/>
              <w:jc w:val="center"/>
              <w:rPr>
                <w:rFonts w:cs="Arial"/>
                <w:bCs/>
                <w:szCs w:val="24"/>
              </w:rPr>
            </w:pPr>
            <w:r w:rsidRPr="00075994">
              <w:rPr>
                <w:rFonts w:cs="Arial"/>
                <w:bCs/>
                <w:szCs w:val="24"/>
              </w:rPr>
              <w:t>2</w:t>
            </w:r>
          </w:p>
        </w:tc>
        <w:tc>
          <w:tcPr>
            <w:tcW w:w="626" w:type="pct"/>
            <w:vAlign w:val="center"/>
          </w:tcPr>
          <w:p w14:paraId="614BD2E0" w14:textId="281A16CF" w:rsidR="001337EB" w:rsidRPr="00075994" w:rsidRDefault="001337EB" w:rsidP="00014A38">
            <w:pPr>
              <w:pStyle w:val="ListParagraph"/>
              <w:adjustRightInd w:val="0"/>
              <w:ind w:left="0"/>
              <w:jc w:val="center"/>
              <w:rPr>
                <w:rFonts w:cs="Arial"/>
                <w:bCs/>
                <w:szCs w:val="24"/>
              </w:rPr>
            </w:pPr>
            <w:r w:rsidRPr="00075994">
              <w:rPr>
                <w:rFonts w:cs="Arial"/>
                <w:bCs/>
                <w:szCs w:val="24"/>
              </w:rPr>
              <w:t>-2</w:t>
            </w:r>
          </w:p>
        </w:tc>
      </w:tr>
      <w:tr w:rsidR="00515FF8" w:rsidRPr="00075994" w14:paraId="4A241EFE" w14:textId="77777777" w:rsidTr="00515FF8">
        <w:trPr>
          <w:trHeight w:val="20"/>
          <w:jc w:val="center"/>
        </w:trPr>
        <w:tc>
          <w:tcPr>
            <w:tcW w:w="338" w:type="pct"/>
            <w:vMerge/>
            <w:vAlign w:val="center"/>
          </w:tcPr>
          <w:p w14:paraId="7067D6F8" w14:textId="77777777" w:rsidR="001337EB" w:rsidRPr="00075994" w:rsidRDefault="001337EB" w:rsidP="00014A38">
            <w:pPr>
              <w:pStyle w:val="ListParagraph"/>
              <w:adjustRightInd w:val="0"/>
              <w:ind w:left="0"/>
              <w:jc w:val="center"/>
              <w:rPr>
                <w:rFonts w:cs="Arial"/>
                <w:bCs/>
                <w:szCs w:val="24"/>
              </w:rPr>
            </w:pPr>
          </w:p>
        </w:tc>
        <w:tc>
          <w:tcPr>
            <w:tcW w:w="1023" w:type="pct"/>
            <w:vMerge/>
            <w:vAlign w:val="center"/>
          </w:tcPr>
          <w:p w14:paraId="5AAEEB4B" w14:textId="77777777" w:rsidR="001337EB" w:rsidRPr="00075994" w:rsidRDefault="001337EB" w:rsidP="00014A38">
            <w:pPr>
              <w:pStyle w:val="ListParagraph"/>
              <w:adjustRightInd w:val="0"/>
              <w:ind w:left="0"/>
              <w:jc w:val="center"/>
              <w:rPr>
                <w:rFonts w:cs="Arial"/>
                <w:bCs/>
                <w:szCs w:val="24"/>
              </w:rPr>
            </w:pPr>
          </w:p>
        </w:tc>
        <w:tc>
          <w:tcPr>
            <w:tcW w:w="1478" w:type="pct"/>
            <w:vAlign w:val="center"/>
          </w:tcPr>
          <w:p w14:paraId="03857830" w14:textId="05DF3E25" w:rsidR="001337EB" w:rsidRPr="00075994" w:rsidRDefault="001337EB" w:rsidP="00014A38">
            <w:pPr>
              <w:pStyle w:val="ListParagraph"/>
              <w:adjustRightInd w:val="0"/>
              <w:ind w:left="0"/>
              <w:jc w:val="center"/>
              <w:rPr>
                <w:rFonts w:cs="Arial"/>
                <w:bCs/>
                <w:szCs w:val="24"/>
              </w:rPr>
            </w:pPr>
            <w:r w:rsidRPr="00075994">
              <w:rPr>
                <w:rFonts w:cs="Arial"/>
                <w:bCs/>
                <w:szCs w:val="24"/>
              </w:rPr>
              <w:t>Pengadministrasian perkantoran</w:t>
            </w:r>
          </w:p>
        </w:tc>
        <w:tc>
          <w:tcPr>
            <w:tcW w:w="826" w:type="pct"/>
            <w:vAlign w:val="center"/>
          </w:tcPr>
          <w:p w14:paraId="3260780B" w14:textId="26A618CD" w:rsidR="001337EB" w:rsidRPr="00075994" w:rsidRDefault="001337EB" w:rsidP="00014A38">
            <w:pPr>
              <w:pStyle w:val="ListParagraph"/>
              <w:adjustRightInd w:val="0"/>
              <w:ind w:left="0"/>
              <w:jc w:val="center"/>
              <w:rPr>
                <w:rFonts w:cs="Arial"/>
                <w:bCs/>
                <w:szCs w:val="24"/>
              </w:rPr>
            </w:pPr>
            <w:r w:rsidRPr="00075994">
              <w:rPr>
                <w:rFonts w:cs="Arial"/>
                <w:bCs/>
                <w:szCs w:val="24"/>
              </w:rPr>
              <w:t>1</w:t>
            </w:r>
          </w:p>
        </w:tc>
        <w:tc>
          <w:tcPr>
            <w:tcW w:w="709" w:type="pct"/>
            <w:vAlign w:val="center"/>
          </w:tcPr>
          <w:p w14:paraId="39EA1716" w14:textId="72C19316" w:rsidR="001337EB" w:rsidRPr="00075994" w:rsidRDefault="001337EB" w:rsidP="00014A38">
            <w:pPr>
              <w:pStyle w:val="ListParagraph"/>
              <w:adjustRightInd w:val="0"/>
              <w:ind w:left="0"/>
              <w:jc w:val="center"/>
              <w:rPr>
                <w:rFonts w:cs="Arial"/>
                <w:bCs/>
                <w:szCs w:val="24"/>
              </w:rPr>
            </w:pPr>
            <w:r w:rsidRPr="00075994">
              <w:rPr>
                <w:rFonts w:cs="Arial"/>
                <w:bCs/>
                <w:szCs w:val="24"/>
              </w:rPr>
              <w:t>1</w:t>
            </w:r>
          </w:p>
        </w:tc>
        <w:tc>
          <w:tcPr>
            <w:tcW w:w="626" w:type="pct"/>
            <w:vAlign w:val="center"/>
          </w:tcPr>
          <w:p w14:paraId="64847FB5" w14:textId="0BE9CBF5" w:rsidR="001337EB" w:rsidRPr="00075994" w:rsidRDefault="001337EB" w:rsidP="00014A38">
            <w:pPr>
              <w:pStyle w:val="ListParagraph"/>
              <w:adjustRightInd w:val="0"/>
              <w:ind w:left="0"/>
              <w:jc w:val="center"/>
              <w:rPr>
                <w:rFonts w:cs="Arial"/>
                <w:bCs/>
                <w:szCs w:val="24"/>
              </w:rPr>
            </w:pPr>
            <w:r w:rsidRPr="00075994">
              <w:rPr>
                <w:rFonts w:cs="Arial"/>
                <w:bCs/>
                <w:szCs w:val="24"/>
              </w:rPr>
              <w:t>0</w:t>
            </w:r>
          </w:p>
        </w:tc>
      </w:tr>
      <w:tr w:rsidR="00515FF8" w:rsidRPr="00075994" w14:paraId="19AF0B6B" w14:textId="77777777" w:rsidTr="00515FF8">
        <w:trPr>
          <w:trHeight w:val="20"/>
          <w:jc w:val="center"/>
        </w:trPr>
        <w:tc>
          <w:tcPr>
            <w:tcW w:w="338" w:type="pct"/>
            <w:vMerge w:val="restart"/>
            <w:vAlign w:val="center"/>
          </w:tcPr>
          <w:p w14:paraId="66C5C0C0" w14:textId="6A68E8B7" w:rsidR="00596356" w:rsidRPr="00075994" w:rsidRDefault="006644AC" w:rsidP="00014A38">
            <w:pPr>
              <w:pStyle w:val="ListParagraph"/>
              <w:adjustRightInd w:val="0"/>
              <w:ind w:left="0"/>
              <w:jc w:val="center"/>
              <w:rPr>
                <w:rFonts w:cs="Arial"/>
                <w:bCs/>
                <w:szCs w:val="24"/>
              </w:rPr>
            </w:pPr>
            <w:r>
              <w:rPr>
                <w:rFonts w:cs="Arial"/>
                <w:bCs/>
                <w:szCs w:val="24"/>
              </w:rPr>
              <w:t>5</w:t>
            </w:r>
          </w:p>
        </w:tc>
        <w:tc>
          <w:tcPr>
            <w:tcW w:w="1023" w:type="pct"/>
            <w:vMerge w:val="restart"/>
            <w:vAlign w:val="center"/>
          </w:tcPr>
          <w:p w14:paraId="4B8074B8" w14:textId="263F7B48" w:rsidR="00596356" w:rsidRPr="00075994" w:rsidRDefault="00596356" w:rsidP="00014A38">
            <w:pPr>
              <w:pStyle w:val="ListParagraph"/>
              <w:adjustRightInd w:val="0"/>
              <w:ind w:left="0"/>
              <w:jc w:val="center"/>
              <w:rPr>
                <w:rFonts w:cs="Arial"/>
                <w:bCs/>
                <w:szCs w:val="24"/>
              </w:rPr>
            </w:pPr>
            <w:r w:rsidRPr="00075994">
              <w:rPr>
                <w:rFonts w:cs="Arial"/>
                <w:bCs/>
                <w:szCs w:val="24"/>
              </w:rPr>
              <w:t>Bidang Statistik dan Persandian</w:t>
            </w:r>
          </w:p>
        </w:tc>
        <w:tc>
          <w:tcPr>
            <w:tcW w:w="1478" w:type="pct"/>
            <w:vAlign w:val="center"/>
          </w:tcPr>
          <w:p w14:paraId="1A0A910F" w14:textId="3897AF93" w:rsidR="00596356" w:rsidRPr="00075994" w:rsidRDefault="00596356" w:rsidP="00014A38">
            <w:pPr>
              <w:pStyle w:val="ListParagraph"/>
              <w:adjustRightInd w:val="0"/>
              <w:ind w:left="0"/>
              <w:jc w:val="center"/>
              <w:rPr>
                <w:rFonts w:cs="Arial"/>
                <w:bCs/>
                <w:szCs w:val="24"/>
              </w:rPr>
            </w:pPr>
            <w:r w:rsidRPr="00075994">
              <w:rPr>
                <w:rFonts w:cs="Arial"/>
                <w:bCs/>
                <w:szCs w:val="24"/>
              </w:rPr>
              <w:t>Statistisi ahli muda</w:t>
            </w:r>
          </w:p>
        </w:tc>
        <w:tc>
          <w:tcPr>
            <w:tcW w:w="826" w:type="pct"/>
            <w:vAlign w:val="center"/>
          </w:tcPr>
          <w:p w14:paraId="226BBA9A" w14:textId="2CAC09CC" w:rsidR="00596356" w:rsidRPr="00075994" w:rsidRDefault="00596356" w:rsidP="00014A38">
            <w:pPr>
              <w:pStyle w:val="ListParagraph"/>
              <w:adjustRightInd w:val="0"/>
              <w:ind w:left="0"/>
              <w:jc w:val="center"/>
              <w:rPr>
                <w:rFonts w:cs="Arial"/>
                <w:bCs/>
                <w:szCs w:val="24"/>
              </w:rPr>
            </w:pPr>
            <w:r w:rsidRPr="00075994">
              <w:rPr>
                <w:rFonts w:cs="Arial"/>
                <w:bCs/>
                <w:szCs w:val="24"/>
              </w:rPr>
              <w:t>2</w:t>
            </w:r>
          </w:p>
        </w:tc>
        <w:tc>
          <w:tcPr>
            <w:tcW w:w="709" w:type="pct"/>
            <w:vAlign w:val="center"/>
          </w:tcPr>
          <w:p w14:paraId="19E26ABB" w14:textId="3C42BEBE" w:rsidR="00596356" w:rsidRPr="00075994" w:rsidRDefault="00596356" w:rsidP="00014A38">
            <w:pPr>
              <w:pStyle w:val="ListParagraph"/>
              <w:adjustRightInd w:val="0"/>
              <w:ind w:left="0"/>
              <w:jc w:val="center"/>
              <w:rPr>
                <w:rFonts w:cs="Arial"/>
                <w:bCs/>
                <w:szCs w:val="24"/>
              </w:rPr>
            </w:pPr>
            <w:r w:rsidRPr="00075994">
              <w:rPr>
                <w:rFonts w:cs="Arial"/>
                <w:bCs/>
                <w:szCs w:val="24"/>
              </w:rPr>
              <w:t>2</w:t>
            </w:r>
          </w:p>
        </w:tc>
        <w:tc>
          <w:tcPr>
            <w:tcW w:w="626" w:type="pct"/>
            <w:vAlign w:val="center"/>
          </w:tcPr>
          <w:p w14:paraId="1E255809" w14:textId="30B674AD" w:rsidR="00596356" w:rsidRPr="00075994" w:rsidRDefault="00596356" w:rsidP="00014A38">
            <w:pPr>
              <w:pStyle w:val="ListParagraph"/>
              <w:adjustRightInd w:val="0"/>
              <w:ind w:left="0"/>
              <w:jc w:val="center"/>
              <w:rPr>
                <w:rFonts w:cs="Arial"/>
                <w:bCs/>
                <w:szCs w:val="24"/>
              </w:rPr>
            </w:pPr>
            <w:r w:rsidRPr="00075994">
              <w:rPr>
                <w:rFonts w:cs="Arial"/>
                <w:bCs/>
                <w:szCs w:val="24"/>
              </w:rPr>
              <w:t>0</w:t>
            </w:r>
          </w:p>
        </w:tc>
      </w:tr>
      <w:tr w:rsidR="00515FF8" w:rsidRPr="00075994" w14:paraId="13F74EF9" w14:textId="77777777" w:rsidTr="00515FF8">
        <w:trPr>
          <w:trHeight w:val="20"/>
          <w:jc w:val="center"/>
        </w:trPr>
        <w:tc>
          <w:tcPr>
            <w:tcW w:w="338" w:type="pct"/>
            <w:vMerge/>
            <w:vAlign w:val="center"/>
          </w:tcPr>
          <w:p w14:paraId="6B55B98C" w14:textId="77777777" w:rsidR="00596356" w:rsidRPr="00075994" w:rsidRDefault="00596356" w:rsidP="00014A38">
            <w:pPr>
              <w:pStyle w:val="ListParagraph"/>
              <w:adjustRightInd w:val="0"/>
              <w:ind w:left="0"/>
              <w:jc w:val="center"/>
              <w:rPr>
                <w:rFonts w:cs="Arial"/>
                <w:bCs/>
                <w:szCs w:val="24"/>
              </w:rPr>
            </w:pPr>
          </w:p>
        </w:tc>
        <w:tc>
          <w:tcPr>
            <w:tcW w:w="1023" w:type="pct"/>
            <w:vMerge/>
            <w:vAlign w:val="center"/>
          </w:tcPr>
          <w:p w14:paraId="52BC1A1B" w14:textId="77777777" w:rsidR="00596356" w:rsidRPr="00075994" w:rsidRDefault="00596356" w:rsidP="00014A38">
            <w:pPr>
              <w:pStyle w:val="ListParagraph"/>
              <w:adjustRightInd w:val="0"/>
              <w:ind w:left="0"/>
              <w:jc w:val="center"/>
              <w:rPr>
                <w:rFonts w:cs="Arial"/>
                <w:bCs/>
                <w:szCs w:val="24"/>
              </w:rPr>
            </w:pPr>
          </w:p>
        </w:tc>
        <w:tc>
          <w:tcPr>
            <w:tcW w:w="1478" w:type="pct"/>
            <w:vAlign w:val="center"/>
          </w:tcPr>
          <w:p w14:paraId="15426D88" w14:textId="3C0EB4B7" w:rsidR="00596356" w:rsidRPr="00075994" w:rsidRDefault="00596356" w:rsidP="00014A38">
            <w:pPr>
              <w:pStyle w:val="ListParagraph"/>
              <w:adjustRightInd w:val="0"/>
              <w:ind w:left="0"/>
              <w:jc w:val="center"/>
              <w:rPr>
                <w:rFonts w:cs="Arial"/>
                <w:bCs/>
                <w:szCs w:val="24"/>
              </w:rPr>
            </w:pPr>
            <w:r w:rsidRPr="00075994">
              <w:rPr>
                <w:rFonts w:cs="Arial"/>
                <w:bCs/>
                <w:szCs w:val="24"/>
              </w:rPr>
              <w:t>Statistisi ahli pertama</w:t>
            </w:r>
          </w:p>
        </w:tc>
        <w:tc>
          <w:tcPr>
            <w:tcW w:w="826" w:type="pct"/>
            <w:vAlign w:val="center"/>
          </w:tcPr>
          <w:p w14:paraId="3070A737" w14:textId="5F00B059" w:rsidR="00596356" w:rsidRPr="00075994" w:rsidRDefault="00596356" w:rsidP="00014A38">
            <w:pPr>
              <w:pStyle w:val="ListParagraph"/>
              <w:adjustRightInd w:val="0"/>
              <w:ind w:left="0"/>
              <w:jc w:val="center"/>
              <w:rPr>
                <w:rFonts w:cs="Arial"/>
                <w:bCs/>
                <w:szCs w:val="24"/>
              </w:rPr>
            </w:pPr>
            <w:r w:rsidRPr="00075994">
              <w:rPr>
                <w:rFonts w:cs="Arial"/>
                <w:bCs/>
                <w:szCs w:val="24"/>
              </w:rPr>
              <w:t>0</w:t>
            </w:r>
          </w:p>
        </w:tc>
        <w:tc>
          <w:tcPr>
            <w:tcW w:w="709" w:type="pct"/>
            <w:vAlign w:val="center"/>
          </w:tcPr>
          <w:p w14:paraId="6CCBB448" w14:textId="679C46F4" w:rsidR="00596356" w:rsidRPr="00075994" w:rsidRDefault="00596356" w:rsidP="00014A38">
            <w:pPr>
              <w:pStyle w:val="ListParagraph"/>
              <w:adjustRightInd w:val="0"/>
              <w:ind w:left="0"/>
              <w:jc w:val="center"/>
              <w:rPr>
                <w:rFonts w:cs="Arial"/>
                <w:bCs/>
                <w:szCs w:val="24"/>
              </w:rPr>
            </w:pPr>
            <w:r w:rsidRPr="00075994">
              <w:rPr>
                <w:rFonts w:cs="Arial"/>
                <w:bCs/>
                <w:szCs w:val="24"/>
              </w:rPr>
              <w:t>2</w:t>
            </w:r>
          </w:p>
        </w:tc>
        <w:tc>
          <w:tcPr>
            <w:tcW w:w="626" w:type="pct"/>
            <w:vAlign w:val="center"/>
          </w:tcPr>
          <w:p w14:paraId="5DD01D0C" w14:textId="37558152" w:rsidR="00596356" w:rsidRPr="00075994" w:rsidRDefault="00596356" w:rsidP="00014A38">
            <w:pPr>
              <w:pStyle w:val="ListParagraph"/>
              <w:adjustRightInd w:val="0"/>
              <w:ind w:left="0"/>
              <w:jc w:val="center"/>
              <w:rPr>
                <w:rFonts w:cs="Arial"/>
                <w:bCs/>
                <w:szCs w:val="24"/>
              </w:rPr>
            </w:pPr>
            <w:r w:rsidRPr="00075994">
              <w:rPr>
                <w:rFonts w:cs="Arial"/>
                <w:bCs/>
                <w:szCs w:val="24"/>
              </w:rPr>
              <w:t>-2</w:t>
            </w:r>
          </w:p>
        </w:tc>
      </w:tr>
      <w:tr w:rsidR="00515FF8" w:rsidRPr="00075994" w14:paraId="5B3E30FC" w14:textId="77777777" w:rsidTr="00515FF8">
        <w:trPr>
          <w:trHeight w:val="20"/>
          <w:jc w:val="center"/>
        </w:trPr>
        <w:tc>
          <w:tcPr>
            <w:tcW w:w="338" w:type="pct"/>
            <w:vMerge/>
            <w:vAlign w:val="center"/>
          </w:tcPr>
          <w:p w14:paraId="119D525E" w14:textId="77777777" w:rsidR="00596356" w:rsidRPr="00075994" w:rsidRDefault="00596356" w:rsidP="00014A38">
            <w:pPr>
              <w:pStyle w:val="ListParagraph"/>
              <w:adjustRightInd w:val="0"/>
              <w:ind w:left="0"/>
              <w:jc w:val="center"/>
              <w:rPr>
                <w:rFonts w:cs="Arial"/>
                <w:bCs/>
                <w:szCs w:val="24"/>
              </w:rPr>
            </w:pPr>
          </w:p>
        </w:tc>
        <w:tc>
          <w:tcPr>
            <w:tcW w:w="1023" w:type="pct"/>
            <w:vMerge/>
            <w:vAlign w:val="center"/>
          </w:tcPr>
          <w:p w14:paraId="5B6DA48E" w14:textId="77777777" w:rsidR="00596356" w:rsidRPr="00075994" w:rsidRDefault="00596356" w:rsidP="00014A38">
            <w:pPr>
              <w:pStyle w:val="ListParagraph"/>
              <w:adjustRightInd w:val="0"/>
              <w:ind w:left="0"/>
              <w:jc w:val="center"/>
              <w:rPr>
                <w:rFonts w:cs="Arial"/>
                <w:bCs/>
                <w:szCs w:val="24"/>
              </w:rPr>
            </w:pPr>
          </w:p>
        </w:tc>
        <w:tc>
          <w:tcPr>
            <w:tcW w:w="1478" w:type="pct"/>
            <w:vAlign w:val="center"/>
          </w:tcPr>
          <w:p w14:paraId="184ED592" w14:textId="065B9E12" w:rsidR="00596356" w:rsidRPr="00075994" w:rsidRDefault="00596356" w:rsidP="00014A38">
            <w:pPr>
              <w:pStyle w:val="ListParagraph"/>
              <w:adjustRightInd w:val="0"/>
              <w:ind w:left="0"/>
              <w:jc w:val="center"/>
              <w:rPr>
                <w:rFonts w:cs="Arial"/>
                <w:bCs/>
                <w:szCs w:val="24"/>
              </w:rPr>
            </w:pPr>
            <w:r w:rsidRPr="00075994">
              <w:rPr>
                <w:rFonts w:cs="Arial"/>
                <w:bCs/>
                <w:szCs w:val="24"/>
              </w:rPr>
              <w:t>Sandiman ahli muda</w:t>
            </w:r>
          </w:p>
        </w:tc>
        <w:tc>
          <w:tcPr>
            <w:tcW w:w="826" w:type="pct"/>
            <w:vAlign w:val="center"/>
          </w:tcPr>
          <w:p w14:paraId="236410CA" w14:textId="387A2CFC" w:rsidR="00596356" w:rsidRPr="00075994" w:rsidRDefault="00596356" w:rsidP="00014A38">
            <w:pPr>
              <w:pStyle w:val="ListParagraph"/>
              <w:adjustRightInd w:val="0"/>
              <w:ind w:left="0"/>
              <w:jc w:val="center"/>
              <w:rPr>
                <w:rFonts w:cs="Arial"/>
                <w:bCs/>
                <w:szCs w:val="24"/>
              </w:rPr>
            </w:pPr>
            <w:r w:rsidRPr="00075994">
              <w:rPr>
                <w:rFonts w:cs="Arial"/>
                <w:bCs/>
                <w:szCs w:val="24"/>
              </w:rPr>
              <w:t>0</w:t>
            </w:r>
          </w:p>
        </w:tc>
        <w:tc>
          <w:tcPr>
            <w:tcW w:w="709" w:type="pct"/>
            <w:vAlign w:val="center"/>
          </w:tcPr>
          <w:p w14:paraId="50E4EB8D" w14:textId="715AE6DD" w:rsidR="00596356" w:rsidRPr="00075994" w:rsidRDefault="00596356" w:rsidP="00014A38">
            <w:pPr>
              <w:pStyle w:val="ListParagraph"/>
              <w:adjustRightInd w:val="0"/>
              <w:ind w:left="0"/>
              <w:jc w:val="center"/>
              <w:rPr>
                <w:rFonts w:cs="Arial"/>
                <w:bCs/>
                <w:szCs w:val="24"/>
              </w:rPr>
            </w:pPr>
            <w:r w:rsidRPr="00075994">
              <w:rPr>
                <w:rFonts w:cs="Arial"/>
                <w:bCs/>
                <w:szCs w:val="24"/>
              </w:rPr>
              <w:t>1</w:t>
            </w:r>
          </w:p>
        </w:tc>
        <w:tc>
          <w:tcPr>
            <w:tcW w:w="626" w:type="pct"/>
            <w:vAlign w:val="center"/>
          </w:tcPr>
          <w:p w14:paraId="792D55B6" w14:textId="7C401B8B" w:rsidR="00596356" w:rsidRPr="00075994" w:rsidRDefault="00596356" w:rsidP="00014A38">
            <w:pPr>
              <w:pStyle w:val="ListParagraph"/>
              <w:adjustRightInd w:val="0"/>
              <w:ind w:left="0"/>
              <w:jc w:val="center"/>
              <w:rPr>
                <w:rFonts w:cs="Arial"/>
                <w:bCs/>
                <w:szCs w:val="24"/>
              </w:rPr>
            </w:pPr>
            <w:r w:rsidRPr="00075994">
              <w:rPr>
                <w:rFonts w:cs="Arial"/>
                <w:bCs/>
                <w:szCs w:val="24"/>
              </w:rPr>
              <w:t>-1</w:t>
            </w:r>
          </w:p>
        </w:tc>
      </w:tr>
      <w:tr w:rsidR="00515FF8" w:rsidRPr="00075994" w14:paraId="2F5386F4" w14:textId="77777777" w:rsidTr="00515FF8">
        <w:trPr>
          <w:trHeight w:val="20"/>
          <w:jc w:val="center"/>
        </w:trPr>
        <w:tc>
          <w:tcPr>
            <w:tcW w:w="338" w:type="pct"/>
            <w:vMerge/>
            <w:vAlign w:val="center"/>
          </w:tcPr>
          <w:p w14:paraId="7BEA15C6" w14:textId="77777777" w:rsidR="00596356" w:rsidRPr="00075994" w:rsidRDefault="00596356" w:rsidP="00014A38">
            <w:pPr>
              <w:pStyle w:val="ListParagraph"/>
              <w:adjustRightInd w:val="0"/>
              <w:ind w:left="0"/>
              <w:jc w:val="center"/>
              <w:rPr>
                <w:rFonts w:cs="Arial"/>
                <w:bCs/>
                <w:szCs w:val="24"/>
              </w:rPr>
            </w:pPr>
          </w:p>
        </w:tc>
        <w:tc>
          <w:tcPr>
            <w:tcW w:w="1023" w:type="pct"/>
            <w:vMerge/>
            <w:vAlign w:val="center"/>
          </w:tcPr>
          <w:p w14:paraId="5E525227" w14:textId="77777777" w:rsidR="00596356" w:rsidRPr="00075994" w:rsidRDefault="00596356" w:rsidP="00014A38">
            <w:pPr>
              <w:pStyle w:val="ListParagraph"/>
              <w:adjustRightInd w:val="0"/>
              <w:ind w:left="0"/>
              <w:jc w:val="center"/>
              <w:rPr>
                <w:rFonts w:cs="Arial"/>
                <w:bCs/>
                <w:szCs w:val="24"/>
              </w:rPr>
            </w:pPr>
          </w:p>
        </w:tc>
        <w:tc>
          <w:tcPr>
            <w:tcW w:w="1478" w:type="pct"/>
            <w:vAlign w:val="center"/>
          </w:tcPr>
          <w:p w14:paraId="17267A83" w14:textId="15215B0A" w:rsidR="00596356" w:rsidRPr="00075994" w:rsidRDefault="00596356" w:rsidP="00014A38">
            <w:pPr>
              <w:pStyle w:val="ListParagraph"/>
              <w:adjustRightInd w:val="0"/>
              <w:ind w:left="0"/>
              <w:jc w:val="center"/>
              <w:rPr>
                <w:rFonts w:cs="Arial"/>
                <w:bCs/>
                <w:szCs w:val="24"/>
              </w:rPr>
            </w:pPr>
            <w:r w:rsidRPr="00075994">
              <w:rPr>
                <w:rFonts w:cs="Arial"/>
                <w:bCs/>
                <w:szCs w:val="24"/>
              </w:rPr>
              <w:t>Penelaah ahli muda</w:t>
            </w:r>
          </w:p>
        </w:tc>
        <w:tc>
          <w:tcPr>
            <w:tcW w:w="826" w:type="pct"/>
            <w:vAlign w:val="center"/>
          </w:tcPr>
          <w:p w14:paraId="3A36ACFC" w14:textId="21EFCF22" w:rsidR="00596356" w:rsidRPr="00075994" w:rsidRDefault="00596356" w:rsidP="00014A38">
            <w:pPr>
              <w:pStyle w:val="ListParagraph"/>
              <w:adjustRightInd w:val="0"/>
              <w:ind w:left="0"/>
              <w:jc w:val="center"/>
              <w:rPr>
                <w:rFonts w:cs="Arial"/>
                <w:bCs/>
                <w:szCs w:val="24"/>
              </w:rPr>
            </w:pPr>
            <w:r w:rsidRPr="00075994">
              <w:rPr>
                <w:rFonts w:cs="Arial"/>
                <w:bCs/>
                <w:szCs w:val="24"/>
              </w:rPr>
              <w:t>1</w:t>
            </w:r>
          </w:p>
        </w:tc>
        <w:tc>
          <w:tcPr>
            <w:tcW w:w="709" w:type="pct"/>
            <w:vAlign w:val="center"/>
          </w:tcPr>
          <w:p w14:paraId="5E971EA1" w14:textId="47579F86" w:rsidR="00596356" w:rsidRPr="00075994" w:rsidRDefault="00596356" w:rsidP="00014A38">
            <w:pPr>
              <w:pStyle w:val="ListParagraph"/>
              <w:adjustRightInd w:val="0"/>
              <w:ind w:left="0"/>
              <w:jc w:val="center"/>
              <w:rPr>
                <w:rFonts w:cs="Arial"/>
                <w:bCs/>
                <w:szCs w:val="24"/>
              </w:rPr>
            </w:pPr>
            <w:r w:rsidRPr="00075994">
              <w:rPr>
                <w:rFonts w:cs="Arial"/>
                <w:bCs/>
                <w:szCs w:val="24"/>
              </w:rPr>
              <w:t>3</w:t>
            </w:r>
          </w:p>
        </w:tc>
        <w:tc>
          <w:tcPr>
            <w:tcW w:w="626" w:type="pct"/>
            <w:vAlign w:val="center"/>
          </w:tcPr>
          <w:p w14:paraId="667EF395" w14:textId="7F84C5EE" w:rsidR="00596356" w:rsidRPr="00075994" w:rsidRDefault="00596356" w:rsidP="00014A38">
            <w:pPr>
              <w:pStyle w:val="ListParagraph"/>
              <w:adjustRightInd w:val="0"/>
              <w:ind w:left="0"/>
              <w:jc w:val="center"/>
              <w:rPr>
                <w:rFonts w:cs="Arial"/>
                <w:bCs/>
                <w:szCs w:val="24"/>
              </w:rPr>
            </w:pPr>
            <w:r w:rsidRPr="00075994">
              <w:rPr>
                <w:rFonts w:cs="Arial"/>
                <w:bCs/>
                <w:szCs w:val="24"/>
              </w:rPr>
              <w:t>-2</w:t>
            </w:r>
          </w:p>
        </w:tc>
      </w:tr>
      <w:tr w:rsidR="00515FF8" w:rsidRPr="00075994" w14:paraId="0F936B4C" w14:textId="77777777" w:rsidTr="00515FF8">
        <w:trPr>
          <w:trHeight w:val="20"/>
          <w:jc w:val="center"/>
        </w:trPr>
        <w:tc>
          <w:tcPr>
            <w:tcW w:w="338" w:type="pct"/>
            <w:vMerge/>
            <w:vAlign w:val="center"/>
          </w:tcPr>
          <w:p w14:paraId="326D00BB" w14:textId="77777777" w:rsidR="00596356" w:rsidRPr="00075994" w:rsidRDefault="00596356" w:rsidP="00014A38">
            <w:pPr>
              <w:pStyle w:val="ListParagraph"/>
              <w:adjustRightInd w:val="0"/>
              <w:ind w:left="0"/>
              <w:jc w:val="center"/>
              <w:rPr>
                <w:rFonts w:cs="Arial"/>
                <w:bCs/>
                <w:szCs w:val="24"/>
              </w:rPr>
            </w:pPr>
          </w:p>
        </w:tc>
        <w:tc>
          <w:tcPr>
            <w:tcW w:w="1023" w:type="pct"/>
            <w:vMerge/>
            <w:vAlign w:val="center"/>
          </w:tcPr>
          <w:p w14:paraId="1AC1C15B" w14:textId="77777777" w:rsidR="00596356" w:rsidRPr="00075994" w:rsidRDefault="00596356" w:rsidP="00014A38">
            <w:pPr>
              <w:pStyle w:val="ListParagraph"/>
              <w:adjustRightInd w:val="0"/>
              <w:ind w:left="0"/>
              <w:jc w:val="center"/>
              <w:rPr>
                <w:rFonts w:cs="Arial"/>
                <w:bCs/>
                <w:szCs w:val="24"/>
              </w:rPr>
            </w:pPr>
          </w:p>
        </w:tc>
        <w:tc>
          <w:tcPr>
            <w:tcW w:w="1478" w:type="pct"/>
            <w:vAlign w:val="center"/>
          </w:tcPr>
          <w:p w14:paraId="1623751C" w14:textId="784C92E3" w:rsidR="00596356" w:rsidRPr="00075994" w:rsidRDefault="00596356" w:rsidP="00014A38">
            <w:pPr>
              <w:pStyle w:val="ListParagraph"/>
              <w:adjustRightInd w:val="0"/>
              <w:ind w:left="0"/>
              <w:jc w:val="center"/>
              <w:rPr>
                <w:rFonts w:cs="Arial"/>
                <w:bCs/>
                <w:szCs w:val="24"/>
              </w:rPr>
            </w:pPr>
            <w:r w:rsidRPr="00075994">
              <w:rPr>
                <w:rFonts w:cs="Arial"/>
                <w:bCs/>
                <w:szCs w:val="24"/>
              </w:rPr>
              <w:t>Pengolah data dan informasi</w:t>
            </w:r>
          </w:p>
        </w:tc>
        <w:tc>
          <w:tcPr>
            <w:tcW w:w="826" w:type="pct"/>
            <w:vAlign w:val="center"/>
          </w:tcPr>
          <w:p w14:paraId="69507DB9" w14:textId="07EA22B9" w:rsidR="00596356" w:rsidRPr="00075994" w:rsidRDefault="00596356" w:rsidP="00014A38">
            <w:pPr>
              <w:pStyle w:val="ListParagraph"/>
              <w:adjustRightInd w:val="0"/>
              <w:ind w:left="0"/>
              <w:jc w:val="center"/>
              <w:rPr>
                <w:rFonts w:cs="Arial"/>
                <w:bCs/>
                <w:szCs w:val="24"/>
              </w:rPr>
            </w:pPr>
            <w:r w:rsidRPr="00075994">
              <w:rPr>
                <w:rFonts w:cs="Arial"/>
                <w:bCs/>
                <w:szCs w:val="24"/>
              </w:rPr>
              <w:t>0</w:t>
            </w:r>
          </w:p>
        </w:tc>
        <w:tc>
          <w:tcPr>
            <w:tcW w:w="709" w:type="pct"/>
            <w:vAlign w:val="center"/>
          </w:tcPr>
          <w:p w14:paraId="4FF41825" w14:textId="078FBF9C" w:rsidR="00596356" w:rsidRPr="00075994" w:rsidRDefault="00596356" w:rsidP="00014A38">
            <w:pPr>
              <w:pStyle w:val="ListParagraph"/>
              <w:adjustRightInd w:val="0"/>
              <w:ind w:left="0"/>
              <w:jc w:val="center"/>
              <w:rPr>
                <w:rFonts w:cs="Arial"/>
                <w:bCs/>
                <w:szCs w:val="24"/>
              </w:rPr>
            </w:pPr>
            <w:r w:rsidRPr="00075994">
              <w:rPr>
                <w:rFonts w:cs="Arial"/>
                <w:bCs/>
                <w:szCs w:val="24"/>
              </w:rPr>
              <w:t>4</w:t>
            </w:r>
          </w:p>
        </w:tc>
        <w:tc>
          <w:tcPr>
            <w:tcW w:w="626" w:type="pct"/>
            <w:vAlign w:val="center"/>
          </w:tcPr>
          <w:p w14:paraId="624F1988" w14:textId="55D68DE2" w:rsidR="00596356" w:rsidRPr="00075994" w:rsidRDefault="00596356" w:rsidP="00014A38">
            <w:pPr>
              <w:pStyle w:val="ListParagraph"/>
              <w:adjustRightInd w:val="0"/>
              <w:ind w:left="0"/>
              <w:jc w:val="center"/>
              <w:rPr>
                <w:rFonts w:cs="Arial"/>
                <w:bCs/>
                <w:szCs w:val="24"/>
              </w:rPr>
            </w:pPr>
            <w:r w:rsidRPr="00075994">
              <w:rPr>
                <w:rFonts w:cs="Arial"/>
                <w:bCs/>
                <w:szCs w:val="24"/>
              </w:rPr>
              <w:t>-4</w:t>
            </w:r>
          </w:p>
        </w:tc>
      </w:tr>
    </w:tbl>
    <w:p w14:paraId="6FCAB1EA" w14:textId="5AAF8322" w:rsidR="00123322" w:rsidRDefault="00123322" w:rsidP="00014A38">
      <w:pPr>
        <w:pStyle w:val="Caption"/>
        <w:tabs>
          <w:tab w:val="left" w:pos="1418"/>
          <w:tab w:val="left" w:pos="1701"/>
        </w:tabs>
        <w:spacing w:after="0"/>
        <w:ind w:left="1843" w:hanging="1843"/>
        <w:jc w:val="both"/>
        <w:rPr>
          <w:rFonts w:cs="Arial"/>
          <w:i w:val="0"/>
          <w:iCs w:val="0"/>
          <w:color w:val="auto"/>
          <w:sz w:val="24"/>
          <w:szCs w:val="24"/>
        </w:rPr>
      </w:pPr>
      <w:r w:rsidRPr="00075994">
        <w:rPr>
          <w:rFonts w:cs="Arial"/>
          <w:i w:val="0"/>
          <w:iCs w:val="0"/>
          <w:color w:val="auto"/>
          <w:sz w:val="24"/>
          <w:szCs w:val="24"/>
        </w:rPr>
        <w:t>Sumber Data</w:t>
      </w:r>
      <w:r w:rsidRPr="00075994">
        <w:rPr>
          <w:rFonts w:cs="Arial"/>
          <w:i w:val="0"/>
          <w:iCs w:val="0"/>
          <w:color w:val="auto"/>
          <w:sz w:val="24"/>
          <w:szCs w:val="24"/>
        </w:rPr>
        <w:tab/>
        <w:t xml:space="preserve">: Dinas Komunikasi </w:t>
      </w:r>
      <w:r w:rsidR="00E57B69" w:rsidRPr="00E57B69">
        <w:rPr>
          <w:rFonts w:eastAsia="Arial" w:cs="Arial"/>
          <w:i w:val="0"/>
          <w:iCs w:val="0"/>
          <w:color w:val="000000" w:themeColor="text1"/>
          <w:sz w:val="24"/>
          <w:szCs w:val="24"/>
        </w:rPr>
        <w:t>Informatika</w:t>
      </w:r>
      <w:r w:rsidR="00E57B69" w:rsidRPr="00E57B69">
        <w:rPr>
          <w:rFonts w:cs="Arial"/>
          <w:i w:val="0"/>
          <w:iCs w:val="0"/>
          <w:color w:val="auto"/>
          <w:sz w:val="24"/>
          <w:szCs w:val="24"/>
        </w:rPr>
        <w:t xml:space="preserve"> </w:t>
      </w:r>
      <w:r w:rsidRPr="00075994">
        <w:rPr>
          <w:rFonts w:cs="Arial"/>
          <w:i w:val="0"/>
          <w:iCs w:val="0"/>
          <w:color w:val="auto"/>
          <w:sz w:val="24"/>
          <w:szCs w:val="24"/>
        </w:rPr>
        <w:t>Statistik dan Persandian, 2025</w:t>
      </w:r>
    </w:p>
    <w:p w14:paraId="6674BCD1" w14:textId="77777777" w:rsidR="00075994" w:rsidRPr="00075994" w:rsidRDefault="00075994" w:rsidP="00014A38">
      <w:pPr>
        <w:spacing w:after="0"/>
      </w:pPr>
    </w:p>
    <w:p w14:paraId="6D5B7F3F" w14:textId="46155DD5" w:rsidR="00FE6781" w:rsidRDefault="00652272" w:rsidP="00014A38">
      <w:pPr>
        <w:spacing w:after="0" w:line="480" w:lineRule="auto"/>
        <w:ind w:firstLine="720"/>
        <w:jc w:val="both"/>
        <w:rPr>
          <w:rFonts w:cs="Arial"/>
          <w:bCs/>
          <w:szCs w:val="24"/>
        </w:rPr>
      </w:pPr>
      <w:r w:rsidRPr="00075994">
        <w:rPr>
          <w:rFonts w:cs="Arial"/>
          <w:bCs/>
          <w:szCs w:val="24"/>
        </w:rPr>
        <w:t xml:space="preserve">Berdasarkan tabel I. 2 di atas </w:t>
      </w:r>
      <w:r w:rsidR="0074530C" w:rsidRPr="00075994">
        <w:rPr>
          <w:rFonts w:cs="Arial"/>
          <w:bCs/>
          <w:szCs w:val="24"/>
        </w:rPr>
        <w:t xml:space="preserve">dapat disimpulkan bahwa Dinas Komunikasi Inormatika Statistik dan Persandian di Kota Dumai </w:t>
      </w:r>
      <w:r w:rsidR="004017C3" w:rsidRPr="004017C3">
        <w:rPr>
          <w:rFonts w:cs="Arial"/>
          <w:bCs/>
          <w:szCs w:val="24"/>
        </w:rPr>
        <w:t xml:space="preserve">masih memiliki keterbatasan jumlah pegawai di bidang teknologi informasi, seperti analis, pengembang aplikasi, pengelola basis data, pemrogram, dan teknisi </w:t>
      </w:r>
      <w:r w:rsidR="004017C3" w:rsidRPr="004017C3">
        <w:rPr>
          <w:rFonts w:cs="Arial"/>
          <w:bCs/>
          <w:szCs w:val="24"/>
        </w:rPr>
        <w:lastRenderedPageBreak/>
        <w:t>jaringan.</w:t>
      </w:r>
      <w:r w:rsidR="004017C3">
        <w:rPr>
          <w:rFonts w:cs="Arial"/>
          <w:bCs/>
          <w:szCs w:val="24"/>
        </w:rPr>
        <w:t xml:space="preserve"> </w:t>
      </w:r>
      <w:r w:rsidR="002B7573" w:rsidRPr="00075994">
        <w:rPr>
          <w:rFonts w:cs="Arial"/>
          <w:bCs/>
          <w:szCs w:val="24"/>
        </w:rPr>
        <w:t xml:space="preserve">Kondisi ini disebabkan oleh keterbatasan anggaran dalam hal pengadaan formasi </w:t>
      </w:r>
      <w:r w:rsidR="008D6540" w:rsidRPr="00075994">
        <w:rPr>
          <w:rFonts w:cs="Arial"/>
          <w:bCs/>
          <w:szCs w:val="24"/>
        </w:rPr>
        <w:t xml:space="preserve">Calon </w:t>
      </w:r>
      <w:r w:rsidR="000002C0">
        <w:rPr>
          <w:rFonts w:cs="Arial"/>
          <w:bCs/>
          <w:szCs w:val="24"/>
        </w:rPr>
        <w:t xml:space="preserve">Aparatur Sipil Negara (CASN) </w:t>
      </w:r>
      <w:r w:rsidR="008D6540" w:rsidRPr="00075994">
        <w:rPr>
          <w:rFonts w:cs="Arial"/>
          <w:bCs/>
          <w:szCs w:val="24"/>
        </w:rPr>
        <w:t>sehingga rekrutmen  tenaga IT belum dapat dilakukan optimal, padahal dengan adanya peningkatan digitalisasi</w:t>
      </w:r>
      <w:r w:rsidR="00475141" w:rsidRPr="00075994">
        <w:rPr>
          <w:rFonts w:cs="Arial"/>
          <w:bCs/>
          <w:szCs w:val="24"/>
        </w:rPr>
        <w:t xml:space="preserve"> layanan publik membuat beban kerja menjadi tidak seimbang dan akan berdampak pada efektivitas dan kualitas layanan yang diberikan oleh Dinas Komunikasi </w:t>
      </w:r>
      <w:r w:rsidR="00E57B69">
        <w:rPr>
          <w:rFonts w:eastAsia="Arial" w:cs="Arial"/>
          <w:color w:val="000000" w:themeColor="text1"/>
          <w:szCs w:val="24"/>
        </w:rPr>
        <w:t>Informatika</w:t>
      </w:r>
      <w:r w:rsidR="00E57B69" w:rsidRPr="00075994">
        <w:rPr>
          <w:rFonts w:cs="Arial"/>
          <w:bCs/>
          <w:szCs w:val="24"/>
        </w:rPr>
        <w:t xml:space="preserve"> </w:t>
      </w:r>
      <w:r w:rsidR="00475141" w:rsidRPr="00075994">
        <w:rPr>
          <w:rFonts w:cs="Arial"/>
          <w:bCs/>
          <w:szCs w:val="24"/>
        </w:rPr>
        <w:t>Statistik dan Persandian.</w:t>
      </w:r>
    </w:p>
    <w:p w14:paraId="2461A2C4" w14:textId="05F0E428" w:rsidR="00CA45F2" w:rsidRDefault="00CA45F2" w:rsidP="00CA45F2">
      <w:pPr>
        <w:pStyle w:val="ListParagraph"/>
        <w:adjustRightInd w:val="0"/>
        <w:spacing w:after="0" w:line="480" w:lineRule="auto"/>
        <w:ind w:left="0" w:firstLine="709"/>
        <w:jc w:val="both"/>
        <w:rPr>
          <w:rFonts w:cs="Arial"/>
          <w:bCs/>
          <w:szCs w:val="24"/>
        </w:rPr>
      </w:pPr>
      <w:r>
        <w:rPr>
          <w:rFonts w:cs="Arial"/>
          <w:bCs/>
          <w:szCs w:val="24"/>
        </w:rPr>
        <w:t>Untuk mendukung observasi yang penulis lakukan, penulis melakukan wawancara kepada Sekretari</w:t>
      </w:r>
      <w:r w:rsidR="00B66231">
        <w:rPr>
          <w:rFonts w:cs="Arial"/>
          <w:bCs/>
          <w:szCs w:val="24"/>
        </w:rPr>
        <w:t xml:space="preserve">at </w:t>
      </w:r>
      <w:r w:rsidR="00453E64">
        <w:rPr>
          <w:rFonts w:cs="Arial"/>
          <w:bCs/>
          <w:szCs w:val="24"/>
        </w:rPr>
        <w:t>Ali Ibnu Amar, S.IP</w:t>
      </w:r>
      <w:r w:rsidR="00C1027B">
        <w:rPr>
          <w:rFonts w:cs="Arial"/>
          <w:bCs/>
          <w:szCs w:val="24"/>
        </w:rPr>
        <w:t xml:space="preserve">. </w:t>
      </w:r>
      <w:r w:rsidR="00453E64">
        <w:rPr>
          <w:rFonts w:cs="Arial"/>
          <w:bCs/>
          <w:szCs w:val="24"/>
        </w:rPr>
        <w:t>:</w:t>
      </w:r>
    </w:p>
    <w:p w14:paraId="6723F176" w14:textId="178B34AE" w:rsidR="00837852" w:rsidRDefault="008E77EE" w:rsidP="000002C0">
      <w:pPr>
        <w:pStyle w:val="ListParagraph"/>
        <w:adjustRightInd w:val="0"/>
        <w:spacing w:after="0" w:line="240" w:lineRule="auto"/>
        <w:ind w:left="0" w:firstLine="709"/>
        <w:jc w:val="both"/>
        <w:rPr>
          <w:rFonts w:cs="Arial"/>
          <w:bCs/>
          <w:szCs w:val="24"/>
        </w:rPr>
      </w:pPr>
      <w:r>
        <w:rPr>
          <w:rFonts w:cs="Arial"/>
          <w:bCs/>
          <w:szCs w:val="24"/>
        </w:rPr>
        <w:t>“</w:t>
      </w:r>
      <w:r w:rsidRPr="0034525F">
        <w:rPr>
          <w:rFonts w:cs="Arial"/>
          <w:bCs/>
          <w:i/>
          <w:iCs/>
          <w:szCs w:val="24"/>
        </w:rPr>
        <w:t>Peningkatan digitalisasi layanan publik membuat beban kerja menjadi tidak seimbang</w:t>
      </w:r>
      <w:r w:rsidR="00C1027B" w:rsidRPr="0034525F">
        <w:rPr>
          <w:rFonts w:cs="Arial"/>
          <w:bCs/>
          <w:i/>
          <w:iCs/>
          <w:szCs w:val="24"/>
        </w:rPr>
        <w:t>. Sehingga berdampak pada evektivitas para pegawai</w:t>
      </w:r>
      <w:r w:rsidR="00A16CA6" w:rsidRPr="0034525F">
        <w:rPr>
          <w:rFonts w:cs="Arial"/>
          <w:bCs/>
          <w:i/>
          <w:iCs/>
          <w:szCs w:val="24"/>
        </w:rPr>
        <w:t>. Tapi, kami sedang berupaya mengajukan tambahan formasi pegawai, termasuk tenaga IT, melalui mekanisme pengadaan CASN ke depannya. Selain itu, kami memaksimalkan pegawai yang ada</w:t>
      </w:r>
      <w:r w:rsidR="008A2083">
        <w:rPr>
          <w:rFonts w:cs="Arial"/>
          <w:bCs/>
          <w:szCs w:val="24"/>
        </w:rPr>
        <w:t>.”</w:t>
      </w:r>
      <w:r w:rsidR="004B6FC6">
        <w:rPr>
          <w:rFonts w:cs="Arial"/>
          <w:bCs/>
          <w:szCs w:val="24"/>
        </w:rPr>
        <w:t xml:space="preserve"> (Wawancara kepada </w:t>
      </w:r>
      <w:r w:rsidR="00E643BD">
        <w:rPr>
          <w:rFonts w:cs="Arial"/>
          <w:bCs/>
          <w:szCs w:val="24"/>
        </w:rPr>
        <w:t>Sekretariat</w:t>
      </w:r>
      <w:r w:rsidR="004B6FC6">
        <w:rPr>
          <w:rFonts w:cs="Arial"/>
          <w:bCs/>
          <w:szCs w:val="24"/>
        </w:rPr>
        <w:t>, pada hari Selasa 29 April 2025/1</w:t>
      </w:r>
      <w:r w:rsidR="00E643BD">
        <w:rPr>
          <w:rFonts w:cs="Arial"/>
          <w:bCs/>
          <w:szCs w:val="24"/>
        </w:rPr>
        <w:t>1</w:t>
      </w:r>
      <w:r w:rsidR="004B6FC6">
        <w:rPr>
          <w:rFonts w:cs="Arial"/>
          <w:bCs/>
          <w:szCs w:val="24"/>
        </w:rPr>
        <w:t>:</w:t>
      </w:r>
      <w:r w:rsidR="00E643BD">
        <w:rPr>
          <w:rFonts w:cs="Arial"/>
          <w:bCs/>
          <w:szCs w:val="24"/>
        </w:rPr>
        <w:t>5</w:t>
      </w:r>
      <w:r w:rsidR="004B6FC6">
        <w:rPr>
          <w:rFonts w:cs="Arial"/>
          <w:bCs/>
          <w:szCs w:val="24"/>
        </w:rPr>
        <w:t>0 WIB).</w:t>
      </w:r>
    </w:p>
    <w:p w14:paraId="4A0B742F" w14:textId="77777777" w:rsidR="000002C0" w:rsidRPr="000002C0" w:rsidRDefault="000002C0" w:rsidP="000002C0">
      <w:pPr>
        <w:pStyle w:val="ListParagraph"/>
        <w:adjustRightInd w:val="0"/>
        <w:spacing w:after="0" w:line="240" w:lineRule="auto"/>
        <w:ind w:left="0" w:firstLine="709"/>
        <w:jc w:val="both"/>
        <w:rPr>
          <w:rFonts w:cs="Arial"/>
          <w:bCs/>
          <w:szCs w:val="24"/>
        </w:rPr>
      </w:pPr>
    </w:p>
    <w:p w14:paraId="57242C9A" w14:textId="7A9A98F4" w:rsidR="00816830" w:rsidRPr="00075994" w:rsidRDefault="007D0D1E" w:rsidP="00014A38">
      <w:pPr>
        <w:pStyle w:val="ListParagraph"/>
        <w:numPr>
          <w:ilvl w:val="0"/>
          <w:numId w:val="1"/>
        </w:numPr>
        <w:adjustRightInd w:val="0"/>
        <w:spacing w:after="0" w:line="480" w:lineRule="auto"/>
        <w:jc w:val="both"/>
        <w:rPr>
          <w:rFonts w:cs="Arial"/>
          <w:b/>
          <w:szCs w:val="24"/>
        </w:rPr>
      </w:pPr>
      <w:r>
        <w:rPr>
          <w:rFonts w:cs="Arial"/>
          <w:b/>
          <w:szCs w:val="24"/>
        </w:rPr>
        <w:t>Ru</w:t>
      </w:r>
      <w:r w:rsidR="00776336" w:rsidRPr="00075994">
        <w:rPr>
          <w:rFonts w:cs="Arial"/>
          <w:b/>
          <w:szCs w:val="24"/>
        </w:rPr>
        <w:t>musan Masalah</w:t>
      </w:r>
    </w:p>
    <w:p w14:paraId="6ED0C413" w14:textId="2C794742" w:rsidR="00776336" w:rsidRPr="00075994" w:rsidRDefault="00776336" w:rsidP="00014A38">
      <w:pPr>
        <w:adjustRightInd w:val="0"/>
        <w:spacing w:after="0" w:line="480" w:lineRule="auto"/>
        <w:ind w:firstLine="720"/>
        <w:jc w:val="both"/>
        <w:rPr>
          <w:rFonts w:cs="Arial"/>
          <w:bCs/>
          <w:szCs w:val="24"/>
        </w:rPr>
      </w:pPr>
      <w:r w:rsidRPr="00075994">
        <w:rPr>
          <w:rFonts w:cs="Arial"/>
          <w:bCs/>
          <w:szCs w:val="24"/>
        </w:rPr>
        <w:t>Berdasarkan uraian yang telah dijelaskan pada latar belakang dan Analisa awal terhadap kepuasan masyarakat pada layanan informasi yang diberikan oleh Dinas Komunikasi</w:t>
      </w:r>
      <w:r w:rsidR="00E57B69">
        <w:rPr>
          <w:rFonts w:cs="Arial"/>
          <w:bCs/>
          <w:szCs w:val="24"/>
        </w:rPr>
        <w:t xml:space="preserve"> </w:t>
      </w:r>
      <w:r w:rsidR="00E57B69">
        <w:rPr>
          <w:rFonts w:eastAsia="Arial" w:cs="Arial"/>
          <w:color w:val="000000" w:themeColor="text1"/>
          <w:szCs w:val="24"/>
        </w:rPr>
        <w:t>Informatika</w:t>
      </w:r>
      <w:r w:rsidRPr="00075994">
        <w:rPr>
          <w:rFonts w:cs="Arial"/>
          <w:bCs/>
          <w:szCs w:val="24"/>
        </w:rPr>
        <w:t xml:space="preserve"> Statistik dan Persandian di Kota Dumai</w:t>
      </w:r>
      <w:r w:rsidR="00D62D3D">
        <w:rPr>
          <w:rFonts w:cs="Arial"/>
          <w:bCs/>
          <w:szCs w:val="24"/>
        </w:rPr>
        <w:t xml:space="preserve"> masih</w:t>
      </w:r>
      <w:r w:rsidRPr="00075994">
        <w:rPr>
          <w:rFonts w:cs="Arial"/>
          <w:bCs/>
          <w:szCs w:val="24"/>
        </w:rPr>
        <w:t xml:space="preserve"> belum sesuai dengan yang diharapkan. Hal ini dapat dilihat dari beberapa gejala masalah yang penulis temukan di lapangan. Gejala-gejala masalah tersebut ialah:</w:t>
      </w:r>
    </w:p>
    <w:p w14:paraId="59FF1007" w14:textId="67AD4423" w:rsidR="00776336" w:rsidRDefault="000002C0" w:rsidP="00014A38">
      <w:pPr>
        <w:pStyle w:val="ListParagraph"/>
        <w:numPr>
          <w:ilvl w:val="0"/>
          <w:numId w:val="4"/>
        </w:numPr>
        <w:adjustRightInd w:val="0"/>
        <w:spacing w:after="0" w:line="480" w:lineRule="auto"/>
        <w:ind w:left="360"/>
        <w:jc w:val="both"/>
        <w:rPr>
          <w:rFonts w:cs="Arial"/>
          <w:bCs/>
          <w:szCs w:val="24"/>
        </w:rPr>
      </w:pPr>
      <w:r>
        <w:rPr>
          <w:rFonts w:cs="Arial"/>
          <w:bCs/>
          <w:szCs w:val="24"/>
        </w:rPr>
        <w:t>Masih k</w:t>
      </w:r>
      <w:r w:rsidR="00776336" w:rsidRPr="00075994">
        <w:rPr>
          <w:rFonts w:cs="Arial"/>
          <w:bCs/>
          <w:szCs w:val="24"/>
        </w:rPr>
        <w:t xml:space="preserve">urangnya sarana guna menunjang pelayanan informasi di Dinas Komunikasi </w:t>
      </w:r>
      <w:r w:rsidR="00E57B69">
        <w:rPr>
          <w:rFonts w:eastAsia="Arial" w:cs="Arial"/>
          <w:color w:val="000000" w:themeColor="text1"/>
          <w:szCs w:val="24"/>
        </w:rPr>
        <w:t>Informatika</w:t>
      </w:r>
      <w:r w:rsidR="00E57B69" w:rsidRPr="00075994">
        <w:rPr>
          <w:rFonts w:cs="Arial"/>
          <w:bCs/>
          <w:szCs w:val="24"/>
        </w:rPr>
        <w:t xml:space="preserve"> </w:t>
      </w:r>
      <w:r w:rsidR="00776336" w:rsidRPr="00075994">
        <w:rPr>
          <w:rFonts w:cs="Arial"/>
          <w:bCs/>
          <w:szCs w:val="24"/>
        </w:rPr>
        <w:t xml:space="preserve">Statistik dan persandian yang mempengaruhi </w:t>
      </w:r>
      <w:r w:rsidR="00776336" w:rsidRPr="00075994">
        <w:rPr>
          <w:rFonts w:cs="Arial"/>
          <w:bCs/>
          <w:szCs w:val="24"/>
        </w:rPr>
        <w:lastRenderedPageBreak/>
        <w:t>kualitas pelayanan dan kualitas produk yang akan diterima oleh masyarakat.</w:t>
      </w:r>
    </w:p>
    <w:p w14:paraId="62BAC280" w14:textId="42B64D81" w:rsidR="00C251E0" w:rsidRPr="00075994" w:rsidRDefault="00C251E0" w:rsidP="00014A38">
      <w:pPr>
        <w:pStyle w:val="ListParagraph"/>
        <w:numPr>
          <w:ilvl w:val="0"/>
          <w:numId w:val="4"/>
        </w:numPr>
        <w:adjustRightInd w:val="0"/>
        <w:spacing w:after="0" w:line="480" w:lineRule="auto"/>
        <w:ind w:left="360"/>
        <w:jc w:val="both"/>
        <w:rPr>
          <w:rFonts w:cs="Arial"/>
          <w:bCs/>
          <w:szCs w:val="24"/>
        </w:rPr>
      </w:pPr>
      <w:r>
        <w:rPr>
          <w:rFonts w:cs="Arial"/>
          <w:bCs/>
          <w:szCs w:val="24"/>
        </w:rPr>
        <w:t>M</w:t>
      </w:r>
      <w:r w:rsidRPr="00C251E0">
        <w:rPr>
          <w:rFonts w:cs="Arial"/>
          <w:bCs/>
          <w:szCs w:val="24"/>
        </w:rPr>
        <w:t>asih</w:t>
      </w:r>
      <w:r>
        <w:rPr>
          <w:rFonts w:cs="Arial"/>
          <w:bCs/>
          <w:szCs w:val="24"/>
        </w:rPr>
        <w:t xml:space="preserve"> </w:t>
      </w:r>
      <w:r w:rsidRPr="00C251E0">
        <w:rPr>
          <w:rFonts w:cs="Arial"/>
          <w:bCs/>
          <w:szCs w:val="24"/>
        </w:rPr>
        <w:t>terbatas</w:t>
      </w:r>
      <w:r>
        <w:rPr>
          <w:rFonts w:cs="Arial"/>
          <w:bCs/>
          <w:szCs w:val="24"/>
        </w:rPr>
        <w:t>nya</w:t>
      </w:r>
      <w:r w:rsidRPr="00C251E0">
        <w:rPr>
          <w:rFonts w:cs="Arial"/>
          <w:bCs/>
          <w:szCs w:val="24"/>
        </w:rPr>
        <w:t xml:space="preserve"> jumlah pegawai di bidang teknologi informasi, seperti analis, pengembang aplikasi, pengelola basis data, pemrogram, dan teknisi jaringan.</w:t>
      </w:r>
    </w:p>
    <w:p w14:paraId="66A7A78C" w14:textId="4F807234" w:rsidR="00776336" w:rsidRPr="00075994" w:rsidRDefault="00776336" w:rsidP="00014A38">
      <w:pPr>
        <w:spacing w:after="0" w:line="480" w:lineRule="auto"/>
        <w:ind w:firstLine="720"/>
        <w:jc w:val="both"/>
        <w:rPr>
          <w:rFonts w:cs="Arial"/>
          <w:bCs/>
          <w:szCs w:val="24"/>
        </w:rPr>
      </w:pPr>
      <w:r w:rsidRPr="00075994">
        <w:rPr>
          <w:rFonts w:cs="Arial"/>
          <w:bCs/>
          <w:szCs w:val="24"/>
        </w:rPr>
        <w:t>Dapat dirumuskan yaitu “Bagaimana kepuasan masyarakat pada Dinas Komunikasi</w:t>
      </w:r>
      <w:r w:rsidR="00E57B69" w:rsidRPr="00E57B69">
        <w:rPr>
          <w:rFonts w:eastAsia="Arial" w:cs="Arial"/>
          <w:color w:val="000000" w:themeColor="text1"/>
          <w:szCs w:val="24"/>
        </w:rPr>
        <w:t xml:space="preserve"> </w:t>
      </w:r>
      <w:r w:rsidR="00E57B69">
        <w:rPr>
          <w:rFonts w:eastAsia="Arial" w:cs="Arial"/>
          <w:color w:val="000000" w:themeColor="text1"/>
          <w:szCs w:val="24"/>
        </w:rPr>
        <w:t>Informatika</w:t>
      </w:r>
      <w:r w:rsidRPr="00075994">
        <w:rPr>
          <w:rFonts w:cs="Arial"/>
          <w:bCs/>
          <w:szCs w:val="24"/>
        </w:rPr>
        <w:t xml:space="preserve"> Statistik dan Persandian di Kota Dumai?”.</w:t>
      </w:r>
    </w:p>
    <w:p w14:paraId="0007AC04" w14:textId="4FB6F33A" w:rsidR="00816830" w:rsidRPr="00075994" w:rsidRDefault="00505C26" w:rsidP="00014A38">
      <w:pPr>
        <w:pStyle w:val="ListParagraph"/>
        <w:numPr>
          <w:ilvl w:val="0"/>
          <w:numId w:val="1"/>
        </w:numPr>
        <w:adjustRightInd w:val="0"/>
        <w:spacing w:after="0" w:line="480" w:lineRule="auto"/>
        <w:jc w:val="both"/>
        <w:rPr>
          <w:rFonts w:cs="Arial"/>
          <w:b/>
          <w:szCs w:val="24"/>
        </w:rPr>
      </w:pPr>
      <w:r w:rsidRPr="00075994">
        <w:rPr>
          <w:rFonts w:cs="Arial"/>
          <w:b/>
          <w:szCs w:val="24"/>
        </w:rPr>
        <w:t>Tujuan dan Kegunaan Penelitian</w:t>
      </w:r>
    </w:p>
    <w:p w14:paraId="1866E669" w14:textId="1F581084" w:rsidR="00505C26" w:rsidRPr="00075994" w:rsidRDefault="00505C26" w:rsidP="00014A38">
      <w:pPr>
        <w:pStyle w:val="ListParagraph"/>
        <w:numPr>
          <w:ilvl w:val="0"/>
          <w:numId w:val="5"/>
        </w:numPr>
        <w:adjustRightInd w:val="0"/>
        <w:spacing w:after="0" w:line="480" w:lineRule="auto"/>
        <w:jc w:val="both"/>
        <w:rPr>
          <w:rFonts w:cs="Arial"/>
          <w:b/>
          <w:szCs w:val="24"/>
        </w:rPr>
      </w:pPr>
      <w:r w:rsidRPr="00075994">
        <w:rPr>
          <w:rFonts w:cs="Arial"/>
          <w:b/>
          <w:szCs w:val="24"/>
        </w:rPr>
        <w:t>Tujuan Penelitian</w:t>
      </w:r>
    </w:p>
    <w:p w14:paraId="695E0604" w14:textId="59500529" w:rsidR="00816830" w:rsidRDefault="00505C26" w:rsidP="00DD1BA0">
      <w:pPr>
        <w:pStyle w:val="ListParagraph"/>
        <w:numPr>
          <w:ilvl w:val="0"/>
          <w:numId w:val="78"/>
        </w:numPr>
        <w:adjustRightInd w:val="0"/>
        <w:spacing w:after="0" w:line="480" w:lineRule="auto"/>
        <w:jc w:val="both"/>
        <w:rPr>
          <w:rFonts w:cs="Arial"/>
          <w:bCs/>
          <w:szCs w:val="24"/>
        </w:rPr>
      </w:pPr>
      <w:r w:rsidRPr="00075994">
        <w:rPr>
          <w:rFonts w:cs="Arial"/>
          <w:bCs/>
          <w:szCs w:val="24"/>
        </w:rPr>
        <w:t>Untuk meng</w:t>
      </w:r>
      <w:r w:rsidR="006D2423">
        <w:rPr>
          <w:rFonts w:cs="Arial"/>
          <w:bCs/>
          <w:szCs w:val="24"/>
        </w:rPr>
        <w:t>etahui</w:t>
      </w:r>
      <w:r w:rsidRPr="00075994">
        <w:rPr>
          <w:rFonts w:cs="Arial"/>
          <w:bCs/>
          <w:szCs w:val="24"/>
        </w:rPr>
        <w:t xml:space="preserve"> dan menganalisis kepuasan masyarakat pada Dinas Komunikasi </w:t>
      </w:r>
      <w:r w:rsidR="00E57B69">
        <w:rPr>
          <w:rFonts w:eastAsia="Arial" w:cs="Arial"/>
          <w:color w:val="000000" w:themeColor="text1"/>
          <w:szCs w:val="24"/>
        </w:rPr>
        <w:t>Informatika</w:t>
      </w:r>
      <w:r w:rsidR="00E57B69" w:rsidRPr="00075994">
        <w:rPr>
          <w:rFonts w:cs="Arial"/>
          <w:bCs/>
          <w:szCs w:val="24"/>
        </w:rPr>
        <w:t xml:space="preserve"> </w:t>
      </w:r>
      <w:r w:rsidRPr="00075994">
        <w:rPr>
          <w:rFonts w:cs="Arial"/>
          <w:bCs/>
          <w:szCs w:val="24"/>
        </w:rPr>
        <w:t>Statistik dan Persandian (DISKOMINFOTIKSAN) di Kota Dumai sehingga memberikan arah yang jelas terhadap tingkat kepuasan masyarakat.</w:t>
      </w:r>
    </w:p>
    <w:p w14:paraId="528DA935" w14:textId="0E688545" w:rsidR="00163148" w:rsidRPr="000A7C37" w:rsidRDefault="007E510D" w:rsidP="00DD1BA0">
      <w:pPr>
        <w:pStyle w:val="ListParagraph"/>
        <w:numPr>
          <w:ilvl w:val="0"/>
          <w:numId w:val="78"/>
        </w:numPr>
        <w:adjustRightInd w:val="0"/>
        <w:spacing w:after="0" w:line="480" w:lineRule="auto"/>
        <w:jc w:val="both"/>
        <w:rPr>
          <w:rFonts w:cs="Arial"/>
          <w:bCs/>
          <w:szCs w:val="24"/>
        </w:rPr>
      </w:pPr>
      <w:r>
        <w:rPr>
          <w:rFonts w:cs="Arial"/>
          <w:bCs/>
          <w:szCs w:val="24"/>
        </w:rPr>
        <w:t>Untuk mengetahui f</w:t>
      </w:r>
      <w:r w:rsidR="0014068E">
        <w:rPr>
          <w:rFonts w:cs="Arial"/>
          <w:bCs/>
          <w:szCs w:val="24"/>
        </w:rPr>
        <w:t xml:space="preserve">aktor pendukung dan faktor penghambat pada </w:t>
      </w:r>
      <w:r w:rsidR="00E55E95">
        <w:rPr>
          <w:rFonts w:cs="Arial"/>
          <w:bCs/>
          <w:szCs w:val="24"/>
        </w:rPr>
        <w:t>Dinas Komunikasi Informatika Statistik dan Persandian</w:t>
      </w:r>
      <w:r w:rsidR="00B45FE5">
        <w:rPr>
          <w:rFonts w:cs="Arial"/>
          <w:bCs/>
          <w:szCs w:val="24"/>
        </w:rPr>
        <w:t xml:space="preserve"> Kota Dumai</w:t>
      </w:r>
    </w:p>
    <w:p w14:paraId="091D5AC3" w14:textId="5B31D873" w:rsidR="00505C26" w:rsidRPr="00075994" w:rsidRDefault="00505C26" w:rsidP="00014A38">
      <w:pPr>
        <w:pStyle w:val="ListParagraph"/>
        <w:numPr>
          <w:ilvl w:val="0"/>
          <w:numId w:val="5"/>
        </w:numPr>
        <w:adjustRightInd w:val="0"/>
        <w:spacing w:after="0" w:line="480" w:lineRule="auto"/>
        <w:jc w:val="both"/>
        <w:rPr>
          <w:rFonts w:cs="Arial"/>
          <w:b/>
          <w:szCs w:val="24"/>
        </w:rPr>
      </w:pPr>
      <w:r w:rsidRPr="00075994">
        <w:rPr>
          <w:rFonts w:cs="Arial"/>
          <w:b/>
          <w:szCs w:val="24"/>
        </w:rPr>
        <w:t>Kegunaan Penelitian</w:t>
      </w:r>
    </w:p>
    <w:p w14:paraId="441B2273" w14:textId="38A7FA27" w:rsidR="00505C26" w:rsidRPr="00075994" w:rsidRDefault="00505C26" w:rsidP="00014A38">
      <w:pPr>
        <w:pStyle w:val="ListParagraph"/>
        <w:numPr>
          <w:ilvl w:val="0"/>
          <w:numId w:val="6"/>
        </w:numPr>
        <w:adjustRightInd w:val="0"/>
        <w:spacing w:after="0" w:line="480" w:lineRule="auto"/>
        <w:jc w:val="both"/>
        <w:rPr>
          <w:rFonts w:cs="Arial"/>
          <w:bCs/>
          <w:szCs w:val="24"/>
        </w:rPr>
      </w:pPr>
      <w:r w:rsidRPr="00075994">
        <w:rPr>
          <w:rFonts w:cs="Arial"/>
          <w:bCs/>
          <w:szCs w:val="24"/>
        </w:rPr>
        <w:t xml:space="preserve">Sebagai bahan masukan dan informasi untuk pihak </w:t>
      </w:r>
      <w:r w:rsidR="00E55E95">
        <w:rPr>
          <w:rFonts w:cs="Arial"/>
          <w:bCs/>
          <w:szCs w:val="24"/>
        </w:rPr>
        <w:t>Dinas Komunikasi Informatika Statistik dan Persandian</w:t>
      </w:r>
      <w:r w:rsidRPr="00075994">
        <w:rPr>
          <w:rFonts w:cs="Arial"/>
          <w:bCs/>
          <w:szCs w:val="24"/>
        </w:rPr>
        <w:t xml:space="preserve">  (DISKOMINFOTIKSAN) di Kota Dumai dalam meningkatkan kepuasan masyarakat.</w:t>
      </w:r>
    </w:p>
    <w:p w14:paraId="73C364F9" w14:textId="3C20B941" w:rsidR="00505C26" w:rsidRPr="00075994" w:rsidRDefault="00505C26" w:rsidP="00014A38">
      <w:pPr>
        <w:pStyle w:val="ListParagraph"/>
        <w:numPr>
          <w:ilvl w:val="0"/>
          <w:numId w:val="6"/>
        </w:numPr>
        <w:adjustRightInd w:val="0"/>
        <w:spacing w:after="0" w:line="480" w:lineRule="auto"/>
        <w:jc w:val="both"/>
        <w:rPr>
          <w:rFonts w:cs="Arial"/>
          <w:bCs/>
          <w:szCs w:val="24"/>
        </w:rPr>
      </w:pPr>
      <w:r w:rsidRPr="00075994">
        <w:rPr>
          <w:rFonts w:cs="Arial"/>
          <w:bCs/>
          <w:szCs w:val="24"/>
        </w:rPr>
        <w:lastRenderedPageBreak/>
        <w:t xml:space="preserve">Sebagai sarana untuk menambah ilmu pengetahuan mengenai kepuasan masyarakat pada </w:t>
      </w:r>
      <w:r w:rsidR="00E55E95">
        <w:rPr>
          <w:rFonts w:cs="Arial"/>
          <w:bCs/>
          <w:szCs w:val="24"/>
        </w:rPr>
        <w:t>Dinas Komunikasi Informatika Statistik dan Persandian</w:t>
      </w:r>
      <w:r w:rsidRPr="00075994">
        <w:rPr>
          <w:rFonts w:cs="Arial"/>
          <w:bCs/>
          <w:szCs w:val="24"/>
        </w:rPr>
        <w:t xml:space="preserve"> (DISKOMINFOTIKSAN) di Kota Dumai.</w:t>
      </w:r>
    </w:p>
    <w:p w14:paraId="635470D1" w14:textId="77777777" w:rsidR="00505C26" w:rsidRPr="00075994" w:rsidRDefault="00505C26" w:rsidP="00014A38">
      <w:pPr>
        <w:pStyle w:val="ListParagraph"/>
        <w:numPr>
          <w:ilvl w:val="0"/>
          <w:numId w:val="6"/>
        </w:numPr>
        <w:adjustRightInd w:val="0"/>
        <w:spacing w:after="0" w:line="480" w:lineRule="auto"/>
        <w:jc w:val="both"/>
        <w:rPr>
          <w:rFonts w:cs="Arial"/>
          <w:bCs/>
          <w:szCs w:val="24"/>
        </w:rPr>
      </w:pPr>
      <w:r w:rsidRPr="00075994">
        <w:rPr>
          <w:rFonts w:cs="Arial"/>
          <w:bCs/>
          <w:szCs w:val="24"/>
        </w:rPr>
        <w:t>Untuk bahan informasi bagi peneliti selanjutnya yang membahas permasalahan yang sama</w:t>
      </w:r>
    </w:p>
    <w:p w14:paraId="101C2B97" w14:textId="77777777" w:rsidR="00816830" w:rsidRPr="00075994" w:rsidRDefault="00816830" w:rsidP="00014A38">
      <w:pPr>
        <w:pStyle w:val="ListParagraph"/>
        <w:adjustRightInd w:val="0"/>
        <w:spacing w:after="0" w:line="480" w:lineRule="auto"/>
        <w:ind w:left="1080"/>
        <w:jc w:val="both"/>
        <w:rPr>
          <w:rFonts w:cs="Arial"/>
          <w:bCs/>
          <w:szCs w:val="24"/>
        </w:rPr>
      </w:pPr>
    </w:p>
    <w:p w14:paraId="3D074CC2" w14:textId="77777777" w:rsidR="00816830" w:rsidRPr="00075994" w:rsidRDefault="00816830" w:rsidP="00014A38">
      <w:pPr>
        <w:pStyle w:val="ListParagraph"/>
        <w:adjustRightInd w:val="0"/>
        <w:spacing w:after="0" w:line="480" w:lineRule="auto"/>
        <w:ind w:left="426" w:firstLine="283"/>
        <w:jc w:val="both"/>
        <w:rPr>
          <w:rFonts w:cs="Arial"/>
          <w:bCs/>
          <w:szCs w:val="24"/>
        </w:rPr>
      </w:pPr>
    </w:p>
    <w:p w14:paraId="62EB849B" w14:textId="77777777" w:rsidR="00F548C5" w:rsidRPr="00075994" w:rsidRDefault="00F548C5" w:rsidP="00014A38">
      <w:pPr>
        <w:pStyle w:val="ListParagraph"/>
        <w:adjustRightInd w:val="0"/>
        <w:spacing w:after="0" w:line="480" w:lineRule="auto"/>
        <w:ind w:left="426" w:firstLine="283"/>
        <w:jc w:val="both"/>
        <w:rPr>
          <w:rFonts w:cs="Arial"/>
          <w:bCs/>
          <w:szCs w:val="24"/>
        </w:rPr>
      </w:pPr>
    </w:p>
    <w:p w14:paraId="5EE54D87" w14:textId="77777777" w:rsidR="00F548C5" w:rsidRPr="00075994" w:rsidRDefault="00F548C5" w:rsidP="00014A38">
      <w:pPr>
        <w:pStyle w:val="ListParagraph"/>
        <w:adjustRightInd w:val="0"/>
        <w:spacing w:after="0" w:line="480" w:lineRule="auto"/>
        <w:ind w:left="426" w:firstLine="283"/>
        <w:jc w:val="both"/>
        <w:rPr>
          <w:rFonts w:cs="Arial"/>
          <w:bCs/>
          <w:szCs w:val="24"/>
        </w:rPr>
      </w:pPr>
    </w:p>
    <w:p w14:paraId="211E33DB" w14:textId="77777777" w:rsidR="00F548C5" w:rsidRPr="00075994" w:rsidRDefault="00F548C5" w:rsidP="00014A38">
      <w:pPr>
        <w:pStyle w:val="ListParagraph"/>
        <w:adjustRightInd w:val="0"/>
        <w:spacing w:after="0" w:line="480" w:lineRule="auto"/>
        <w:ind w:left="426" w:firstLine="283"/>
        <w:jc w:val="both"/>
        <w:rPr>
          <w:rFonts w:cs="Arial"/>
          <w:bCs/>
          <w:szCs w:val="24"/>
        </w:rPr>
      </w:pPr>
    </w:p>
    <w:p w14:paraId="25296D4C" w14:textId="77777777" w:rsidR="002A087D" w:rsidRPr="00075994" w:rsidRDefault="002A087D" w:rsidP="00014A38">
      <w:pPr>
        <w:pStyle w:val="ListParagraph"/>
        <w:adjustRightInd w:val="0"/>
        <w:spacing w:after="0" w:line="480" w:lineRule="auto"/>
        <w:ind w:left="426" w:firstLine="283"/>
        <w:jc w:val="both"/>
        <w:rPr>
          <w:rFonts w:cs="Arial"/>
          <w:bCs/>
          <w:szCs w:val="24"/>
        </w:rPr>
      </w:pPr>
    </w:p>
    <w:p w14:paraId="1CDDE64C" w14:textId="77777777" w:rsidR="002A087D" w:rsidRPr="00075994" w:rsidRDefault="002A087D" w:rsidP="00014A38">
      <w:pPr>
        <w:pStyle w:val="ListParagraph"/>
        <w:adjustRightInd w:val="0"/>
        <w:spacing w:after="0" w:line="480" w:lineRule="auto"/>
        <w:ind w:left="426" w:firstLine="283"/>
        <w:jc w:val="both"/>
        <w:rPr>
          <w:rFonts w:cs="Arial"/>
          <w:bCs/>
          <w:szCs w:val="24"/>
        </w:rPr>
      </w:pPr>
    </w:p>
    <w:p w14:paraId="416BDC77" w14:textId="77777777" w:rsidR="002A087D" w:rsidRDefault="002A087D" w:rsidP="006D2423">
      <w:pPr>
        <w:adjustRightInd w:val="0"/>
        <w:spacing w:after="0" w:line="480" w:lineRule="auto"/>
        <w:jc w:val="both"/>
        <w:rPr>
          <w:rFonts w:cs="Arial"/>
          <w:bCs/>
          <w:szCs w:val="24"/>
        </w:rPr>
      </w:pPr>
    </w:p>
    <w:p w14:paraId="30747EE3" w14:textId="77777777" w:rsidR="000002C0" w:rsidRDefault="000002C0" w:rsidP="006D2423">
      <w:pPr>
        <w:adjustRightInd w:val="0"/>
        <w:spacing w:after="0" w:line="480" w:lineRule="auto"/>
        <w:jc w:val="both"/>
        <w:rPr>
          <w:rFonts w:cs="Arial"/>
          <w:bCs/>
          <w:szCs w:val="24"/>
        </w:rPr>
      </w:pPr>
    </w:p>
    <w:p w14:paraId="7B263D52" w14:textId="77777777" w:rsidR="000002C0" w:rsidRDefault="000002C0" w:rsidP="006D2423">
      <w:pPr>
        <w:adjustRightInd w:val="0"/>
        <w:spacing w:after="0" w:line="480" w:lineRule="auto"/>
        <w:jc w:val="both"/>
        <w:rPr>
          <w:rFonts w:cs="Arial"/>
          <w:bCs/>
          <w:szCs w:val="24"/>
        </w:rPr>
      </w:pPr>
    </w:p>
    <w:p w14:paraId="213C31F2" w14:textId="77777777" w:rsidR="000002C0" w:rsidRDefault="000002C0" w:rsidP="006D2423">
      <w:pPr>
        <w:adjustRightInd w:val="0"/>
        <w:spacing w:after="0" w:line="480" w:lineRule="auto"/>
        <w:jc w:val="both"/>
        <w:rPr>
          <w:rFonts w:cs="Arial"/>
          <w:bCs/>
          <w:szCs w:val="24"/>
        </w:rPr>
      </w:pPr>
    </w:p>
    <w:p w14:paraId="5B6BBA8E" w14:textId="77777777" w:rsidR="000002C0" w:rsidRDefault="000002C0" w:rsidP="006D2423">
      <w:pPr>
        <w:adjustRightInd w:val="0"/>
        <w:spacing w:after="0" w:line="480" w:lineRule="auto"/>
        <w:jc w:val="both"/>
        <w:rPr>
          <w:rFonts w:cs="Arial"/>
          <w:bCs/>
          <w:szCs w:val="24"/>
        </w:rPr>
      </w:pPr>
    </w:p>
    <w:p w14:paraId="1E9ABF66" w14:textId="77777777" w:rsidR="000002C0" w:rsidRDefault="000002C0" w:rsidP="006D2423">
      <w:pPr>
        <w:adjustRightInd w:val="0"/>
        <w:spacing w:after="0" w:line="480" w:lineRule="auto"/>
        <w:jc w:val="both"/>
        <w:rPr>
          <w:rFonts w:cs="Arial"/>
          <w:bCs/>
          <w:szCs w:val="24"/>
        </w:rPr>
      </w:pPr>
    </w:p>
    <w:p w14:paraId="39796C81" w14:textId="77777777" w:rsidR="00BB1D06" w:rsidRDefault="00BB1D06" w:rsidP="006D2423">
      <w:pPr>
        <w:adjustRightInd w:val="0"/>
        <w:spacing w:after="0" w:line="480" w:lineRule="auto"/>
        <w:jc w:val="both"/>
        <w:rPr>
          <w:rFonts w:cs="Arial"/>
          <w:bCs/>
          <w:szCs w:val="24"/>
        </w:rPr>
      </w:pPr>
    </w:p>
    <w:p w14:paraId="12DB8E4D" w14:textId="77777777" w:rsidR="00BB1D06" w:rsidRDefault="00BB1D06" w:rsidP="006D2423">
      <w:pPr>
        <w:adjustRightInd w:val="0"/>
        <w:spacing w:after="0" w:line="480" w:lineRule="auto"/>
        <w:jc w:val="both"/>
        <w:rPr>
          <w:rFonts w:cs="Arial"/>
          <w:bCs/>
          <w:szCs w:val="24"/>
        </w:rPr>
      </w:pPr>
    </w:p>
    <w:p w14:paraId="66DCEC0C" w14:textId="77777777" w:rsidR="000002C0" w:rsidRDefault="000002C0" w:rsidP="006D2423">
      <w:pPr>
        <w:adjustRightInd w:val="0"/>
        <w:spacing w:after="0" w:line="480" w:lineRule="auto"/>
        <w:jc w:val="both"/>
        <w:rPr>
          <w:rFonts w:cs="Arial"/>
          <w:bCs/>
          <w:szCs w:val="24"/>
        </w:rPr>
      </w:pPr>
    </w:p>
    <w:p w14:paraId="0E2C2B29" w14:textId="77777777" w:rsidR="000002C0" w:rsidRDefault="000002C0" w:rsidP="006D2423">
      <w:pPr>
        <w:adjustRightInd w:val="0"/>
        <w:spacing w:after="0" w:line="480" w:lineRule="auto"/>
        <w:jc w:val="both"/>
        <w:rPr>
          <w:rFonts w:cs="Arial"/>
          <w:bCs/>
          <w:szCs w:val="24"/>
        </w:rPr>
      </w:pPr>
    </w:p>
    <w:p w14:paraId="448A8392" w14:textId="77777777" w:rsidR="000002C0" w:rsidRPr="006D2423" w:rsidRDefault="000002C0" w:rsidP="006D2423">
      <w:pPr>
        <w:adjustRightInd w:val="0"/>
        <w:spacing w:after="0" w:line="480" w:lineRule="auto"/>
        <w:jc w:val="both"/>
        <w:rPr>
          <w:rFonts w:cs="Arial"/>
          <w:bCs/>
          <w:szCs w:val="24"/>
        </w:rPr>
      </w:pPr>
    </w:p>
    <w:p w14:paraId="4D1C29A8" w14:textId="2A4A4F54" w:rsidR="00B73C0F" w:rsidRPr="00075994" w:rsidRDefault="00F25E5E" w:rsidP="008A2083">
      <w:pPr>
        <w:spacing w:after="0"/>
        <w:jc w:val="center"/>
        <w:rPr>
          <w:rFonts w:cs="Arial"/>
          <w:b/>
          <w:bCs/>
          <w:szCs w:val="24"/>
        </w:rPr>
      </w:pPr>
      <w:r w:rsidRPr="00075994">
        <w:rPr>
          <w:rFonts w:cs="Arial"/>
          <w:noProof/>
          <w:szCs w:val="24"/>
        </w:rPr>
        <w:lastRenderedPageBreak/>
        <mc:AlternateContent>
          <mc:Choice Requires="wps">
            <w:drawing>
              <wp:anchor distT="0" distB="0" distL="114300" distR="114300" simplePos="0" relativeHeight="251705344" behindDoc="0" locked="0" layoutInCell="1" allowOverlap="1" wp14:anchorId="1F9B9122" wp14:editId="23DCF7D9">
                <wp:simplePos x="0" y="0"/>
                <wp:positionH relativeFrom="column">
                  <wp:posOffset>4599709</wp:posOffset>
                </wp:positionH>
                <wp:positionV relativeFrom="paragraph">
                  <wp:posOffset>-1088217</wp:posOffset>
                </wp:positionV>
                <wp:extent cx="574963" cy="339437"/>
                <wp:effectExtent l="0" t="0" r="15875" b="22860"/>
                <wp:wrapNone/>
                <wp:docPr id="1787323200" name="Rectangle 9"/>
                <wp:cNvGraphicFramePr/>
                <a:graphic xmlns:a="http://schemas.openxmlformats.org/drawingml/2006/main">
                  <a:graphicData uri="http://schemas.microsoft.com/office/word/2010/wordprocessingShape">
                    <wps:wsp>
                      <wps:cNvSpPr/>
                      <wps:spPr>
                        <a:xfrm>
                          <a:off x="0" y="0"/>
                          <a:ext cx="574963" cy="3394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3AEB8" id="Rectangle 9" o:spid="_x0000_s1026" style="position:absolute;margin-left:362.2pt;margin-top:-85.7pt;width:45.25pt;height:26.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" fillcolor="white [3212]" strokecolor="white [3212]" strokeweight="1pt"/>
            </w:pict>
          </mc:Fallback>
        </mc:AlternateContent>
      </w:r>
      <w:r w:rsidR="00B73C0F" w:rsidRPr="00075994">
        <w:rPr>
          <w:rFonts w:cs="Arial"/>
          <w:b/>
          <w:bCs/>
          <w:szCs w:val="24"/>
        </w:rPr>
        <w:t>BAB II</w:t>
      </w:r>
    </w:p>
    <w:p w14:paraId="57F1A66B" w14:textId="47E591EE" w:rsidR="005F5373" w:rsidRPr="00075994" w:rsidRDefault="005F5373" w:rsidP="00014A38">
      <w:pPr>
        <w:spacing w:after="0" w:line="480" w:lineRule="auto"/>
        <w:jc w:val="center"/>
        <w:rPr>
          <w:rFonts w:cs="Arial"/>
          <w:b/>
          <w:bCs/>
          <w:szCs w:val="24"/>
        </w:rPr>
      </w:pPr>
      <w:r w:rsidRPr="00075994">
        <w:rPr>
          <w:rFonts w:cs="Arial"/>
          <w:b/>
          <w:bCs/>
          <w:szCs w:val="24"/>
        </w:rPr>
        <w:t>TELAAH PUSTAKA</w:t>
      </w:r>
    </w:p>
    <w:p w14:paraId="67412D37" w14:textId="5F2CAE5E" w:rsidR="004F78E1" w:rsidRPr="00075994" w:rsidRDefault="004F78E1" w:rsidP="00014A38">
      <w:pPr>
        <w:pStyle w:val="ListParagraph"/>
        <w:numPr>
          <w:ilvl w:val="0"/>
          <w:numId w:val="7"/>
        </w:numPr>
        <w:spacing w:after="0" w:line="480" w:lineRule="auto"/>
        <w:rPr>
          <w:rFonts w:cs="Arial"/>
          <w:b/>
          <w:bCs/>
          <w:szCs w:val="24"/>
        </w:rPr>
      </w:pPr>
      <w:r w:rsidRPr="00075994">
        <w:rPr>
          <w:rFonts w:cs="Arial"/>
          <w:b/>
          <w:bCs/>
          <w:szCs w:val="24"/>
        </w:rPr>
        <w:t>Kerangka Teori</w:t>
      </w:r>
    </w:p>
    <w:p w14:paraId="7EDD2B9A" w14:textId="3B35474C" w:rsidR="004F78E1" w:rsidRPr="00075994" w:rsidRDefault="00226FCE" w:rsidP="00014A38">
      <w:pPr>
        <w:pStyle w:val="ListParagraph"/>
        <w:numPr>
          <w:ilvl w:val="0"/>
          <w:numId w:val="8"/>
        </w:numPr>
        <w:spacing w:after="0" w:line="480" w:lineRule="auto"/>
        <w:ind w:left="360"/>
        <w:rPr>
          <w:rFonts w:cs="Arial"/>
          <w:b/>
          <w:bCs/>
          <w:szCs w:val="24"/>
        </w:rPr>
      </w:pPr>
      <w:r w:rsidRPr="00075994">
        <w:rPr>
          <w:rFonts w:cs="Arial"/>
          <w:b/>
          <w:bCs/>
          <w:szCs w:val="24"/>
        </w:rPr>
        <w:t xml:space="preserve">Kepuasan </w:t>
      </w:r>
      <w:r w:rsidR="009504D0" w:rsidRPr="00075994">
        <w:rPr>
          <w:rFonts w:cs="Arial"/>
          <w:b/>
          <w:bCs/>
          <w:szCs w:val="24"/>
        </w:rPr>
        <w:t>Masyarakat</w:t>
      </w:r>
    </w:p>
    <w:p w14:paraId="4543A3AF" w14:textId="1CA6DDEA" w:rsidR="00F05633" w:rsidRDefault="00F05633" w:rsidP="00014A38">
      <w:pPr>
        <w:pStyle w:val="ListParagraph"/>
        <w:spacing w:after="0" w:line="480" w:lineRule="auto"/>
        <w:ind w:left="0" w:firstLine="720"/>
        <w:jc w:val="both"/>
        <w:rPr>
          <w:rFonts w:cs="Arial"/>
          <w:szCs w:val="24"/>
        </w:rPr>
      </w:pPr>
      <w:r w:rsidRPr="00075994">
        <w:rPr>
          <w:rFonts w:cs="Arial"/>
          <w:szCs w:val="24"/>
        </w:rPr>
        <w:t xml:space="preserve">Pada konsep kepuasan masyarakat tidak dapat dipisahkan oleh ilmu pemasaran. Bahwa kepuasan masyarakat dapat didefinisikan sebagai kepuasan pelanggan. </w:t>
      </w:r>
      <w:r w:rsidR="00132C11" w:rsidRPr="00132C11">
        <w:rPr>
          <w:rFonts w:cs="Arial"/>
          <w:szCs w:val="24"/>
        </w:rPr>
        <w:t>Penilaian terhadap kepuasan masyarakat dapat terlihat dari reaksi dan tanggapan pengguna setelah memperoleh produk atau jasa yang kualitasnya memenuhi ekspektasi.</w:t>
      </w:r>
    </w:p>
    <w:p w14:paraId="56E87418" w14:textId="5187A4F5" w:rsidR="00CE4782" w:rsidRPr="00075994" w:rsidRDefault="00CE4782" w:rsidP="00014A38">
      <w:pPr>
        <w:pStyle w:val="ListParagraph"/>
        <w:spacing w:after="0" w:line="480" w:lineRule="auto"/>
        <w:ind w:left="0" w:firstLine="720"/>
        <w:jc w:val="both"/>
        <w:rPr>
          <w:rFonts w:cs="Arial"/>
          <w:szCs w:val="24"/>
        </w:rPr>
      </w:pPr>
      <w:r w:rsidRPr="00CE4782">
        <w:rPr>
          <w:rFonts w:cs="Arial"/>
          <w:szCs w:val="24"/>
        </w:rPr>
        <w:t>Oleh karena itu, paradigma New Public Management (NPM) diterapkan dengan menekankan efisiensi, efektivitas, dan kualitas pelayanan publik, serta memposisikan masyarakat sebagai pelanggan yang berhak mendapatkan pelayanan publik terbaik</w:t>
      </w:r>
    </w:p>
    <w:p w14:paraId="578F9C31" w14:textId="7E200BB6" w:rsidR="00F05633" w:rsidRPr="00075994" w:rsidRDefault="003F024B" w:rsidP="00014A38">
      <w:pPr>
        <w:pStyle w:val="ListParagraph"/>
        <w:spacing w:after="0" w:line="480" w:lineRule="auto"/>
        <w:ind w:left="0" w:firstLine="720"/>
        <w:jc w:val="both"/>
        <w:rPr>
          <w:rFonts w:cs="Arial"/>
          <w:szCs w:val="24"/>
        </w:rPr>
      </w:pPr>
      <w:r w:rsidRPr="003F024B">
        <w:rPr>
          <w:rFonts w:cs="Arial"/>
          <w:szCs w:val="24"/>
        </w:rPr>
        <w:t>Dengan demikian, hubungan masyarakat dalam pemasaran berfungsi sebagai strategi dan langkah untuk mem</w:t>
      </w:r>
      <w:r w:rsidR="00A223F1">
        <w:rPr>
          <w:rFonts w:cs="Arial"/>
          <w:szCs w:val="24"/>
        </w:rPr>
        <w:t>bangun</w:t>
      </w:r>
      <w:r w:rsidRPr="003F024B">
        <w:rPr>
          <w:rFonts w:cs="Arial"/>
          <w:szCs w:val="24"/>
        </w:rPr>
        <w:t xml:space="preserve"> hubungan yang positif dengan publik sekaligus menyediakan layanan yang memuaskan </w:t>
      </w:r>
      <w:r w:rsidR="00F05633" w:rsidRPr="00075994">
        <w:rPr>
          <w:rFonts w:cs="Arial"/>
          <w:szCs w:val="24"/>
        </w:rPr>
        <w:fldChar w:fldCharType="begin" w:fldLock="1"/>
      </w:r>
      <w:r w:rsidR="009C5E4F" w:rsidRPr="00075994">
        <w:rPr>
          <w:rFonts w:cs="Arial"/>
          <w:szCs w:val="24"/>
        </w:rPr>
        <w:instrText>ADDIN CSL_CITATION {"citationItems":[{"id":"ITEM-1","itemData":{"ISBN":"978-602-401-864-1","author":[{"dropping-particle":"","family":"Sukmayana","given":"Dodi","non-dropping-particle":"","parse-names":false,"suffix":""}],"edition":"Edisi Pert","editor":[{"dropping-particle":"","family":"Candrawinata. Invalindint","given":"","non-dropping-particle":"","parse-names":false,"suffix":""}],"id":"ITEM-1","issued":{"date-parts":[["2017"]]},"number-of-pages":"107","publisher":"Penerbit Deepublish","publisher-place":"Sleman","title":"Kepuasan Masyarakat","type":"book"},"uris":["http://www.mendeley.com/documents/?uuid=e7c72300-e55e-4cb0-920f-8e837bb3288f"]}],"mendeley":{"formattedCitation":"(Sukmayana, 2017)","manualFormatting":"(Sukmayana, 2017 : 67)","plainTextFormattedCitation":"(Sukmayana, 2017)","previouslyFormattedCitation":"(Sukmayana, 2017)"},"properties":{"noteIndex":0},"schema":"https://github.com/citation-style-language/schema/raw/master/csl-citation.json"}</w:instrText>
      </w:r>
      <w:r w:rsidR="00F05633" w:rsidRPr="00075994">
        <w:rPr>
          <w:rFonts w:cs="Arial"/>
          <w:szCs w:val="24"/>
        </w:rPr>
        <w:fldChar w:fldCharType="separate"/>
      </w:r>
      <w:r w:rsidR="00F05633" w:rsidRPr="00075994">
        <w:rPr>
          <w:rFonts w:cs="Arial"/>
          <w:noProof/>
          <w:szCs w:val="24"/>
        </w:rPr>
        <w:t>(Sukmayana, 2017 : 67)</w:t>
      </w:r>
      <w:r w:rsidR="00F05633" w:rsidRPr="00075994">
        <w:rPr>
          <w:rFonts w:cs="Arial"/>
          <w:szCs w:val="24"/>
        </w:rPr>
        <w:fldChar w:fldCharType="end"/>
      </w:r>
      <w:r w:rsidR="00F05633" w:rsidRPr="00075994">
        <w:rPr>
          <w:rFonts w:cs="Arial"/>
          <w:szCs w:val="24"/>
        </w:rPr>
        <w:t>.</w:t>
      </w:r>
    </w:p>
    <w:p w14:paraId="611A82DE" w14:textId="06EB7671" w:rsidR="00F05633" w:rsidRPr="00075994" w:rsidRDefault="00F05633" w:rsidP="00014A38">
      <w:pPr>
        <w:pStyle w:val="ListParagraph"/>
        <w:spacing w:after="0" w:line="480" w:lineRule="auto"/>
        <w:ind w:left="0" w:firstLine="720"/>
        <w:jc w:val="both"/>
        <w:rPr>
          <w:rFonts w:cs="Arial"/>
          <w:szCs w:val="24"/>
        </w:rPr>
      </w:pPr>
      <w:r w:rsidRPr="00075994">
        <w:rPr>
          <w:rFonts w:cs="Arial"/>
          <w:szCs w:val="24"/>
        </w:rPr>
        <w:t xml:space="preserve">Menurut </w:t>
      </w:r>
      <w:r w:rsidRPr="00075994">
        <w:rPr>
          <w:rFonts w:cs="Arial"/>
          <w:szCs w:val="24"/>
        </w:rPr>
        <w:fldChar w:fldCharType="begin" w:fldLock="1"/>
      </w:r>
      <w:r w:rsidR="009C5E4F" w:rsidRPr="00075994">
        <w:rPr>
          <w:rFonts w:cs="Arial"/>
          <w:szCs w:val="24"/>
        </w:rPr>
        <w:instrText>ADDIN CSL_CITATION {"citationItems":[{"id":"ITEM-1","itemData":{"ISBN":"9786025920172","abstract":"berkaitan dengan citra produk, kualitas produk, hubungan dengan kepuasan pelanggan,","author":[{"dropping-particle":"","family":"Daga","given":"Rosnaini","non-dropping-particle":"","parse-names":false,"suffix":""}],"edition":"Edisi Pert","editor":[{"dropping-particle":"","family":"Upu","given":"Hamzah","non-dropping-particle":"","parse-names":false,"suffix":""}],"id":"ITEM-1","issued":{"date-parts":[["2017"]]},"number-of-pages":"194","publisher":"Global Research and Consulting Institute (Global-RCI)","publisher-place":"Gowa","title":"Citra,Kualitas Produk dan Kepuasan Pelanggan","type":"book"},"uris":["http://www.mendeley.com/documents/?uuid=345fe1ad-6f94-4bff-8184-4d2b2ec3eb3b"]}],"mendeley":{"formattedCitation":"(Daga, 2017)","manualFormatting":"Daga (2017:19)","plainTextFormattedCitation":"(Daga, 2017)","previouslyFormattedCitation":"(Daga, 2017)"},"properties":{"noteIndex":0},"schema":"https://github.com/citation-style-language/schema/raw/master/csl-citation.json"}</w:instrText>
      </w:r>
      <w:r w:rsidRPr="00075994">
        <w:rPr>
          <w:rFonts w:cs="Arial"/>
          <w:szCs w:val="24"/>
        </w:rPr>
        <w:fldChar w:fldCharType="separate"/>
      </w:r>
      <w:r w:rsidRPr="00075994">
        <w:rPr>
          <w:rFonts w:cs="Arial"/>
          <w:noProof/>
          <w:szCs w:val="24"/>
        </w:rPr>
        <w:t xml:space="preserve">Daga </w:t>
      </w:r>
      <w:r w:rsidR="0053294A" w:rsidRPr="00075994">
        <w:rPr>
          <w:rFonts w:cs="Arial"/>
          <w:noProof/>
          <w:szCs w:val="24"/>
        </w:rPr>
        <w:t>(</w:t>
      </w:r>
      <w:r w:rsidRPr="00075994">
        <w:rPr>
          <w:rFonts w:cs="Arial"/>
          <w:noProof/>
          <w:szCs w:val="24"/>
        </w:rPr>
        <w:t>2017:19)</w:t>
      </w:r>
      <w:r w:rsidRPr="00075994">
        <w:rPr>
          <w:rFonts w:cs="Arial"/>
          <w:szCs w:val="24"/>
        </w:rPr>
        <w:fldChar w:fldCharType="end"/>
      </w:r>
      <w:r w:rsidRPr="00075994">
        <w:rPr>
          <w:rFonts w:cs="Arial"/>
          <w:szCs w:val="24"/>
        </w:rPr>
        <w:t xml:space="preserve">, </w:t>
      </w:r>
      <w:r w:rsidR="00FC6CE0" w:rsidRPr="00FC6CE0">
        <w:rPr>
          <w:rFonts w:cs="Arial"/>
          <w:szCs w:val="24"/>
        </w:rPr>
        <w:t xml:space="preserve">Kepuasan merupakan tingkat </w:t>
      </w:r>
      <w:r w:rsidR="003C6C21">
        <w:rPr>
          <w:rFonts w:cs="Arial"/>
          <w:szCs w:val="24"/>
        </w:rPr>
        <w:t>evaluasi</w:t>
      </w:r>
      <w:r w:rsidR="00FC6CE0" w:rsidRPr="00FC6CE0">
        <w:rPr>
          <w:rFonts w:cs="Arial"/>
          <w:szCs w:val="24"/>
        </w:rPr>
        <w:t xml:space="preserve"> seseorang terhadap suatu </w:t>
      </w:r>
      <w:r w:rsidR="003C6C21">
        <w:rPr>
          <w:rFonts w:cs="Arial"/>
          <w:szCs w:val="24"/>
        </w:rPr>
        <w:t xml:space="preserve">kinerja </w:t>
      </w:r>
      <w:r w:rsidR="00FC6CE0" w:rsidRPr="00FC6CE0">
        <w:rPr>
          <w:rFonts w:cs="Arial"/>
          <w:szCs w:val="24"/>
        </w:rPr>
        <w:t xml:space="preserve">berdasarkan perbandingan antara </w:t>
      </w:r>
      <w:r w:rsidR="005C037A" w:rsidRPr="005C037A">
        <w:rPr>
          <w:rFonts w:cs="Arial"/>
          <w:szCs w:val="24"/>
        </w:rPr>
        <w:t>sejauh mana kinerja yang dirasakan sesuai atau tidak dengan harapan mereka.</w:t>
      </w:r>
      <w:r w:rsidR="005C037A">
        <w:rPr>
          <w:rFonts w:cs="Arial"/>
          <w:szCs w:val="24"/>
        </w:rPr>
        <w:t xml:space="preserve"> </w:t>
      </w:r>
      <w:r w:rsidRPr="00075994">
        <w:rPr>
          <w:rFonts w:cs="Arial"/>
          <w:szCs w:val="24"/>
        </w:rPr>
        <w:t>Apabila kinerja atau hasil sama dengan apa yang diharapakannya maka konsumen akan puas</w:t>
      </w:r>
      <w:r w:rsidR="008A1158" w:rsidRPr="00075994">
        <w:rPr>
          <w:rFonts w:cs="Arial"/>
          <w:szCs w:val="24"/>
        </w:rPr>
        <w:t>.</w:t>
      </w:r>
    </w:p>
    <w:p w14:paraId="70645B87" w14:textId="2BB38BD3" w:rsidR="008A1158" w:rsidRPr="00075994" w:rsidRDefault="00510BBB" w:rsidP="00014A38">
      <w:pPr>
        <w:pStyle w:val="ListParagraph"/>
        <w:spacing w:after="0" w:line="480" w:lineRule="auto"/>
        <w:ind w:left="0" w:firstLine="720"/>
        <w:jc w:val="both"/>
        <w:rPr>
          <w:rFonts w:cs="Arial"/>
          <w:szCs w:val="24"/>
        </w:rPr>
      </w:pPr>
      <w:r w:rsidRPr="00075994">
        <w:rPr>
          <w:rFonts w:cs="Arial"/>
          <w:szCs w:val="24"/>
        </w:rPr>
        <w:t xml:space="preserve">Menurut </w:t>
      </w:r>
      <w:r w:rsidRPr="00075994">
        <w:rPr>
          <w:rFonts w:cs="Arial"/>
          <w:szCs w:val="24"/>
        </w:rPr>
        <w:fldChar w:fldCharType="begin" w:fldLock="1"/>
      </w:r>
      <w:r w:rsidR="009C5E4F" w:rsidRPr="00075994">
        <w:rPr>
          <w:rFonts w:cs="Arial"/>
          <w:szCs w:val="24"/>
        </w:rPr>
        <w:instrText>ADDIN CSL_CITATION {"citationItems":[{"id":"ITEM-1","itemData":{"abstract":"Effect on the Quality of Public Satisfaction (Studies in Dinas Kependudukan dan Pencatatan Sipil Kota Blitar). Quality of service orientation emphasizes on meeting customer expectations that society. In this study, the quality of service becomes the main focus in an effort to seek an influence on people's satisfaction. This study uses a quantitative approach with survey data collection procedures. Location of the research carried out in offices of Dinas Kependudukan dan Pencatatan Sipil Kota Blitar. The scale of measurement used in this study is the Likert. Method of determining the number of samples in this study using the formula slovin with tolenrasi value of 10%, thus obtained 95 samples of 985 population in the Dinas Kependudukan dan Pencatatan Sipil Kota Blitar. Based on the results of research and discussion of existing data, simultaneous testing to the conclusion that the five variables consisting of physical evidence (X1), reliability (X2), responsiveness (X3), assurance (X4), and empathy (X5) effect significant public satisfaction. Of test Determination (R2) obtained yield was 0.867, which means 86.7% of service quality is influenced by independent variables studied, namely physical evidence (X1), reliability (X2), responsiveness (X3), assurance (X4), and empathy (X5) while the remaining 13.3% is influenced by other variables not examined in this study.","author":[{"dropping-particle":"","family":"Gama Putra","given":"Dhion","non-dropping-particle":"","parse-names":false,"suffix":""},{"dropping-particle":"","family":"Nur Pratiwi","given":"Ratih","non-dropping-particle":"","parse-names":false,"suffix":""},{"dropping-particle":"","family":"Trisnawati","given":"","non-dropping-particle":"","parse-names":false,"suffix":""}],"container-title":"Jap)","id":"ITEM-1","issue":"12","issued":{"date-parts":[["2015"]]},"page":"2118-2122","title":"PENGARUH KUALITAS PELAYANAN TERHADAP KEPUASAN MASYARAKAT (Studi pada Dinas Kependudukan dan Pencatatan Sipil Kota Blitar)","type":"article-journal","volume":"3"},"uris":["http://www.mendeley.com/documents/?uuid=f275e2fe-c54d-4dc4-8c05-9337d447b2c6"]}],"mendeley":{"formattedCitation":"(Gama Putra et al., 2015)","plainTextFormattedCitation":"(Gama Putra et al., 2015)","previouslyFormattedCitation":"(Gama Putra et al., 2015)"},"properties":{"noteIndex":0},"schema":"https://github.com/citation-style-language/schema/raw/master/csl-citation.json"}</w:instrText>
      </w:r>
      <w:r w:rsidRPr="00075994">
        <w:rPr>
          <w:rFonts w:cs="Arial"/>
          <w:szCs w:val="24"/>
        </w:rPr>
        <w:fldChar w:fldCharType="separate"/>
      </w:r>
      <w:r w:rsidR="009C5E4F" w:rsidRPr="00075994">
        <w:rPr>
          <w:rFonts w:cs="Arial"/>
          <w:noProof/>
          <w:szCs w:val="24"/>
        </w:rPr>
        <w:t>(Gama Putra et al., 2015)</w:t>
      </w:r>
      <w:r w:rsidRPr="00075994">
        <w:rPr>
          <w:rFonts w:cs="Arial"/>
          <w:szCs w:val="24"/>
        </w:rPr>
        <w:fldChar w:fldCharType="end"/>
      </w:r>
      <w:r w:rsidRPr="00075994">
        <w:rPr>
          <w:rFonts w:cs="Arial"/>
          <w:szCs w:val="24"/>
        </w:rPr>
        <w:t xml:space="preserve">, kepuasan yaitu suatu perasaan bahagia atau kecewa yang akan muncul setelah </w:t>
      </w:r>
      <w:r w:rsidR="00B94D02">
        <w:rPr>
          <w:rFonts w:cs="Arial"/>
          <w:szCs w:val="24"/>
        </w:rPr>
        <w:t xml:space="preserve">membandingkan </w:t>
      </w:r>
      <w:r w:rsidRPr="00075994">
        <w:rPr>
          <w:rFonts w:cs="Arial"/>
          <w:szCs w:val="24"/>
        </w:rPr>
        <w:t xml:space="preserve">antara </w:t>
      </w:r>
      <w:r w:rsidRPr="00075994">
        <w:rPr>
          <w:rFonts w:cs="Arial"/>
          <w:szCs w:val="24"/>
        </w:rPr>
        <w:lastRenderedPageBreak/>
        <w:t xml:space="preserve">hasil dan </w:t>
      </w:r>
      <w:r w:rsidR="009C09D1" w:rsidRPr="00075994">
        <w:rPr>
          <w:rFonts w:cs="Arial"/>
          <w:szCs w:val="24"/>
        </w:rPr>
        <w:t xml:space="preserve">berbagai harapan yang dimilikinya. </w:t>
      </w:r>
      <w:r w:rsidR="000D1D15">
        <w:rPr>
          <w:rFonts w:cs="Arial"/>
          <w:szCs w:val="24"/>
        </w:rPr>
        <w:t xml:space="preserve">Apabila </w:t>
      </w:r>
      <w:r w:rsidR="009C09D1" w:rsidRPr="00075994">
        <w:rPr>
          <w:rFonts w:cs="Arial"/>
          <w:szCs w:val="24"/>
        </w:rPr>
        <w:t>kinerja tidak sesuai dengan yang diharapkannya maka pelanggan tidak puas dan apabila lebih dari yang diharapkannya maka akan mendapatkan kepuasan</w:t>
      </w:r>
      <w:r w:rsidR="004E2ADC" w:rsidRPr="00075994">
        <w:rPr>
          <w:rFonts w:cs="Arial"/>
          <w:szCs w:val="24"/>
        </w:rPr>
        <w:t>.</w:t>
      </w:r>
    </w:p>
    <w:p w14:paraId="79CC38A3" w14:textId="78B929CE" w:rsidR="004E2ADC" w:rsidRPr="00075994" w:rsidRDefault="004E2ADC" w:rsidP="00014A38">
      <w:pPr>
        <w:pStyle w:val="ListParagraph"/>
        <w:spacing w:after="0" w:line="480" w:lineRule="auto"/>
        <w:ind w:left="0" w:firstLine="720"/>
        <w:jc w:val="both"/>
        <w:rPr>
          <w:rFonts w:cs="Arial"/>
          <w:szCs w:val="24"/>
        </w:rPr>
      </w:pPr>
      <w:r w:rsidRPr="00075994">
        <w:rPr>
          <w:rFonts w:cs="Arial"/>
          <w:szCs w:val="24"/>
        </w:rPr>
        <w:t xml:space="preserve">Dengan membandingkan yang dirasakan oleh masyarakat dan harapannya, maka menurut </w:t>
      </w:r>
      <w:r w:rsidRPr="00075994">
        <w:rPr>
          <w:rFonts w:cs="Arial"/>
          <w:szCs w:val="24"/>
        </w:rPr>
        <w:fldChar w:fldCharType="begin" w:fldLock="1"/>
      </w:r>
      <w:r w:rsidR="009C5E4F" w:rsidRPr="00075994">
        <w:rPr>
          <w:rFonts w:cs="Arial"/>
          <w:szCs w:val="24"/>
        </w:rPr>
        <w:instrText>ADDIN CSL_CITATION {"citationItems":[{"id":"ITEM-1","itemData":{"ISBN":"9786236840443","abstract":"Buku Manajemen Pemasaran Jasa ini terdiri dari sebelas bab yang mengandung berbagai unsur seperti definisi, strategi, dan berbagai kajian lainnya yang penting dalam bidang jasa. Perusahaan jasa bergerak di bidang pelayanan dengan tujuan untuk memenuhi kebutuhan dan keinginan konsumen sehingga menciptakan loyalitas pelanggan yang maksimal. Pemasaran jasa berbeda dengan pemasaran barang karena jasa tidak berwujud, mudah rusak, dan dikonsumsi bersamaan dengan saat diproduksi.","author":[{"dropping-particle":"","family":"Halim","given":"Fitria","non-dropping-particle":"","parse-names":false,"suffix":""},{"dropping-particle":"","family":"Zukhruf Kurniullah","given":"Ardhariksi","non-dropping-particle":"","parse-names":false,"suffix":""},{"dropping-particle":"","family":"Butarbutar Efendi","given":"Marisi","non-dropping-particle":"","parse-names":false,"suffix":""},{"dropping-particle":"","family":"Sudarso","given":"Andriasan","non-dropping-particle":"","parse-names":false,"suffix":""},{"dropping-particle":"","family":"Purba","given":"Bonaraja","non-dropping-particle":"","parse-names":false,"suffix":""},{"dropping-particle":"","family":"Lie","given":"Darwin","non-dropping-particle":"","parse-names":false,"suffix":""},{"dropping-particle":"","family":"Hengki Mangiring Parulian Simarmata","given":"Sisca","non-dropping-particle":"","parse-names":false,"suffix":""},{"dropping-particle":"","family":"Adi Permadi","given":"Lalu","non-dropping-particle":"","parse-names":false,"suffix":""},{"dropping-particle":"","family":"Novela","given":"Vina","non-dropping-particle":"","parse-names":false,"suffix":""}],"container-title":"Manajemen Pemasaran Jasa","edition":"1","editor":[{"dropping-particle":"","family":"Watranthos","given":"Ronal","non-dropping-particle":"","parse-names":false,"suffix":""}],"id":"ITEM-1","issued":{"date-parts":[["2021"]]},"number-of-pages":"1-188","publisher":"Yayasan Kita Menulis","title":"Manajemen Pemasaran Jasa","type":"book"},"uris":["http://www.mendeley.com/documents/?uuid=3818748c-0f80-4f92-a412-c3060e29da34"]}],"mendeley":{"formattedCitation":"(Halim et al., 2021)","manualFormatting":"Halim et al (2021:156)","plainTextFormattedCitation":"(Halim et al., 2021)","previouslyFormattedCitation":"(Halim et al., 2021)"},"properties":{"noteIndex":0},"schema":"https://github.com/citation-style-language/schema/raw/master/csl-citation.json"}</w:instrText>
      </w:r>
      <w:r w:rsidRPr="00075994">
        <w:rPr>
          <w:rFonts w:cs="Arial"/>
          <w:szCs w:val="24"/>
        </w:rPr>
        <w:fldChar w:fldCharType="separate"/>
      </w:r>
      <w:r w:rsidRPr="00075994">
        <w:rPr>
          <w:rFonts w:cs="Arial"/>
          <w:noProof/>
          <w:szCs w:val="24"/>
        </w:rPr>
        <w:t xml:space="preserve">Halim </w:t>
      </w:r>
      <w:r w:rsidRPr="00075994">
        <w:rPr>
          <w:rFonts w:cs="Arial"/>
          <w:i/>
          <w:noProof/>
          <w:szCs w:val="24"/>
        </w:rPr>
        <w:t>et al</w:t>
      </w:r>
      <w:r w:rsidR="009C5E4F" w:rsidRPr="00075994">
        <w:rPr>
          <w:rFonts w:cs="Arial"/>
          <w:i/>
          <w:noProof/>
          <w:szCs w:val="24"/>
        </w:rPr>
        <w:t xml:space="preserve"> </w:t>
      </w:r>
      <w:r w:rsidR="009C5E4F" w:rsidRPr="00075994">
        <w:rPr>
          <w:rFonts w:cs="Arial"/>
          <w:iCs/>
          <w:noProof/>
          <w:szCs w:val="24"/>
        </w:rPr>
        <w:t>(</w:t>
      </w:r>
      <w:r w:rsidRPr="00075994">
        <w:rPr>
          <w:rFonts w:cs="Arial"/>
          <w:noProof/>
          <w:szCs w:val="24"/>
        </w:rPr>
        <w:t>2021:156)</w:t>
      </w:r>
      <w:r w:rsidRPr="00075994">
        <w:rPr>
          <w:rFonts w:cs="Arial"/>
          <w:szCs w:val="24"/>
        </w:rPr>
        <w:fldChar w:fldCharType="end"/>
      </w:r>
      <w:r w:rsidRPr="00075994">
        <w:rPr>
          <w:rFonts w:cs="Arial"/>
          <w:szCs w:val="24"/>
        </w:rPr>
        <w:t>, terdapat tiga tingkatan kepuasan yaitu:</w:t>
      </w:r>
    </w:p>
    <w:p w14:paraId="2AA5BE13" w14:textId="75C7FA07" w:rsidR="004E2ADC" w:rsidRPr="00075994" w:rsidRDefault="004E2ADC" w:rsidP="00DD1BA0">
      <w:pPr>
        <w:pStyle w:val="ListParagraph"/>
        <w:numPr>
          <w:ilvl w:val="0"/>
          <w:numId w:val="14"/>
        </w:numPr>
        <w:spacing w:after="0" w:line="480" w:lineRule="auto"/>
        <w:ind w:left="360"/>
        <w:jc w:val="both"/>
        <w:rPr>
          <w:rFonts w:cs="Arial"/>
          <w:szCs w:val="24"/>
        </w:rPr>
      </w:pPr>
      <w:r w:rsidRPr="00075994">
        <w:rPr>
          <w:rFonts w:cs="Arial"/>
          <w:szCs w:val="24"/>
        </w:rPr>
        <w:t xml:space="preserve">Apabila produk atau jasa kurang dari </w:t>
      </w:r>
      <w:r w:rsidR="00C945F4">
        <w:rPr>
          <w:rFonts w:cs="Arial"/>
          <w:szCs w:val="24"/>
        </w:rPr>
        <w:t>yang di</w:t>
      </w:r>
      <w:r w:rsidRPr="00075994">
        <w:rPr>
          <w:rFonts w:cs="Arial"/>
          <w:szCs w:val="24"/>
        </w:rPr>
        <w:t>harapa</w:t>
      </w:r>
      <w:r w:rsidR="00C945F4">
        <w:rPr>
          <w:rFonts w:cs="Arial"/>
          <w:szCs w:val="24"/>
        </w:rPr>
        <w:t>kan</w:t>
      </w:r>
      <w:r w:rsidRPr="00075994">
        <w:rPr>
          <w:rFonts w:cs="Arial"/>
          <w:szCs w:val="24"/>
        </w:rPr>
        <w:t xml:space="preserve"> maka pelanggan atau masyarakat merasa tidak puas.</w:t>
      </w:r>
    </w:p>
    <w:p w14:paraId="3379B84B" w14:textId="2E297161" w:rsidR="004E2ADC" w:rsidRPr="00075994" w:rsidRDefault="004E2ADC" w:rsidP="00DD1BA0">
      <w:pPr>
        <w:pStyle w:val="ListParagraph"/>
        <w:numPr>
          <w:ilvl w:val="0"/>
          <w:numId w:val="14"/>
        </w:numPr>
        <w:spacing w:after="0" w:line="480" w:lineRule="auto"/>
        <w:ind w:left="360"/>
        <w:jc w:val="both"/>
        <w:rPr>
          <w:rFonts w:cs="Arial"/>
          <w:szCs w:val="24"/>
        </w:rPr>
      </w:pPr>
      <w:r w:rsidRPr="00075994">
        <w:rPr>
          <w:rFonts w:cs="Arial"/>
          <w:szCs w:val="24"/>
        </w:rPr>
        <w:t xml:space="preserve">Apabila produk atau jasa sesuai dengan </w:t>
      </w:r>
      <w:r w:rsidR="00C945F4">
        <w:rPr>
          <w:rFonts w:cs="Arial"/>
          <w:szCs w:val="24"/>
        </w:rPr>
        <w:t>yang di</w:t>
      </w:r>
      <w:r w:rsidRPr="00075994">
        <w:rPr>
          <w:rFonts w:cs="Arial"/>
          <w:szCs w:val="24"/>
        </w:rPr>
        <w:t>harap</w:t>
      </w:r>
      <w:r w:rsidR="00C945F4">
        <w:rPr>
          <w:rFonts w:cs="Arial"/>
          <w:szCs w:val="24"/>
        </w:rPr>
        <w:t>kan</w:t>
      </w:r>
      <w:r w:rsidRPr="00075994">
        <w:rPr>
          <w:rFonts w:cs="Arial"/>
          <w:szCs w:val="24"/>
        </w:rPr>
        <w:t>, maka pelanggan merasa puas</w:t>
      </w:r>
    </w:p>
    <w:p w14:paraId="6F589CEA" w14:textId="7D9B71FB" w:rsidR="008A1158" w:rsidRPr="00075994" w:rsidRDefault="004E2ADC" w:rsidP="00DD1BA0">
      <w:pPr>
        <w:pStyle w:val="ListParagraph"/>
        <w:numPr>
          <w:ilvl w:val="0"/>
          <w:numId w:val="14"/>
        </w:numPr>
        <w:spacing w:after="0" w:line="480" w:lineRule="auto"/>
        <w:ind w:left="360"/>
        <w:jc w:val="both"/>
        <w:rPr>
          <w:rFonts w:cs="Arial"/>
          <w:szCs w:val="24"/>
        </w:rPr>
      </w:pPr>
      <w:r w:rsidRPr="00075994">
        <w:rPr>
          <w:rFonts w:cs="Arial"/>
          <w:szCs w:val="24"/>
        </w:rPr>
        <w:t xml:space="preserve">Apabila produk atau jasa melebihi </w:t>
      </w:r>
      <w:r w:rsidR="00C945F4">
        <w:rPr>
          <w:rFonts w:cs="Arial"/>
          <w:szCs w:val="24"/>
        </w:rPr>
        <w:t>yang di</w:t>
      </w:r>
      <w:r w:rsidRPr="00075994">
        <w:rPr>
          <w:rFonts w:cs="Arial"/>
          <w:szCs w:val="24"/>
        </w:rPr>
        <w:t>harapa</w:t>
      </w:r>
      <w:r w:rsidR="00C945F4">
        <w:rPr>
          <w:rFonts w:cs="Arial"/>
          <w:szCs w:val="24"/>
        </w:rPr>
        <w:t>kan</w:t>
      </w:r>
      <w:r w:rsidRPr="00075994">
        <w:rPr>
          <w:rFonts w:cs="Arial"/>
          <w:szCs w:val="24"/>
        </w:rPr>
        <w:t>, maka pelanggan merasa sangat puas.</w:t>
      </w:r>
    </w:p>
    <w:p w14:paraId="65803E43" w14:textId="2A1FDE61" w:rsidR="00F05633" w:rsidRPr="00075994" w:rsidRDefault="00F05633" w:rsidP="00014A38">
      <w:pPr>
        <w:spacing w:after="0" w:line="480" w:lineRule="auto"/>
        <w:ind w:firstLine="720"/>
        <w:jc w:val="both"/>
        <w:rPr>
          <w:rFonts w:cs="Arial"/>
          <w:szCs w:val="24"/>
        </w:rPr>
      </w:pPr>
      <w:r w:rsidRPr="00075994">
        <w:rPr>
          <w:rFonts w:cs="Arial"/>
          <w:szCs w:val="24"/>
        </w:rPr>
        <w:t xml:space="preserve">Menurut </w:t>
      </w:r>
      <w:r w:rsidRPr="00075994">
        <w:rPr>
          <w:rFonts w:cs="Arial"/>
          <w:szCs w:val="24"/>
        </w:rPr>
        <w:fldChar w:fldCharType="begin" w:fldLock="1"/>
      </w:r>
      <w:r w:rsidR="00376F4E" w:rsidRPr="00075994">
        <w:rPr>
          <w:rFonts w:cs="Arial"/>
          <w:szCs w:val="24"/>
        </w:rPr>
        <w:instrText>ADDIN CSL_CITATION {"citationItems":[{"id":"ITEM-1","itemData":{"author":[{"dropping-particle":"","family":"Tjiptono","given":"Fandy","non-dropping-particle":"","parse-names":false,"suffix":""},{"dropping-particle":"","family":"Diana","given":"Anastasia","non-dropping-particle":"","parse-names":false,"suffix":""}],"edition":"Edisi Pert","editor":[{"dropping-particle":"","family":"Diana","given":"Anastasia","non-dropping-particle":"","parse-names":false,"suffix":""}],"id":"ITEM-1","issued":{"date-parts":[["2019"]]},"publisher":"Penerbit Andi","publisher-place":"Yogyakarta","title":"Kepuasan Pelanggan: Konsep, Pengukuran, dan Strategi","type":"book"},"uris":["http://www.mendeley.com/documents/?uuid=563eb0d1-48b3-4b17-8a85-754a0a0b37e3"]}],"mendeley":{"formattedCitation":"(Tjiptono &amp; Diana, 2019)","manualFormatting":"Tjiptono and Diana (2019:117)","plainTextFormattedCitation":"(Tjiptono &amp; Diana, 2019)","previouslyFormattedCitation":"(Tjiptono &amp; Diana, 2019)"},"properties":{"noteIndex":0},"schema":"https://github.com/citation-style-language/schema/raw/master/csl-citation.json"}</w:instrText>
      </w:r>
      <w:r w:rsidRPr="00075994">
        <w:rPr>
          <w:rFonts w:cs="Arial"/>
          <w:szCs w:val="24"/>
        </w:rPr>
        <w:fldChar w:fldCharType="separate"/>
      </w:r>
      <w:r w:rsidRPr="00075994">
        <w:rPr>
          <w:rFonts w:cs="Arial"/>
          <w:noProof/>
          <w:szCs w:val="24"/>
        </w:rPr>
        <w:t>Tjiptono and Diana</w:t>
      </w:r>
      <w:r w:rsidR="009C5E4F" w:rsidRPr="00075994">
        <w:rPr>
          <w:rFonts w:cs="Arial"/>
          <w:noProof/>
          <w:szCs w:val="24"/>
        </w:rPr>
        <w:t xml:space="preserve"> (</w:t>
      </w:r>
      <w:r w:rsidRPr="00075994">
        <w:rPr>
          <w:rFonts w:cs="Arial"/>
          <w:noProof/>
          <w:szCs w:val="24"/>
        </w:rPr>
        <w:t>2019:117)</w:t>
      </w:r>
      <w:r w:rsidRPr="00075994">
        <w:rPr>
          <w:rFonts w:cs="Arial"/>
          <w:szCs w:val="24"/>
        </w:rPr>
        <w:fldChar w:fldCharType="end"/>
      </w:r>
      <w:r w:rsidRPr="00075994">
        <w:rPr>
          <w:rFonts w:cs="Arial"/>
          <w:szCs w:val="24"/>
        </w:rPr>
        <w:t>,</w:t>
      </w:r>
      <w:r w:rsidR="00486650" w:rsidRPr="00486650">
        <w:t xml:space="preserve"> </w:t>
      </w:r>
      <w:r w:rsidR="00486650" w:rsidRPr="00486650">
        <w:rPr>
          <w:rFonts w:cs="Arial"/>
          <w:szCs w:val="24"/>
        </w:rPr>
        <w:t>kepuasan pelanggan merupakan keadaan psikologis yang timbul akibat interaksi antara harapan yang tidak sepenuhnya terpenuhi dengan perasaan yang dimiliki sebelum menggunakan produk atau jasa yang dibeli</w:t>
      </w:r>
      <w:r w:rsidRPr="00075994">
        <w:rPr>
          <w:rFonts w:cs="Arial"/>
          <w:szCs w:val="24"/>
        </w:rPr>
        <w:t>.</w:t>
      </w:r>
      <w:r w:rsidR="00310702" w:rsidRPr="00075994">
        <w:rPr>
          <w:rFonts w:cs="Arial"/>
          <w:szCs w:val="24"/>
        </w:rPr>
        <w:t xml:space="preserve"> </w:t>
      </w:r>
      <w:r w:rsidR="008513F8" w:rsidRPr="00075994">
        <w:rPr>
          <w:rFonts w:cs="Arial"/>
          <w:szCs w:val="24"/>
        </w:rPr>
        <w:t>Ada beberapa indikator untuk mengukur kepuasan konsumen ialah:</w:t>
      </w:r>
    </w:p>
    <w:p w14:paraId="5FFF3EE4" w14:textId="77777777" w:rsidR="00A26E11" w:rsidRPr="00075994" w:rsidRDefault="00A26E11" w:rsidP="00014A38">
      <w:pPr>
        <w:pStyle w:val="ListParagraph"/>
        <w:numPr>
          <w:ilvl w:val="0"/>
          <w:numId w:val="9"/>
        </w:numPr>
        <w:spacing w:after="0" w:line="480" w:lineRule="auto"/>
        <w:ind w:left="360"/>
        <w:jc w:val="both"/>
        <w:rPr>
          <w:rFonts w:cs="Arial"/>
          <w:szCs w:val="24"/>
        </w:rPr>
      </w:pPr>
      <w:r w:rsidRPr="00075994">
        <w:rPr>
          <w:rFonts w:cs="Arial"/>
          <w:szCs w:val="24"/>
        </w:rPr>
        <w:t>Pertanyaan</w:t>
      </w:r>
    </w:p>
    <w:p w14:paraId="58B753E9" w14:textId="26E5FBF2" w:rsidR="00A26E11" w:rsidRPr="00075994" w:rsidRDefault="00A26E11" w:rsidP="00014A38">
      <w:pPr>
        <w:pStyle w:val="ListParagraph"/>
        <w:spacing w:after="0" w:line="480" w:lineRule="auto"/>
        <w:ind w:left="360"/>
        <w:jc w:val="both"/>
        <w:rPr>
          <w:rFonts w:cs="Arial"/>
          <w:bCs/>
          <w:szCs w:val="24"/>
        </w:rPr>
      </w:pPr>
      <w:r w:rsidRPr="00075994">
        <w:rPr>
          <w:rFonts w:cs="Arial"/>
          <w:bCs/>
          <w:szCs w:val="24"/>
        </w:rPr>
        <w:t>Memberikan pertanyaan kepada responen tentang bagaimana harapan suatu atribut.</w:t>
      </w:r>
    </w:p>
    <w:p w14:paraId="090EC7A4" w14:textId="65539DF8" w:rsidR="00A26E11" w:rsidRPr="00075994" w:rsidRDefault="00A26E11" w:rsidP="00014A38">
      <w:pPr>
        <w:pStyle w:val="ListParagraph"/>
        <w:numPr>
          <w:ilvl w:val="0"/>
          <w:numId w:val="9"/>
        </w:numPr>
        <w:spacing w:after="0" w:line="480" w:lineRule="auto"/>
        <w:ind w:left="360"/>
        <w:jc w:val="both"/>
        <w:rPr>
          <w:rFonts w:cs="Arial"/>
          <w:szCs w:val="24"/>
        </w:rPr>
      </w:pPr>
      <w:r w:rsidRPr="00075994">
        <w:rPr>
          <w:rFonts w:cs="Arial"/>
          <w:szCs w:val="24"/>
        </w:rPr>
        <w:t>Menuliskan masalah</w:t>
      </w:r>
    </w:p>
    <w:p w14:paraId="2BFEB81C" w14:textId="5ACBBF08" w:rsidR="00E7517D" w:rsidRPr="002D3553" w:rsidRDefault="00A26E11" w:rsidP="002D3553">
      <w:pPr>
        <w:pStyle w:val="ListParagraph"/>
        <w:adjustRightInd w:val="0"/>
        <w:spacing w:after="0" w:line="480" w:lineRule="auto"/>
        <w:ind w:left="360"/>
        <w:jc w:val="both"/>
        <w:rPr>
          <w:rFonts w:cs="Arial"/>
          <w:bCs/>
          <w:szCs w:val="24"/>
        </w:rPr>
      </w:pPr>
      <w:r w:rsidRPr="00075994">
        <w:rPr>
          <w:rFonts w:cs="Arial"/>
          <w:bCs/>
          <w:szCs w:val="24"/>
        </w:rPr>
        <w:t>Responden diminta untuk menuliskan masalah dan perbaikan yang ingin disarankan.</w:t>
      </w:r>
    </w:p>
    <w:p w14:paraId="57A4843E" w14:textId="73AABE67" w:rsidR="00A26E11" w:rsidRPr="00075994" w:rsidRDefault="00A26E11" w:rsidP="00014A38">
      <w:pPr>
        <w:pStyle w:val="ListParagraph"/>
        <w:numPr>
          <w:ilvl w:val="0"/>
          <w:numId w:val="9"/>
        </w:numPr>
        <w:spacing w:after="0" w:line="480" w:lineRule="auto"/>
        <w:ind w:left="360"/>
        <w:jc w:val="both"/>
        <w:rPr>
          <w:rFonts w:cs="Arial"/>
          <w:szCs w:val="24"/>
        </w:rPr>
      </w:pPr>
      <w:r w:rsidRPr="00075994">
        <w:rPr>
          <w:rFonts w:cs="Arial"/>
          <w:szCs w:val="24"/>
        </w:rPr>
        <w:lastRenderedPageBreak/>
        <w:t>Ranking</w:t>
      </w:r>
    </w:p>
    <w:p w14:paraId="7B82F0F7" w14:textId="77777777" w:rsidR="00A26E11" w:rsidRPr="00075994" w:rsidRDefault="00A26E11" w:rsidP="00014A38">
      <w:pPr>
        <w:pStyle w:val="ListParagraph"/>
        <w:adjustRightInd w:val="0"/>
        <w:spacing w:after="0" w:line="480" w:lineRule="auto"/>
        <w:ind w:left="360"/>
        <w:jc w:val="both"/>
        <w:rPr>
          <w:rFonts w:cs="Arial"/>
          <w:bCs/>
          <w:szCs w:val="24"/>
        </w:rPr>
      </w:pPr>
      <w:r w:rsidRPr="00075994">
        <w:rPr>
          <w:rFonts w:cs="Arial"/>
          <w:bCs/>
          <w:szCs w:val="24"/>
        </w:rPr>
        <w:t>Responden diminta merangking elemen berdasarkan derajat seberapa baik kinjerja perusahaan.</w:t>
      </w:r>
    </w:p>
    <w:p w14:paraId="55034DE5" w14:textId="742580A6" w:rsidR="00A26E11" w:rsidRPr="00075994" w:rsidRDefault="00A26E11" w:rsidP="00014A38">
      <w:pPr>
        <w:pStyle w:val="ListParagraph"/>
        <w:numPr>
          <w:ilvl w:val="0"/>
          <w:numId w:val="9"/>
        </w:numPr>
        <w:adjustRightInd w:val="0"/>
        <w:spacing w:after="0" w:line="480" w:lineRule="auto"/>
        <w:ind w:left="360"/>
        <w:jc w:val="both"/>
        <w:rPr>
          <w:rFonts w:cs="Arial"/>
          <w:bCs/>
          <w:szCs w:val="24"/>
        </w:rPr>
      </w:pPr>
      <w:r w:rsidRPr="00075994">
        <w:rPr>
          <w:rFonts w:cs="Arial"/>
          <w:bCs/>
          <w:szCs w:val="24"/>
        </w:rPr>
        <w:t>Kulitas Jasa</w:t>
      </w:r>
    </w:p>
    <w:p w14:paraId="78CD53A5" w14:textId="50D747FA" w:rsidR="00A26E11" w:rsidRPr="00075994" w:rsidRDefault="00A26E11" w:rsidP="00014A38">
      <w:pPr>
        <w:pStyle w:val="ListParagraph"/>
        <w:spacing w:after="0" w:line="480" w:lineRule="auto"/>
        <w:ind w:left="360"/>
        <w:jc w:val="both"/>
        <w:rPr>
          <w:rFonts w:cs="Arial"/>
          <w:bCs/>
          <w:szCs w:val="24"/>
        </w:rPr>
      </w:pPr>
      <w:r w:rsidRPr="00075994">
        <w:rPr>
          <w:rFonts w:cs="Arial"/>
          <w:bCs/>
          <w:szCs w:val="24"/>
        </w:rPr>
        <w:t>Kualitas jasa yang diberikan kepada pelanggan sesuai dengan yang diharapkan</w:t>
      </w:r>
    </w:p>
    <w:p w14:paraId="6AC0D06B" w14:textId="037224F5" w:rsidR="00A26E11" w:rsidRPr="00075994" w:rsidRDefault="00A26E11" w:rsidP="00014A38">
      <w:pPr>
        <w:pStyle w:val="ListParagraph"/>
        <w:numPr>
          <w:ilvl w:val="0"/>
          <w:numId w:val="9"/>
        </w:numPr>
        <w:spacing w:after="0" w:line="480" w:lineRule="auto"/>
        <w:ind w:left="360"/>
        <w:jc w:val="both"/>
        <w:rPr>
          <w:rFonts w:cs="Arial"/>
          <w:szCs w:val="24"/>
        </w:rPr>
      </w:pPr>
      <w:r w:rsidRPr="00075994">
        <w:rPr>
          <w:rFonts w:cs="Arial"/>
          <w:szCs w:val="24"/>
        </w:rPr>
        <w:t xml:space="preserve">Biaya atau Kemudahan untuk Mendapatkan </w:t>
      </w:r>
      <w:r w:rsidR="00C53207" w:rsidRPr="00075994">
        <w:rPr>
          <w:rFonts w:cs="Arial"/>
          <w:szCs w:val="24"/>
        </w:rPr>
        <w:t>Produk atau Jasa</w:t>
      </w:r>
    </w:p>
    <w:p w14:paraId="47964E02" w14:textId="4AC4AFFB" w:rsidR="008A1158" w:rsidRPr="00075994" w:rsidRDefault="00573319" w:rsidP="00014A38">
      <w:pPr>
        <w:pStyle w:val="ListParagraph"/>
        <w:adjustRightInd w:val="0"/>
        <w:spacing w:after="0" w:line="480" w:lineRule="auto"/>
        <w:ind w:left="360"/>
        <w:jc w:val="both"/>
        <w:rPr>
          <w:rFonts w:cs="Arial"/>
          <w:bCs/>
          <w:szCs w:val="24"/>
        </w:rPr>
      </w:pPr>
      <w:r w:rsidRPr="00573319">
        <w:rPr>
          <w:rFonts w:cs="Arial"/>
          <w:bCs/>
          <w:szCs w:val="24"/>
        </w:rPr>
        <w:t>Kemudahan dan kenyamanan dalam memperoleh produk atau layanan yang mendukung efisiensi bagi pengguna.</w:t>
      </w:r>
      <w:r w:rsidR="00C53207" w:rsidRPr="00075994">
        <w:rPr>
          <w:rFonts w:cs="Arial"/>
          <w:bCs/>
          <w:szCs w:val="24"/>
        </w:rPr>
        <w:t>.</w:t>
      </w:r>
    </w:p>
    <w:p w14:paraId="54775CF7" w14:textId="37BF1A3C" w:rsidR="008A1158" w:rsidRPr="00075994" w:rsidRDefault="00F05633" w:rsidP="00014A38">
      <w:pPr>
        <w:pStyle w:val="ListParagraph"/>
        <w:adjustRightInd w:val="0"/>
        <w:spacing w:after="0" w:line="480" w:lineRule="auto"/>
        <w:ind w:left="0" w:firstLine="720"/>
        <w:jc w:val="both"/>
        <w:rPr>
          <w:rFonts w:cs="Arial"/>
          <w:szCs w:val="24"/>
        </w:rPr>
      </w:pPr>
      <w:r w:rsidRPr="00075994">
        <w:rPr>
          <w:rFonts w:cs="Arial"/>
          <w:szCs w:val="24"/>
        </w:rPr>
        <w:t xml:space="preserve">Menurut Fitzsimmons dan Fitsimmons dalam </w:t>
      </w:r>
      <w:r w:rsidRPr="00075994">
        <w:rPr>
          <w:rFonts w:cs="Arial"/>
          <w:szCs w:val="24"/>
        </w:rPr>
        <w:fldChar w:fldCharType="begin" w:fldLock="1"/>
      </w:r>
      <w:r w:rsidR="00376F4E" w:rsidRPr="00075994">
        <w:rPr>
          <w:rFonts w:cs="Arial"/>
          <w:szCs w:val="24"/>
        </w:rPr>
        <w:instrText>ADDIN CSL_CITATION {"citationItems":[{"id":"ITEM-1","itemData":{"DOI":"10.15294/eeaj.v8i2.31504","abstract":"Penelitian ini bertujuan untuk mengetahui pengaruh secara langsung dan secara tidak lang-sung kinerja pegawai, komunikasi interpersonal dan lingkungan kerja fisik terhadap kepuasan masyarakat melalui kualitas pelayanan di Kecamatan Kota Kabupaten Kudus. Responden dalam penelitian ini adalah masyarkat penerima layanan di Kecamatan Kota Kabupaten Kudus dengan sampel sebanyak 115 responden yang dihitung menggunakan rumus iterasi. Teknik pengumpulan data menggunakan wawancara, kuesioner dan dokumentasi. Teknik pengambilan data dengan Non-Probability Sampling menggunakan pendekatan Incidental Sam-pling. Teknik analisis data yang digunakan dalam penelitian ini adalah analisis deskriptif persentase, analisis uji asumsi klasik, analisis uji hipotesis dan analisis jalur. Analisis hipotesis dan analisis jalur (path analysis) menunjukkan bahwa ada pengaruh langsung antara kinerja pegawai, komunikasi interpersonal dan lingkungan kerja fisik terhadap kepuasan masyarakat pada Kecamatan Kota Kabupaten Kudus. Hasil analisis hipotesis dan analisis jalur juga men-unjukkan ada pengaruh secara tidak langsung antara kinerja pegawai, komunikasi interper-sonal dan lingkungan kerja fisik terhadap kepuasan masyarakat melalui kualitas pelayanan.","author":[{"dropping-particle":"","family":"Handayani","given":"Lisa","non-dropping-particle":"","parse-names":false,"suffix":""},{"dropping-particle":"","family":"Suryani","given":"Nanik","non-dropping-particle":"","parse-names":false,"suffix":""}],"container-title":"Economic Education Analysis Journal","id":"ITEM-1","issue":"2","issued":{"date-parts":[["2019"]]},"page":"743-757","title":"Pengaruh Kinerja Pegawai, Komunikasi Interpersonal dan Lingkungan Kerja Fisik Terhadap Kepuasan Masyarakat Melalui Kualitas Pelayanan","type":"article-journal","volume":"8"},"uris":["http://www.mendeley.com/documents/?uuid=b373d436-a0fb-4ff8-a9d5-424039087631"]}],"mendeley":{"formattedCitation":"(Handayani &amp; Suryani, 2019)","manualFormatting":"Handayani dan  Suryani (2019)","plainTextFormattedCitation":"(Handayani &amp; Suryani, 2019)","previouslyFormattedCitation":"(Handayani &amp; Suryani, 2019)"},"properties":{"noteIndex":0},"schema":"https://github.com/citation-style-language/schema/raw/master/csl-citation.json"}</w:instrText>
      </w:r>
      <w:r w:rsidRPr="00075994">
        <w:rPr>
          <w:rFonts w:cs="Arial"/>
          <w:szCs w:val="24"/>
        </w:rPr>
        <w:fldChar w:fldCharType="separate"/>
      </w:r>
      <w:r w:rsidR="0053294A" w:rsidRPr="00075994">
        <w:rPr>
          <w:rFonts w:cs="Arial"/>
          <w:noProof/>
          <w:szCs w:val="24"/>
        </w:rPr>
        <w:t>Handayani</w:t>
      </w:r>
      <w:r w:rsidR="00BB669D" w:rsidRPr="00075994">
        <w:rPr>
          <w:rFonts w:cs="Arial"/>
          <w:noProof/>
          <w:szCs w:val="24"/>
        </w:rPr>
        <w:t xml:space="preserve"> dan </w:t>
      </w:r>
      <w:r w:rsidR="0053294A" w:rsidRPr="00075994">
        <w:rPr>
          <w:rFonts w:cs="Arial"/>
          <w:noProof/>
          <w:szCs w:val="24"/>
        </w:rPr>
        <w:t xml:space="preserve"> Suryani</w:t>
      </w:r>
      <w:r w:rsidR="00BB669D" w:rsidRPr="00075994">
        <w:rPr>
          <w:rFonts w:cs="Arial"/>
          <w:noProof/>
          <w:szCs w:val="24"/>
        </w:rPr>
        <w:t xml:space="preserve"> (</w:t>
      </w:r>
      <w:r w:rsidR="0053294A" w:rsidRPr="00075994">
        <w:rPr>
          <w:rFonts w:cs="Arial"/>
          <w:noProof/>
          <w:szCs w:val="24"/>
        </w:rPr>
        <w:t>2019)</w:t>
      </w:r>
      <w:r w:rsidRPr="00075994">
        <w:rPr>
          <w:rFonts w:cs="Arial"/>
          <w:szCs w:val="24"/>
        </w:rPr>
        <w:fldChar w:fldCharType="end"/>
      </w:r>
      <w:r w:rsidRPr="00075994">
        <w:rPr>
          <w:rFonts w:cs="Arial"/>
          <w:szCs w:val="24"/>
        </w:rPr>
        <w:t xml:space="preserve">, kepuasan masyarakat adalah persepsi masyarakat tentang kenyataan yang sesungguhnya </w:t>
      </w:r>
      <w:r w:rsidR="001D65FB">
        <w:rPr>
          <w:rFonts w:cs="Arial"/>
          <w:szCs w:val="24"/>
        </w:rPr>
        <w:t xml:space="preserve">yang dibandingkan dengan </w:t>
      </w:r>
      <w:r w:rsidRPr="00075994">
        <w:rPr>
          <w:rFonts w:cs="Arial"/>
          <w:szCs w:val="24"/>
        </w:rPr>
        <w:t xml:space="preserve">harapan-harapan yang ada. </w:t>
      </w:r>
    </w:p>
    <w:p w14:paraId="7160B646" w14:textId="2B9020B5" w:rsidR="0015012B" w:rsidRPr="00075994" w:rsidRDefault="00F05633" w:rsidP="00014A38">
      <w:pPr>
        <w:pStyle w:val="ListParagraph"/>
        <w:adjustRightInd w:val="0"/>
        <w:spacing w:after="0" w:line="480" w:lineRule="auto"/>
        <w:ind w:left="0" w:firstLine="720"/>
        <w:jc w:val="both"/>
        <w:rPr>
          <w:rFonts w:cs="Arial"/>
          <w:bCs/>
          <w:szCs w:val="24"/>
        </w:rPr>
      </w:pPr>
      <w:r w:rsidRPr="00075994">
        <w:rPr>
          <w:rFonts w:cs="Arial"/>
          <w:szCs w:val="24"/>
        </w:rPr>
        <w:t xml:space="preserve">Menurut Kotler (2007) dalam </w:t>
      </w:r>
      <w:r w:rsidRPr="00075994">
        <w:rPr>
          <w:rFonts w:cs="Arial"/>
          <w:szCs w:val="24"/>
        </w:rPr>
        <w:fldChar w:fldCharType="begin" w:fldLock="1"/>
      </w:r>
      <w:r w:rsidR="00BB669D" w:rsidRPr="00075994">
        <w:rPr>
          <w:rFonts w:cs="Arial"/>
          <w:szCs w:val="24"/>
        </w:rPr>
        <w:instrText>ADDIN CSL_CITATION {"citationItems":[{"id":"ITEM-1","itemData":{"DOI":"10.35130/jrimk.v5i2.236","ISSN":"2549-3477","abstract":"Problem Formulation in this research are indicates that How quality of service bidang Penempatan Tenaga Kerja on Dinas Tenaga Kerja Kota Banjarmasin consist of tangible,  reliability, responsiveness, assurance and empathy up grade social satisfaction. Kind data  concists of quantitative data and qualitative data. Source data consist of prymary data and secondary data. Draft this research according to method using survey research is collection of data only done for in part of population. Population and sample this research amount 150 respondents. Technique collected data among them Field research are questionnairy, interview, observation, documentation and library research. Technique data analysis be explained in descriptive with quantitative is statistics method to used for describe of data collected.","author":[{"dropping-particle":"","family":"Khairunnisa","given":"Kharunnisa","non-dropping-particle":"","parse-names":false,"suffix":""}],"container-title":"Jurnal Riset Inspirasi Manajemen dan Kewirausahaan","id":"ITEM-1","issue":"2","issued":{"date-parts":[["2021"]]},"page":"57-62","title":"Kualitas Layanan Bidang Penempatan Kerja dalam Meningkatkan Kepuasan Masyarakat pada Dinas Tenaga Kerja Kota Banjarmasin","type":"article-journal","volume":"5"},"uris":["http://www.mendeley.com/documents/?uuid=c068ae47-aeea-40ad-aeb5-6b248b2c1774"]}],"mendeley":{"formattedCitation":"(Khairunnisa, 2021)","manualFormatting":"Khairunnisa (2021)","plainTextFormattedCitation":"(Khairunnisa, 2021)","previouslyFormattedCitation":"(Khairunnisa, 2021)"},"properties":{"noteIndex":0},"schema":"https://github.com/citation-style-language/schema/raw/master/csl-citation.json"}</w:instrText>
      </w:r>
      <w:r w:rsidRPr="00075994">
        <w:rPr>
          <w:rFonts w:cs="Arial"/>
          <w:szCs w:val="24"/>
        </w:rPr>
        <w:fldChar w:fldCharType="separate"/>
      </w:r>
      <w:r w:rsidR="0053294A" w:rsidRPr="00075994">
        <w:rPr>
          <w:rFonts w:cs="Arial"/>
          <w:noProof/>
          <w:szCs w:val="24"/>
        </w:rPr>
        <w:t>Khairunnisa</w:t>
      </w:r>
      <w:r w:rsidR="00BB669D" w:rsidRPr="00075994">
        <w:rPr>
          <w:rFonts w:cs="Arial"/>
          <w:noProof/>
          <w:szCs w:val="24"/>
        </w:rPr>
        <w:t xml:space="preserve"> (</w:t>
      </w:r>
      <w:r w:rsidR="0053294A" w:rsidRPr="00075994">
        <w:rPr>
          <w:rFonts w:cs="Arial"/>
          <w:noProof/>
          <w:szCs w:val="24"/>
        </w:rPr>
        <w:t>2021)</w:t>
      </w:r>
      <w:r w:rsidRPr="00075994">
        <w:rPr>
          <w:rFonts w:cs="Arial"/>
          <w:szCs w:val="24"/>
        </w:rPr>
        <w:fldChar w:fldCharType="end"/>
      </w:r>
      <w:r w:rsidRPr="00075994">
        <w:rPr>
          <w:rFonts w:cs="Arial"/>
          <w:szCs w:val="24"/>
        </w:rPr>
        <w:t>, Kepuasan Pelanggan adalah perasaan senang atau kecewa</w:t>
      </w:r>
      <w:r w:rsidR="00E84537">
        <w:rPr>
          <w:rFonts w:cs="Arial"/>
          <w:szCs w:val="24"/>
        </w:rPr>
        <w:t xml:space="preserve"> yang dirasakan</w:t>
      </w:r>
      <w:r w:rsidRPr="00075994">
        <w:rPr>
          <w:rFonts w:cs="Arial"/>
          <w:szCs w:val="24"/>
        </w:rPr>
        <w:t xml:space="preserve"> dari masyarakat yang berasal dari perbandingan antara kinerja atau hasil yang diterimanya.</w:t>
      </w:r>
    </w:p>
    <w:p w14:paraId="219656C8" w14:textId="627C6230" w:rsidR="00511D71" w:rsidRPr="00075994" w:rsidRDefault="0015012B" w:rsidP="00014A38">
      <w:pPr>
        <w:pStyle w:val="ListParagraph"/>
        <w:spacing w:after="0" w:line="480" w:lineRule="auto"/>
        <w:ind w:left="0" w:firstLine="720"/>
        <w:jc w:val="both"/>
        <w:rPr>
          <w:rFonts w:cs="Arial"/>
          <w:bCs/>
          <w:szCs w:val="24"/>
        </w:rPr>
      </w:pPr>
      <w:r w:rsidRPr="00075994">
        <w:rPr>
          <w:rFonts w:cs="Arial"/>
          <w:bCs/>
          <w:szCs w:val="24"/>
        </w:rPr>
        <w:t xml:space="preserve">Menurut Kotler dalam </w:t>
      </w:r>
      <w:r w:rsidRPr="00075994">
        <w:rPr>
          <w:rFonts w:cs="Arial"/>
          <w:bCs/>
          <w:szCs w:val="24"/>
        </w:rPr>
        <w:fldChar w:fldCharType="begin" w:fldLock="1"/>
      </w:r>
      <w:r w:rsidR="00376F4E" w:rsidRPr="00075994">
        <w:rPr>
          <w:rFonts w:cs="Arial"/>
          <w:bCs/>
          <w:szCs w:val="24"/>
        </w:rPr>
        <w:instrText>ADDIN CSL_CITATION {"citationItems":[{"id":"ITEM-1","itemData":{"author":[{"dropping-particle":"","family":"Tjiptono","given":"Fandy","non-dropping-particle":"","parse-names":false,"suffix":""},{"dropping-particle":"","family":"Diana","given":"Anastasia","non-dropping-particle":"","parse-names":false,"suffix":""}],"edition":"Edisi Pert","editor":[{"dropping-particle":"","family":"Diana","given":"Anastasia","non-dropping-particle":"","parse-names":false,"suffix":""}],"id":"ITEM-1","issued":{"date-parts":[["2019"]]},"publisher":"Penerbit Andi","publisher-place":"Yogyakarta","title":"Kepuasan Pelanggan: Konsep, Pengukuran, dan Strategi","type":"book"},"uris":["http://www.mendeley.com/documents/?uuid=563eb0d1-48b3-4b17-8a85-754a0a0b37e3"]}],"mendeley":{"formattedCitation":"(Tjiptono &amp; Diana, 2019)","manualFormatting":"Tjiptono dan Diana (2019)","plainTextFormattedCitation":"(Tjiptono &amp; Diana, 2019)","previouslyFormattedCitation":"(Tjiptono &amp; Diana, 2019)"},"properties":{"noteIndex":0},"schema":"https://github.com/citation-style-language/schema/raw/master/csl-citation.json"}</w:instrText>
      </w:r>
      <w:r w:rsidRPr="00075994">
        <w:rPr>
          <w:rFonts w:cs="Arial"/>
          <w:bCs/>
          <w:szCs w:val="24"/>
        </w:rPr>
        <w:fldChar w:fldCharType="separate"/>
      </w:r>
      <w:r w:rsidR="0053294A" w:rsidRPr="00075994">
        <w:rPr>
          <w:rFonts w:cs="Arial"/>
          <w:bCs/>
          <w:noProof/>
          <w:szCs w:val="24"/>
        </w:rPr>
        <w:t>Tjiptono</w:t>
      </w:r>
      <w:r w:rsidR="00BB669D" w:rsidRPr="00075994">
        <w:rPr>
          <w:rFonts w:cs="Arial"/>
          <w:bCs/>
          <w:noProof/>
          <w:szCs w:val="24"/>
        </w:rPr>
        <w:t xml:space="preserve"> dan</w:t>
      </w:r>
      <w:r w:rsidR="0053294A" w:rsidRPr="00075994">
        <w:rPr>
          <w:rFonts w:cs="Arial"/>
          <w:bCs/>
          <w:noProof/>
          <w:szCs w:val="24"/>
        </w:rPr>
        <w:t xml:space="preserve"> Diana</w:t>
      </w:r>
      <w:r w:rsidR="00BB669D" w:rsidRPr="00075994">
        <w:rPr>
          <w:rFonts w:cs="Arial"/>
          <w:bCs/>
          <w:noProof/>
          <w:szCs w:val="24"/>
        </w:rPr>
        <w:t xml:space="preserve"> (</w:t>
      </w:r>
      <w:r w:rsidR="0053294A" w:rsidRPr="00075994">
        <w:rPr>
          <w:rFonts w:cs="Arial"/>
          <w:bCs/>
          <w:noProof/>
          <w:szCs w:val="24"/>
        </w:rPr>
        <w:t>2019)</w:t>
      </w:r>
      <w:r w:rsidRPr="00075994">
        <w:rPr>
          <w:rFonts w:cs="Arial"/>
          <w:bCs/>
          <w:szCs w:val="24"/>
        </w:rPr>
        <w:fldChar w:fldCharType="end"/>
      </w:r>
      <w:r w:rsidRPr="00075994">
        <w:rPr>
          <w:rFonts w:cs="Arial"/>
          <w:bCs/>
          <w:szCs w:val="24"/>
        </w:rPr>
        <w:t xml:space="preserve"> ada beberapa metode yang dapat digunakan untuk pengukuran tingkat kepuasan pelanggan</w:t>
      </w:r>
      <w:r w:rsidR="00582801">
        <w:rPr>
          <w:rFonts w:cs="Arial"/>
          <w:bCs/>
          <w:szCs w:val="24"/>
        </w:rPr>
        <w:t xml:space="preserve"> yaitu</w:t>
      </w:r>
      <w:r w:rsidRPr="00075994">
        <w:rPr>
          <w:rFonts w:cs="Arial"/>
          <w:bCs/>
          <w:szCs w:val="24"/>
        </w:rPr>
        <w:t>:</w:t>
      </w:r>
    </w:p>
    <w:p w14:paraId="71BFED4C" w14:textId="708E63C4" w:rsidR="0015012B" w:rsidRPr="005560F6" w:rsidRDefault="0015012B" w:rsidP="00014A38">
      <w:pPr>
        <w:pStyle w:val="ListParagraph"/>
        <w:numPr>
          <w:ilvl w:val="0"/>
          <w:numId w:val="10"/>
        </w:numPr>
        <w:spacing w:after="0" w:line="480" w:lineRule="auto"/>
        <w:ind w:left="360"/>
        <w:jc w:val="both"/>
        <w:rPr>
          <w:rFonts w:cs="Arial"/>
          <w:szCs w:val="24"/>
        </w:rPr>
      </w:pPr>
      <w:r w:rsidRPr="00075994">
        <w:rPr>
          <w:rFonts w:cs="Arial"/>
          <w:bCs/>
          <w:color w:val="000000"/>
          <w:szCs w:val="24"/>
        </w:rPr>
        <w:t>Sistem Keluhan dan saran</w:t>
      </w:r>
    </w:p>
    <w:p w14:paraId="59B1544E" w14:textId="29E3AC2C" w:rsidR="005560F6" w:rsidRPr="00075994" w:rsidRDefault="005560F6" w:rsidP="005560F6">
      <w:pPr>
        <w:pStyle w:val="ListParagraph"/>
        <w:spacing w:after="0" w:line="480" w:lineRule="auto"/>
        <w:ind w:left="360"/>
        <w:jc w:val="both"/>
        <w:rPr>
          <w:rFonts w:cs="Arial"/>
          <w:szCs w:val="24"/>
        </w:rPr>
      </w:pPr>
      <w:r w:rsidRPr="005560F6">
        <w:rPr>
          <w:rFonts w:cs="Arial"/>
          <w:szCs w:val="24"/>
        </w:rPr>
        <w:t xml:space="preserve">Organisasi yang bergerak di bidang pelayanan sebaiknya memberikan ruang dan kesempatan bagi pelanggan untuk menyampaikan kritik dan </w:t>
      </w:r>
      <w:r w:rsidRPr="005560F6">
        <w:rPr>
          <w:rFonts w:cs="Arial"/>
          <w:szCs w:val="24"/>
        </w:rPr>
        <w:lastRenderedPageBreak/>
        <w:t>saran. Hal ini penting agar pelanggan dapat menyampaikan ide maupun harapan mereka, sehingga organisasi dapat mempertimbangkan dan, jika memungkinkan, merealisasikan ide tersebut untuk meningkatkan kualitas pelayanan</w:t>
      </w:r>
    </w:p>
    <w:p w14:paraId="63842A6A" w14:textId="27554168" w:rsidR="0015012B" w:rsidRPr="00075994" w:rsidRDefault="0015012B" w:rsidP="00014A38">
      <w:pPr>
        <w:pStyle w:val="ListParagraph"/>
        <w:numPr>
          <w:ilvl w:val="0"/>
          <w:numId w:val="10"/>
        </w:numPr>
        <w:adjustRightInd w:val="0"/>
        <w:spacing w:after="0" w:line="480" w:lineRule="auto"/>
        <w:ind w:left="360"/>
        <w:jc w:val="both"/>
        <w:rPr>
          <w:rFonts w:cs="Arial"/>
          <w:bCs/>
          <w:color w:val="000000"/>
          <w:szCs w:val="24"/>
        </w:rPr>
      </w:pPr>
      <w:r w:rsidRPr="00075994">
        <w:rPr>
          <w:rFonts w:cs="Arial"/>
          <w:bCs/>
          <w:color w:val="000000"/>
          <w:szCs w:val="24"/>
        </w:rPr>
        <w:t>Ghost Shopping</w:t>
      </w:r>
    </w:p>
    <w:p w14:paraId="77E5666A" w14:textId="05ECAC06" w:rsidR="00511D71" w:rsidRPr="00075994" w:rsidRDefault="0073054F" w:rsidP="00014A38">
      <w:pPr>
        <w:pStyle w:val="ListParagraph"/>
        <w:adjustRightInd w:val="0"/>
        <w:spacing w:after="0" w:line="480" w:lineRule="auto"/>
        <w:ind w:left="360"/>
        <w:jc w:val="both"/>
        <w:rPr>
          <w:rFonts w:cs="Arial"/>
          <w:bCs/>
          <w:color w:val="000000"/>
          <w:szCs w:val="24"/>
        </w:rPr>
      </w:pPr>
      <w:r w:rsidRPr="0073054F">
        <w:rPr>
          <w:rFonts w:cs="Arial"/>
          <w:bCs/>
          <w:color w:val="000000"/>
          <w:szCs w:val="24"/>
        </w:rPr>
        <w:t>Dengan melibatkan beberapa orang sebagai pelanggan,</w:t>
      </w:r>
      <w:r w:rsidR="001C28CF">
        <w:rPr>
          <w:rFonts w:cs="Arial"/>
          <w:bCs/>
          <w:color w:val="000000"/>
          <w:szCs w:val="24"/>
        </w:rPr>
        <w:t xml:space="preserve"> </w:t>
      </w:r>
      <w:r w:rsidRPr="0073054F">
        <w:rPr>
          <w:rFonts w:cs="Arial"/>
          <w:bCs/>
          <w:color w:val="000000"/>
          <w:szCs w:val="24"/>
        </w:rPr>
        <w:t>dapat memantau pelaksanaan pelayanan secara langsung, guna memastikan bahwa layanan yang diberikan telah sesuai dengan standar operasional prosedur (SOP) yang berlaku</w:t>
      </w:r>
      <w:r w:rsidR="0015012B" w:rsidRPr="00075994">
        <w:rPr>
          <w:rFonts w:cs="Arial"/>
          <w:bCs/>
          <w:color w:val="000000"/>
          <w:szCs w:val="24"/>
        </w:rPr>
        <w:t>.</w:t>
      </w:r>
    </w:p>
    <w:p w14:paraId="48164184" w14:textId="6499B5EE" w:rsidR="0015012B" w:rsidRPr="00075994" w:rsidRDefault="0015012B" w:rsidP="00014A38">
      <w:pPr>
        <w:pStyle w:val="ListParagraph"/>
        <w:numPr>
          <w:ilvl w:val="0"/>
          <w:numId w:val="10"/>
        </w:numPr>
        <w:adjustRightInd w:val="0"/>
        <w:spacing w:after="0" w:line="480" w:lineRule="auto"/>
        <w:ind w:left="360"/>
        <w:jc w:val="both"/>
        <w:rPr>
          <w:rFonts w:cs="Arial"/>
          <w:bCs/>
          <w:color w:val="000000"/>
          <w:szCs w:val="24"/>
        </w:rPr>
      </w:pPr>
      <w:r w:rsidRPr="00075994">
        <w:rPr>
          <w:rFonts w:cs="Arial"/>
          <w:bCs/>
          <w:color w:val="000000"/>
          <w:szCs w:val="24"/>
        </w:rPr>
        <w:t>Lost Customer analysis</w:t>
      </w:r>
    </w:p>
    <w:p w14:paraId="3CC152AE" w14:textId="77777777" w:rsidR="00511D71" w:rsidRPr="00075994" w:rsidRDefault="0015012B" w:rsidP="00014A38">
      <w:pPr>
        <w:pStyle w:val="ListParagraph"/>
        <w:adjustRightInd w:val="0"/>
        <w:spacing w:after="0" w:line="480" w:lineRule="auto"/>
        <w:ind w:left="360"/>
        <w:jc w:val="both"/>
        <w:rPr>
          <w:rFonts w:cs="Arial"/>
          <w:bCs/>
          <w:color w:val="000000"/>
          <w:szCs w:val="24"/>
        </w:rPr>
      </w:pPr>
      <w:r w:rsidRPr="00075994">
        <w:rPr>
          <w:rFonts w:cs="Arial"/>
          <w:bCs/>
          <w:color w:val="000000"/>
          <w:szCs w:val="24"/>
        </w:rPr>
        <w:t>Sebaiknya suatu instansi mengajukan pertanyaan kepada pelanggan yang hilang minat untuk menerima pelayanan sehingga lebih mengetahui dimana tidak kepuasan yang diterima oleh konsumen.</w:t>
      </w:r>
    </w:p>
    <w:p w14:paraId="54958117" w14:textId="70F33190" w:rsidR="0015012B" w:rsidRPr="00075994" w:rsidRDefault="0015012B" w:rsidP="00014A38">
      <w:pPr>
        <w:pStyle w:val="ListParagraph"/>
        <w:numPr>
          <w:ilvl w:val="0"/>
          <w:numId w:val="10"/>
        </w:numPr>
        <w:adjustRightInd w:val="0"/>
        <w:spacing w:after="0" w:line="480" w:lineRule="auto"/>
        <w:ind w:left="360"/>
        <w:jc w:val="both"/>
        <w:rPr>
          <w:rFonts w:cs="Arial"/>
          <w:bCs/>
          <w:color w:val="000000"/>
          <w:szCs w:val="24"/>
        </w:rPr>
      </w:pPr>
      <w:r w:rsidRPr="00075994">
        <w:rPr>
          <w:rFonts w:cs="Arial"/>
          <w:bCs/>
          <w:color w:val="000000"/>
          <w:szCs w:val="24"/>
        </w:rPr>
        <w:t>Survei Kepuasan Pelanggan</w:t>
      </w:r>
    </w:p>
    <w:p w14:paraId="652924F2" w14:textId="756F9E11" w:rsidR="0015012B" w:rsidRPr="00075994" w:rsidRDefault="005D20C7" w:rsidP="00014A38">
      <w:pPr>
        <w:pStyle w:val="ListParagraph"/>
        <w:adjustRightInd w:val="0"/>
        <w:spacing w:after="0" w:line="480" w:lineRule="auto"/>
        <w:ind w:left="360"/>
        <w:jc w:val="both"/>
        <w:rPr>
          <w:rFonts w:cs="Arial"/>
          <w:bCs/>
          <w:color w:val="000000"/>
          <w:szCs w:val="24"/>
        </w:rPr>
      </w:pPr>
      <w:r w:rsidRPr="005D20C7">
        <w:rPr>
          <w:rFonts w:cs="Arial"/>
          <w:bCs/>
          <w:color w:val="000000"/>
          <w:szCs w:val="24"/>
        </w:rPr>
        <w:t>Dengan memberikan pertanyaan, baik secara langsung maupun tidak langsung, hal tersebut dapat menjadi umpan balik yang berguna bagi penyedia layanan untuk mengevaluasi dan meningkatkan kualitas pelayanan</w:t>
      </w:r>
      <w:r w:rsidR="0015012B" w:rsidRPr="00075994">
        <w:rPr>
          <w:rFonts w:cs="Arial"/>
          <w:bCs/>
          <w:color w:val="000000"/>
          <w:szCs w:val="24"/>
        </w:rPr>
        <w:t>.</w:t>
      </w:r>
    </w:p>
    <w:p w14:paraId="26CFCF1D" w14:textId="77777777" w:rsidR="00A1796D" w:rsidRDefault="00A1796D" w:rsidP="00A1796D">
      <w:pPr>
        <w:spacing w:after="0" w:line="480" w:lineRule="auto"/>
        <w:ind w:firstLine="360"/>
        <w:jc w:val="both"/>
        <w:rPr>
          <w:rFonts w:cs="Arial"/>
          <w:szCs w:val="24"/>
        </w:rPr>
      </w:pPr>
      <w:r w:rsidRPr="00A1796D">
        <w:rPr>
          <w:rFonts w:cs="Arial"/>
          <w:szCs w:val="24"/>
        </w:rPr>
        <w:t xml:space="preserve">Sedangkan menurut Peraturan Menteri Pendayagunaan Aparatur Negara dan Reformasi Birokrasi (PERMENPAN RB) Nomor 14 Tahun 2017 tentang Pedoman Penyusunan Survei Kepuasan Masyarakat Unit Penyelenggara Pelayanan Publik, survei kepuasan masyarakat merupakan kegiatan pengukuran secara komprehensif terhadap tingkat kepuasan </w:t>
      </w:r>
      <w:r w:rsidRPr="00A1796D">
        <w:rPr>
          <w:rFonts w:cs="Arial"/>
          <w:szCs w:val="24"/>
        </w:rPr>
        <w:lastRenderedPageBreak/>
        <w:t>masyarakat atas kualitas layanan yang diberikan oleh penyelenggara pelayanan publik</w:t>
      </w:r>
    </w:p>
    <w:p w14:paraId="68DFA453" w14:textId="0504DE46" w:rsidR="00511D71" w:rsidRDefault="00511D71" w:rsidP="00DD1BA0">
      <w:pPr>
        <w:pStyle w:val="ListParagraph"/>
        <w:numPr>
          <w:ilvl w:val="0"/>
          <w:numId w:val="84"/>
        </w:numPr>
        <w:spacing w:after="0" w:line="480" w:lineRule="auto"/>
        <w:jc w:val="both"/>
        <w:rPr>
          <w:rFonts w:cs="Arial"/>
          <w:szCs w:val="24"/>
        </w:rPr>
      </w:pPr>
      <w:r w:rsidRPr="00A1796D">
        <w:rPr>
          <w:rFonts w:cs="Arial"/>
          <w:szCs w:val="24"/>
        </w:rPr>
        <w:t>Persyaratan</w:t>
      </w:r>
    </w:p>
    <w:p w14:paraId="28FA3616" w14:textId="00C19306" w:rsidR="006C06A7" w:rsidRDefault="006C06A7" w:rsidP="006C06A7">
      <w:pPr>
        <w:pStyle w:val="ListParagraph"/>
        <w:spacing w:after="0" w:line="480" w:lineRule="auto"/>
        <w:ind w:left="360"/>
        <w:jc w:val="both"/>
        <w:rPr>
          <w:rFonts w:cs="Arial"/>
          <w:szCs w:val="24"/>
        </w:rPr>
      </w:pPr>
      <w:r w:rsidRPr="006C06A7">
        <w:rPr>
          <w:rFonts w:cs="Arial"/>
          <w:szCs w:val="24"/>
        </w:rPr>
        <w:t>Setiap bentuk pelayanan memiliki ketentuan tertentu yang wajib dipenuhi dalam proses pengurusannya, baik dari segi teknis maupun administratif.</w:t>
      </w:r>
    </w:p>
    <w:p w14:paraId="191286DE" w14:textId="0B085756" w:rsidR="00511D71" w:rsidRDefault="00511D71" w:rsidP="00DD1BA0">
      <w:pPr>
        <w:pStyle w:val="ListParagraph"/>
        <w:numPr>
          <w:ilvl w:val="0"/>
          <w:numId w:val="84"/>
        </w:numPr>
        <w:spacing w:after="0" w:line="480" w:lineRule="auto"/>
        <w:jc w:val="both"/>
        <w:rPr>
          <w:rFonts w:cs="Arial"/>
          <w:szCs w:val="24"/>
        </w:rPr>
      </w:pPr>
      <w:r w:rsidRPr="00A1796D">
        <w:rPr>
          <w:rFonts w:cs="Arial"/>
          <w:szCs w:val="24"/>
        </w:rPr>
        <w:t>Sistem, mekanisme dan prosedur</w:t>
      </w:r>
    </w:p>
    <w:p w14:paraId="0BB53AE8" w14:textId="13D10623" w:rsidR="00994431" w:rsidRPr="00A1796D" w:rsidRDefault="00994431" w:rsidP="00994431">
      <w:pPr>
        <w:pStyle w:val="ListParagraph"/>
        <w:spacing w:after="0" w:line="480" w:lineRule="auto"/>
        <w:ind w:left="360"/>
        <w:jc w:val="both"/>
        <w:rPr>
          <w:rFonts w:cs="Arial"/>
          <w:szCs w:val="24"/>
        </w:rPr>
      </w:pPr>
      <w:r w:rsidRPr="00994431">
        <w:rPr>
          <w:rFonts w:cs="Arial"/>
          <w:szCs w:val="24"/>
        </w:rPr>
        <w:t>Proses pelayanan diatur melalui tata cara yang terstandarisasi, mencakup langkah-langkah yang harus diikuti oleh pihak penyedia maupun penerima layanan, termasuk dalam hal penanganan pengaduan.</w:t>
      </w:r>
    </w:p>
    <w:p w14:paraId="040D3211" w14:textId="14783826" w:rsidR="00511D71" w:rsidRDefault="00511D71" w:rsidP="00DD1BA0">
      <w:pPr>
        <w:pStyle w:val="ListParagraph"/>
        <w:numPr>
          <w:ilvl w:val="0"/>
          <w:numId w:val="84"/>
        </w:numPr>
        <w:spacing w:after="0" w:line="480" w:lineRule="auto"/>
        <w:jc w:val="both"/>
        <w:rPr>
          <w:rFonts w:cs="Arial"/>
          <w:szCs w:val="24"/>
        </w:rPr>
      </w:pPr>
      <w:r w:rsidRPr="00A1796D">
        <w:rPr>
          <w:rFonts w:cs="Arial"/>
          <w:szCs w:val="24"/>
        </w:rPr>
        <w:t>Waktu penyelesaian.</w:t>
      </w:r>
    </w:p>
    <w:p w14:paraId="374A7FCD" w14:textId="5826D828" w:rsidR="00D358BA" w:rsidRPr="00A1796D" w:rsidRDefault="00D358BA" w:rsidP="00D358BA">
      <w:pPr>
        <w:pStyle w:val="ListParagraph"/>
        <w:spacing w:after="0" w:line="480" w:lineRule="auto"/>
        <w:ind w:left="360"/>
        <w:jc w:val="both"/>
        <w:rPr>
          <w:rFonts w:cs="Arial"/>
          <w:szCs w:val="24"/>
        </w:rPr>
      </w:pPr>
      <w:r w:rsidRPr="00D358BA">
        <w:rPr>
          <w:rFonts w:cs="Arial"/>
          <w:szCs w:val="24"/>
        </w:rPr>
        <w:t>Waktu penyelesaian suatu pelayanan hendaknya disesuaikan dengan target waktu yang telah ditentukan dalam standar operasional pelayanan, guna memastikan efektivitas dan efisiensi proses layanan</w:t>
      </w:r>
    </w:p>
    <w:p w14:paraId="5EBA75A9" w14:textId="77777777" w:rsidR="00511D71" w:rsidRDefault="00511D71" w:rsidP="00DD1BA0">
      <w:pPr>
        <w:pStyle w:val="ListParagraph"/>
        <w:numPr>
          <w:ilvl w:val="0"/>
          <w:numId w:val="84"/>
        </w:numPr>
        <w:spacing w:after="0" w:line="480" w:lineRule="auto"/>
        <w:jc w:val="both"/>
        <w:rPr>
          <w:rFonts w:cs="Arial"/>
          <w:szCs w:val="24"/>
        </w:rPr>
      </w:pPr>
      <w:r w:rsidRPr="00A1796D">
        <w:rPr>
          <w:rFonts w:cs="Arial"/>
          <w:szCs w:val="24"/>
        </w:rPr>
        <w:t>Biaya atau tarif.</w:t>
      </w:r>
    </w:p>
    <w:p w14:paraId="21EC0B12" w14:textId="3C9E1A9F" w:rsidR="002E4F99" w:rsidRPr="00A1796D" w:rsidRDefault="002E4F99" w:rsidP="002E4F99">
      <w:pPr>
        <w:pStyle w:val="ListParagraph"/>
        <w:spacing w:after="0" w:line="480" w:lineRule="auto"/>
        <w:ind w:left="360"/>
        <w:jc w:val="both"/>
        <w:rPr>
          <w:rFonts w:cs="Arial"/>
          <w:szCs w:val="24"/>
        </w:rPr>
      </w:pPr>
      <w:r w:rsidRPr="002E4F99">
        <w:rPr>
          <w:rFonts w:cs="Arial"/>
          <w:szCs w:val="24"/>
        </w:rPr>
        <w:t>Kesesuaian antara biaya penyelenggaraan pelayanan dengan biaya yang telah ditetapkan menunjukkan transparansi dan akuntabilitas dalam proses pelayanan publik</w:t>
      </w:r>
    </w:p>
    <w:p w14:paraId="5B69FCFA" w14:textId="77777777" w:rsidR="00511D71" w:rsidRPr="00A1796D" w:rsidRDefault="00511D71" w:rsidP="00DD1BA0">
      <w:pPr>
        <w:pStyle w:val="ListParagraph"/>
        <w:numPr>
          <w:ilvl w:val="0"/>
          <w:numId w:val="84"/>
        </w:numPr>
        <w:spacing w:after="0" w:line="480" w:lineRule="auto"/>
        <w:jc w:val="both"/>
        <w:rPr>
          <w:rFonts w:cs="Arial"/>
          <w:szCs w:val="24"/>
        </w:rPr>
      </w:pPr>
      <w:r w:rsidRPr="00A1796D">
        <w:rPr>
          <w:rFonts w:cs="Arial"/>
          <w:szCs w:val="24"/>
        </w:rPr>
        <w:t>Produk spesifikasi jenis pelayanan</w:t>
      </w:r>
    </w:p>
    <w:p w14:paraId="11327FD1" w14:textId="2779E2A7" w:rsidR="00104464" w:rsidRPr="00FC304B" w:rsidRDefault="00511D71" w:rsidP="00FC304B">
      <w:pPr>
        <w:pStyle w:val="ListParagraph"/>
        <w:spacing w:after="0" w:line="480" w:lineRule="auto"/>
        <w:ind w:left="360"/>
        <w:jc w:val="both"/>
        <w:rPr>
          <w:rFonts w:cs="Arial"/>
          <w:szCs w:val="24"/>
        </w:rPr>
      </w:pPr>
      <w:r w:rsidRPr="00075994">
        <w:rPr>
          <w:rFonts w:cs="Arial"/>
          <w:szCs w:val="24"/>
        </w:rPr>
        <w:t>Pelayanan yang diberikan kepada masyarakat dalam alur pelayanannya sesuai dengan ketentuan yang telah ditetapkan</w:t>
      </w:r>
      <w:r w:rsidR="00104464">
        <w:rPr>
          <w:rFonts w:cs="Arial"/>
          <w:szCs w:val="24"/>
        </w:rPr>
        <w:t xml:space="preserve"> pada standar operasional prosedur.</w:t>
      </w:r>
    </w:p>
    <w:p w14:paraId="1CC0AF12" w14:textId="77777777" w:rsidR="00FE3670" w:rsidRDefault="00511D71" w:rsidP="00DD1BA0">
      <w:pPr>
        <w:pStyle w:val="ListParagraph"/>
        <w:numPr>
          <w:ilvl w:val="0"/>
          <w:numId w:val="84"/>
        </w:numPr>
        <w:spacing w:after="0" w:line="480" w:lineRule="auto"/>
        <w:jc w:val="both"/>
        <w:rPr>
          <w:rFonts w:cs="Arial"/>
          <w:szCs w:val="24"/>
        </w:rPr>
      </w:pPr>
      <w:r w:rsidRPr="00A1796D">
        <w:rPr>
          <w:rFonts w:cs="Arial"/>
          <w:szCs w:val="24"/>
        </w:rPr>
        <w:lastRenderedPageBreak/>
        <w:t>Kompetensi pelaksana</w:t>
      </w:r>
    </w:p>
    <w:p w14:paraId="17A24BEF" w14:textId="00BDA103" w:rsidR="00CC55AA" w:rsidRPr="00A1796D" w:rsidRDefault="00CC55AA" w:rsidP="00CC55AA">
      <w:pPr>
        <w:pStyle w:val="ListParagraph"/>
        <w:spacing w:after="0" w:line="480" w:lineRule="auto"/>
        <w:ind w:left="360"/>
        <w:jc w:val="both"/>
        <w:rPr>
          <w:rFonts w:cs="Arial"/>
          <w:szCs w:val="24"/>
        </w:rPr>
      </w:pPr>
      <w:r w:rsidRPr="00CC55AA">
        <w:rPr>
          <w:rFonts w:cs="Arial"/>
          <w:szCs w:val="24"/>
        </w:rPr>
        <w:t>Petugas pelayanan diharapkan memiliki tingkat keahlian dan keterampilan yang sesuai dengan kompetensi yang dibutuhkan untuk memberikan layanan yang optimal</w:t>
      </w:r>
      <w:r>
        <w:rPr>
          <w:rFonts w:cs="Arial"/>
          <w:szCs w:val="24"/>
        </w:rPr>
        <w:t>.</w:t>
      </w:r>
    </w:p>
    <w:p w14:paraId="2BF51E62" w14:textId="77777777" w:rsidR="00FE3670" w:rsidRPr="00A1796D" w:rsidRDefault="00511D71" w:rsidP="00DD1BA0">
      <w:pPr>
        <w:pStyle w:val="ListParagraph"/>
        <w:numPr>
          <w:ilvl w:val="0"/>
          <w:numId w:val="84"/>
        </w:numPr>
        <w:spacing w:after="0" w:line="480" w:lineRule="auto"/>
        <w:jc w:val="both"/>
        <w:rPr>
          <w:rFonts w:cs="Arial"/>
          <w:szCs w:val="24"/>
        </w:rPr>
      </w:pPr>
      <w:r w:rsidRPr="00A1796D">
        <w:rPr>
          <w:rFonts w:cs="Arial"/>
          <w:szCs w:val="24"/>
        </w:rPr>
        <w:t>Perilaku pelaksana</w:t>
      </w:r>
    </w:p>
    <w:p w14:paraId="50199CD2" w14:textId="60A77A63" w:rsidR="00A32CBC" w:rsidRPr="00075994" w:rsidRDefault="00C73977" w:rsidP="00014A38">
      <w:pPr>
        <w:pStyle w:val="ListParagraph"/>
        <w:spacing w:after="0" w:line="480" w:lineRule="auto"/>
        <w:ind w:left="360"/>
        <w:jc w:val="both"/>
        <w:rPr>
          <w:rFonts w:cs="Arial"/>
          <w:szCs w:val="24"/>
        </w:rPr>
      </w:pPr>
      <w:r w:rsidRPr="00C73977">
        <w:rPr>
          <w:rFonts w:cs="Arial"/>
          <w:szCs w:val="24"/>
        </w:rPr>
        <w:t>Sikap dan perilaku petugas dalam memberikan pelayanan harus mampu memenuhi atau bahkan melampaui harapan sehingga dapat mencapai kepuasan masyarakat</w:t>
      </w:r>
    </w:p>
    <w:p w14:paraId="48D645B8" w14:textId="77777777" w:rsidR="00FE3670" w:rsidRDefault="00511D71" w:rsidP="00DD1BA0">
      <w:pPr>
        <w:pStyle w:val="ListParagraph"/>
        <w:numPr>
          <w:ilvl w:val="0"/>
          <w:numId w:val="84"/>
        </w:numPr>
        <w:spacing w:after="0" w:line="480" w:lineRule="auto"/>
        <w:jc w:val="both"/>
        <w:rPr>
          <w:rFonts w:cs="Arial"/>
          <w:szCs w:val="24"/>
        </w:rPr>
      </w:pPr>
      <w:r w:rsidRPr="00A1796D">
        <w:rPr>
          <w:rFonts w:cs="Arial"/>
          <w:szCs w:val="24"/>
        </w:rPr>
        <w:t>Penanganan pengaduan, saran dan masukan</w:t>
      </w:r>
    </w:p>
    <w:p w14:paraId="43F2AD00" w14:textId="5EEA341E" w:rsidR="00F32DA0" w:rsidRPr="00A1796D" w:rsidRDefault="00F32DA0" w:rsidP="00F32DA0">
      <w:pPr>
        <w:pStyle w:val="ListParagraph"/>
        <w:spacing w:after="0" w:line="480" w:lineRule="auto"/>
        <w:ind w:left="360"/>
        <w:jc w:val="both"/>
        <w:rPr>
          <w:rFonts w:cs="Arial"/>
          <w:szCs w:val="24"/>
        </w:rPr>
      </w:pPr>
      <w:r>
        <w:rPr>
          <w:rFonts w:cs="Arial"/>
          <w:szCs w:val="24"/>
        </w:rPr>
        <w:t>S</w:t>
      </w:r>
      <w:r w:rsidRPr="00F32DA0">
        <w:rPr>
          <w:rFonts w:cs="Arial"/>
          <w:szCs w:val="24"/>
        </w:rPr>
        <w:t>ikap petugas dalam menangani pengaduan serta melakukan tindak lanjut terhadap masyarakat harus menunjukkan responsivitas</w:t>
      </w:r>
    </w:p>
    <w:p w14:paraId="3C90BCFC" w14:textId="77777777" w:rsidR="00FE3670" w:rsidRPr="00A1796D" w:rsidRDefault="00511D71" w:rsidP="00DD1BA0">
      <w:pPr>
        <w:pStyle w:val="ListParagraph"/>
        <w:numPr>
          <w:ilvl w:val="0"/>
          <w:numId w:val="84"/>
        </w:numPr>
        <w:spacing w:after="0" w:line="480" w:lineRule="auto"/>
        <w:jc w:val="both"/>
        <w:rPr>
          <w:rFonts w:cs="Arial"/>
          <w:szCs w:val="24"/>
        </w:rPr>
      </w:pPr>
      <w:r w:rsidRPr="00A1796D">
        <w:rPr>
          <w:rFonts w:cs="Arial"/>
          <w:szCs w:val="24"/>
        </w:rPr>
        <w:t>Sarana dan prasarana</w:t>
      </w:r>
    </w:p>
    <w:p w14:paraId="65571676" w14:textId="0CA4C1D2" w:rsidR="00511D71" w:rsidRPr="00075994" w:rsidRDefault="00511D71" w:rsidP="00014A38">
      <w:pPr>
        <w:pStyle w:val="ListParagraph"/>
        <w:spacing w:after="0" w:line="480" w:lineRule="auto"/>
        <w:ind w:left="360"/>
        <w:jc w:val="both"/>
        <w:rPr>
          <w:rFonts w:cs="Arial"/>
          <w:szCs w:val="24"/>
        </w:rPr>
      </w:pPr>
      <w:r w:rsidRPr="00075994">
        <w:rPr>
          <w:rFonts w:cs="Arial"/>
          <w:szCs w:val="24"/>
        </w:rPr>
        <w:t xml:space="preserve">kondisi sarana dan prasarana pelayanan </w:t>
      </w:r>
      <w:r w:rsidR="00F61CE1">
        <w:rPr>
          <w:rFonts w:cs="Arial"/>
          <w:szCs w:val="24"/>
        </w:rPr>
        <w:t xml:space="preserve">harus </w:t>
      </w:r>
      <w:r w:rsidRPr="00075994">
        <w:rPr>
          <w:rFonts w:cs="Arial"/>
          <w:szCs w:val="24"/>
        </w:rPr>
        <w:t>sesuai dengan harapan masyarakat sehingga memberikan rasa nyaman.</w:t>
      </w:r>
    </w:p>
    <w:p w14:paraId="71FF0619" w14:textId="756053C2" w:rsidR="00AD49E3" w:rsidRPr="00075994" w:rsidRDefault="00AD49E3" w:rsidP="00014A38">
      <w:pPr>
        <w:pStyle w:val="ListParagraph"/>
        <w:numPr>
          <w:ilvl w:val="0"/>
          <w:numId w:val="8"/>
        </w:numPr>
        <w:spacing w:after="0" w:line="480" w:lineRule="auto"/>
        <w:ind w:left="360"/>
        <w:jc w:val="both"/>
        <w:rPr>
          <w:rFonts w:cs="Arial"/>
          <w:b/>
          <w:bCs/>
          <w:szCs w:val="24"/>
        </w:rPr>
      </w:pPr>
      <w:r w:rsidRPr="00075994">
        <w:rPr>
          <w:rFonts w:cs="Arial"/>
          <w:b/>
          <w:bCs/>
          <w:szCs w:val="24"/>
        </w:rPr>
        <w:t>Pelayanan Publik</w:t>
      </w:r>
    </w:p>
    <w:p w14:paraId="2BEBC123" w14:textId="233A2B9F" w:rsidR="005B546F" w:rsidRPr="00075994" w:rsidRDefault="005B546F" w:rsidP="00014A38">
      <w:pPr>
        <w:spacing w:after="0" w:line="480" w:lineRule="auto"/>
        <w:ind w:firstLine="720"/>
        <w:jc w:val="both"/>
        <w:rPr>
          <w:rFonts w:cs="Arial"/>
          <w:szCs w:val="24"/>
        </w:rPr>
      </w:pPr>
      <w:r w:rsidRPr="00075994">
        <w:rPr>
          <w:rFonts w:cs="Arial"/>
          <w:szCs w:val="24"/>
        </w:rPr>
        <w:t xml:space="preserve">Maka, terdapat asas asas dalam penyelenggaraan pelayanan publik yang disusun guna memberikan kepastian hukum. Menurut </w:t>
      </w:r>
      <w:r w:rsidRPr="00075994">
        <w:rPr>
          <w:rFonts w:cs="Arial"/>
          <w:szCs w:val="24"/>
        </w:rPr>
        <w:fldChar w:fldCharType="begin" w:fldLock="1"/>
      </w:r>
      <w:r w:rsidR="00376F4E" w:rsidRPr="00075994">
        <w:rPr>
          <w:rFonts w:cs="Arial"/>
          <w:szCs w:val="24"/>
        </w:rPr>
        <w:instrText>ADDIN CSL_CITATION {"citationItems":[{"id":"ITEM-1","itemData":{"ISBN":"9786236761274","abstract":"… tindakan pelayanan publik. Beberapa peraturan perundangundangan yang terkait dengan reformasi birokrasi dan pelayanan publik, … lingkungan) seharusnya dijabarkan ke dalam etika …","author":[{"dropping-particle":"","family":"Fitri Rahmadana","given":"Muhammad;dkk","non-dropping-particle":"","parse-names":false,"suffix":""}],"container-title":"Jakarta: Nimas Ultima","edition":"1","editor":[{"dropping-particle":"","family":"Simamarta","given":"Janner","non-dropping-particle":"","parse-names":false,"suffix":""}],"id":"ITEM-1","issued":{"date-parts":[["2020"]]},"number-of-pages":"42-45","publisher":"Yayasan Kita Menulis","title":"Pelayanan Publik","type":"book"},"uris":["http://www.mendeley.com/documents/?uuid=4b7e3494-2436-46e3-b0e9-4cef8c76ab16"]}],"mendeley":{"formattedCitation":"(Fitri Rahmadana, 2020)","manualFormatting":"Fitri Rahmadana (2020:42)","plainTextFormattedCitation":"(Fitri Rahmadana, 2020)","previouslyFormattedCitation":"(Fitri Rahmadana, 2020)"},"properties":{"noteIndex":0},"schema":"https://github.com/citation-style-language/schema/raw/master/csl-citation.json"}</w:instrText>
      </w:r>
      <w:r w:rsidRPr="00075994">
        <w:rPr>
          <w:rFonts w:cs="Arial"/>
          <w:szCs w:val="24"/>
        </w:rPr>
        <w:fldChar w:fldCharType="separate"/>
      </w:r>
      <w:r w:rsidRPr="00075994">
        <w:rPr>
          <w:rFonts w:cs="Arial"/>
          <w:noProof/>
          <w:szCs w:val="24"/>
        </w:rPr>
        <w:t>Fitri Rahmadana</w:t>
      </w:r>
      <w:r w:rsidR="00BB669D" w:rsidRPr="00075994">
        <w:rPr>
          <w:rFonts w:cs="Arial"/>
          <w:noProof/>
          <w:szCs w:val="24"/>
        </w:rPr>
        <w:t xml:space="preserve"> (</w:t>
      </w:r>
      <w:r w:rsidRPr="00075994">
        <w:rPr>
          <w:rFonts w:cs="Arial"/>
          <w:noProof/>
          <w:szCs w:val="24"/>
        </w:rPr>
        <w:t>2020</w:t>
      </w:r>
      <w:r w:rsidR="00BB669D" w:rsidRPr="00075994">
        <w:rPr>
          <w:rFonts w:cs="Arial"/>
          <w:noProof/>
          <w:szCs w:val="24"/>
        </w:rPr>
        <w:t>:</w:t>
      </w:r>
      <w:r w:rsidRPr="00075994">
        <w:rPr>
          <w:rFonts w:cs="Arial"/>
          <w:noProof/>
          <w:szCs w:val="24"/>
        </w:rPr>
        <w:t>42)</w:t>
      </w:r>
      <w:r w:rsidRPr="00075994">
        <w:rPr>
          <w:rFonts w:cs="Arial"/>
          <w:szCs w:val="24"/>
        </w:rPr>
        <w:fldChar w:fldCharType="end"/>
      </w:r>
      <w:r w:rsidRPr="00075994">
        <w:rPr>
          <w:rFonts w:cs="Arial"/>
          <w:szCs w:val="24"/>
        </w:rPr>
        <w:t xml:space="preserve"> terdapat 12 asas-asas dalam penyelenggaraan pelayanan publik, yaitu:</w:t>
      </w:r>
    </w:p>
    <w:p w14:paraId="5F4A08A0" w14:textId="4481356F" w:rsidR="005B546F" w:rsidRPr="00075994" w:rsidRDefault="005B546F" w:rsidP="00DD1BA0">
      <w:pPr>
        <w:pStyle w:val="ListParagraph"/>
        <w:numPr>
          <w:ilvl w:val="0"/>
          <w:numId w:val="12"/>
        </w:numPr>
        <w:spacing w:after="0" w:line="480" w:lineRule="auto"/>
        <w:ind w:left="360"/>
        <w:jc w:val="both"/>
        <w:rPr>
          <w:rFonts w:cs="Arial"/>
          <w:szCs w:val="24"/>
        </w:rPr>
      </w:pPr>
      <w:r w:rsidRPr="00075994">
        <w:rPr>
          <w:rFonts w:cs="Arial"/>
          <w:szCs w:val="24"/>
        </w:rPr>
        <w:t>Kepentingan umum</w:t>
      </w:r>
    </w:p>
    <w:p w14:paraId="53F0C493" w14:textId="77777777" w:rsidR="005B546F" w:rsidRPr="00075994" w:rsidRDefault="005B546F" w:rsidP="00014A38">
      <w:pPr>
        <w:pStyle w:val="ListParagraph"/>
        <w:spacing w:after="0" w:line="480" w:lineRule="auto"/>
        <w:ind w:left="360"/>
        <w:jc w:val="both"/>
        <w:rPr>
          <w:rFonts w:cs="Arial"/>
          <w:szCs w:val="24"/>
        </w:rPr>
      </w:pPr>
      <w:r w:rsidRPr="00075994">
        <w:rPr>
          <w:rFonts w:cs="Arial"/>
          <w:szCs w:val="24"/>
        </w:rPr>
        <w:t xml:space="preserve">Dalam penyelenggaraan pelayanan publik, harus mengutaman kepentingan umum dalam sistem administrasi agar meningkatkan </w:t>
      </w:r>
      <w:r w:rsidRPr="00075994">
        <w:rPr>
          <w:rFonts w:cs="Arial"/>
          <w:szCs w:val="24"/>
        </w:rPr>
        <w:lastRenderedPageBreak/>
        <w:t>sistemnya yang responsif, partisipatif, demokratis dan adil bagi seluruh masyarakat.</w:t>
      </w:r>
    </w:p>
    <w:p w14:paraId="36B7C29F" w14:textId="292A399B" w:rsidR="005B546F" w:rsidRPr="00075994" w:rsidRDefault="005B546F" w:rsidP="00DD1BA0">
      <w:pPr>
        <w:pStyle w:val="ListParagraph"/>
        <w:numPr>
          <w:ilvl w:val="0"/>
          <w:numId w:val="12"/>
        </w:numPr>
        <w:spacing w:after="0" w:line="480" w:lineRule="auto"/>
        <w:ind w:left="360"/>
        <w:jc w:val="both"/>
        <w:rPr>
          <w:rFonts w:cs="Arial"/>
          <w:szCs w:val="24"/>
        </w:rPr>
      </w:pPr>
      <w:r w:rsidRPr="00075994">
        <w:rPr>
          <w:rFonts w:cs="Arial"/>
          <w:szCs w:val="24"/>
        </w:rPr>
        <w:t>Kepastian hukum</w:t>
      </w:r>
    </w:p>
    <w:p w14:paraId="05A3A6DC" w14:textId="4C637917" w:rsidR="00B73C0F" w:rsidRPr="00075994" w:rsidRDefault="005B546F" w:rsidP="00014A38">
      <w:pPr>
        <w:pStyle w:val="ListParagraph"/>
        <w:spacing w:after="0" w:line="480" w:lineRule="auto"/>
        <w:ind w:left="360"/>
        <w:jc w:val="both"/>
        <w:rPr>
          <w:rFonts w:cs="Arial"/>
          <w:szCs w:val="24"/>
        </w:rPr>
      </w:pPr>
      <w:r w:rsidRPr="00075994">
        <w:rPr>
          <w:rFonts w:cs="Arial"/>
          <w:szCs w:val="24"/>
        </w:rPr>
        <w:t>Negara sudah menetapkan batasan yang jelas tentang hak, kewajiban dan wewenang dalam bentuk aturan tertulis guna melindungi kepentingan masyarakat.</w:t>
      </w:r>
    </w:p>
    <w:p w14:paraId="35953E68" w14:textId="77777777" w:rsidR="00A32CBC" w:rsidRPr="00075994" w:rsidRDefault="005B546F" w:rsidP="00DD1BA0">
      <w:pPr>
        <w:pStyle w:val="ListParagraph"/>
        <w:numPr>
          <w:ilvl w:val="0"/>
          <w:numId w:val="12"/>
        </w:numPr>
        <w:spacing w:after="0" w:line="480" w:lineRule="auto"/>
        <w:ind w:left="360"/>
        <w:jc w:val="both"/>
        <w:rPr>
          <w:rFonts w:cs="Arial"/>
          <w:szCs w:val="24"/>
        </w:rPr>
      </w:pPr>
      <w:r w:rsidRPr="00075994">
        <w:rPr>
          <w:rFonts w:cs="Arial"/>
          <w:szCs w:val="24"/>
        </w:rPr>
        <w:t>Kesamaan hak</w:t>
      </w:r>
    </w:p>
    <w:p w14:paraId="7EE642AD" w14:textId="0C690FF1" w:rsidR="005B546F" w:rsidRPr="00075994" w:rsidRDefault="005B546F" w:rsidP="00014A38">
      <w:pPr>
        <w:pStyle w:val="ListParagraph"/>
        <w:spacing w:after="0" w:line="480" w:lineRule="auto"/>
        <w:ind w:left="360"/>
        <w:jc w:val="both"/>
        <w:rPr>
          <w:rFonts w:cs="Arial"/>
          <w:szCs w:val="24"/>
        </w:rPr>
      </w:pPr>
      <w:r w:rsidRPr="00075994">
        <w:rPr>
          <w:rFonts w:cs="Arial"/>
          <w:szCs w:val="24"/>
        </w:rPr>
        <w:t>Dalam penerimaan pelayanan publik, setiap masyarakat harus mendapatkan kesamaan hak tanpa memandang ekonomi dan jabatan yang dimilikinya.</w:t>
      </w:r>
    </w:p>
    <w:p w14:paraId="1E5F853D" w14:textId="77777777" w:rsidR="00A32CBC" w:rsidRDefault="005B546F" w:rsidP="00DD1BA0">
      <w:pPr>
        <w:pStyle w:val="ListParagraph"/>
        <w:numPr>
          <w:ilvl w:val="0"/>
          <w:numId w:val="12"/>
        </w:numPr>
        <w:spacing w:after="0" w:line="480" w:lineRule="auto"/>
        <w:ind w:left="360"/>
        <w:jc w:val="both"/>
        <w:rPr>
          <w:rFonts w:cs="Arial"/>
          <w:szCs w:val="24"/>
        </w:rPr>
      </w:pPr>
      <w:r w:rsidRPr="00075994">
        <w:rPr>
          <w:rFonts w:cs="Arial"/>
          <w:szCs w:val="24"/>
        </w:rPr>
        <w:t>Keseimbangan hak dan kewajiban</w:t>
      </w:r>
    </w:p>
    <w:p w14:paraId="55E22BDE" w14:textId="592F20B0" w:rsidR="008146FF" w:rsidRPr="00075994" w:rsidRDefault="008146FF" w:rsidP="008146FF">
      <w:pPr>
        <w:pStyle w:val="ListParagraph"/>
        <w:spacing w:after="0" w:line="480" w:lineRule="auto"/>
        <w:ind w:left="360"/>
        <w:jc w:val="both"/>
        <w:rPr>
          <w:rFonts w:cs="Arial"/>
          <w:szCs w:val="24"/>
        </w:rPr>
      </w:pPr>
      <w:r w:rsidRPr="008146FF">
        <w:rPr>
          <w:rFonts w:cs="Arial"/>
          <w:szCs w:val="24"/>
        </w:rPr>
        <w:t>Tugas utama aparatur pelayanan publik adalah menyelenggarakan pelayanan kepada masyarakat sebagai bentuk pemenuhan hak warga negara, dengan menjamin mutu pelayanan yang optimal. Di sisi lain, masyarakat berkewajiban untuk menaati peraturan perundang-undangan, memenuhi kewajiban perpajakan, serta berpartisipasi dalam upaya pembelaan negara.</w:t>
      </w:r>
    </w:p>
    <w:p w14:paraId="681356B8" w14:textId="77777777" w:rsidR="005B546F" w:rsidRPr="00075994" w:rsidRDefault="005B546F" w:rsidP="00DD1BA0">
      <w:pPr>
        <w:pStyle w:val="ListParagraph"/>
        <w:numPr>
          <w:ilvl w:val="0"/>
          <w:numId w:val="11"/>
        </w:numPr>
        <w:spacing w:after="0" w:line="480" w:lineRule="auto"/>
        <w:ind w:left="360"/>
        <w:jc w:val="both"/>
        <w:rPr>
          <w:rFonts w:cs="Arial"/>
          <w:vanish/>
          <w:szCs w:val="24"/>
        </w:rPr>
      </w:pPr>
    </w:p>
    <w:p w14:paraId="48F2BDCA" w14:textId="77777777" w:rsidR="005B546F" w:rsidRPr="00075994" w:rsidRDefault="005B546F" w:rsidP="00DD1BA0">
      <w:pPr>
        <w:pStyle w:val="ListParagraph"/>
        <w:numPr>
          <w:ilvl w:val="0"/>
          <w:numId w:val="11"/>
        </w:numPr>
        <w:spacing w:after="0" w:line="480" w:lineRule="auto"/>
        <w:ind w:left="360"/>
        <w:jc w:val="both"/>
        <w:rPr>
          <w:rFonts w:cs="Arial"/>
          <w:vanish/>
          <w:szCs w:val="24"/>
        </w:rPr>
      </w:pPr>
    </w:p>
    <w:p w14:paraId="2367CC45" w14:textId="77777777" w:rsidR="005B546F" w:rsidRPr="00075994" w:rsidRDefault="005B546F" w:rsidP="00DD1BA0">
      <w:pPr>
        <w:pStyle w:val="ListParagraph"/>
        <w:numPr>
          <w:ilvl w:val="0"/>
          <w:numId w:val="11"/>
        </w:numPr>
        <w:spacing w:after="0" w:line="480" w:lineRule="auto"/>
        <w:ind w:left="360"/>
        <w:jc w:val="both"/>
        <w:rPr>
          <w:rFonts w:cs="Arial"/>
          <w:vanish/>
          <w:szCs w:val="24"/>
        </w:rPr>
      </w:pPr>
    </w:p>
    <w:p w14:paraId="60143D65" w14:textId="77777777" w:rsidR="005B546F" w:rsidRPr="00075994" w:rsidRDefault="005B546F" w:rsidP="00DD1BA0">
      <w:pPr>
        <w:pStyle w:val="ListParagraph"/>
        <w:numPr>
          <w:ilvl w:val="0"/>
          <w:numId w:val="11"/>
        </w:numPr>
        <w:spacing w:after="0" w:line="480" w:lineRule="auto"/>
        <w:ind w:left="360"/>
        <w:jc w:val="both"/>
        <w:rPr>
          <w:rFonts w:cs="Arial"/>
          <w:vanish/>
          <w:szCs w:val="24"/>
        </w:rPr>
      </w:pPr>
    </w:p>
    <w:p w14:paraId="03842CBA" w14:textId="77777777" w:rsidR="005B546F" w:rsidRPr="00075994" w:rsidRDefault="005B546F" w:rsidP="00DD1BA0">
      <w:pPr>
        <w:pStyle w:val="ListParagraph"/>
        <w:numPr>
          <w:ilvl w:val="0"/>
          <w:numId w:val="11"/>
        </w:numPr>
        <w:spacing w:after="0" w:line="480" w:lineRule="auto"/>
        <w:ind w:left="360"/>
        <w:jc w:val="both"/>
        <w:rPr>
          <w:rFonts w:cs="Arial"/>
          <w:vanish/>
          <w:szCs w:val="24"/>
        </w:rPr>
      </w:pPr>
    </w:p>
    <w:p w14:paraId="44C80A64" w14:textId="77777777" w:rsidR="00A32CBC" w:rsidRPr="00075994" w:rsidRDefault="005B546F" w:rsidP="00DD1BA0">
      <w:pPr>
        <w:pStyle w:val="ListParagraph"/>
        <w:numPr>
          <w:ilvl w:val="0"/>
          <w:numId w:val="13"/>
        </w:numPr>
        <w:spacing w:after="0" w:line="480" w:lineRule="auto"/>
        <w:ind w:left="360"/>
        <w:jc w:val="both"/>
        <w:rPr>
          <w:rFonts w:cs="Arial"/>
          <w:szCs w:val="24"/>
        </w:rPr>
      </w:pPr>
      <w:r w:rsidRPr="00075994">
        <w:rPr>
          <w:rFonts w:cs="Arial"/>
          <w:szCs w:val="24"/>
        </w:rPr>
        <w:t>Keprofesionalan</w:t>
      </w:r>
    </w:p>
    <w:p w14:paraId="10E0D5E2" w14:textId="460CF41C" w:rsidR="00456F95" w:rsidRDefault="005B546F" w:rsidP="00A36EF2">
      <w:pPr>
        <w:pStyle w:val="ListParagraph"/>
        <w:spacing w:after="0" w:line="480" w:lineRule="auto"/>
        <w:ind w:left="360"/>
        <w:jc w:val="both"/>
        <w:rPr>
          <w:rFonts w:cs="Arial"/>
          <w:szCs w:val="24"/>
        </w:rPr>
      </w:pPr>
      <w:r w:rsidRPr="00075994">
        <w:rPr>
          <w:rFonts w:cs="Arial"/>
          <w:szCs w:val="24"/>
        </w:rPr>
        <w:t>Para pegawai pelayanan publik harus memiliki sikap professional dengan memberikan pelayanan publik yang kualitas terbaik dan memenuhi kebutuhan publik yang memiliki pengetahuan dan keterampilan  yang berkualitas dalam pelayanan publik.</w:t>
      </w:r>
    </w:p>
    <w:p w14:paraId="2A8A9A22" w14:textId="77777777" w:rsidR="00FC304B" w:rsidRPr="00A36EF2" w:rsidRDefault="00FC304B" w:rsidP="00A36EF2">
      <w:pPr>
        <w:pStyle w:val="ListParagraph"/>
        <w:spacing w:after="0" w:line="480" w:lineRule="auto"/>
        <w:ind w:left="360"/>
        <w:jc w:val="both"/>
        <w:rPr>
          <w:rFonts w:cs="Arial"/>
          <w:szCs w:val="24"/>
        </w:rPr>
      </w:pPr>
    </w:p>
    <w:p w14:paraId="1E0ACD23" w14:textId="77777777" w:rsidR="00A32CBC" w:rsidRPr="00075994" w:rsidRDefault="005B546F" w:rsidP="00DD1BA0">
      <w:pPr>
        <w:pStyle w:val="ListParagraph"/>
        <w:numPr>
          <w:ilvl w:val="0"/>
          <w:numId w:val="13"/>
        </w:numPr>
        <w:spacing w:after="0" w:line="480" w:lineRule="auto"/>
        <w:ind w:left="360"/>
        <w:jc w:val="both"/>
        <w:rPr>
          <w:rFonts w:cs="Arial"/>
          <w:szCs w:val="24"/>
        </w:rPr>
      </w:pPr>
      <w:r w:rsidRPr="00075994">
        <w:rPr>
          <w:rFonts w:cs="Arial"/>
          <w:szCs w:val="24"/>
        </w:rPr>
        <w:lastRenderedPageBreak/>
        <w:t>Partisipatif</w:t>
      </w:r>
    </w:p>
    <w:p w14:paraId="79F3F57A" w14:textId="1EB4ED92" w:rsidR="002C083C" w:rsidRPr="00075994" w:rsidRDefault="005B546F" w:rsidP="00014A38">
      <w:pPr>
        <w:pStyle w:val="ListParagraph"/>
        <w:spacing w:after="0" w:line="480" w:lineRule="auto"/>
        <w:ind w:left="360"/>
        <w:jc w:val="both"/>
        <w:rPr>
          <w:rFonts w:cs="Arial"/>
          <w:szCs w:val="24"/>
        </w:rPr>
      </w:pPr>
      <w:r w:rsidRPr="00075994">
        <w:rPr>
          <w:rFonts w:cs="Arial"/>
          <w:szCs w:val="24"/>
        </w:rPr>
        <w:t>Dalam penyelenggaraan pelayanan publik guna meningkatkan pelayanan publik, masyarakat harus berpartisipasi dalam menyampaikan keluhan, pengaduan serta saran.</w:t>
      </w:r>
    </w:p>
    <w:p w14:paraId="3C49E588" w14:textId="77777777" w:rsidR="00A32CBC" w:rsidRPr="00075994" w:rsidRDefault="005B546F" w:rsidP="00DD1BA0">
      <w:pPr>
        <w:pStyle w:val="ListParagraph"/>
        <w:numPr>
          <w:ilvl w:val="0"/>
          <w:numId w:val="13"/>
        </w:numPr>
        <w:spacing w:after="0" w:line="480" w:lineRule="auto"/>
        <w:ind w:left="360"/>
        <w:jc w:val="both"/>
        <w:rPr>
          <w:rFonts w:cs="Arial"/>
          <w:szCs w:val="24"/>
        </w:rPr>
      </w:pPr>
      <w:r w:rsidRPr="00075994">
        <w:rPr>
          <w:rFonts w:cs="Arial"/>
          <w:szCs w:val="24"/>
        </w:rPr>
        <w:t>Persamaan perlakuan atau tidak diskriminatif</w:t>
      </w:r>
    </w:p>
    <w:p w14:paraId="3220C8F1" w14:textId="27A6925E" w:rsidR="002C083C" w:rsidRPr="00075994" w:rsidRDefault="005B546F" w:rsidP="00014A38">
      <w:pPr>
        <w:pStyle w:val="ListParagraph"/>
        <w:spacing w:after="0" w:line="480" w:lineRule="auto"/>
        <w:ind w:left="360"/>
        <w:jc w:val="both"/>
        <w:rPr>
          <w:rFonts w:cs="Arial"/>
          <w:szCs w:val="24"/>
        </w:rPr>
      </w:pPr>
      <w:r w:rsidRPr="00075994">
        <w:rPr>
          <w:rFonts w:cs="Arial"/>
          <w:szCs w:val="24"/>
        </w:rPr>
        <w:t>Sebagai penyedia pelayanan publik, memiliki peran dalam memberikan pelayanan sesuai kebutuhan masyarakat tanpa memndang suku, ras, golongan dan agama yang dimilikinya.</w:t>
      </w:r>
    </w:p>
    <w:p w14:paraId="3FC915B9" w14:textId="77777777" w:rsidR="00981AF6" w:rsidRDefault="005B546F" w:rsidP="00DD1BA0">
      <w:pPr>
        <w:pStyle w:val="ListParagraph"/>
        <w:numPr>
          <w:ilvl w:val="0"/>
          <w:numId w:val="13"/>
        </w:numPr>
        <w:spacing w:after="0" w:line="480" w:lineRule="auto"/>
        <w:ind w:left="360"/>
        <w:jc w:val="both"/>
        <w:rPr>
          <w:rFonts w:cs="Arial"/>
          <w:szCs w:val="24"/>
        </w:rPr>
      </w:pPr>
      <w:r w:rsidRPr="00075994">
        <w:rPr>
          <w:rFonts w:cs="Arial"/>
          <w:szCs w:val="24"/>
        </w:rPr>
        <w:t>Keterbukaan</w:t>
      </w:r>
    </w:p>
    <w:p w14:paraId="7CE64A31" w14:textId="655F02D2" w:rsidR="00981AF6" w:rsidRPr="00981AF6" w:rsidRDefault="00981AF6" w:rsidP="00981AF6">
      <w:pPr>
        <w:pStyle w:val="ListParagraph"/>
        <w:spacing w:after="0" w:line="480" w:lineRule="auto"/>
        <w:ind w:left="360"/>
        <w:jc w:val="both"/>
        <w:rPr>
          <w:rFonts w:cs="Arial"/>
          <w:szCs w:val="24"/>
        </w:rPr>
      </w:pPr>
      <w:r w:rsidRPr="00981AF6">
        <w:rPr>
          <w:rFonts w:eastAsia="Times New Roman" w:cs="Arial"/>
          <w:szCs w:val="24"/>
          <w:lang w:eastAsia="id-ID"/>
          <w14:ligatures w14:val="none"/>
        </w:rPr>
        <w:t>Masyarakat memiliki akses terhadap informasi yang jelas dan terbuka terkait prosedur pelayanan, persyaratan yang harus dipenuhi, biaya yang dikenakan, unit yang bertanggung jawab, waktu penyelesaian, alur proses, hingga tahap akhir layanan.</w:t>
      </w:r>
    </w:p>
    <w:p w14:paraId="27101D21" w14:textId="77777777" w:rsidR="00A32CBC" w:rsidRPr="00075994" w:rsidRDefault="005B546F" w:rsidP="00DD1BA0">
      <w:pPr>
        <w:pStyle w:val="ListParagraph"/>
        <w:numPr>
          <w:ilvl w:val="0"/>
          <w:numId w:val="13"/>
        </w:numPr>
        <w:spacing w:after="0" w:line="480" w:lineRule="auto"/>
        <w:ind w:left="360"/>
        <w:jc w:val="both"/>
        <w:rPr>
          <w:rFonts w:cs="Arial"/>
          <w:szCs w:val="24"/>
        </w:rPr>
      </w:pPr>
      <w:r w:rsidRPr="00075994">
        <w:rPr>
          <w:rFonts w:cs="Arial"/>
          <w:szCs w:val="24"/>
        </w:rPr>
        <w:t>Akuntabilitas</w:t>
      </w:r>
    </w:p>
    <w:p w14:paraId="39C0462B" w14:textId="01E3207E" w:rsidR="00B21B35" w:rsidRPr="003B3134" w:rsidRDefault="005B546F" w:rsidP="003B3134">
      <w:pPr>
        <w:pStyle w:val="ListParagraph"/>
        <w:spacing w:after="0" w:line="480" w:lineRule="auto"/>
        <w:ind w:left="360"/>
        <w:jc w:val="both"/>
        <w:rPr>
          <w:rFonts w:cs="Arial"/>
          <w:szCs w:val="24"/>
        </w:rPr>
      </w:pPr>
      <w:r w:rsidRPr="00075994">
        <w:rPr>
          <w:rFonts w:cs="Arial"/>
          <w:szCs w:val="24"/>
        </w:rPr>
        <w:t>Penyelenggara</w:t>
      </w:r>
      <w:r w:rsidR="00515FF8">
        <w:rPr>
          <w:rFonts w:cs="Arial"/>
          <w:szCs w:val="24"/>
        </w:rPr>
        <w:t xml:space="preserve"> </w:t>
      </w:r>
      <w:r w:rsidRPr="00075994">
        <w:rPr>
          <w:rFonts w:cs="Arial"/>
          <w:szCs w:val="24"/>
        </w:rPr>
        <w:t xml:space="preserve">pelayanan publik harus mampu mempertanggungjawabkan kinerja pelayanan baik berupa keberhasilan maupun kegagalan. </w:t>
      </w:r>
    </w:p>
    <w:p w14:paraId="30E31489" w14:textId="77777777" w:rsidR="00A32CBC" w:rsidRPr="00075994" w:rsidRDefault="005B546F" w:rsidP="00DD1BA0">
      <w:pPr>
        <w:pStyle w:val="ListParagraph"/>
        <w:numPr>
          <w:ilvl w:val="0"/>
          <w:numId w:val="13"/>
        </w:numPr>
        <w:spacing w:after="0" w:line="480" w:lineRule="auto"/>
        <w:ind w:left="360"/>
        <w:jc w:val="both"/>
        <w:rPr>
          <w:rFonts w:cs="Arial"/>
          <w:szCs w:val="24"/>
        </w:rPr>
      </w:pPr>
      <w:r w:rsidRPr="00075994">
        <w:rPr>
          <w:rFonts w:cs="Arial"/>
          <w:szCs w:val="24"/>
        </w:rPr>
        <w:t>Fasilitas dan perlakuan khusus bagi kelompok rentan</w:t>
      </w:r>
    </w:p>
    <w:p w14:paraId="12C777B2" w14:textId="3DBBA2A5" w:rsidR="0091208F" w:rsidRDefault="0091208F" w:rsidP="00A36EF2">
      <w:pPr>
        <w:pStyle w:val="ListParagraph"/>
        <w:spacing w:after="0" w:line="480" w:lineRule="auto"/>
        <w:ind w:left="360"/>
        <w:jc w:val="both"/>
        <w:rPr>
          <w:rFonts w:cs="Arial"/>
          <w:szCs w:val="24"/>
        </w:rPr>
      </w:pPr>
      <w:r w:rsidRPr="0091208F">
        <w:rPr>
          <w:rFonts w:cs="Arial"/>
          <w:szCs w:val="24"/>
        </w:rPr>
        <w:t>Masyarakat yang termasuk dalam kelompok rentan atau berkebutuhan khusus, seperti anak-anak, ibu hamil dan menyusui, lansia, serta penyandang disabilitas, harus mendapatkan perhatian khusus dalam penerimaan pelayanan publik.</w:t>
      </w:r>
    </w:p>
    <w:p w14:paraId="365E3346" w14:textId="77777777" w:rsidR="00FC304B" w:rsidRPr="00A36EF2" w:rsidRDefault="00FC304B" w:rsidP="00A36EF2">
      <w:pPr>
        <w:pStyle w:val="ListParagraph"/>
        <w:spacing w:after="0" w:line="480" w:lineRule="auto"/>
        <w:ind w:left="360"/>
        <w:jc w:val="both"/>
        <w:rPr>
          <w:rFonts w:cs="Arial"/>
          <w:szCs w:val="24"/>
        </w:rPr>
      </w:pPr>
    </w:p>
    <w:p w14:paraId="09880410" w14:textId="77777777" w:rsidR="00A32CBC" w:rsidRPr="00075994" w:rsidRDefault="005B546F" w:rsidP="00DD1BA0">
      <w:pPr>
        <w:pStyle w:val="ListParagraph"/>
        <w:numPr>
          <w:ilvl w:val="0"/>
          <w:numId w:val="13"/>
        </w:numPr>
        <w:spacing w:after="0" w:line="480" w:lineRule="auto"/>
        <w:ind w:left="360"/>
        <w:jc w:val="both"/>
        <w:rPr>
          <w:rFonts w:cs="Arial"/>
          <w:szCs w:val="24"/>
        </w:rPr>
      </w:pPr>
      <w:r w:rsidRPr="00075994">
        <w:rPr>
          <w:rFonts w:cs="Arial"/>
          <w:szCs w:val="24"/>
        </w:rPr>
        <w:lastRenderedPageBreak/>
        <w:t>Ketepatan waktu</w:t>
      </w:r>
    </w:p>
    <w:p w14:paraId="6158CD53" w14:textId="7F4808D6" w:rsidR="002C083C" w:rsidRPr="00075994" w:rsidRDefault="005B546F" w:rsidP="00014A38">
      <w:pPr>
        <w:pStyle w:val="ListParagraph"/>
        <w:spacing w:after="0" w:line="480" w:lineRule="auto"/>
        <w:ind w:left="360"/>
        <w:jc w:val="both"/>
        <w:rPr>
          <w:rFonts w:cs="Arial"/>
          <w:szCs w:val="24"/>
        </w:rPr>
      </w:pPr>
      <w:r w:rsidRPr="00075994">
        <w:rPr>
          <w:rFonts w:cs="Arial"/>
          <w:szCs w:val="24"/>
        </w:rPr>
        <w:t>Penyelenggaraan pelayanan publik dilaksanakan sesuai dengan prosedur waktu yang telah ditetapkan.</w:t>
      </w:r>
    </w:p>
    <w:p w14:paraId="4486F76B" w14:textId="77777777" w:rsidR="00A32CBC" w:rsidRDefault="005B546F" w:rsidP="00DD1BA0">
      <w:pPr>
        <w:pStyle w:val="ListParagraph"/>
        <w:numPr>
          <w:ilvl w:val="0"/>
          <w:numId w:val="13"/>
        </w:numPr>
        <w:spacing w:after="0" w:line="480" w:lineRule="auto"/>
        <w:ind w:left="360"/>
        <w:jc w:val="both"/>
        <w:rPr>
          <w:rFonts w:cs="Arial"/>
          <w:szCs w:val="24"/>
        </w:rPr>
      </w:pPr>
      <w:r w:rsidRPr="00075994">
        <w:rPr>
          <w:rFonts w:cs="Arial"/>
          <w:szCs w:val="24"/>
        </w:rPr>
        <w:t>Kecepatan, kemudahan dan keterjangkauan</w:t>
      </w:r>
    </w:p>
    <w:p w14:paraId="5CA70263" w14:textId="5B747F55" w:rsidR="006114D7" w:rsidRPr="00075994" w:rsidRDefault="006114D7" w:rsidP="006114D7">
      <w:pPr>
        <w:pStyle w:val="ListParagraph"/>
        <w:spacing w:after="0" w:line="480" w:lineRule="auto"/>
        <w:ind w:left="360"/>
        <w:jc w:val="both"/>
        <w:rPr>
          <w:rFonts w:cs="Arial"/>
          <w:szCs w:val="24"/>
        </w:rPr>
      </w:pPr>
      <w:r w:rsidRPr="006114D7">
        <w:rPr>
          <w:rFonts w:cs="Arial"/>
          <w:szCs w:val="24"/>
        </w:rPr>
        <w:t>Penyelenggaraan pelayanan publik harus dilaksanakan dengan waktu yang cepat, prosedur yang mudah, serta biaya yang terjangkau oleh masyarakat.</w:t>
      </w:r>
    </w:p>
    <w:p w14:paraId="676AC78A" w14:textId="156CCE89" w:rsidR="008E67D4" w:rsidRPr="00075994" w:rsidRDefault="008E67D4" w:rsidP="00014A38">
      <w:pPr>
        <w:pStyle w:val="ListParagraph"/>
        <w:spacing w:after="0" w:line="480" w:lineRule="auto"/>
        <w:ind w:left="0" w:firstLine="720"/>
        <w:jc w:val="both"/>
        <w:rPr>
          <w:rFonts w:cs="Arial"/>
          <w:szCs w:val="24"/>
        </w:rPr>
      </w:pPr>
      <w:r w:rsidRPr="00075994">
        <w:rPr>
          <w:rFonts w:cs="Arial"/>
          <w:szCs w:val="24"/>
        </w:rPr>
        <w:t xml:space="preserve">Menurut </w:t>
      </w:r>
      <w:r w:rsidR="00635D7B" w:rsidRPr="00075994">
        <w:rPr>
          <w:rFonts w:cs="Arial"/>
          <w:szCs w:val="24"/>
        </w:rPr>
        <w:fldChar w:fldCharType="begin" w:fldLock="1"/>
      </w:r>
      <w:r w:rsidR="009C5E4F" w:rsidRPr="00075994">
        <w:rPr>
          <w:rFonts w:cs="Arial"/>
          <w:szCs w:val="24"/>
        </w:rPr>
        <w:instrText>ADDIN CSL_CITATION {"citationItems":[{"id":"ITEM-1","itemData":{"author":[{"dropping-particle":"","family":"Ratminto","given":"","non-dropping-particle":"","parse-names":false,"suffix":""},{"dropping-particle":"","family":"Septi Einarsih","given":"Atik","non-dropping-particle":"","parse-names":false,"suffix":""}],"id":"ITEM-1","issued":{"date-parts":[["2005"]]},"publisher":"Pustaka Pelajar","publisher-place":"Yogyakarta","title":"Manajemen Pelayanan","type":"book"},"uris":["http://www.mendeley.com/documents/?uuid=a3122c25-90e3-4857-aba0-7549f4e21417"]}],"mendeley":{"formattedCitation":"(Ratminto &amp; Septi Einarsih, 2005)","plainTextFormattedCitation":"(Ratminto &amp; Septi Einarsih, 2005)","previouslyFormattedCitation":"(Ratminto &amp; Septi Einarsih, 2005)"},"properties":{"noteIndex":0},"schema":"https://github.com/citation-style-language/schema/raw/master/csl-citation.json"}</w:instrText>
      </w:r>
      <w:r w:rsidR="00635D7B" w:rsidRPr="00075994">
        <w:rPr>
          <w:rFonts w:cs="Arial"/>
          <w:szCs w:val="24"/>
        </w:rPr>
        <w:fldChar w:fldCharType="separate"/>
      </w:r>
      <w:r w:rsidR="0053294A" w:rsidRPr="00075994">
        <w:rPr>
          <w:rFonts w:cs="Arial"/>
          <w:noProof/>
          <w:szCs w:val="24"/>
        </w:rPr>
        <w:t>(Ratminto &amp; Septi Einarsih, 2005)</w:t>
      </w:r>
      <w:r w:rsidR="00635D7B" w:rsidRPr="00075994">
        <w:rPr>
          <w:rFonts w:cs="Arial"/>
          <w:szCs w:val="24"/>
        </w:rPr>
        <w:fldChar w:fldCharType="end"/>
      </w:r>
      <w:r w:rsidR="0021440E" w:rsidRPr="00075994">
        <w:rPr>
          <w:rFonts w:cs="Arial"/>
          <w:szCs w:val="24"/>
        </w:rPr>
        <w:t xml:space="preserve">, </w:t>
      </w:r>
      <w:r w:rsidR="00A40BE5">
        <w:rPr>
          <w:rFonts w:cs="Arial"/>
          <w:szCs w:val="24"/>
        </w:rPr>
        <w:t>terdapat</w:t>
      </w:r>
      <w:r w:rsidR="0021440E" w:rsidRPr="00075994">
        <w:rPr>
          <w:rFonts w:cs="Arial"/>
          <w:szCs w:val="24"/>
        </w:rPr>
        <w:t xml:space="preserve"> beberapa asas dalam penyelenggaraan pelayanan pemerintahan, </w:t>
      </w:r>
      <w:r w:rsidR="0064089E" w:rsidRPr="00075994">
        <w:rPr>
          <w:rFonts w:cs="Arial"/>
          <w:szCs w:val="24"/>
        </w:rPr>
        <w:t>yai</w:t>
      </w:r>
      <w:r w:rsidR="0021440E" w:rsidRPr="00075994">
        <w:rPr>
          <w:rFonts w:cs="Arial"/>
          <w:szCs w:val="24"/>
        </w:rPr>
        <w:t>tu:</w:t>
      </w:r>
    </w:p>
    <w:p w14:paraId="069B0F44" w14:textId="6CBCFD21" w:rsidR="0064089E" w:rsidRDefault="0064089E" w:rsidP="00DD1BA0">
      <w:pPr>
        <w:pStyle w:val="ListParagraph"/>
        <w:numPr>
          <w:ilvl w:val="0"/>
          <w:numId w:val="16"/>
        </w:numPr>
        <w:spacing w:after="0" w:line="480" w:lineRule="auto"/>
        <w:ind w:left="360"/>
        <w:jc w:val="both"/>
        <w:rPr>
          <w:rFonts w:cs="Arial"/>
          <w:szCs w:val="24"/>
        </w:rPr>
      </w:pPr>
      <w:r w:rsidRPr="00075994">
        <w:rPr>
          <w:rFonts w:cs="Arial"/>
          <w:szCs w:val="24"/>
        </w:rPr>
        <w:t>Empati dengan masyarakat</w:t>
      </w:r>
    </w:p>
    <w:p w14:paraId="3EFF7DE0" w14:textId="6968F9E5" w:rsidR="00C3121E" w:rsidRPr="00075994" w:rsidRDefault="00C3121E" w:rsidP="00C3121E">
      <w:pPr>
        <w:pStyle w:val="ListParagraph"/>
        <w:spacing w:after="0" w:line="480" w:lineRule="auto"/>
        <w:ind w:left="360"/>
        <w:jc w:val="both"/>
        <w:rPr>
          <w:rFonts w:cs="Arial"/>
          <w:szCs w:val="24"/>
        </w:rPr>
      </w:pPr>
      <w:r w:rsidRPr="00C3121E">
        <w:rPr>
          <w:rFonts w:cs="Arial"/>
          <w:szCs w:val="24"/>
        </w:rPr>
        <w:t>Pegawai yang memberikan pelayanan harus mampu menunjukkan sikap empati kepada masyarakat sebagai pengguna jasa pelayanan.</w:t>
      </w:r>
    </w:p>
    <w:p w14:paraId="1A3B2F14" w14:textId="42837C69" w:rsidR="00246D5F" w:rsidRDefault="00246D5F" w:rsidP="00DD1BA0">
      <w:pPr>
        <w:pStyle w:val="ListParagraph"/>
        <w:numPr>
          <w:ilvl w:val="0"/>
          <w:numId w:val="16"/>
        </w:numPr>
        <w:spacing w:after="0" w:line="480" w:lineRule="auto"/>
        <w:ind w:left="360"/>
        <w:jc w:val="both"/>
        <w:rPr>
          <w:rFonts w:cs="Arial"/>
          <w:szCs w:val="24"/>
        </w:rPr>
      </w:pPr>
      <w:r w:rsidRPr="00075994">
        <w:rPr>
          <w:rFonts w:cs="Arial"/>
          <w:szCs w:val="24"/>
        </w:rPr>
        <w:t>Pembatasan Prosedur</w:t>
      </w:r>
    </w:p>
    <w:p w14:paraId="1136142D" w14:textId="02D23286" w:rsidR="00C3121E" w:rsidRPr="00075994" w:rsidRDefault="00C3121E" w:rsidP="00C3121E">
      <w:pPr>
        <w:pStyle w:val="ListParagraph"/>
        <w:spacing w:after="0" w:line="480" w:lineRule="auto"/>
        <w:ind w:left="360"/>
        <w:jc w:val="both"/>
        <w:rPr>
          <w:rFonts w:cs="Arial"/>
          <w:szCs w:val="24"/>
        </w:rPr>
      </w:pPr>
      <w:r w:rsidRPr="00C3121E">
        <w:rPr>
          <w:rFonts w:cs="Arial"/>
          <w:szCs w:val="24"/>
        </w:rPr>
        <w:t>Prosedur pelayanan harus dirancang sesingkat dan sesederhana mungkin agar tidak memberatkan pengguna jasa.</w:t>
      </w:r>
    </w:p>
    <w:p w14:paraId="4950C64E" w14:textId="77777777" w:rsidR="00550711" w:rsidRDefault="00246D5F" w:rsidP="00DD1BA0">
      <w:pPr>
        <w:pStyle w:val="ListParagraph"/>
        <w:numPr>
          <w:ilvl w:val="0"/>
          <w:numId w:val="16"/>
        </w:numPr>
        <w:spacing w:after="0" w:line="480" w:lineRule="auto"/>
        <w:ind w:left="360"/>
        <w:jc w:val="both"/>
        <w:rPr>
          <w:rFonts w:cs="Arial"/>
          <w:szCs w:val="24"/>
        </w:rPr>
      </w:pPr>
      <w:r w:rsidRPr="00075994">
        <w:rPr>
          <w:rFonts w:cs="Arial"/>
          <w:szCs w:val="24"/>
        </w:rPr>
        <w:t>Kejelasan tata cara pelayanan</w:t>
      </w:r>
    </w:p>
    <w:p w14:paraId="34C61195" w14:textId="641F5170" w:rsidR="00550711" w:rsidRPr="00550711" w:rsidRDefault="00550711" w:rsidP="00550711">
      <w:pPr>
        <w:pStyle w:val="ListParagraph"/>
        <w:spacing w:after="0" w:line="480" w:lineRule="auto"/>
        <w:ind w:left="360"/>
        <w:jc w:val="both"/>
        <w:rPr>
          <w:rFonts w:cs="Arial"/>
          <w:szCs w:val="24"/>
        </w:rPr>
      </w:pPr>
      <w:r>
        <w:t>Tata cara pelayanan harus didesain sesederhana mungkin serta dikomunikasikan secara jelas kepada masyarakat pengguna jasa pelayanan.</w:t>
      </w:r>
    </w:p>
    <w:p w14:paraId="1DF82734" w14:textId="3F25823B" w:rsidR="00AE5527" w:rsidRPr="00075994" w:rsidRDefault="00AE5527" w:rsidP="00DD1BA0">
      <w:pPr>
        <w:pStyle w:val="ListParagraph"/>
        <w:numPr>
          <w:ilvl w:val="0"/>
          <w:numId w:val="16"/>
        </w:numPr>
        <w:spacing w:after="0" w:line="480" w:lineRule="auto"/>
        <w:ind w:left="360"/>
        <w:jc w:val="both"/>
        <w:rPr>
          <w:rFonts w:cs="Arial"/>
          <w:szCs w:val="24"/>
        </w:rPr>
      </w:pPr>
      <w:r w:rsidRPr="00075994">
        <w:rPr>
          <w:rFonts w:cs="Arial"/>
          <w:szCs w:val="24"/>
        </w:rPr>
        <w:t>Minimalisasi persyaratan pelayanan</w:t>
      </w:r>
    </w:p>
    <w:p w14:paraId="6A6CF379" w14:textId="29F4BC12" w:rsidR="00AE5527" w:rsidRDefault="00AE5527" w:rsidP="00014A38">
      <w:pPr>
        <w:pStyle w:val="ListParagraph"/>
        <w:spacing w:after="0" w:line="480" w:lineRule="auto"/>
        <w:ind w:left="360"/>
        <w:jc w:val="both"/>
        <w:rPr>
          <w:rFonts w:cs="Arial"/>
          <w:szCs w:val="24"/>
        </w:rPr>
      </w:pPr>
      <w:r w:rsidRPr="00075994">
        <w:rPr>
          <w:rFonts w:cs="Arial"/>
          <w:szCs w:val="24"/>
        </w:rPr>
        <w:t>Untuk persyaratan dalam pengurusan pelayanan harus dibatasi sesuai dengan yang diperlukan saja.</w:t>
      </w:r>
    </w:p>
    <w:p w14:paraId="097C0FDE" w14:textId="77777777" w:rsidR="00550711" w:rsidRPr="00075994" w:rsidRDefault="00550711" w:rsidP="00014A38">
      <w:pPr>
        <w:pStyle w:val="ListParagraph"/>
        <w:spacing w:after="0" w:line="480" w:lineRule="auto"/>
        <w:ind w:left="360"/>
        <w:jc w:val="both"/>
        <w:rPr>
          <w:rFonts w:cs="Arial"/>
          <w:szCs w:val="24"/>
        </w:rPr>
      </w:pPr>
    </w:p>
    <w:p w14:paraId="1D63CDA0" w14:textId="583BBCE5" w:rsidR="00AE5527" w:rsidRPr="00075994" w:rsidRDefault="009E3AEF" w:rsidP="00DD1BA0">
      <w:pPr>
        <w:pStyle w:val="ListParagraph"/>
        <w:numPr>
          <w:ilvl w:val="0"/>
          <w:numId w:val="16"/>
        </w:numPr>
        <w:spacing w:after="0" w:line="480" w:lineRule="auto"/>
        <w:ind w:left="360"/>
        <w:jc w:val="both"/>
        <w:rPr>
          <w:rFonts w:cs="Arial"/>
          <w:szCs w:val="24"/>
        </w:rPr>
      </w:pPr>
      <w:r w:rsidRPr="00075994">
        <w:rPr>
          <w:rFonts w:cs="Arial"/>
          <w:szCs w:val="24"/>
        </w:rPr>
        <w:lastRenderedPageBreak/>
        <w:t>Kejelasan kewenangan</w:t>
      </w:r>
    </w:p>
    <w:p w14:paraId="236FDB1C" w14:textId="1A1D7EB5" w:rsidR="009E3AEF" w:rsidRPr="00075994" w:rsidRDefault="00DB1D6A" w:rsidP="00014A38">
      <w:pPr>
        <w:pStyle w:val="ListParagraph"/>
        <w:spacing w:after="0" w:line="480" w:lineRule="auto"/>
        <w:ind w:left="360"/>
        <w:jc w:val="both"/>
        <w:rPr>
          <w:rFonts w:cs="Arial"/>
          <w:szCs w:val="24"/>
        </w:rPr>
      </w:pPr>
      <w:r w:rsidRPr="00075994">
        <w:rPr>
          <w:rFonts w:cs="Arial"/>
          <w:szCs w:val="24"/>
        </w:rPr>
        <w:t>Kewenangan seorang pegawai dalam me</w:t>
      </w:r>
      <w:r w:rsidR="00CF6E79">
        <w:rPr>
          <w:rFonts w:cs="Arial"/>
          <w:szCs w:val="24"/>
        </w:rPr>
        <w:t>mberikan pelayanan kepada</w:t>
      </w:r>
      <w:r w:rsidRPr="00075994">
        <w:rPr>
          <w:rFonts w:cs="Arial"/>
          <w:szCs w:val="24"/>
        </w:rPr>
        <w:t xml:space="preserve"> masyarakat harus dirumuskan sejelas mungkin.</w:t>
      </w:r>
    </w:p>
    <w:p w14:paraId="05837DA3" w14:textId="1A00A773" w:rsidR="00DB1D6A" w:rsidRPr="00075994" w:rsidRDefault="00DB1D6A" w:rsidP="00DD1BA0">
      <w:pPr>
        <w:pStyle w:val="ListParagraph"/>
        <w:numPr>
          <w:ilvl w:val="0"/>
          <w:numId w:val="16"/>
        </w:numPr>
        <w:spacing w:after="0" w:line="480" w:lineRule="auto"/>
        <w:ind w:left="360"/>
        <w:jc w:val="both"/>
        <w:rPr>
          <w:rFonts w:cs="Arial"/>
          <w:szCs w:val="24"/>
        </w:rPr>
      </w:pPr>
      <w:r w:rsidRPr="00075994">
        <w:rPr>
          <w:rFonts w:cs="Arial"/>
          <w:szCs w:val="24"/>
        </w:rPr>
        <w:t>Transparasi biaya</w:t>
      </w:r>
    </w:p>
    <w:p w14:paraId="69E1ABDF" w14:textId="5614DC05" w:rsidR="00DB1D6A" w:rsidRPr="00075994" w:rsidRDefault="00DB1D6A" w:rsidP="00014A38">
      <w:pPr>
        <w:pStyle w:val="ListParagraph"/>
        <w:spacing w:after="0" w:line="480" w:lineRule="auto"/>
        <w:ind w:left="360"/>
        <w:jc w:val="both"/>
        <w:rPr>
          <w:rFonts w:cs="Arial"/>
          <w:szCs w:val="24"/>
        </w:rPr>
      </w:pPr>
      <w:r w:rsidRPr="00075994">
        <w:rPr>
          <w:rFonts w:cs="Arial"/>
          <w:szCs w:val="24"/>
        </w:rPr>
        <w:t xml:space="preserve">Biaya pelayanan harus seminimal mungkin dan </w:t>
      </w:r>
      <w:r w:rsidR="004B036F">
        <w:rPr>
          <w:rFonts w:cs="Arial"/>
          <w:szCs w:val="24"/>
        </w:rPr>
        <w:t xml:space="preserve">disampaikan secara </w:t>
      </w:r>
      <w:r w:rsidRPr="00075994">
        <w:rPr>
          <w:rFonts w:cs="Arial"/>
          <w:szCs w:val="24"/>
        </w:rPr>
        <w:t xml:space="preserve">transparan </w:t>
      </w:r>
      <w:r w:rsidR="004B036F">
        <w:rPr>
          <w:rFonts w:cs="Arial"/>
          <w:szCs w:val="24"/>
        </w:rPr>
        <w:t xml:space="preserve">kepada </w:t>
      </w:r>
      <w:r w:rsidRPr="00075994">
        <w:rPr>
          <w:rFonts w:cs="Arial"/>
          <w:szCs w:val="24"/>
        </w:rPr>
        <w:t>masyarakat.</w:t>
      </w:r>
    </w:p>
    <w:p w14:paraId="53BABC58" w14:textId="41D6A279" w:rsidR="00DB1D6A" w:rsidRDefault="00DB1D6A" w:rsidP="00DD1BA0">
      <w:pPr>
        <w:pStyle w:val="ListParagraph"/>
        <w:numPr>
          <w:ilvl w:val="0"/>
          <w:numId w:val="16"/>
        </w:numPr>
        <w:spacing w:after="0" w:line="480" w:lineRule="auto"/>
        <w:ind w:left="360"/>
        <w:jc w:val="both"/>
        <w:rPr>
          <w:rFonts w:cs="Arial"/>
          <w:szCs w:val="24"/>
        </w:rPr>
      </w:pPr>
      <w:r w:rsidRPr="00075994">
        <w:rPr>
          <w:rFonts w:cs="Arial"/>
          <w:szCs w:val="24"/>
        </w:rPr>
        <w:t>Kepastian jadwal dan durasi pelayanan</w:t>
      </w:r>
    </w:p>
    <w:p w14:paraId="03058D15" w14:textId="353F1702" w:rsidR="004B036F" w:rsidRPr="00075994" w:rsidRDefault="004B036F" w:rsidP="004B036F">
      <w:pPr>
        <w:pStyle w:val="ListParagraph"/>
        <w:spacing w:after="0" w:line="480" w:lineRule="auto"/>
        <w:ind w:left="360"/>
        <w:jc w:val="both"/>
        <w:rPr>
          <w:rFonts w:cs="Arial"/>
          <w:szCs w:val="24"/>
        </w:rPr>
      </w:pPr>
      <w:r w:rsidRPr="004B036F">
        <w:rPr>
          <w:rFonts w:cs="Arial"/>
          <w:szCs w:val="24"/>
        </w:rPr>
        <w:t>Masyarakat harus mendapatkan informasi yang jelas mengenai jadwal dan durasi proses pelayanan.</w:t>
      </w:r>
    </w:p>
    <w:p w14:paraId="0EEC7BD6" w14:textId="2855077E" w:rsidR="00220D28" w:rsidRPr="00075994" w:rsidRDefault="00220D28" w:rsidP="00DD1BA0">
      <w:pPr>
        <w:pStyle w:val="ListParagraph"/>
        <w:numPr>
          <w:ilvl w:val="0"/>
          <w:numId w:val="16"/>
        </w:numPr>
        <w:spacing w:after="0" w:line="480" w:lineRule="auto"/>
        <w:ind w:left="360"/>
        <w:jc w:val="both"/>
        <w:rPr>
          <w:rFonts w:cs="Arial"/>
          <w:szCs w:val="24"/>
        </w:rPr>
      </w:pPr>
      <w:r w:rsidRPr="00075994">
        <w:rPr>
          <w:rFonts w:cs="Arial"/>
          <w:szCs w:val="24"/>
        </w:rPr>
        <w:t>Minimalisasi Formulir</w:t>
      </w:r>
    </w:p>
    <w:p w14:paraId="74DCB66B" w14:textId="1185BD7D" w:rsidR="00B456C3" w:rsidRPr="00075994" w:rsidRDefault="00B456C3" w:rsidP="00014A38">
      <w:pPr>
        <w:pStyle w:val="ListParagraph"/>
        <w:spacing w:after="0" w:line="480" w:lineRule="auto"/>
        <w:ind w:left="360"/>
        <w:jc w:val="both"/>
        <w:rPr>
          <w:rFonts w:cs="Arial"/>
          <w:szCs w:val="24"/>
        </w:rPr>
      </w:pPr>
      <w:r w:rsidRPr="00075994">
        <w:rPr>
          <w:rFonts w:cs="Arial"/>
          <w:szCs w:val="24"/>
        </w:rPr>
        <w:t>Perancangan formulir</w:t>
      </w:r>
      <w:r w:rsidR="00B926CC">
        <w:rPr>
          <w:rFonts w:cs="Arial"/>
          <w:szCs w:val="24"/>
        </w:rPr>
        <w:t xml:space="preserve"> pelayanan dibuat</w:t>
      </w:r>
      <w:r w:rsidRPr="00075994">
        <w:rPr>
          <w:rFonts w:cs="Arial"/>
          <w:szCs w:val="24"/>
        </w:rPr>
        <w:t xml:space="preserve"> yang komposit (satu formulir dapat dipakai untuk berbagai keperluan).</w:t>
      </w:r>
    </w:p>
    <w:p w14:paraId="0044E742" w14:textId="59F06A8A" w:rsidR="00B456C3" w:rsidRDefault="00B456C3" w:rsidP="00DD1BA0">
      <w:pPr>
        <w:pStyle w:val="ListParagraph"/>
        <w:numPr>
          <w:ilvl w:val="0"/>
          <w:numId w:val="16"/>
        </w:numPr>
        <w:spacing w:after="0" w:line="480" w:lineRule="auto"/>
        <w:ind w:left="360"/>
        <w:jc w:val="both"/>
        <w:rPr>
          <w:rFonts w:cs="Arial"/>
          <w:szCs w:val="24"/>
        </w:rPr>
      </w:pPr>
      <w:r w:rsidRPr="00075994">
        <w:rPr>
          <w:rFonts w:cs="Arial"/>
          <w:szCs w:val="24"/>
        </w:rPr>
        <w:t>Maksimalisasi masa berlakunya izin</w:t>
      </w:r>
    </w:p>
    <w:p w14:paraId="7E6F0708" w14:textId="00F27616" w:rsidR="00B926CC" w:rsidRPr="00075994" w:rsidRDefault="00B926CC" w:rsidP="00B926CC">
      <w:pPr>
        <w:pStyle w:val="ListParagraph"/>
        <w:spacing w:after="0" w:line="480" w:lineRule="auto"/>
        <w:ind w:left="360"/>
        <w:jc w:val="both"/>
        <w:rPr>
          <w:rFonts w:cs="Arial"/>
          <w:szCs w:val="24"/>
        </w:rPr>
      </w:pPr>
      <w:r w:rsidRPr="00B926CC">
        <w:rPr>
          <w:rFonts w:cs="Arial"/>
          <w:szCs w:val="24"/>
        </w:rPr>
        <w:t>Masa berlaku izin sebaiknya ditetapkan selama mungkin untuk mengurangi frekuensi pengurusan ulang oleh masyarakat.</w:t>
      </w:r>
    </w:p>
    <w:p w14:paraId="56A8AF3B" w14:textId="16EFD0A9" w:rsidR="00B456C3" w:rsidRPr="00075994" w:rsidRDefault="00891B68" w:rsidP="00DD1BA0">
      <w:pPr>
        <w:pStyle w:val="ListParagraph"/>
        <w:numPr>
          <w:ilvl w:val="0"/>
          <w:numId w:val="16"/>
        </w:numPr>
        <w:spacing w:after="0" w:line="480" w:lineRule="auto"/>
        <w:ind w:left="360"/>
        <w:jc w:val="both"/>
        <w:rPr>
          <w:rFonts w:cs="Arial"/>
          <w:szCs w:val="24"/>
        </w:rPr>
      </w:pPr>
      <w:r w:rsidRPr="00075994">
        <w:rPr>
          <w:rFonts w:cs="Arial"/>
          <w:szCs w:val="24"/>
        </w:rPr>
        <w:t>Kejelasan hak dan kewajiban providers dan masyarakat</w:t>
      </w:r>
    </w:p>
    <w:p w14:paraId="5F54914C" w14:textId="135E87F0" w:rsidR="00891B68" w:rsidRPr="00075994" w:rsidRDefault="00891B68" w:rsidP="00014A38">
      <w:pPr>
        <w:pStyle w:val="ListParagraph"/>
        <w:spacing w:after="0" w:line="480" w:lineRule="auto"/>
        <w:ind w:left="360"/>
        <w:jc w:val="both"/>
        <w:rPr>
          <w:rFonts w:cs="Arial"/>
          <w:szCs w:val="24"/>
        </w:rPr>
      </w:pPr>
      <w:r w:rsidRPr="00075994">
        <w:rPr>
          <w:rFonts w:cs="Arial"/>
          <w:szCs w:val="24"/>
        </w:rPr>
        <w:t>Hak dan kewajiban harus dirumuskan secara jelas dan sanksi serta ketentuan ganti rugi.</w:t>
      </w:r>
    </w:p>
    <w:p w14:paraId="5EE49532" w14:textId="0CFD8B1F" w:rsidR="00316C75" w:rsidRPr="00075994" w:rsidRDefault="00891B68" w:rsidP="00DD1BA0">
      <w:pPr>
        <w:pStyle w:val="ListParagraph"/>
        <w:numPr>
          <w:ilvl w:val="0"/>
          <w:numId w:val="16"/>
        </w:numPr>
        <w:spacing w:after="0" w:line="480" w:lineRule="auto"/>
        <w:ind w:left="360"/>
        <w:jc w:val="both"/>
        <w:rPr>
          <w:rFonts w:cs="Arial"/>
          <w:szCs w:val="24"/>
        </w:rPr>
      </w:pPr>
      <w:r w:rsidRPr="00075994">
        <w:rPr>
          <w:rFonts w:cs="Arial"/>
          <w:szCs w:val="24"/>
        </w:rPr>
        <w:t>Efektivitas penanganan keluhan</w:t>
      </w:r>
    </w:p>
    <w:p w14:paraId="1E36BCCE" w14:textId="7BC13FEA" w:rsidR="00316C75" w:rsidRPr="00075994" w:rsidRDefault="00316C75" w:rsidP="00014A38">
      <w:pPr>
        <w:pStyle w:val="ListParagraph"/>
        <w:spacing w:after="0" w:line="480" w:lineRule="auto"/>
        <w:ind w:left="360"/>
        <w:jc w:val="both"/>
        <w:rPr>
          <w:rFonts w:cs="Arial"/>
          <w:szCs w:val="24"/>
        </w:rPr>
      </w:pPr>
      <w:r w:rsidRPr="00075994">
        <w:rPr>
          <w:rFonts w:cs="Arial"/>
          <w:szCs w:val="24"/>
        </w:rPr>
        <w:t>Dalam pelayanan sedapat mungkin menghindari munculnya keluhan, namun apabila ada keluhan akan ditangani secara efektif sehingga permasalahan diselesaikan dengan baik.</w:t>
      </w:r>
    </w:p>
    <w:p w14:paraId="5E7E06F3" w14:textId="6F18BEBD" w:rsidR="004E2ADC" w:rsidRPr="00075994" w:rsidRDefault="004E2ADC" w:rsidP="00014A38">
      <w:pPr>
        <w:spacing w:after="0" w:line="480" w:lineRule="auto"/>
        <w:ind w:firstLine="720"/>
        <w:jc w:val="both"/>
        <w:rPr>
          <w:rFonts w:cs="Arial"/>
          <w:szCs w:val="24"/>
        </w:rPr>
      </w:pPr>
      <w:r w:rsidRPr="00075994">
        <w:rPr>
          <w:rFonts w:cs="Arial"/>
          <w:szCs w:val="24"/>
        </w:rPr>
        <w:lastRenderedPageBreak/>
        <w:t xml:space="preserve">Sehingga, menurut </w:t>
      </w:r>
      <w:r w:rsidRPr="00075994">
        <w:rPr>
          <w:rFonts w:cs="Arial"/>
          <w:szCs w:val="24"/>
        </w:rPr>
        <w:fldChar w:fldCharType="begin" w:fldLock="1"/>
      </w:r>
      <w:r w:rsidR="00184E0C">
        <w:rPr>
          <w:rFonts w:cs="Arial"/>
          <w:szCs w:val="24"/>
        </w:rPr>
        <w:instrText>ADDIN CSL_CITATION {"citationItems":[{"id":"ITEM-1","itemData":{"ISBN":"978-623-91788-2-6","abstract":"Persepsi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2011)","author":[{"dropping-particle":"","family":"Indrasari","given":"Meithiana","non-dropping-particle":"","parse-names":false,"suffix":""}],"edition":"Edisi Pert","id":"ITEM-1","issued":{"date-parts":[["2019"]]},"number-of-pages":"116","publisher":"Unitomo Press","publisher-place":"Surabaya","title":"Pemasaran dan Kepuasan Pelanggan","type":"book"},"uris":["http://www.mendeley.com/documents/?uuid=7db1d206-7bd0-4f13-95a3-39278128d014"]}],"mendeley":{"formattedCitation":"(Indrasari, 2019)","manualFormatting":"Indrasari, (2019 : 84)","plainTextFormattedCitation":"(Indrasari, 2019)","previouslyFormattedCitation":"(Indrasari, 2019)"},"properties":{"noteIndex":0},"schema":"https://github.com/citation-style-language/schema/raw/master/csl-citation.json"}</w:instrText>
      </w:r>
      <w:r w:rsidRPr="00075994">
        <w:rPr>
          <w:rFonts w:cs="Arial"/>
          <w:szCs w:val="24"/>
        </w:rPr>
        <w:fldChar w:fldCharType="separate"/>
      </w:r>
      <w:r w:rsidRPr="00075994">
        <w:rPr>
          <w:rFonts w:cs="Arial"/>
          <w:noProof/>
          <w:szCs w:val="24"/>
        </w:rPr>
        <w:t xml:space="preserve">Indrasari, </w:t>
      </w:r>
      <w:r w:rsidR="003B4779">
        <w:rPr>
          <w:rFonts w:cs="Arial"/>
          <w:noProof/>
          <w:szCs w:val="24"/>
        </w:rPr>
        <w:t>(</w:t>
      </w:r>
      <w:r w:rsidRPr="00075994">
        <w:rPr>
          <w:rFonts w:cs="Arial"/>
          <w:noProof/>
          <w:szCs w:val="24"/>
        </w:rPr>
        <w:t>2019 : 84)</w:t>
      </w:r>
      <w:r w:rsidRPr="00075994">
        <w:rPr>
          <w:rFonts w:cs="Arial"/>
          <w:szCs w:val="24"/>
        </w:rPr>
        <w:fldChar w:fldCharType="end"/>
      </w:r>
      <w:r w:rsidRPr="00075994">
        <w:rPr>
          <w:rFonts w:cs="Arial"/>
          <w:szCs w:val="24"/>
        </w:rPr>
        <w:t xml:space="preserve"> dapat disimpulkan bahwa aspek-aspek dalam pelayanan yang mempengaruhi kepuasan pelanggan secara efektif yaitu:</w:t>
      </w:r>
    </w:p>
    <w:p w14:paraId="2D6E418B" w14:textId="6BC0CCCF" w:rsidR="004E2ADC" w:rsidRPr="00075994" w:rsidRDefault="004E2ADC" w:rsidP="00DD1BA0">
      <w:pPr>
        <w:pStyle w:val="ListParagraph"/>
        <w:numPr>
          <w:ilvl w:val="0"/>
          <w:numId w:val="15"/>
        </w:numPr>
        <w:spacing w:after="0" w:line="480" w:lineRule="auto"/>
        <w:ind w:left="360"/>
        <w:jc w:val="both"/>
        <w:rPr>
          <w:rFonts w:cs="Arial"/>
          <w:szCs w:val="24"/>
        </w:rPr>
      </w:pPr>
      <w:r w:rsidRPr="00075994">
        <w:rPr>
          <w:rFonts w:cs="Arial"/>
          <w:i/>
          <w:iCs/>
          <w:szCs w:val="24"/>
        </w:rPr>
        <w:t>Warranty costs</w:t>
      </w:r>
      <w:r w:rsidRPr="00075994">
        <w:rPr>
          <w:rFonts w:cs="Arial"/>
          <w:i/>
          <w:iCs/>
          <w:szCs w:val="24"/>
        </w:rPr>
        <w:tab/>
      </w:r>
    </w:p>
    <w:p w14:paraId="466FD49D" w14:textId="77777777" w:rsidR="004E2ADC" w:rsidRPr="00075994" w:rsidRDefault="004E2ADC" w:rsidP="00014A38">
      <w:pPr>
        <w:spacing w:after="0" w:line="480" w:lineRule="auto"/>
        <w:ind w:left="360"/>
        <w:jc w:val="both"/>
        <w:rPr>
          <w:rFonts w:cs="Arial"/>
          <w:szCs w:val="24"/>
        </w:rPr>
      </w:pPr>
      <w:r w:rsidRPr="00075994">
        <w:rPr>
          <w:rFonts w:cs="Arial"/>
          <w:szCs w:val="24"/>
        </w:rPr>
        <w:t>Melihat bagaimana keberhasilan dalam pencapaian kepuasan pelanggan melalui persentase penggunaan pelayanan dan memberikan jaminan terhadap produk atau jasa kepada pelanggan.</w:t>
      </w:r>
    </w:p>
    <w:p w14:paraId="05EBDD1A" w14:textId="233BC135" w:rsidR="004E2ADC" w:rsidRPr="00075994" w:rsidRDefault="004E2ADC" w:rsidP="00DD1BA0">
      <w:pPr>
        <w:pStyle w:val="ListParagraph"/>
        <w:numPr>
          <w:ilvl w:val="0"/>
          <w:numId w:val="15"/>
        </w:numPr>
        <w:spacing w:after="0" w:line="480" w:lineRule="auto"/>
        <w:ind w:left="360"/>
        <w:jc w:val="both"/>
        <w:rPr>
          <w:rFonts w:cs="Arial"/>
          <w:szCs w:val="24"/>
        </w:rPr>
      </w:pPr>
      <w:r w:rsidRPr="00075994">
        <w:rPr>
          <w:rFonts w:cs="Arial"/>
          <w:szCs w:val="24"/>
        </w:rPr>
        <w:t>Penanganan terhadap komplain</w:t>
      </w:r>
    </w:p>
    <w:p w14:paraId="3E426354" w14:textId="11122AB7" w:rsidR="003B4DC8" w:rsidRPr="00075994" w:rsidRDefault="004E2ADC" w:rsidP="00014A38">
      <w:pPr>
        <w:pStyle w:val="ListParagraph"/>
        <w:spacing w:after="0" w:line="480" w:lineRule="auto"/>
        <w:ind w:left="360"/>
        <w:jc w:val="both"/>
        <w:rPr>
          <w:rFonts w:cs="Arial"/>
          <w:szCs w:val="24"/>
        </w:rPr>
      </w:pPr>
      <w:r w:rsidRPr="00075994">
        <w:rPr>
          <w:rFonts w:cs="Arial"/>
          <w:szCs w:val="24"/>
        </w:rPr>
        <w:t>Dalam pemberian pelayanan, complain sangat berdampak bagi kepuasan pelanggan agar kesalahan yang ada tidak dapat terulang kembali.</w:t>
      </w:r>
    </w:p>
    <w:p w14:paraId="0FED85C2" w14:textId="152B8818" w:rsidR="004E2ADC" w:rsidRPr="00075994" w:rsidRDefault="004E2ADC" w:rsidP="00DD1BA0">
      <w:pPr>
        <w:pStyle w:val="ListParagraph"/>
        <w:numPr>
          <w:ilvl w:val="0"/>
          <w:numId w:val="15"/>
        </w:numPr>
        <w:spacing w:after="0" w:line="480" w:lineRule="auto"/>
        <w:ind w:left="360"/>
        <w:jc w:val="both"/>
        <w:rPr>
          <w:rFonts w:cs="Arial"/>
          <w:szCs w:val="24"/>
        </w:rPr>
      </w:pPr>
      <w:r w:rsidRPr="00075994">
        <w:rPr>
          <w:rFonts w:cs="Arial"/>
          <w:i/>
          <w:iCs/>
          <w:szCs w:val="24"/>
        </w:rPr>
        <w:t>Market share</w:t>
      </w:r>
    </w:p>
    <w:p w14:paraId="202D4F9D" w14:textId="77777777" w:rsidR="004E2ADC" w:rsidRPr="00075994" w:rsidRDefault="004E2ADC" w:rsidP="00014A38">
      <w:pPr>
        <w:pStyle w:val="ListParagraph"/>
        <w:spacing w:after="0" w:line="480" w:lineRule="auto"/>
        <w:ind w:left="360"/>
        <w:jc w:val="both"/>
        <w:rPr>
          <w:rFonts w:cs="Arial"/>
          <w:szCs w:val="24"/>
        </w:rPr>
      </w:pPr>
      <w:r w:rsidRPr="00075994">
        <w:rPr>
          <w:rFonts w:cs="Arial"/>
          <w:szCs w:val="24"/>
        </w:rPr>
        <w:t>Untuk mengukur kinerja maka harus diukur kuantitas dalam pemberian pelayanan tersebut.</w:t>
      </w:r>
    </w:p>
    <w:p w14:paraId="44899D78" w14:textId="0B42E3E4" w:rsidR="004E2ADC" w:rsidRPr="00075994" w:rsidRDefault="004E2ADC" w:rsidP="00DD1BA0">
      <w:pPr>
        <w:pStyle w:val="ListParagraph"/>
        <w:numPr>
          <w:ilvl w:val="0"/>
          <w:numId w:val="15"/>
        </w:numPr>
        <w:spacing w:after="0" w:line="480" w:lineRule="auto"/>
        <w:ind w:left="360"/>
        <w:jc w:val="both"/>
        <w:rPr>
          <w:rFonts w:cs="Arial"/>
          <w:szCs w:val="24"/>
        </w:rPr>
      </w:pPr>
      <w:r w:rsidRPr="00075994">
        <w:rPr>
          <w:rFonts w:cs="Arial"/>
          <w:i/>
          <w:iCs/>
          <w:szCs w:val="24"/>
        </w:rPr>
        <w:t>Costs of poor quality</w:t>
      </w:r>
    </w:p>
    <w:p w14:paraId="6E6AD00B" w14:textId="77777777" w:rsidR="004E2ADC" w:rsidRPr="00075994" w:rsidRDefault="004E2ADC" w:rsidP="00014A38">
      <w:pPr>
        <w:pStyle w:val="ListParagraph"/>
        <w:spacing w:after="0" w:line="480" w:lineRule="auto"/>
        <w:ind w:left="360"/>
        <w:jc w:val="both"/>
        <w:rPr>
          <w:rFonts w:cs="Arial"/>
          <w:szCs w:val="24"/>
        </w:rPr>
      </w:pPr>
      <w:r w:rsidRPr="00075994">
        <w:rPr>
          <w:rFonts w:cs="Arial"/>
          <w:szCs w:val="24"/>
        </w:rPr>
        <w:t>Kerugiaan atau biaya yang timbul akibat ketidakefisienan, kesalahan atau kegagalan dalam memberikan layanan yang timbul karena kualitas pelayanan yang tidak memenuhi kebutuhan masyarakat.</w:t>
      </w:r>
    </w:p>
    <w:p w14:paraId="58F6BA2B" w14:textId="56F090F6" w:rsidR="004E2ADC" w:rsidRPr="00075994" w:rsidRDefault="004E2ADC" w:rsidP="00DD1BA0">
      <w:pPr>
        <w:pStyle w:val="ListParagraph"/>
        <w:numPr>
          <w:ilvl w:val="0"/>
          <w:numId w:val="15"/>
        </w:numPr>
        <w:spacing w:after="0" w:line="480" w:lineRule="auto"/>
        <w:ind w:left="360"/>
        <w:jc w:val="both"/>
        <w:rPr>
          <w:rFonts w:cs="Arial"/>
          <w:szCs w:val="24"/>
        </w:rPr>
      </w:pPr>
      <w:r w:rsidRPr="00075994">
        <w:rPr>
          <w:rFonts w:cs="Arial"/>
          <w:i/>
          <w:iCs/>
          <w:szCs w:val="24"/>
        </w:rPr>
        <w:t>Industry reports</w:t>
      </w:r>
    </w:p>
    <w:p w14:paraId="21E923FF" w14:textId="77777777" w:rsidR="00CE3F6C" w:rsidRPr="00075994" w:rsidRDefault="004E2ADC" w:rsidP="00014A38">
      <w:pPr>
        <w:pStyle w:val="ListParagraph"/>
        <w:spacing w:after="0" w:line="480" w:lineRule="auto"/>
        <w:ind w:left="360"/>
        <w:jc w:val="both"/>
        <w:rPr>
          <w:rFonts w:cs="Arial"/>
          <w:szCs w:val="24"/>
        </w:rPr>
      </w:pPr>
      <w:r w:rsidRPr="00075994">
        <w:rPr>
          <w:rFonts w:cs="Arial"/>
          <w:szCs w:val="24"/>
        </w:rPr>
        <w:t>Berupa laporan komprehensif mengenai kualitas laporan ini berfungsi mengevaluasi kinerja.</w:t>
      </w:r>
    </w:p>
    <w:p w14:paraId="674CDE95" w14:textId="5B5D1E8B" w:rsidR="003A70A1" w:rsidRPr="00075994" w:rsidRDefault="00BE3CD1" w:rsidP="00014A38">
      <w:pPr>
        <w:spacing w:after="0" w:line="480" w:lineRule="auto"/>
        <w:ind w:firstLine="720"/>
        <w:jc w:val="both"/>
        <w:rPr>
          <w:rFonts w:cs="Arial"/>
          <w:szCs w:val="24"/>
        </w:rPr>
      </w:pPr>
      <w:r w:rsidRPr="00BE3CD1">
        <w:rPr>
          <w:rFonts w:cs="Arial"/>
          <w:bCs/>
          <w:color w:val="000000"/>
          <w:szCs w:val="24"/>
        </w:rPr>
        <w:t xml:space="preserve">Untuk menilai sejauh mana tingkat kepuasan masyarakat, yang bertujuan sebagai indikator keberhasilan pelayanan serta cerminan </w:t>
      </w:r>
      <w:r w:rsidRPr="00BE3CD1">
        <w:rPr>
          <w:rFonts w:cs="Arial"/>
          <w:bCs/>
          <w:color w:val="000000"/>
          <w:szCs w:val="24"/>
        </w:rPr>
        <w:lastRenderedPageBreak/>
        <w:t xml:space="preserve">efektivitas kinerja instansi yang </w:t>
      </w:r>
      <w:r>
        <w:rPr>
          <w:rFonts w:cs="Arial"/>
          <w:bCs/>
          <w:color w:val="000000"/>
          <w:szCs w:val="24"/>
        </w:rPr>
        <w:t>tersebut</w:t>
      </w:r>
      <w:r w:rsidR="003A70A1" w:rsidRPr="00075994">
        <w:rPr>
          <w:rFonts w:cs="Arial"/>
          <w:bCs/>
          <w:color w:val="000000"/>
          <w:szCs w:val="24"/>
        </w:rPr>
        <w:t xml:space="preserve">, Menurut </w:t>
      </w:r>
      <w:r w:rsidR="003A70A1" w:rsidRPr="00075994">
        <w:rPr>
          <w:rFonts w:cs="Arial"/>
          <w:bCs/>
          <w:color w:val="000000"/>
          <w:szCs w:val="24"/>
        </w:rPr>
        <w:fldChar w:fldCharType="begin" w:fldLock="1"/>
      </w:r>
      <w:r w:rsidR="00376F4E" w:rsidRPr="00075994">
        <w:rPr>
          <w:rFonts w:cs="Arial"/>
          <w:bCs/>
          <w:color w:val="000000"/>
          <w:szCs w:val="24"/>
        </w:rPr>
        <w:instrText>ADDIN CSL_CITATION {"citationItems":[{"id":"ITEM-1","itemData":{"ISBN":"978-602-401-864-1","author":[{"dropping-particle":"","family":"Sukmayana","given":"Dodi","non-dropping-particle":"","parse-names":false,"suffix":""}],"edition":"Edisi Pert","editor":[{"dropping-particle":"","family":"Candrawinata. Invalindint","given":"","non-dropping-particle":"","parse-names":false,"suffix":""}],"id":"ITEM-1","issued":{"date-parts":[["2017"]]},"number-of-pages":"107","publisher":"Penerbit Deepublish","publisher-place":"Sleman","title":"Kepuasan Masyarakat","type":"book"},"uris":["http://www.mendeley.com/documents/?uuid=e7c72300-e55e-4cb0-920f-8e837bb3288f"]}],"mendeley":{"formattedCitation":"(Sukmayana, 2017)","manualFormatting":"Sukmayana (2017:58)","plainTextFormattedCitation":"(Sukmayana, 2017)","previouslyFormattedCitation":"(Sukmayana, 2017)"},"properties":{"noteIndex":0},"schema":"https://github.com/citation-style-language/schema/raw/master/csl-citation.json"}</w:instrText>
      </w:r>
      <w:r w:rsidR="003A70A1" w:rsidRPr="00075994">
        <w:rPr>
          <w:rFonts w:cs="Arial"/>
          <w:bCs/>
          <w:color w:val="000000"/>
          <w:szCs w:val="24"/>
        </w:rPr>
        <w:fldChar w:fldCharType="separate"/>
      </w:r>
      <w:r w:rsidR="003A70A1" w:rsidRPr="00075994">
        <w:rPr>
          <w:rFonts w:cs="Arial"/>
          <w:bCs/>
          <w:noProof/>
          <w:color w:val="000000"/>
          <w:szCs w:val="24"/>
        </w:rPr>
        <w:t>Sukmayana</w:t>
      </w:r>
      <w:r w:rsidR="00D73448" w:rsidRPr="00075994">
        <w:rPr>
          <w:rFonts w:cs="Arial"/>
          <w:bCs/>
          <w:noProof/>
          <w:color w:val="000000"/>
          <w:szCs w:val="24"/>
        </w:rPr>
        <w:t xml:space="preserve"> (</w:t>
      </w:r>
      <w:r w:rsidR="003A70A1" w:rsidRPr="00075994">
        <w:rPr>
          <w:rFonts w:cs="Arial"/>
          <w:bCs/>
          <w:noProof/>
          <w:color w:val="000000"/>
          <w:szCs w:val="24"/>
        </w:rPr>
        <w:t>2017</w:t>
      </w:r>
      <w:r w:rsidR="00D73448" w:rsidRPr="00075994">
        <w:rPr>
          <w:rFonts w:cs="Arial"/>
          <w:bCs/>
          <w:noProof/>
          <w:color w:val="000000"/>
          <w:szCs w:val="24"/>
        </w:rPr>
        <w:t>:</w:t>
      </w:r>
      <w:r w:rsidR="003A70A1" w:rsidRPr="00075994">
        <w:rPr>
          <w:rFonts w:cs="Arial"/>
          <w:bCs/>
          <w:noProof/>
          <w:color w:val="000000"/>
          <w:szCs w:val="24"/>
        </w:rPr>
        <w:t>58)</w:t>
      </w:r>
      <w:r w:rsidR="003A70A1" w:rsidRPr="00075994">
        <w:rPr>
          <w:rFonts w:cs="Arial"/>
          <w:bCs/>
          <w:color w:val="000000"/>
          <w:szCs w:val="24"/>
        </w:rPr>
        <w:fldChar w:fldCharType="end"/>
      </w:r>
      <w:r w:rsidR="003A70A1" w:rsidRPr="00075994">
        <w:rPr>
          <w:rFonts w:cs="Arial"/>
          <w:bCs/>
          <w:color w:val="000000"/>
          <w:szCs w:val="24"/>
        </w:rPr>
        <w:t xml:space="preserve"> tingkat kepuasan masyarakat dipengaruhi oleh 5 variabel, yakni:</w:t>
      </w:r>
    </w:p>
    <w:p w14:paraId="0B03F1B8" w14:textId="77777777" w:rsidR="003A70A1" w:rsidRPr="00075994" w:rsidRDefault="003A70A1" w:rsidP="00DD1BA0">
      <w:pPr>
        <w:pStyle w:val="ListParagraph"/>
        <w:numPr>
          <w:ilvl w:val="0"/>
          <w:numId w:val="17"/>
        </w:numPr>
        <w:adjustRightInd w:val="0"/>
        <w:spacing w:after="0" w:line="480" w:lineRule="auto"/>
        <w:ind w:left="360"/>
        <w:jc w:val="both"/>
        <w:rPr>
          <w:rFonts w:cs="Arial"/>
          <w:bCs/>
          <w:color w:val="000000"/>
          <w:szCs w:val="24"/>
        </w:rPr>
      </w:pPr>
      <w:r w:rsidRPr="00075994">
        <w:rPr>
          <w:rFonts w:cs="Arial"/>
          <w:bCs/>
          <w:color w:val="000000"/>
          <w:szCs w:val="24"/>
        </w:rPr>
        <w:t>Kualitas pelayanan (</w:t>
      </w:r>
      <w:r w:rsidRPr="00075994">
        <w:rPr>
          <w:rFonts w:cs="Arial"/>
          <w:bCs/>
          <w:i/>
          <w:iCs/>
          <w:color w:val="000000"/>
          <w:szCs w:val="24"/>
        </w:rPr>
        <w:t>service quality</w:t>
      </w:r>
      <w:r w:rsidRPr="00075994">
        <w:rPr>
          <w:rFonts w:cs="Arial"/>
          <w:bCs/>
          <w:color w:val="000000"/>
          <w:szCs w:val="24"/>
        </w:rPr>
        <w:t>)</w:t>
      </w:r>
    </w:p>
    <w:p w14:paraId="315CE66D" w14:textId="77777777" w:rsidR="003A70A1" w:rsidRPr="00075994" w:rsidRDefault="003A70A1" w:rsidP="00DD1BA0">
      <w:pPr>
        <w:pStyle w:val="ListParagraph"/>
        <w:numPr>
          <w:ilvl w:val="0"/>
          <w:numId w:val="17"/>
        </w:numPr>
        <w:adjustRightInd w:val="0"/>
        <w:spacing w:after="0" w:line="480" w:lineRule="auto"/>
        <w:ind w:left="360"/>
        <w:jc w:val="both"/>
        <w:rPr>
          <w:rFonts w:cs="Arial"/>
          <w:bCs/>
          <w:color w:val="000000"/>
          <w:szCs w:val="24"/>
        </w:rPr>
      </w:pPr>
      <w:r w:rsidRPr="00075994">
        <w:rPr>
          <w:rFonts w:cs="Arial"/>
          <w:bCs/>
          <w:color w:val="000000"/>
          <w:szCs w:val="24"/>
        </w:rPr>
        <w:t>Kualitas produk (</w:t>
      </w:r>
      <w:r w:rsidRPr="00075994">
        <w:rPr>
          <w:rFonts w:cs="Arial"/>
          <w:bCs/>
          <w:i/>
          <w:iCs/>
          <w:color w:val="000000"/>
          <w:szCs w:val="24"/>
        </w:rPr>
        <w:t>product quality</w:t>
      </w:r>
      <w:r w:rsidRPr="00075994">
        <w:rPr>
          <w:rFonts w:cs="Arial"/>
          <w:bCs/>
          <w:color w:val="000000"/>
          <w:szCs w:val="24"/>
        </w:rPr>
        <w:t>)</w:t>
      </w:r>
    </w:p>
    <w:p w14:paraId="5400C17B" w14:textId="77777777" w:rsidR="003A70A1" w:rsidRPr="00075994" w:rsidRDefault="003A70A1" w:rsidP="00DD1BA0">
      <w:pPr>
        <w:pStyle w:val="ListParagraph"/>
        <w:numPr>
          <w:ilvl w:val="0"/>
          <w:numId w:val="17"/>
        </w:numPr>
        <w:adjustRightInd w:val="0"/>
        <w:spacing w:after="0" w:line="480" w:lineRule="auto"/>
        <w:ind w:left="360"/>
        <w:jc w:val="both"/>
        <w:rPr>
          <w:rFonts w:cs="Arial"/>
          <w:bCs/>
          <w:color w:val="000000"/>
          <w:szCs w:val="24"/>
        </w:rPr>
      </w:pPr>
      <w:r w:rsidRPr="00075994">
        <w:rPr>
          <w:rFonts w:cs="Arial"/>
          <w:bCs/>
          <w:color w:val="000000"/>
          <w:szCs w:val="24"/>
        </w:rPr>
        <w:t>Harga (</w:t>
      </w:r>
      <w:r w:rsidRPr="00075994">
        <w:rPr>
          <w:rFonts w:cs="Arial"/>
          <w:bCs/>
          <w:i/>
          <w:iCs/>
          <w:color w:val="000000"/>
          <w:szCs w:val="24"/>
        </w:rPr>
        <w:t>price</w:t>
      </w:r>
      <w:r w:rsidRPr="00075994">
        <w:rPr>
          <w:rFonts w:cs="Arial"/>
          <w:bCs/>
          <w:color w:val="000000"/>
          <w:szCs w:val="24"/>
        </w:rPr>
        <w:t>)</w:t>
      </w:r>
    </w:p>
    <w:p w14:paraId="3C0B7C60" w14:textId="77777777" w:rsidR="003A70A1" w:rsidRPr="00075994" w:rsidRDefault="003A70A1" w:rsidP="00DD1BA0">
      <w:pPr>
        <w:pStyle w:val="ListParagraph"/>
        <w:numPr>
          <w:ilvl w:val="0"/>
          <w:numId w:val="17"/>
        </w:numPr>
        <w:adjustRightInd w:val="0"/>
        <w:spacing w:after="0" w:line="480" w:lineRule="auto"/>
        <w:ind w:left="360"/>
        <w:jc w:val="both"/>
        <w:rPr>
          <w:rFonts w:cs="Arial"/>
          <w:bCs/>
          <w:color w:val="000000"/>
          <w:szCs w:val="24"/>
        </w:rPr>
      </w:pPr>
      <w:r w:rsidRPr="00075994">
        <w:rPr>
          <w:rFonts w:cs="Arial"/>
          <w:bCs/>
          <w:color w:val="000000"/>
          <w:szCs w:val="24"/>
        </w:rPr>
        <w:t>Situasi (</w:t>
      </w:r>
      <w:r w:rsidRPr="00075994">
        <w:rPr>
          <w:rFonts w:cs="Arial"/>
          <w:bCs/>
          <w:i/>
          <w:iCs/>
          <w:color w:val="000000"/>
          <w:szCs w:val="24"/>
        </w:rPr>
        <w:t>situation</w:t>
      </w:r>
      <w:r w:rsidRPr="00075994">
        <w:rPr>
          <w:rFonts w:cs="Arial"/>
          <w:bCs/>
          <w:color w:val="000000"/>
          <w:szCs w:val="24"/>
        </w:rPr>
        <w:t>)</w:t>
      </w:r>
    </w:p>
    <w:p w14:paraId="1FAF4FE9" w14:textId="77777777" w:rsidR="003A70A1" w:rsidRPr="00075994" w:rsidRDefault="003A70A1" w:rsidP="00DD1BA0">
      <w:pPr>
        <w:pStyle w:val="ListParagraph"/>
        <w:numPr>
          <w:ilvl w:val="0"/>
          <w:numId w:val="17"/>
        </w:numPr>
        <w:adjustRightInd w:val="0"/>
        <w:spacing w:after="0" w:line="480" w:lineRule="auto"/>
        <w:ind w:left="360"/>
        <w:jc w:val="both"/>
        <w:rPr>
          <w:rFonts w:cs="Arial"/>
          <w:bCs/>
          <w:color w:val="000000"/>
          <w:szCs w:val="24"/>
        </w:rPr>
      </w:pPr>
      <w:r w:rsidRPr="00075994">
        <w:rPr>
          <w:rFonts w:cs="Arial"/>
          <w:bCs/>
          <w:color w:val="000000"/>
          <w:szCs w:val="24"/>
        </w:rPr>
        <w:t>Sikap personil pelayanan (</w:t>
      </w:r>
      <w:r w:rsidRPr="00075994">
        <w:rPr>
          <w:rFonts w:cs="Arial"/>
          <w:bCs/>
          <w:i/>
          <w:iCs/>
          <w:color w:val="000000"/>
          <w:szCs w:val="24"/>
        </w:rPr>
        <w:t>personality</w:t>
      </w:r>
      <w:r w:rsidRPr="00075994">
        <w:rPr>
          <w:rFonts w:cs="Arial"/>
          <w:bCs/>
          <w:color w:val="000000"/>
          <w:szCs w:val="24"/>
        </w:rPr>
        <w:t>)</w:t>
      </w:r>
    </w:p>
    <w:p w14:paraId="239959BD" w14:textId="302EC4E5" w:rsidR="003A70A1" w:rsidRPr="00075994" w:rsidRDefault="003A70A1" w:rsidP="00014A38">
      <w:pPr>
        <w:adjustRightInd w:val="0"/>
        <w:spacing w:after="0" w:line="480" w:lineRule="auto"/>
        <w:ind w:firstLine="720"/>
        <w:jc w:val="both"/>
        <w:rPr>
          <w:rFonts w:cs="Arial"/>
          <w:bCs/>
          <w:color w:val="000000"/>
          <w:szCs w:val="24"/>
        </w:rPr>
      </w:pPr>
      <w:r w:rsidRPr="00075994">
        <w:rPr>
          <w:rFonts w:cs="Arial"/>
          <w:bCs/>
          <w:color w:val="000000"/>
          <w:szCs w:val="24"/>
        </w:rPr>
        <w:t xml:space="preserve">Pada </w:t>
      </w:r>
      <w:r w:rsidR="00E55E95">
        <w:rPr>
          <w:rFonts w:cs="Arial"/>
          <w:bCs/>
          <w:color w:val="000000"/>
          <w:szCs w:val="24"/>
        </w:rPr>
        <w:t>Dinas Komunikasi Informatika Statistik dan Persandian</w:t>
      </w:r>
      <w:r w:rsidRPr="00075994">
        <w:rPr>
          <w:rFonts w:cs="Arial"/>
          <w:bCs/>
          <w:color w:val="000000"/>
          <w:szCs w:val="24"/>
        </w:rPr>
        <w:t xml:space="preserve"> di Kota Dumai merupakan badan publik yang bertugas dalam menyediakan informasi publik guna memenuhi kebutuhan masyarakat dan komunikasi politik yang baik. </w:t>
      </w:r>
    </w:p>
    <w:p w14:paraId="1D0FF141" w14:textId="77777777" w:rsidR="003B4DC8" w:rsidRPr="00075994" w:rsidRDefault="00CE3F6C" w:rsidP="00DD1BA0">
      <w:pPr>
        <w:pStyle w:val="ListParagraph"/>
        <w:numPr>
          <w:ilvl w:val="0"/>
          <w:numId w:val="18"/>
        </w:numPr>
        <w:spacing w:after="0" w:line="480" w:lineRule="auto"/>
        <w:jc w:val="both"/>
        <w:rPr>
          <w:rFonts w:cs="Arial"/>
          <w:b/>
          <w:bCs/>
          <w:szCs w:val="24"/>
        </w:rPr>
      </w:pPr>
      <w:r w:rsidRPr="00075994">
        <w:rPr>
          <w:rFonts w:cs="Arial"/>
          <w:b/>
          <w:bCs/>
          <w:szCs w:val="24"/>
        </w:rPr>
        <w:t>Operasional Variabel Penelitian</w:t>
      </w:r>
    </w:p>
    <w:p w14:paraId="12FED8F2" w14:textId="0644EB9F" w:rsidR="00CE3F6C" w:rsidRPr="00075994" w:rsidRDefault="00CE3F6C" w:rsidP="00014A38">
      <w:pPr>
        <w:pStyle w:val="ListParagraph"/>
        <w:spacing w:after="0" w:line="480" w:lineRule="auto"/>
        <w:ind w:left="0" w:firstLine="720"/>
        <w:jc w:val="both"/>
        <w:rPr>
          <w:rFonts w:cs="Arial"/>
          <w:b/>
          <w:bCs/>
          <w:szCs w:val="24"/>
        </w:rPr>
      </w:pPr>
      <w:r w:rsidRPr="00075994">
        <w:rPr>
          <w:rFonts w:cs="Arial"/>
          <w:bCs/>
          <w:color w:val="000000"/>
          <w:szCs w:val="24"/>
        </w:rPr>
        <w:t>Setiap penelitian pasti memiliki variabel yang menjadi fokusnya. Banyak variabel dalam penelitian bersifat abstrak, sehingga bentuk dan ukurannya tidak selalu jelas.Penentuan ukuran untuk variabel-variabel ini diknal sebagai operasional variabel. Untuk mempermudah dalam memahami konsep-konsep dalam penelitian ini, maka penulis menguraikan beberapa pengertian dari konsep yang dipergunakan dalam penelitian ini, yaitu:</w:t>
      </w:r>
    </w:p>
    <w:p w14:paraId="55D57E86" w14:textId="77777777" w:rsidR="00CE3F6C" w:rsidRPr="00075994" w:rsidRDefault="00CE3F6C" w:rsidP="00DD1BA0">
      <w:pPr>
        <w:pStyle w:val="ListParagraph"/>
        <w:numPr>
          <w:ilvl w:val="0"/>
          <w:numId w:val="19"/>
        </w:numPr>
        <w:adjustRightInd w:val="0"/>
        <w:spacing w:after="0" w:line="480" w:lineRule="auto"/>
        <w:ind w:left="360"/>
        <w:jc w:val="both"/>
        <w:rPr>
          <w:rFonts w:cs="Arial"/>
          <w:b/>
          <w:color w:val="000000"/>
          <w:szCs w:val="24"/>
        </w:rPr>
      </w:pPr>
      <w:r w:rsidRPr="00075994">
        <w:rPr>
          <w:rFonts w:cs="Arial"/>
          <w:b/>
          <w:color w:val="000000"/>
          <w:szCs w:val="24"/>
        </w:rPr>
        <w:t>Analisis</w:t>
      </w:r>
    </w:p>
    <w:p w14:paraId="7A63C6DF" w14:textId="101BC8D1" w:rsidR="00CE3F6C" w:rsidRPr="00075994" w:rsidRDefault="00CE3F6C" w:rsidP="00014A38">
      <w:pPr>
        <w:pStyle w:val="ListParagraph"/>
        <w:adjustRightInd w:val="0"/>
        <w:spacing w:after="0" w:line="480" w:lineRule="auto"/>
        <w:ind w:left="0" w:firstLine="720"/>
        <w:jc w:val="both"/>
        <w:rPr>
          <w:rFonts w:cs="Arial"/>
          <w:b/>
          <w:color w:val="000000"/>
          <w:szCs w:val="24"/>
        </w:rPr>
      </w:pPr>
      <w:r w:rsidRPr="00075994">
        <w:rPr>
          <w:rFonts w:cs="Arial"/>
          <w:bCs/>
          <w:color w:val="000000"/>
          <w:szCs w:val="24"/>
        </w:rPr>
        <w:t xml:space="preserve">Yang dimaksud dengan Analisis dalam penelitian ini adalah suatu kegiatan guna menyelidiki suatu kondisi yang sebenarnya, dengan cara mengumpulkan data dan melakukan pemeriksaan secara  cermat dan </w:t>
      </w:r>
      <w:r w:rsidRPr="00075994">
        <w:rPr>
          <w:rFonts w:cs="Arial"/>
          <w:bCs/>
          <w:color w:val="000000"/>
          <w:szCs w:val="24"/>
        </w:rPr>
        <w:lastRenderedPageBreak/>
        <w:t xml:space="preserve">mendalam tentang kepuasan masyarakat pada layanan informasi di </w:t>
      </w:r>
      <w:r w:rsidR="00E55E95">
        <w:rPr>
          <w:rFonts w:cs="Arial"/>
          <w:bCs/>
          <w:color w:val="000000"/>
          <w:szCs w:val="24"/>
        </w:rPr>
        <w:t>Dinas Komunikasi Informatika Statistik dan Persandian</w:t>
      </w:r>
      <w:r w:rsidRPr="00075994">
        <w:rPr>
          <w:rFonts w:cs="Arial"/>
          <w:bCs/>
          <w:color w:val="000000"/>
          <w:szCs w:val="24"/>
        </w:rPr>
        <w:t xml:space="preserve"> (DISKOMINFOTIKSAN) Kota Dumai.</w:t>
      </w:r>
    </w:p>
    <w:p w14:paraId="60D1644D" w14:textId="77777777" w:rsidR="00CE3F6C" w:rsidRPr="00075994" w:rsidRDefault="00CE3F6C" w:rsidP="00DD1BA0">
      <w:pPr>
        <w:pStyle w:val="ListParagraph"/>
        <w:numPr>
          <w:ilvl w:val="0"/>
          <w:numId w:val="19"/>
        </w:numPr>
        <w:adjustRightInd w:val="0"/>
        <w:spacing w:after="0" w:line="480" w:lineRule="auto"/>
        <w:ind w:left="360"/>
        <w:jc w:val="both"/>
        <w:rPr>
          <w:rFonts w:cs="Arial"/>
          <w:b/>
          <w:color w:val="000000"/>
          <w:szCs w:val="24"/>
        </w:rPr>
      </w:pPr>
      <w:r w:rsidRPr="00075994">
        <w:rPr>
          <w:rFonts w:cs="Arial"/>
          <w:b/>
          <w:color w:val="000000"/>
          <w:szCs w:val="24"/>
        </w:rPr>
        <w:t>Kepuasan</w:t>
      </w:r>
    </w:p>
    <w:p w14:paraId="2F3D29B2" w14:textId="66BCD2A5" w:rsidR="003B4DC8" w:rsidRPr="00075994" w:rsidRDefault="00CE3F6C" w:rsidP="00014A38">
      <w:pPr>
        <w:pStyle w:val="ListParagraph"/>
        <w:adjustRightInd w:val="0"/>
        <w:spacing w:after="0" w:line="480" w:lineRule="auto"/>
        <w:ind w:left="0" w:firstLine="720"/>
        <w:jc w:val="both"/>
        <w:rPr>
          <w:rFonts w:cs="Arial"/>
          <w:bCs/>
          <w:color w:val="000000"/>
          <w:szCs w:val="24"/>
        </w:rPr>
      </w:pPr>
      <w:r w:rsidRPr="00075994">
        <w:rPr>
          <w:rFonts w:cs="Arial"/>
          <w:bCs/>
          <w:color w:val="000000"/>
          <w:szCs w:val="24"/>
        </w:rPr>
        <w:t xml:space="preserve">Yang dimaksud dengan Kepuasan dalam penelitian ini adalah pemenuhan kebutuhan dan harapan terhadap produk dan layanan yang sesuai oleh </w:t>
      </w:r>
      <w:r w:rsidR="00E55E95">
        <w:rPr>
          <w:rFonts w:cs="Arial"/>
          <w:bCs/>
          <w:color w:val="000000"/>
          <w:szCs w:val="24"/>
        </w:rPr>
        <w:t>Dinas Komunikasi Informatika Statistik dan Persandian</w:t>
      </w:r>
      <w:r w:rsidRPr="00075994">
        <w:rPr>
          <w:rFonts w:cs="Arial"/>
          <w:bCs/>
          <w:color w:val="000000"/>
          <w:szCs w:val="24"/>
        </w:rPr>
        <w:t xml:space="preserve"> (DISKOMINFOTIKSAN) Kota Dumai.</w:t>
      </w:r>
    </w:p>
    <w:p w14:paraId="4CD24BBF" w14:textId="77777777" w:rsidR="00CE3F6C" w:rsidRPr="00075994" w:rsidRDefault="00CE3F6C" w:rsidP="00DD1BA0">
      <w:pPr>
        <w:pStyle w:val="ListParagraph"/>
        <w:numPr>
          <w:ilvl w:val="0"/>
          <w:numId w:val="19"/>
        </w:numPr>
        <w:adjustRightInd w:val="0"/>
        <w:spacing w:after="0" w:line="480" w:lineRule="auto"/>
        <w:ind w:left="360"/>
        <w:jc w:val="both"/>
        <w:rPr>
          <w:rFonts w:cs="Arial"/>
          <w:b/>
          <w:color w:val="000000"/>
          <w:szCs w:val="24"/>
        </w:rPr>
      </w:pPr>
      <w:r w:rsidRPr="00075994">
        <w:rPr>
          <w:rFonts w:cs="Arial"/>
          <w:b/>
          <w:color w:val="000000"/>
          <w:szCs w:val="24"/>
        </w:rPr>
        <w:t>Masyarakat</w:t>
      </w:r>
    </w:p>
    <w:p w14:paraId="3AB0B993" w14:textId="4C38A475" w:rsidR="00CE3F6C" w:rsidRPr="00075994" w:rsidRDefault="00CE3F6C" w:rsidP="00014A38">
      <w:pPr>
        <w:pStyle w:val="ListParagraph"/>
        <w:tabs>
          <w:tab w:val="left" w:pos="3686"/>
        </w:tabs>
        <w:adjustRightInd w:val="0"/>
        <w:spacing w:after="0" w:line="480" w:lineRule="auto"/>
        <w:ind w:left="0" w:firstLine="720"/>
        <w:jc w:val="both"/>
        <w:rPr>
          <w:rFonts w:cs="Arial"/>
          <w:bCs/>
          <w:color w:val="000000"/>
          <w:szCs w:val="24"/>
        </w:rPr>
      </w:pPr>
      <w:r w:rsidRPr="00075994">
        <w:rPr>
          <w:rFonts w:cs="Arial"/>
          <w:bCs/>
          <w:color w:val="000000"/>
          <w:szCs w:val="24"/>
        </w:rPr>
        <w:t xml:space="preserve">Yang dimaksud dengan Masyarakat dalam penelitian ini adalah masayarakat yang membutuhkan layanan informasi untuk memenuhi kebutuhan hidupnya dan berhak menilai pelayanan pada </w:t>
      </w:r>
      <w:r w:rsidR="00E55E95">
        <w:rPr>
          <w:rFonts w:cs="Arial"/>
          <w:bCs/>
          <w:color w:val="000000"/>
          <w:szCs w:val="24"/>
        </w:rPr>
        <w:t>Dinas Komunikasi Informatika Statistik dan Persandian</w:t>
      </w:r>
      <w:r w:rsidRPr="00075994">
        <w:rPr>
          <w:rFonts w:cs="Arial"/>
          <w:bCs/>
          <w:color w:val="000000"/>
          <w:szCs w:val="24"/>
        </w:rPr>
        <w:t xml:space="preserve"> (DISKOMINFOTIKSAN) Kota Dumai.</w:t>
      </w:r>
    </w:p>
    <w:p w14:paraId="28CC186B" w14:textId="77777777" w:rsidR="00CE3F6C" w:rsidRPr="00075994" w:rsidRDefault="00CE3F6C" w:rsidP="00DD1BA0">
      <w:pPr>
        <w:pStyle w:val="ListParagraph"/>
        <w:numPr>
          <w:ilvl w:val="0"/>
          <w:numId w:val="19"/>
        </w:numPr>
        <w:adjustRightInd w:val="0"/>
        <w:spacing w:after="0" w:line="480" w:lineRule="auto"/>
        <w:ind w:left="360"/>
        <w:jc w:val="both"/>
        <w:rPr>
          <w:rFonts w:cs="Arial"/>
          <w:b/>
          <w:color w:val="000000"/>
          <w:szCs w:val="24"/>
        </w:rPr>
      </w:pPr>
      <w:r w:rsidRPr="00075994">
        <w:rPr>
          <w:rFonts w:cs="Arial"/>
          <w:b/>
          <w:color w:val="000000"/>
          <w:szCs w:val="24"/>
        </w:rPr>
        <w:t>Analisis Kepuasan Masyarakat</w:t>
      </w:r>
    </w:p>
    <w:p w14:paraId="7F5752B8" w14:textId="7B25B7B1" w:rsidR="003B4DC8" w:rsidRPr="00075994" w:rsidRDefault="00CE3F6C" w:rsidP="00014A38">
      <w:pPr>
        <w:pStyle w:val="ListParagraph"/>
        <w:adjustRightInd w:val="0"/>
        <w:spacing w:after="0" w:line="480" w:lineRule="auto"/>
        <w:ind w:left="0" w:firstLine="720"/>
        <w:jc w:val="both"/>
        <w:rPr>
          <w:rFonts w:cs="Arial"/>
          <w:bCs/>
          <w:color w:val="000000"/>
          <w:szCs w:val="24"/>
        </w:rPr>
      </w:pPr>
      <w:r w:rsidRPr="00075994">
        <w:rPr>
          <w:rFonts w:cs="Arial"/>
          <w:bCs/>
          <w:color w:val="000000"/>
          <w:szCs w:val="24"/>
        </w:rPr>
        <w:t xml:space="preserve">Yang dimaksud dengan Analisis Kepuasan Masyarakat dalam penelitian ini adalah proses penyelidikan yang sistematis untuk mengukur, mengevaluasi dan memahami tingkat kepuasan masyarakat di </w:t>
      </w:r>
      <w:r w:rsidR="00E55E95">
        <w:rPr>
          <w:rFonts w:cs="Arial"/>
          <w:bCs/>
          <w:color w:val="000000"/>
          <w:szCs w:val="24"/>
        </w:rPr>
        <w:t>Dinas Komunikasi Informatika Statistik dan Persandian</w:t>
      </w:r>
      <w:r w:rsidRPr="00075994">
        <w:rPr>
          <w:rFonts w:cs="Arial"/>
          <w:bCs/>
          <w:color w:val="000000"/>
          <w:szCs w:val="24"/>
        </w:rPr>
        <w:t xml:space="preserve"> (DISKOMINFOTIKSAN) Kota Dumai. </w:t>
      </w:r>
    </w:p>
    <w:p w14:paraId="56B9C862" w14:textId="67E985AD" w:rsidR="00CE3F6C" w:rsidRPr="00075994" w:rsidRDefault="00CE3F6C" w:rsidP="00014A38">
      <w:pPr>
        <w:adjustRightInd w:val="0"/>
        <w:spacing w:after="0" w:line="480" w:lineRule="auto"/>
        <w:ind w:firstLine="720"/>
        <w:jc w:val="both"/>
        <w:rPr>
          <w:rFonts w:cs="Arial"/>
          <w:b/>
          <w:color w:val="000000"/>
          <w:szCs w:val="24"/>
        </w:rPr>
      </w:pPr>
      <w:r w:rsidRPr="00075994">
        <w:rPr>
          <w:rFonts w:cs="Arial"/>
          <w:bCs/>
          <w:color w:val="000000"/>
          <w:szCs w:val="24"/>
        </w:rPr>
        <w:t xml:space="preserve">Selanjutnya permasalahan yang dianalisis dalam penelitian ini ialah bagaimana tingkat kepuasan masyarakat </w:t>
      </w:r>
      <w:r w:rsidRPr="00075994">
        <w:rPr>
          <w:rFonts w:cs="Arial"/>
          <w:bCs/>
          <w:szCs w:val="24"/>
        </w:rPr>
        <w:t xml:space="preserve">Kota Dumai terhadap layanan informasi yang disediakan oleh </w:t>
      </w:r>
      <w:r w:rsidR="00E55E95">
        <w:rPr>
          <w:rFonts w:cs="Arial"/>
          <w:bCs/>
          <w:szCs w:val="24"/>
        </w:rPr>
        <w:t>Dinas Komunikasi Informatika Statistik dan Persandian</w:t>
      </w:r>
      <w:r w:rsidRPr="00075994">
        <w:rPr>
          <w:rFonts w:cs="Arial"/>
          <w:bCs/>
          <w:szCs w:val="24"/>
        </w:rPr>
        <w:t xml:space="preserve"> (DISKOMINFOTIKSAN) yang dapat dilihat melalui 5 variabel </w:t>
      </w:r>
      <w:r w:rsidRPr="00075994">
        <w:rPr>
          <w:rFonts w:cs="Arial"/>
          <w:bCs/>
          <w:szCs w:val="24"/>
        </w:rPr>
        <w:lastRenderedPageBreak/>
        <w:t xml:space="preserve">dalam mengukur kepuasan masyarakat menurut </w:t>
      </w:r>
      <w:r w:rsidRPr="00075994">
        <w:rPr>
          <w:rFonts w:cs="Arial"/>
          <w:bCs/>
          <w:szCs w:val="24"/>
        </w:rPr>
        <w:fldChar w:fldCharType="begin" w:fldLock="1"/>
      </w:r>
      <w:r w:rsidR="009C5E4F" w:rsidRPr="00075994">
        <w:rPr>
          <w:rFonts w:cs="Arial"/>
          <w:bCs/>
          <w:szCs w:val="24"/>
        </w:rPr>
        <w:instrText>ADDIN CSL_CITATION {"citationItems":[{"id":"ITEM-1","itemData":{"ISBN":"978-602-401-864-1","author":[{"dropping-particle":"","family":"Sukmayana","given":"Dodi","non-dropping-particle":"","parse-names":false,"suffix":""}],"edition":"Edisi Pert","editor":[{"dropping-particle":"","family":"Candrawinata. Invalindint","given":"","non-dropping-particle":"","parse-names":false,"suffix":""}],"id":"ITEM-1","issued":{"date-parts":[["2017"]]},"number-of-pages":"107","publisher":"Penerbit Deepublish","publisher-place":"Sleman","title":"Kepuasan Masyarakat","type":"book"},"uris":["http://www.mendeley.com/documents/?uuid=e7c72300-e55e-4cb0-920f-8e837bb3288f"]}],"mendeley":{"formattedCitation":"(Sukmayana, 2017)","plainTextFormattedCitation":"(Sukmayana, 2017)","previouslyFormattedCitation":"(Sukmayana, 2017)"},"properties":{"noteIndex":0},"schema":"https://github.com/citation-style-language/schema/raw/master/csl-citation.json"}</w:instrText>
      </w:r>
      <w:r w:rsidRPr="00075994">
        <w:rPr>
          <w:rFonts w:cs="Arial"/>
          <w:bCs/>
          <w:szCs w:val="24"/>
        </w:rPr>
        <w:fldChar w:fldCharType="separate"/>
      </w:r>
      <w:r w:rsidR="0053294A" w:rsidRPr="00075994">
        <w:rPr>
          <w:rFonts w:cs="Arial"/>
          <w:bCs/>
          <w:noProof/>
          <w:szCs w:val="24"/>
        </w:rPr>
        <w:t>(Sukmayana, 2017)</w:t>
      </w:r>
      <w:r w:rsidRPr="00075994">
        <w:rPr>
          <w:rFonts w:cs="Arial"/>
          <w:bCs/>
          <w:szCs w:val="24"/>
        </w:rPr>
        <w:fldChar w:fldCharType="end"/>
      </w:r>
      <w:r w:rsidRPr="00075994">
        <w:rPr>
          <w:rFonts w:cs="Arial"/>
          <w:bCs/>
          <w:szCs w:val="24"/>
        </w:rPr>
        <w:t xml:space="preserve"> antara lain:</w:t>
      </w:r>
    </w:p>
    <w:p w14:paraId="304930B1" w14:textId="77777777" w:rsidR="00CE3F6C" w:rsidRPr="00075994" w:rsidRDefault="00CE3F6C" w:rsidP="00DD1BA0">
      <w:pPr>
        <w:pStyle w:val="ListParagraph"/>
        <w:numPr>
          <w:ilvl w:val="0"/>
          <w:numId w:val="25"/>
        </w:numPr>
        <w:adjustRightInd w:val="0"/>
        <w:spacing w:after="0" w:line="480" w:lineRule="auto"/>
        <w:ind w:left="360"/>
        <w:jc w:val="both"/>
        <w:rPr>
          <w:rFonts w:cs="Arial"/>
          <w:bCs/>
          <w:color w:val="000000"/>
          <w:szCs w:val="24"/>
        </w:rPr>
      </w:pPr>
      <w:r w:rsidRPr="00075994">
        <w:rPr>
          <w:rFonts w:cs="Arial"/>
          <w:bCs/>
          <w:color w:val="000000"/>
          <w:szCs w:val="24"/>
        </w:rPr>
        <w:t>Kualitas pelayanan (</w:t>
      </w:r>
      <w:r w:rsidRPr="00075994">
        <w:rPr>
          <w:rFonts w:cs="Arial"/>
          <w:bCs/>
          <w:i/>
          <w:iCs/>
          <w:color w:val="000000"/>
          <w:szCs w:val="24"/>
        </w:rPr>
        <w:t>service quality</w:t>
      </w:r>
      <w:r w:rsidRPr="00075994">
        <w:rPr>
          <w:rFonts w:cs="Arial"/>
          <w:bCs/>
          <w:color w:val="000000"/>
          <w:szCs w:val="24"/>
        </w:rPr>
        <w:t>)</w:t>
      </w:r>
    </w:p>
    <w:p w14:paraId="02DDCF05" w14:textId="76500E92" w:rsidR="00CE3F6C" w:rsidRPr="00075994" w:rsidRDefault="00CE3F6C" w:rsidP="00014A38">
      <w:pPr>
        <w:pStyle w:val="ListParagraph"/>
        <w:adjustRightInd w:val="0"/>
        <w:spacing w:after="0" w:line="480" w:lineRule="auto"/>
        <w:ind w:left="360" w:firstLine="720"/>
        <w:jc w:val="both"/>
        <w:rPr>
          <w:rFonts w:cs="Arial"/>
          <w:bCs/>
          <w:color w:val="000000"/>
          <w:szCs w:val="24"/>
        </w:rPr>
      </w:pPr>
      <w:r w:rsidRPr="00075994">
        <w:rPr>
          <w:rFonts w:cs="Arial"/>
          <w:bCs/>
          <w:color w:val="000000"/>
          <w:szCs w:val="24"/>
        </w:rPr>
        <w:t xml:space="preserve">Yang dimaksud dengan Kualitas pelayanan dalam penelitian ini adalah bagaimana pengalaman masyarakat dalam menerima layanan informasi dari </w:t>
      </w:r>
      <w:r w:rsidR="00E55E95">
        <w:rPr>
          <w:rFonts w:cs="Arial"/>
          <w:bCs/>
          <w:color w:val="000000"/>
          <w:szCs w:val="24"/>
        </w:rPr>
        <w:t>Dinas Komunikasi Informatika Statistik dan Persandian</w:t>
      </w:r>
      <w:r w:rsidRPr="00075994">
        <w:rPr>
          <w:rFonts w:cs="Arial"/>
          <w:bCs/>
          <w:color w:val="000000"/>
          <w:szCs w:val="24"/>
        </w:rPr>
        <w:t xml:space="preserve"> (DISKOMINFOTIKSAN). Untuk melihat layanan informasi melalui kualitas pelayanan yang dilakukan oleh </w:t>
      </w:r>
      <w:r w:rsidR="00E55E95">
        <w:rPr>
          <w:rFonts w:cs="Arial"/>
          <w:bCs/>
          <w:color w:val="000000"/>
          <w:szCs w:val="24"/>
        </w:rPr>
        <w:t>Dinas Komunikasi Informatika Statistik dan Persandian</w:t>
      </w:r>
      <w:r w:rsidRPr="00075994">
        <w:rPr>
          <w:rFonts w:cs="Arial"/>
          <w:bCs/>
          <w:color w:val="000000"/>
          <w:szCs w:val="24"/>
        </w:rPr>
        <w:t xml:space="preserve"> Kota Dumai. Dalam penelitian ini dapat dilihat melalui sub indikator:</w:t>
      </w:r>
    </w:p>
    <w:p w14:paraId="4E839DF5" w14:textId="5BF14E7B" w:rsidR="0047076F" w:rsidRPr="00075994" w:rsidRDefault="0047076F" w:rsidP="00DD1BA0">
      <w:pPr>
        <w:pStyle w:val="ListParagraph"/>
        <w:numPr>
          <w:ilvl w:val="0"/>
          <w:numId w:val="20"/>
        </w:numPr>
        <w:adjustRightInd w:val="0"/>
        <w:spacing w:after="0" w:line="480" w:lineRule="auto"/>
        <w:ind w:left="720"/>
        <w:jc w:val="both"/>
        <w:rPr>
          <w:rFonts w:cs="Arial"/>
          <w:bCs/>
          <w:color w:val="000000"/>
          <w:szCs w:val="24"/>
        </w:rPr>
      </w:pPr>
      <w:r w:rsidRPr="00075994">
        <w:rPr>
          <w:rFonts w:cs="Arial"/>
          <w:bCs/>
          <w:color w:val="000000"/>
          <w:szCs w:val="24"/>
        </w:rPr>
        <w:t xml:space="preserve">Kemudahan dalam mengakses layanan baik secara fisik </w:t>
      </w:r>
      <w:r w:rsidR="00032A55" w:rsidRPr="00075994">
        <w:rPr>
          <w:rFonts w:cs="Arial"/>
          <w:bCs/>
          <w:color w:val="000000"/>
          <w:szCs w:val="24"/>
        </w:rPr>
        <w:t>melalui kunjungan langsung maupun melalui layanan digital.</w:t>
      </w:r>
    </w:p>
    <w:p w14:paraId="342A6B5D" w14:textId="15199A1E" w:rsidR="00162A0C" w:rsidRPr="00075994" w:rsidRDefault="00162A0C" w:rsidP="00DD1BA0">
      <w:pPr>
        <w:pStyle w:val="ListParagraph"/>
        <w:numPr>
          <w:ilvl w:val="0"/>
          <w:numId w:val="20"/>
        </w:numPr>
        <w:adjustRightInd w:val="0"/>
        <w:spacing w:after="0" w:line="480" w:lineRule="auto"/>
        <w:ind w:left="720"/>
        <w:jc w:val="both"/>
        <w:rPr>
          <w:rFonts w:cs="Arial"/>
          <w:bCs/>
          <w:color w:val="000000"/>
          <w:szCs w:val="24"/>
        </w:rPr>
      </w:pPr>
      <w:r w:rsidRPr="00075994">
        <w:rPr>
          <w:rFonts w:cs="Arial"/>
          <w:bCs/>
          <w:color w:val="000000"/>
          <w:szCs w:val="24"/>
        </w:rPr>
        <w:t xml:space="preserve">Kejelasan informasi yang disampaikan </w:t>
      </w:r>
      <w:r w:rsidR="003B3856" w:rsidRPr="00075994">
        <w:rPr>
          <w:rFonts w:cs="Arial"/>
          <w:bCs/>
          <w:color w:val="000000"/>
          <w:szCs w:val="24"/>
        </w:rPr>
        <w:t xml:space="preserve">oleh </w:t>
      </w:r>
      <w:r w:rsidR="00E55E95">
        <w:rPr>
          <w:rFonts w:cs="Arial"/>
          <w:bCs/>
          <w:color w:val="000000"/>
          <w:szCs w:val="24"/>
        </w:rPr>
        <w:t>Dinas Komunikasi Informatika Statistik dan Persandian</w:t>
      </w:r>
      <w:r w:rsidR="00EA4577" w:rsidRPr="00075994">
        <w:rPr>
          <w:rFonts w:cs="Arial"/>
          <w:bCs/>
          <w:color w:val="000000"/>
          <w:szCs w:val="24"/>
        </w:rPr>
        <w:t xml:space="preserve"> Kota Dumai </w:t>
      </w:r>
      <w:r w:rsidR="003B3856" w:rsidRPr="00075994">
        <w:rPr>
          <w:rFonts w:cs="Arial"/>
          <w:bCs/>
          <w:color w:val="000000"/>
          <w:szCs w:val="24"/>
        </w:rPr>
        <w:t>kepada masyarakat dan tidak membingungkan.</w:t>
      </w:r>
    </w:p>
    <w:p w14:paraId="3B51D044" w14:textId="0B329B8A" w:rsidR="00CE3F6C" w:rsidRPr="00075994" w:rsidRDefault="0024068F" w:rsidP="00DD1BA0">
      <w:pPr>
        <w:pStyle w:val="ListParagraph"/>
        <w:numPr>
          <w:ilvl w:val="0"/>
          <w:numId w:val="20"/>
        </w:numPr>
        <w:adjustRightInd w:val="0"/>
        <w:spacing w:after="0" w:line="480" w:lineRule="auto"/>
        <w:ind w:left="720"/>
        <w:jc w:val="both"/>
        <w:rPr>
          <w:rFonts w:cs="Arial"/>
          <w:bCs/>
          <w:color w:val="000000"/>
          <w:szCs w:val="24"/>
        </w:rPr>
      </w:pPr>
      <w:r w:rsidRPr="00075994">
        <w:rPr>
          <w:rFonts w:cs="Arial"/>
          <w:bCs/>
          <w:color w:val="000000"/>
          <w:szCs w:val="24"/>
        </w:rPr>
        <w:t>M</w:t>
      </w:r>
      <w:r w:rsidR="000252AA" w:rsidRPr="00075994">
        <w:rPr>
          <w:rFonts w:cs="Arial"/>
          <w:bCs/>
          <w:color w:val="000000"/>
          <w:szCs w:val="24"/>
        </w:rPr>
        <w:t>enanggapi kebutuhan masyarak</w:t>
      </w:r>
      <w:r w:rsidR="00080E27" w:rsidRPr="00075994">
        <w:rPr>
          <w:rFonts w:cs="Arial"/>
          <w:bCs/>
          <w:color w:val="000000"/>
          <w:szCs w:val="24"/>
        </w:rPr>
        <w:t>at seperti menjawab pertanyaan, menangani pengaduan dan memberikan tindak lanjut</w:t>
      </w:r>
      <w:r w:rsidR="001E04CB" w:rsidRPr="00075994">
        <w:rPr>
          <w:rFonts w:cs="Arial"/>
          <w:bCs/>
          <w:color w:val="000000"/>
          <w:szCs w:val="24"/>
        </w:rPr>
        <w:t xml:space="preserve"> sesuai dengan Standar Operasional Prosedur (SOP).</w:t>
      </w:r>
    </w:p>
    <w:p w14:paraId="4CAF91DA" w14:textId="77777777" w:rsidR="00CE3F6C" w:rsidRPr="00075994" w:rsidRDefault="00CE3F6C" w:rsidP="00DD1BA0">
      <w:pPr>
        <w:pStyle w:val="ListParagraph"/>
        <w:numPr>
          <w:ilvl w:val="0"/>
          <w:numId w:val="25"/>
        </w:numPr>
        <w:adjustRightInd w:val="0"/>
        <w:spacing w:after="0" w:line="480" w:lineRule="auto"/>
        <w:ind w:left="360"/>
        <w:jc w:val="both"/>
        <w:rPr>
          <w:rFonts w:cs="Arial"/>
          <w:bCs/>
          <w:color w:val="000000"/>
          <w:szCs w:val="24"/>
        </w:rPr>
      </w:pPr>
      <w:r w:rsidRPr="00075994">
        <w:rPr>
          <w:rFonts w:cs="Arial"/>
          <w:bCs/>
          <w:color w:val="000000"/>
          <w:szCs w:val="24"/>
        </w:rPr>
        <w:t>Kualitas Produk (</w:t>
      </w:r>
      <w:r w:rsidRPr="00075994">
        <w:rPr>
          <w:rFonts w:cs="Arial"/>
          <w:bCs/>
          <w:i/>
          <w:iCs/>
          <w:color w:val="000000"/>
          <w:szCs w:val="24"/>
        </w:rPr>
        <w:t>product quality</w:t>
      </w:r>
      <w:r w:rsidRPr="00075994">
        <w:rPr>
          <w:rFonts w:cs="Arial"/>
          <w:bCs/>
          <w:color w:val="000000"/>
          <w:szCs w:val="24"/>
        </w:rPr>
        <w:t>)</w:t>
      </w:r>
    </w:p>
    <w:p w14:paraId="067B272C" w14:textId="2088C909" w:rsidR="00CE3F6C" w:rsidRPr="00075994" w:rsidRDefault="00CE3F6C" w:rsidP="00014A38">
      <w:pPr>
        <w:adjustRightInd w:val="0"/>
        <w:spacing w:after="0" w:line="480" w:lineRule="auto"/>
        <w:ind w:left="360" w:firstLine="720"/>
        <w:jc w:val="both"/>
        <w:rPr>
          <w:rFonts w:cs="Arial"/>
          <w:bCs/>
          <w:color w:val="000000"/>
          <w:szCs w:val="24"/>
        </w:rPr>
      </w:pPr>
      <w:r w:rsidRPr="00075994">
        <w:rPr>
          <w:rFonts w:cs="Arial"/>
          <w:bCs/>
          <w:color w:val="000000"/>
          <w:szCs w:val="24"/>
        </w:rPr>
        <w:t xml:space="preserve">Yang dimaksud dengan Kualitas Produk dalam penelitian ini adalah bagaimana kualitas informasi yang disampaikan oleh </w:t>
      </w:r>
      <w:r w:rsidR="00E55E95">
        <w:rPr>
          <w:rFonts w:cs="Arial"/>
          <w:bCs/>
          <w:color w:val="000000"/>
          <w:szCs w:val="24"/>
        </w:rPr>
        <w:t>Dinas Komunikasi Informatika Statistik dan Persandian</w:t>
      </w:r>
      <w:r w:rsidRPr="00075994">
        <w:rPr>
          <w:rFonts w:cs="Arial"/>
          <w:bCs/>
          <w:color w:val="000000"/>
          <w:szCs w:val="24"/>
        </w:rPr>
        <w:t xml:space="preserve"> (DISKOMINFOTIKSAN) Kota Dumai. Untuk melihat layanan informasi </w:t>
      </w:r>
      <w:r w:rsidRPr="00075994">
        <w:rPr>
          <w:rFonts w:cs="Arial"/>
          <w:bCs/>
          <w:color w:val="000000"/>
          <w:szCs w:val="24"/>
        </w:rPr>
        <w:lastRenderedPageBreak/>
        <w:t xml:space="preserve">melalui kualitas produk yang dilakukan oleh </w:t>
      </w:r>
      <w:r w:rsidR="00E55E95">
        <w:rPr>
          <w:rFonts w:cs="Arial"/>
          <w:bCs/>
          <w:color w:val="000000"/>
          <w:szCs w:val="24"/>
        </w:rPr>
        <w:t>Dinas Komunikasi Informatika Statistik dan Persandian</w:t>
      </w:r>
      <w:r w:rsidRPr="00075994">
        <w:rPr>
          <w:rFonts w:cs="Arial"/>
          <w:bCs/>
          <w:color w:val="000000"/>
          <w:szCs w:val="24"/>
        </w:rPr>
        <w:t xml:space="preserve"> Kota Dumai. Dalam penelitian ini dapat dilihat melalui sub indikator:</w:t>
      </w:r>
    </w:p>
    <w:p w14:paraId="3D9A87B2" w14:textId="19484C5B" w:rsidR="00CE3F6C" w:rsidRPr="00075994" w:rsidRDefault="006823A7" w:rsidP="00DD1BA0">
      <w:pPr>
        <w:pStyle w:val="ListParagraph"/>
        <w:numPr>
          <w:ilvl w:val="0"/>
          <w:numId w:val="23"/>
        </w:numPr>
        <w:adjustRightInd w:val="0"/>
        <w:spacing w:after="0" w:line="480" w:lineRule="auto"/>
        <w:ind w:left="720"/>
        <w:jc w:val="both"/>
        <w:rPr>
          <w:rFonts w:cs="Arial"/>
          <w:bCs/>
          <w:color w:val="000000"/>
          <w:szCs w:val="24"/>
        </w:rPr>
      </w:pPr>
      <w:r w:rsidRPr="00075994">
        <w:rPr>
          <w:rFonts w:cs="Arial"/>
          <w:bCs/>
          <w:color w:val="000000"/>
          <w:szCs w:val="24"/>
        </w:rPr>
        <w:t>Penggunaan media komunikasi digital yang mudah diakses telah mempermudah masyarakat dalam menerima informasi secara cepat dan efisien.</w:t>
      </w:r>
    </w:p>
    <w:p w14:paraId="1E408CCD" w14:textId="0699BE40" w:rsidR="00E03C84" w:rsidRPr="00075994" w:rsidRDefault="00E03C84" w:rsidP="00DD1BA0">
      <w:pPr>
        <w:pStyle w:val="ListParagraph"/>
        <w:numPr>
          <w:ilvl w:val="0"/>
          <w:numId w:val="23"/>
        </w:numPr>
        <w:adjustRightInd w:val="0"/>
        <w:spacing w:after="0" w:line="480" w:lineRule="auto"/>
        <w:ind w:left="720"/>
        <w:jc w:val="both"/>
        <w:rPr>
          <w:rFonts w:cs="Arial"/>
          <w:bCs/>
          <w:color w:val="000000"/>
          <w:szCs w:val="24"/>
        </w:rPr>
      </w:pPr>
      <w:r w:rsidRPr="00075994">
        <w:rPr>
          <w:rFonts w:cs="Arial"/>
          <w:bCs/>
          <w:color w:val="000000"/>
          <w:szCs w:val="24"/>
        </w:rPr>
        <w:t xml:space="preserve">Informasi mengenai situasi terkini Kota Dumai diperbarui secara berkala oleh </w:t>
      </w:r>
      <w:r w:rsidR="00E55E95">
        <w:rPr>
          <w:rFonts w:cs="Arial"/>
          <w:bCs/>
          <w:color w:val="000000"/>
          <w:szCs w:val="24"/>
        </w:rPr>
        <w:t>Dinas Komunikasi Informatika Statistik dan Persandian</w:t>
      </w:r>
      <w:r w:rsidRPr="00075994">
        <w:rPr>
          <w:rFonts w:cs="Arial"/>
          <w:bCs/>
          <w:color w:val="000000"/>
          <w:szCs w:val="24"/>
        </w:rPr>
        <w:t xml:space="preserve"> (D</w:t>
      </w:r>
      <w:r w:rsidR="0003323F" w:rsidRPr="00075994">
        <w:rPr>
          <w:rFonts w:cs="Arial"/>
          <w:bCs/>
          <w:color w:val="000000"/>
          <w:szCs w:val="24"/>
        </w:rPr>
        <w:t>ISKOMINFOTIKSAN)</w:t>
      </w:r>
    </w:p>
    <w:p w14:paraId="0C1BEFEC" w14:textId="732DF1D7" w:rsidR="0003323F" w:rsidRPr="00075994" w:rsidRDefault="0003323F" w:rsidP="00DD1BA0">
      <w:pPr>
        <w:pStyle w:val="ListParagraph"/>
        <w:numPr>
          <w:ilvl w:val="0"/>
          <w:numId w:val="23"/>
        </w:numPr>
        <w:adjustRightInd w:val="0"/>
        <w:spacing w:after="0" w:line="480" w:lineRule="auto"/>
        <w:ind w:left="720"/>
        <w:jc w:val="both"/>
        <w:rPr>
          <w:rFonts w:cs="Arial"/>
          <w:bCs/>
          <w:color w:val="000000"/>
          <w:szCs w:val="24"/>
        </w:rPr>
      </w:pPr>
      <w:r w:rsidRPr="00075994">
        <w:rPr>
          <w:rFonts w:cs="Arial"/>
          <w:bCs/>
          <w:color w:val="000000"/>
          <w:szCs w:val="24"/>
        </w:rPr>
        <w:t>Materi informasi yang disampaikan oleh Dinas Komunikasi Informasi Statistik  dan Persandian Kota Dumai disajikan dalam format yang menarik dan mudah dipahami.</w:t>
      </w:r>
    </w:p>
    <w:p w14:paraId="588FCA9D" w14:textId="77777777" w:rsidR="00CE3F6C" w:rsidRPr="00075994" w:rsidRDefault="00CE3F6C" w:rsidP="00DD1BA0">
      <w:pPr>
        <w:pStyle w:val="ListParagraph"/>
        <w:numPr>
          <w:ilvl w:val="0"/>
          <w:numId w:val="25"/>
        </w:numPr>
        <w:adjustRightInd w:val="0"/>
        <w:spacing w:after="0" w:line="480" w:lineRule="auto"/>
        <w:ind w:left="360"/>
        <w:jc w:val="both"/>
        <w:rPr>
          <w:rFonts w:cs="Arial"/>
          <w:bCs/>
          <w:color w:val="000000"/>
          <w:szCs w:val="24"/>
        </w:rPr>
      </w:pPr>
      <w:r w:rsidRPr="00075994">
        <w:rPr>
          <w:rFonts w:cs="Arial"/>
          <w:bCs/>
          <w:color w:val="000000"/>
          <w:szCs w:val="24"/>
        </w:rPr>
        <w:t>Harga (</w:t>
      </w:r>
      <w:r w:rsidRPr="00075994">
        <w:rPr>
          <w:rFonts w:cs="Arial"/>
          <w:bCs/>
          <w:i/>
          <w:iCs/>
          <w:color w:val="000000"/>
          <w:szCs w:val="24"/>
        </w:rPr>
        <w:t>price</w:t>
      </w:r>
      <w:r w:rsidRPr="00075994">
        <w:rPr>
          <w:rFonts w:cs="Arial"/>
          <w:bCs/>
          <w:color w:val="000000"/>
          <w:szCs w:val="24"/>
        </w:rPr>
        <w:t>)</w:t>
      </w:r>
    </w:p>
    <w:p w14:paraId="1F5CDDC7" w14:textId="30B5DE36" w:rsidR="00CE3F6C" w:rsidRPr="00075994" w:rsidRDefault="00CE3F6C" w:rsidP="00014A38">
      <w:pPr>
        <w:pStyle w:val="ListParagraph"/>
        <w:adjustRightInd w:val="0"/>
        <w:spacing w:after="0" w:line="480" w:lineRule="auto"/>
        <w:ind w:left="360" w:firstLine="720"/>
        <w:jc w:val="both"/>
        <w:rPr>
          <w:rFonts w:cs="Arial"/>
          <w:bCs/>
          <w:color w:val="000000"/>
          <w:szCs w:val="24"/>
        </w:rPr>
      </w:pPr>
      <w:r w:rsidRPr="00075994">
        <w:rPr>
          <w:rFonts w:cs="Arial"/>
          <w:bCs/>
          <w:color w:val="000000"/>
          <w:szCs w:val="24"/>
        </w:rPr>
        <w:t xml:space="preserve">Yang dimaksud dengan Harga dalam penelitian ini adalah biaya yang dikeluarkan oleh masyarakat untuk mengakses layanan informasi yang disediakan oleh </w:t>
      </w:r>
      <w:r w:rsidR="00E55E95">
        <w:rPr>
          <w:rFonts w:cs="Arial"/>
          <w:bCs/>
          <w:color w:val="000000"/>
          <w:szCs w:val="24"/>
        </w:rPr>
        <w:t>Dinas Komunikasi Informatika Statistik dan Persandian</w:t>
      </w:r>
      <w:r w:rsidRPr="00075994">
        <w:rPr>
          <w:rFonts w:cs="Arial"/>
          <w:bCs/>
          <w:color w:val="000000"/>
          <w:szCs w:val="24"/>
        </w:rPr>
        <w:t xml:space="preserve"> (DISKOMINFOTIKSAN). Dalam penelitian ini dapat dilihat melalui sub indikator:</w:t>
      </w:r>
    </w:p>
    <w:p w14:paraId="48B4DA15" w14:textId="6E92CBA0" w:rsidR="00CE3F6C" w:rsidRPr="00075994" w:rsidRDefault="00CE3F6C" w:rsidP="00DD1BA0">
      <w:pPr>
        <w:pStyle w:val="ListParagraph"/>
        <w:numPr>
          <w:ilvl w:val="0"/>
          <w:numId w:val="26"/>
        </w:numPr>
        <w:adjustRightInd w:val="0"/>
        <w:spacing w:after="0" w:line="480" w:lineRule="auto"/>
        <w:ind w:left="720"/>
        <w:jc w:val="both"/>
        <w:rPr>
          <w:rFonts w:cs="Arial"/>
          <w:bCs/>
          <w:color w:val="000000"/>
          <w:szCs w:val="24"/>
        </w:rPr>
      </w:pPr>
      <w:r w:rsidRPr="00075994">
        <w:rPr>
          <w:rFonts w:cs="Arial"/>
          <w:bCs/>
          <w:color w:val="000000"/>
          <w:szCs w:val="24"/>
        </w:rPr>
        <w:t>Biaya akses tidak langsung berupa pengeluaran masyarakat untuk mendukung akses informasi</w:t>
      </w:r>
      <w:r w:rsidR="001A2784" w:rsidRPr="00075994">
        <w:rPr>
          <w:rFonts w:cs="Arial"/>
          <w:bCs/>
          <w:color w:val="000000"/>
          <w:szCs w:val="24"/>
        </w:rPr>
        <w:t xml:space="preserve"> publik yang disediakan oleh Dinas Komunikasi Informasi Statistik  dan Persandian Kota Dumai.</w:t>
      </w:r>
    </w:p>
    <w:p w14:paraId="5E04C82D" w14:textId="337BF1D0" w:rsidR="00670A56" w:rsidRPr="00075994" w:rsidRDefault="00670A56" w:rsidP="00DD1BA0">
      <w:pPr>
        <w:pStyle w:val="ListParagraph"/>
        <w:numPr>
          <w:ilvl w:val="0"/>
          <w:numId w:val="26"/>
        </w:numPr>
        <w:adjustRightInd w:val="0"/>
        <w:spacing w:after="0" w:line="480" w:lineRule="auto"/>
        <w:ind w:left="720"/>
        <w:jc w:val="both"/>
        <w:rPr>
          <w:rFonts w:cs="Arial"/>
          <w:bCs/>
          <w:color w:val="000000"/>
          <w:szCs w:val="24"/>
        </w:rPr>
      </w:pPr>
      <w:r w:rsidRPr="00075994">
        <w:rPr>
          <w:rFonts w:cs="Arial"/>
          <w:bCs/>
          <w:color w:val="000000"/>
          <w:szCs w:val="24"/>
        </w:rPr>
        <w:lastRenderedPageBreak/>
        <w:t>Akurasi informasi yang di</w:t>
      </w:r>
      <w:r w:rsidR="0092499C" w:rsidRPr="00075994">
        <w:rPr>
          <w:rFonts w:cs="Arial"/>
          <w:bCs/>
          <w:color w:val="000000"/>
          <w:szCs w:val="24"/>
        </w:rPr>
        <w:t xml:space="preserve">terima masyarakat dapat dipertanggung jawabkan oleh </w:t>
      </w:r>
      <w:r w:rsidR="00E55E95">
        <w:rPr>
          <w:rFonts w:cs="Arial"/>
          <w:bCs/>
          <w:color w:val="000000"/>
          <w:szCs w:val="24"/>
        </w:rPr>
        <w:t>Dinas Komunikasi Informatika Statistik dan Persandian</w:t>
      </w:r>
    </w:p>
    <w:p w14:paraId="74C25421" w14:textId="6925F4F9" w:rsidR="00772E06" w:rsidRPr="00075994" w:rsidRDefault="00772E06" w:rsidP="00DD1BA0">
      <w:pPr>
        <w:pStyle w:val="ListParagraph"/>
        <w:numPr>
          <w:ilvl w:val="0"/>
          <w:numId w:val="26"/>
        </w:numPr>
        <w:adjustRightInd w:val="0"/>
        <w:spacing w:after="0" w:line="480" w:lineRule="auto"/>
        <w:ind w:left="720"/>
        <w:jc w:val="both"/>
        <w:rPr>
          <w:rFonts w:cs="Arial"/>
          <w:bCs/>
          <w:color w:val="000000"/>
          <w:szCs w:val="24"/>
        </w:rPr>
      </w:pPr>
      <w:r w:rsidRPr="00075994">
        <w:rPr>
          <w:rFonts w:cs="Arial"/>
          <w:bCs/>
          <w:color w:val="000000"/>
          <w:szCs w:val="24"/>
        </w:rPr>
        <w:t xml:space="preserve">Mengakses informasi </w:t>
      </w:r>
      <w:r w:rsidR="00386E32" w:rsidRPr="00075994">
        <w:rPr>
          <w:rFonts w:cs="Arial"/>
          <w:bCs/>
          <w:color w:val="000000"/>
          <w:szCs w:val="24"/>
        </w:rPr>
        <w:t>publik di Kota Dumai tida</w:t>
      </w:r>
      <w:r w:rsidR="00342DA1" w:rsidRPr="00075994">
        <w:rPr>
          <w:rFonts w:cs="Arial"/>
          <w:bCs/>
          <w:color w:val="000000"/>
          <w:szCs w:val="24"/>
        </w:rPr>
        <w:t>k memerlukan persyaratan khusus.</w:t>
      </w:r>
    </w:p>
    <w:p w14:paraId="1DA17C11" w14:textId="77777777" w:rsidR="00CE3F6C" w:rsidRPr="00075994" w:rsidRDefault="00CE3F6C" w:rsidP="00DD1BA0">
      <w:pPr>
        <w:pStyle w:val="ListParagraph"/>
        <w:numPr>
          <w:ilvl w:val="0"/>
          <w:numId w:val="24"/>
        </w:numPr>
        <w:adjustRightInd w:val="0"/>
        <w:spacing w:after="0" w:line="480" w:lineRule="auto"/>
        <w:ind w:left="360"/>
        <w:jc w:val="both"/>
        <w:rPr>
          <w:rFonts w:cs="Arial"/>
          <w:bCs/>
          <w:color w:val="000000"/>
          <w:szCs w:val="24"/>
        </w:rPr>
      </w:pPr>
      <w:r w:rsidRPr="00075994">
        <w:rPr>
          <w:rFonts w:cs="Arial"/>
          <w:bCs/>
          <w:color w:val="000000"/>
          <w:szCs w:val="24"/>
        </w:rPr>
        <w:t>Situasi (</w:t>
      </w:r>
      <w:r w:rsidRPr="00075994">
        <w:rPr>
          <w:rFonts w:cs="Arial"/>
          <w:bCs/>
          <w:i/>
          <w:iCs/>
          <w:color w:val="000000"/>
          <w:szCs w:val="24"/>
        </w:rPr>
        <w:t>situation</w:t>
      </w:r>
      <w:r w:rsidRPr="00075994">
        <w:rPr>
          <w:rFonts w:cs="Arial"/>
          <w:bCs/>
          <w:color w:val="000000"/>
          <w:szCs w:val="24"/>
        </w:rPr>
        <w:t>)</w:t>
      </w:r>
    </w:p>
    <w:p w14:paraId="5721693F" w14:textId="5A1CE3E3" w:rsidR="00CE3F6C" w:rsidRPr="00075994" w:rsidRDefault="00CE3F6C" w:rsidP="00014A38">
      <w:pPr>
        <w:pStyle w:val="ListParagraph"/>
        <w:adjustRightInd w:val="0"/>
        <w:spacing w:after="0" w:line="480" w:lineRule="auto"/>
        <w:ind w:left="360" w:firstLine="720"/>
        <w:jc w:val="both"/>
        <w:rPr>
          <w:rFonts w:cs="Arial"/>
          <w:bCs/>
          <w:color w:val="000000"/>
          <w:szCs w:val="24"/>
        </w:rPr>
      </w:pPr>
      <w:r w:rsidRPr="00075994">
        <w:rPr>
          <w:rFonts w:cs="Arial"/>
          <w:bCs/>
          <w:color w:val="000000"/>
          <w:szCs w:val="24"/>
        </w:rPr>
        <w:t xml:space="preserve">Yang dimaksud dengan Situasi dalam penelitian ini adalah menggambarkan bagaiman perasaan masyarakat selama dan setelah berinteraksi dengan layananan informasi pada </w:t>
      </w:r>
      <w:r w:rsidR="00E55E95">
        <w:rPr>
          <w:rFonts w:cs="Arial"/>
          <w:bCs/>
          <w:color w:val="000000"/>
          <w:szCs w:val="24"/>
        </w:rPr>
        <w:t>Dinas Komunikasi Informatika Statistik dan Persandian</w:t>
      </w:r>
      <w:r w:rsidRPr="00075994">
        <w:rPr>
          <w:rFonts w:cs="Arial"/>
          <w:bCs/>
          <w:color w:val="000000"/>
          <w:szCs w:val="24"/>
        </w:rPr>
        <w:t xml:space="preserve"> (DISKOMINFOTIKSAN). Untuk melihat layanan informasi melalui faktor emosional yang dilakukan oleh </w:t>
      </w:r>
      <w:r w:rsidR="00E55E95">
        <w:rPr>
          <w:rFonts w:cs="Arial"/>
          <w:bCs/>
          <w:color w:val="000000"/>
          <w:szCs w:val="24"/>
        </w:rPr>
        <w:t>Dinas Komunikasi Informatika Statistik dan Persandian</w:t>
      </w:r>
      <w:r w:rsidRPr="00075994">
        <w:rPr>
          <w:rFonts w:cs="Arial"/>
          <w:bCs/>
          <w:color w:val="000000"/>
          <w:szCs w:val="24"/>
        </w:rPr>
        <w:t xml:space="preserve"> Kota Dumai. Dalam penelitian ini dapat dilihat melalui sub indikator:</w:t>
      </w:r>
    </w:p>
    <w:p w14:paraId="37CF8442" w14:textId="63F34501" w:rsidR="00CE3F6C" w:rsidRPr="00075994" w:rsidRDefault="00CE222C" w:rsidP="00DD1BA0">
      <w:pPr>
        <w:pStyle w:val="ListParagraph"/>
        <w:numPr>
          <w:ilvl w:val="0"/>
          <w:numId w:val="21"/>
        </w:numPr>
        <w:adjustRightInd w:val="0"/>
        <w:spacing w:after="0" w:line="480" w:lineRule="auto"/>
        <w:ind w:left="720"/>
        <w:jc w:val="both"/>
        <w:rPr>
          <w:rFonts w:cs="Arial"/>
          <w:bCs/>
          <w:color w:val="000000"/>
          <w:szCs w:val="24"/>
        </w:rPr>
      </w:pPr>
      <w:r w:rsidRPr="00075994">
        <w:rPr>
          <w:rFonts w:cs="Arial"/>
          <w:bCs/>
          <w:color w:val="000000"/>
          <w:szCs w:val="24"/>
        </w:rPr>
        <w:t xml:space="preserve">Peristiwa dan kejadian terkini di Kota Dumai dapat disampaikan secara cepat dan akurat melalui berbagai platform media yang dikelola oleh </w:t>
      </w:r>
      <w:r w:rsidR="00E55E95">
        <w:rPr>
          <w:rFonts w:cs="Arial"/>
          <w:bCs/>
          <w:color w:val="000000"/>
          <w:szCs w:val="24"/>
        </w:rPr>
        <w:t>Dinas Komunikasi Informatika Statistik dan Persandian</w:t>
      </w:r>
      <w:r w:rsidRPr="00075994">
        <w:rPr>
          <w:rFonts w:cs="Arial"/>
          <w:bCs/>
          <w:color w:val="000000"/>
          <w:szCs w:val="24"/>
        </w:rPr>
        <w:t>.</w:t>
      </w:r>
    </w:p>
    <w:p w14:paraId="6A60691B" w14:textId="6C21852A" w:rsidR="00FD75B8" w:rsidRPr="00075994" w:rsidRDefault="00FD75B8" w:rsidP="00DD1BA0">
      <w:pPr>
        <w:pStyle w:val="ListParagraph"/>
        <w:numPr>
          <w:ilvl w:val="0"/>
          <w:numId w:val="21"/>
        </w:numPr>
        <w:adjustRightInd w:val="0"/>
        <w:spacing w:after="0" w:line="480" w:lineRule="auto"/>
        <w:ind w:left="720"/>
        <w:jc w:val="both"/>
        <w:rPr>
          <w:rFonts w:cs="Arial"/>
          <w:bCs/>
          <w:color w:val="000000"/>
          <w:szCs w:val="24"/>
        </w:rPr>
      </w:pPr>
      <w:r w:rsidRPr="00075994">
        <w:rPr>
          <w:rFonts w:cs="Arial"/>
          <w:bCs/>
          <w:color w:val="000000"/>
          <w:szCs w:val="24"/>
        </w:rPr>
        <w:t xml:space="preserve">Keterbukaan informasi publik terkait perkembangan kegiatan pemerintahan Kota Dumai dijalankan secara transparan oleh </w:t>
      </w:r>
      <w:r w:rsidR="00E55E95">
        <w:rPr>
          <w:rFonts w:cs="Arial"/>
          <w:bCs/>
          <w:color w:val="000000"/>
          <w:szCs w:val="24"/>
        </w:rPr>
        <w:t>Dinas Komunikasi Informatika Statistik dan Persandian</w:t>
      </w:r>
      <w:r w:rsidRPr="00075994">
        <w:rPr>
          <w:rFonts w:cs="Arial"/>
          <w:bCs/>
          <w:color w:val="000000"/>
          <w:szCs w:val="24"/>
        </w:rPr>
        <w:t>.</w:t>
      </w:r>
    </w:p>
    <w:p w14:paraId="5D12019F" w14:textId="2AF3D896" w:rsidR="005213B9" w:rsidRDefault="00E55E95" w:rsidP="00DD1BA0">
      <w:pPr>
        <w:pStyle w:val="ListParagraph"/>
        <w:numPr>
          <w:ilvl w:val="0"/>
          <w:numId w:val="21"/>
        </w:numPr>
        <w:adjustRightInd w:val="0"/>
        <w:spacing w:after="0" w:line="480" w:lineRule="auto"/>
        <w:ind w:left="720"/>
        <w:jc w:val="both"/>
        <w:rPr>
          <w:rFonts w:cs="Arial"/>
          <w:bCs/>
          <w:color w:val="000000"/>
          <w:szCs w:val="24"/>
        </w:rPr>
      </w:pPr>
      <w:r>
        <w:rPr>
          <w:rFonts w:cs="Arial"/>
          <w:bCs/>
          <w:color w:val="000000"/>
          <w:szCs w:val="24"/>
        </w:rPr>
        <w:t>Dinas Komunikasi Informatika Statistik dan Persandian</w:t>
      </w:r>
      <w:r w:rsidR="005213B9" w:rsidRPr="00075994">
        <w:rPr>
          <w:rFonts w:cs="Arial"/>
          <w:bCs/>
          <w:color w:val="000000"/>
          <w:szCs w:val="24"/>
        </w:rPr>
        <w:t xml:space="preserve"> Kota Dumai membuka layanan pelaporan keluhan melalui platform SP4N-Lapor yang dapat diakses 24 jam.</w:t>
      </w:r>
    </w:p>
    <w:p w14:paraId="71A1AF06" w14:textId="77777777" w:rsidR="00E94D02" w:rsidRPr="00075994" w:rsidRDefault="00E94D02" w:rsidP="00E94D02">
      <w:pPr>
        <w:pStyle w:val="ListParagraph"/>
        <w:adjustRightInd w:val="0"/>
        <w:spacing w:after="0" w:line="480" w:lineRule="auto"/>
        <w:jc w:val="both"/>
        <w:rPr>
          <w:rFonts w:cs="Arial"/>
          <w:bCs/>
          <w:color w:val="000000"/>
          <w:szCs w:val="24"/>
        </w:rPr>
      </w:pPr>
    </w:p>
    <w:p w14:paraId="0308DEA9" w14:textId="77777777" w:rsidR="00CE3F6C" w:rsidRPr="00075994" w:rsidRDefault="00CE3F6C" w:rsidP="00DD1BA0">
      <w:pPr>
        <w:pStyle w:val="ListParagraph"/>
        <w:numPr>
          <w:ilvl w:val="0"/>
          <w:numId w:val="22"/>
        </w:numPr>
        <w:adjustRightInd w:val="0"/>
        <w:spacing w:after="0" w:line="480" w:lineRule="auto"/>
        <w:jc w:val="both"/>
        <w:rPr>
          <w:rFonts w:cs="Arial"/>
          <w:bCs/>
          <w:color w:val="000000"/>
          <w:szCs w:val="24"/>
        </w:rPr>
      </w:pPr>
      <w:r w:rsidRPr="00075994">
        <w:rPr>
          <w:rFonts w:cs="Arial"/>
          <w:bCs/>
          <w:color w:val="000000"/>
          <w:szCs w:val="24"/>
        </w:rPr>
        <w:lastRenderedPageBreak/>
        <w:t>Sikap Personil Pelayanan (</w:t>
      </w:r>
      <w:r w:rsidRPr="00075994">
        <w:rPr>
          <w:rFonts w:cs="Arial"/>
          <w:bCs/>
          <w:i/>
          <w:iCs/>
          <w:color w:val="000000"/>
          <w:szCs w:val="24"/>
        </w:rPr>
        <w:t>personality</w:t>
      </w:r>
      <w:r w:rsidRPr="00075994">
        <w:rPr>
          <w:rFonts w:cs="Arial"/>
          <w:bCs/>
          <w:color w:val="000000"/>
          <w:szCs w:val="24"/>
        </w:rPr>
        <w:t>)</w:t>
      </w:r>
    </w:p>
    <w:p w14:paraId="06529892" w14:textId="77777777" w:rsidR="00CE3F6C" w:rsidRPr="00075994" w:rsidRDefault="00CE3F6C" w:rsidP="00014A38">
      <w:pPr>
        <w:pStyle w:val="ListParagraph"/>
        <w:adjustRightInd w:val="0"/>
        <w:spacing w:after="0" w:line="480" w:lineRule="auto"/>
        <w:ind w:left="360" w:firstLine="720"/>
        <w:jc w:val="both"/>
        <w:rPr>
          <w:rFonts w:cs="Arial"/>
          <w:bCs/>
          <w:color w:val="000000"/>
          <w:szCs w:val="24"/>
        </w:rPr>
      </w:pPr>
      <w:r w:rsidRPr="00075994">
        <w:rPr>
          <w:rFonts w:cs="Arial"/>
          <w:bCs/>
          <w:color w:val="000000"/>
          <w:szCs w:val="24"/>
        </w:rPr>
        <w:t>Yang dimaksud dengan Sikap Personil Pelayanan dalam penelitian ini adalah sikap yang ditunjukkan kepada orang lain dalam memberikan pelayanan, Dalam penelitian ini dapat dilihat melalui sub indikator:</w:t>
      </w:r>
    </w:p>
    <w:p w14:paraId="29B3BBBC" w14:textId="1B905EDC" w:rsidR="00CE3F6C" w:rsidRPr="00075994" w:rsidRDefault="005213B9" w:rsidP="00DD1BA0">
      <w:pPr>
        <w:pStyle w:val="ListParagraph"/>
        <w:numPr>
          <w:ilvl w:val="0"/>
          <w:numId w:val="27"/>
        </w:numPr>
        <w:adjustRightInd w:val="0"/>
        <w:spacing w:after="0" w:line="480" w:lineRule="auto"/>
        <w:ind w:left="720"/>
        <w:jc w:val="both"/>
        <w:rPr>
          <w:rFonts w:cs="Arial"/>
          <w:color w:val="000000"/>
          <w:szCs w:val="24"/>
        </w:rPr>
      </w:pPr>
      <w:r w:rsidRPr="00075994">
        <w:rPr>
          <w:rFonts w:cs="Arial"/>
          <w:color w:val="000000"/>
          <w:szCs w:val="24"/>
        </w:rPr>
        <w:t xml:space="preserve">Ketersediaan </w:t>
      </w:r>
      <w:r w:rsidR="004C59C4" w:rsidRPr="00075994">
        <w:rPr>
          <w:rFonts w:cs="Arial"/>
          <w:color w:val="000000"/>
          <w:szCs w:val="24"/>
        </w:rPr>
        <w:t xml:space="preserve">Sumber Daya Manusia </w:t>
      </w:r>
      <w:r w:rsidRPr="00075994">
        <w:rPr>
          <w:rFonts w:cs="Arial"/>
          <w:color w:val="000000"/>
          <w:szCs w:val="24"/>
        </w:rPr>
        <w:t xml:space="preserve">(SDM) di bidang IT yang handal di </w:t>
      </w:r>
      <w:r w:rsidR="00E55E95">
        <w:rPr>
          <w:rFonts w:cs="Arial"/>
          <w:color w:val="000000"/>
          <w:szCs w:val="24"/>
        </w:rPr>
        <w:t>Dinas Komunikasi Informatika Statistik dan Persandian</w:t>
      </w:r>
      <w:r w:rsidRPr="00075994">
        <w:rPr>
          <w:rFonts w:cs="Arial"/>
          <w:color w:val="000000"/>
          <w:szCs w:val="24"/>
        </w:rPr>
        <w:t xml:space="preserve"> Kota Dumai sangat penting untuk merespon dan mengatasi hambatan dalam penyediaan informasi.</w:t>
      </w:r>
    </w:p>
    <w:p w14:paraId="26547856" w14:textId="1CFD716E" w:rsidR="004C59C4" w:rsidRPr="00075994" w:rsidRDefault="00E55E95" w:rsidP="00DD1BA0">
      <w:pPr>
        <w:pStyle w:val="ListParagraph"/>
        <w:numPr>
          <w:ilvl w:val="0"/>
          <w:numId w:val="27"/>
        </w:numPr>
        <w:adjustRightInd w:val="0"/>
        <w:spacing w:after="0" w:line="480" w:lineRule="auto"/>
        <w:ind w:left="720"/>
        <w:jc w:val="both"/>
        <w:rPr>
          <w:rFonts w:cs="Arial"/>
          <w:color w:val="000000"/>
          <w:szCs w:val="24"/>
        </w:rPr>
      </w:pPr>
      <w:r>
        <w:rPr>
          <w:rFonts w:cs="Arial"/>
          <w:color w:val="000000"/>
          <w:szCs w:val="24"/>
        </w:rPr>
        <w:t>Dinas Komunikasi Informatika Statistik dan Persandian</w:t>
      </w:r>
      <w:r w:rsidR="004C59C4" w:rsidRPr="00075994">
        <w:rPr>
          <w:rFonts w:cs="Arial"/>
          <w:color w:val="000000"/>
          <w:szCs w:val="24"/>
        </w:rPr>
        <w:t xml:space="preserve"> Kota Dumai menyampaikan informasi secara konsisten dan berkelanjutan, sehingga masyarakat selalu mendapatkan update terbaru secara rutin dan terpercaya.</w:t>
      </w:r>
    </w:p>
    <w:p w14:paraId="5C8B0DD4" w14:textId="785E8362" w:rsidR="003A44FE" w:rsidRDefault="005B1646" w:rsidP="00DD1BA0">
      <w:pPr>
        <w:pStyle w:val="ListParagraph"/>
        <w:numPr>
          <w:ilvl w:val="0"/>
          <w:numId w:val="27"/>
        </w:numPr>
        <w:adjustRightInd w:val="0"/>
        <w:spacing w:after="0" w:line="480" w:lineRule="auto"/>
        <w:ind w:left="720"/>
        <w:jc w:val="both"/>
        <w:rPr>
          <w:rFonts w:cs="Arial"/>
          <w:color w:val="000000"/>
          <w:szCs w:val="24"/>
        </w:rPr>
      </w:pPr>
      <w:r w:rsidRPr="00075994">
        <w:rPr>
          <w:rFonts w:cs="Arial"/>
          <w:color w:val="000000"/>
          <w:szCs w:val="24"/>
        </w:rPr>
        <w:t xml:space="preserve">Informasi yang disampaikan oleh </w:t>
      </w:r>
      <w:r w:rsidR="00E55E95">
        <w:rPr>
          <w:rFonts w:cs="Arial"/>
          <w:color w:val="000000"/>
          <w:szCs w:val="24"/>
        </w:rPr>
        <w:t>Dinas Komunikasi Informatika Statistik dan Persandian</w:t>
      </w:r>
      <w:r w:rsidRPr="00075994">
        <w:rPr>
          <w:rFonts w:cs="Arial"/>
          <w:color w:val="000000"/>
          <w:szCs w:val="24"/>
        </w:rPr>
        <w:t xml:space="preserve"> Kota Dumai bersifat netral, bebas dari unsur SARA, dan tidak memicu provokasi.</w:t>
      </w:r>
    </w:p>
    <w:p w14:paraId="4E315468" w14:textId="135A1E74" w:rsidR="00AC33C4" w:rsidRDefault="0060642B" w:rsidP="00661A91">
      <w:pPr>
        <w:adjustRightInd w:val="0"/>
        <w:spacing w:after="0" w:line="480" w:lineRule="auto"/>
        <w:ind w:firstLine="360"/>
        <w:jc w:val="both"/>
        <w:rPr>
          <w:rFonts w:cs="Arial"/>
          <w:color w:val="000000"/>
          <w:szCs w:val="24"/>
        </w:rPr>
      </w:pPr>
      <w:r>
        <w:rPr>
          <w:rFonts w:cs="Arial"/>
          <w:color w:val="000000"/>
          <w:szCs w:val="24"/>
        </w:rPr>
        <w:t xml:space="preserve">Untuk mengukur Analisis Kepuasan Masyarakat Pada </w:t>
      </w:r>
      <w:r w:rsidR="00E55E95">
        <w:rPr>
          <w:rFonts w:cs="Arial"/>
          <w:color w:val="000000"/>
          <w:szCs w:val="24"/>
        </w:rPr>
        <w:t>Dinas Komunikasi Informatika Statistik dan Persandian</w:t>
      </w:r>
      <w:r>
        <w:rPr>
          <w:rFonts w:cs="Arial"/>
          <w:color w:val="000000"/>
          <w:szCs w:val="24"/>
        </w:rPr>
        <w:t xml:space="preserve"> di Kota Dumai</w:t>
      </w:r>
      <w:r w:rsidR="00661A91">
        <w:rPr>
          <w:rFonts w:cs="Arial"/>
          <w:color w:val="000000"/>
          <w:szCs w:val="24"/>
        </w:rPr>
        <w:t xml:space="preserve"> tersebut sesuai dengan sub indikator maka peneliti menggunakan pengukuran sebagai berikut:</w:t>
      </w:r>
    </w:p>
    <w:p w14:paraId="58A946F8" w14:textId="220B49AE" w:rsidR="00661A91" w:rsidRDefault="00661A91" w:rsidP="00661A91">
      <w:pPr>
        <w:adjustRightInd w:val="0"/>
        <w:spacing w:after="0" w:line="480" w:lineRule="auto"/>
        <w:ind w:firstLine="360"/>
        <w:jc w:val="both"/>
        <w:rPr>
          <w:rFonts w:cs="Arial"/>
          <w:color w:val="000000"/>
          <w:szCs w:val="24"/>
        </w:rPr>
      </w:pPr>
      <w:r>
        <w:rPr>
          <w:rFonts w:cs="Arial"/>
          <w:color w:val="000000"/>
          <w:szCs w:val="24"/>
        </w:rPr>
        <w:t>Baik</w:t>
      </w:r>
      <w:r>
        <w:rPr>
          <w:rFonts w:cs="Arial"/>
          <w:color w:val="000000"/>
          <w:szCs w:val="24"/>
        </w:rPr>
        <w:tab/>
      </w:r>
      <w:r>
        <w:rPr>
          <w:rFonts w:cs="Arial"/>
          <w:color w:val="000000"/>
          <w:szCs w:val="24"/>
        </w:rPr>
        <w:tab/>
        <w:t>: Diberi Skor 3</w:t>
      </w:r>
    </w:p>
    <w:p w14:paraId="5943DD16" w14:textId="2DD3245F" w:rsidR="00661A91" w:rsidRDefault="00661A91" w:rsidP="00661A91">
      <w:pPr>
        <w:adjustRightInd w:val="0"/>
        <w:spacing w:after="0" w:line="480" w:lineRule="auto"/>
        <w:ind w:firstLine="360"/>
        <w:jc w:val="both"/>
        <w:rPr>
          <w:rFonts w:cs="Arial"/>
          <w:color w:val="000000"/>
          <w:szCs w:val="24"/>
        </w:rPr>
      </w:pPr>
      <w:r>
        <w:rPr>
          <w:rFonts w:cs="Arial"/>
          <w:color w:val="000000"/>
          <w:szCs w:val="24"/>
        </w:rPr>
        <w:t>Cukup Baik</w:t>
      </w:r>
      <w:r>
        <w:rPr>
          <w:rFonts w:cs="Arial"/>
          <w:color w:val="000000"/>
          <w:szCs w:val="24"/>
        </w:rPr>
        <w:tab/>
        <w:t>: Diberi Skor 2</w:t>
      </w:r>
    </w:p>
    <w:p w14:paraId="196D72E8" w14:textId="0163741A" w:rsidR="00661A91" w:rsidRPr="00AC33C4" w:rsidRDefault="00661A91" w:rsidP="00E94D02">
      <w:pPr>
        <w:adjustRightInd w:val="0"/>
        <w:spacing w:after="0" w:line="480" w:lineRule="auto"/>
        <w:ind w:firstLine="360"/>
        <w:jc w:val="both"/>
        <w:rPr>
          <w:rFonts w:cs="Arial"/>
          <w:color w:val="000000"/>
          <w:szCs w:val="24"/>
        </w:rPr>
      </w:pPr>
      <w:r>
        <w:rPr>
          <w:rFonts w:cs="Arial"/>
          <w:color w:val="000000"/>
          <w:szCs w:val="24"/>
        </w:rPr>
        <w:t>Tidak Baik</w:t>
      </w:r>
      <w:r>
        <w:rPr>
          <w:rFonts w:cs="Arial"/>
          <w:color w:val="000000"/>
          <w:szCs w:val="24"/>
        </w:rPr>
        <w:tab/>
        <w:t>: Diberi Skor 1</w:t>
      </w:r>
    </w:p>
    <w:p w14:paraId="28D3B468" w14:textId="60A7F257" w:rsidR="00B73C0F" w:rsidRPr="00075994" w:rsidRDefault="007914F5" w:rsidP="00B2774D">
      <w:pPr>
        <w:spacing w:after="0"/>
        <w:jc w:val="center"/>
        <w:rPr>
          <w:rFonts w:cs="Arial"/>
          <w:b/>
          <w:bCs/>
          <w:szCs w:val="24"/>
        </w:rPr>
      </w:pPr>
      <w:r w:rsidRPr="00075994">
        <w:rPr>
          <w:rFonts w:cs="Arial"/>
          <w:b/>
          <w:bCs/>
          <w:noProof/>
          <w:szCs w:val="24"/>
        </w:rPr>
        <w:lastRenderedPageBreak/>
        <mc:AlternateContent>
          <mc:Choice Requires="wps">
            <w:drawing>
              <wp:anchor distT="0" distB="0" distL="114300" distR="114300" simplePos="0" relativeHeight="251666432" behindDoc="0" locked="0" layoutInCell="1" allowOverlap="1" wp14:anchorId="1BE81CB4" wp14:editId="32A1E06F">
                <wp:simplePos x="0" y="0"/>
                <wp:positionH relativeFrom="column">
                  <wp:posOffset>4565072</wp:posOffset>
                </wp:positionH>
                <wp:positionV relativeFrom="paragraph">
                  <wp:posOffset>-1081289</wp:posOffset>
                </wp:positionV>
                <wp:extent cx="658091" cy="325581"/>
                <wp:effectExtent l="0" t="0" r="27940" b="17780"/>
                <wp:wrapNone/>
                <wp:docPr id="411607795" name="Rectangle 13"/>
                <wp:cNvGraphicFramePr/>
                <a:graphic xmlns:a="http://schemas.openxmlformats.org/drawingml/2006/main">
                  <a:graphicData uri="http://schemas.microsoft.com/office/word/2010/wordprocessingShape">
                    <wps:wsp>
                      <wps:cNvSpPr/>
                      <wps:spPr>
                        <a:xfrm>
                          <a:off x="0" y="0"/>
                          <a:ext cx="658091" cy="32558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9A71C" id="Rectangle 13" o:spid="_x0000_s1026" style="position:absolute;margin-left:359.45pt;margin-top:-85.15pt;width:51.8pt;height:25.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" fillcolor="white [3212]" strokecolor="white [3212]" strokeweight="1pt"/>
            </w:pict>
          </mc:Fallback>
        </mc:AlternateContent>
      </w:r>
      <w:r w:rsidR="00B73C0F" w:rsidRPr="00075994">
        <w:rPr>
          <w:rFonts w:cs="Arial"/>
          <w:b/>
          <w:bCs/>
          <w:szCs w:val="24"/>
        </w:rPr>
        <w:t>BAB III</w:t>
      </w:r>
    </w:p>
    <w:p w14:paraId="149BA101" w14:textId="1C073337" w:rsidR="007914F5" w:rsidRPr="00075994" w:rsidRDefault="007914F5" w:rsidP="00014A38">
      <w:pPr>
        <w:pStyle w:val="Heading1"/>
        <w:spacing w:before="0" w:after="0" w:line="480" w:lineRule="auto"/>
        <w:jc w:val="center"/>
        <w:rPr>
          <w:rFonts w:ascii="Arial" w:hAnsi="Arial" w:cs="Arial"/>
          <w:b/>
          <w:bCs/>
          <w:color w:val="000000" w:themeColor="text1"/>
          <w:sz w:val="24"/>
          <w:szCs w:val="24"/>
        </w:rPr>
      </w:pPr>
      <w:r w:rsidRPr="00075994">
        <w:rPr>
          <w:rFonts w:ascii="Arial" w:hAnsi="Arial" w:cs="Arial"/>
          <w:b/>
          <w:bCs/>
          <w:color w:val="000000" w:themeColor="text1"/>
          <w:sz w:val="24"/>
          <w:szCs w:val="24"/>
        </w:rPr>
        <w:t>METODOLOGI</w:t>
      </w:r>
      <w:r w:rsidR="00FA6DFA">
        <w:rPr>
          <w:rFonts w:ascii="Arial" w:hAnsi="Arial" w:cs="Arial"/>
          <w:b/>
          <w:bCs/>
          <w:color w:val="000000" w:themeColor="text1"/>
          <w:sz w:val="24"/>
          <w:szCs w:val="24"/>
        </w:rPr>
        <w:t xml:space="preserve"> PENELITIAN</w:t>
      </w:r>
    </w:p>
    <w:p w14:paraId="4E06F3DA" w14:textId="77777777" w:rsidR="00DE7BD5" w:rsidRDefault="007914F5" w:rsidP="00DD1BA0">
      <w:pPr>
        <w:pStyle w:val="ListParagraph"/>
        <w:numPr>
          <w:ilvl w:val="0"/>
          <w:numId w:val="32"/>
        </w:numPr>
        <w:spacing w:after="0" w:line="480" w:lineRule="auto"/>
        <w:rPr>
          <w:rFonts w:cs="Arial"/>
          <w:b/>
          <w:bCs/>
          <w:szCs w:val="24"/>
        </w:rPr>
      </w:pPr>
      <w:r w:rsidRPr="00075994">
        <w:rPr>
          <w:rFonts w:cs="Arial"/>
          <w:b/>
          <w:bCs/>
          <w:szCs w:val="24"/>
        </w:rPr>
        <w:t>Lokasi Penelitian</w:t>
      </w:r>
    </w:p>
    <w:p w14:paraId="0396C05E" w14:textId="134BB295" w:rsidR="00DE7BD5" w:rsidRPr="00DE7BD5" w:rsidRDefault="00DE7BD5" w:rsidP="00DE7BD5">
      <w:pPr>
        <w:spacing w:after="0" w:line="480" w:lineRule="auto"/>
        <w:ind w:firstLine="360"/>
        <w:jc w:val="both"/>
        <w:rPr>
          <w:rFonts w:cs="Arial"/>
          <w:b/>
          <w:bCs/>
          <w:szCs w:val="24"/>
        </w:rPr>
      </w:pPr>
      <w:r w:rsidRPr="00DE7BD5">
        <w:rPr>
          <w:rFonts w:eastAsia="Times New Roman" w:cs="Arial"/>
          <w:szCs w:val="24"/>
          <w:lang w:eastAsia="id-ID"/>
          <w14:ligatures w14:val="none"/>
        </w:rPr>
        <w:t xml:space="preserve">Penelitian ini dilaksanakan di Dinas Komunikasi Informatika Statistik dan Persandian (DISKOMINFOTIKSAN) Kota Dumai yang beralamat di Gedung Mal Pelayanan Publik (MPP) lantai 2, Jalan H.R. Soebrantas, Kelurahan Teluk Binjai, Kecamatan Dumai Timur, Provinsi Riau. </w:t>
      </w:r>
      <w:r w:rsidR="0043492D" w:rsidRPr="00DE7BD5">
        <w:rPr>
          <w:rFonts w:eastAsia="Times New Roman" w:cs="Arial"/>
          <w:szCs w:val="24"/>
          <w:lang w:eastAsia="id-ID"/>
          <w14:ligatures w14:val="none"/>
        </w:rPr>
        <w:t xml:space="preserve">Dinas Komunikasi Informatika Statistik dan Persandian </w:t>
      </w:r>
      <w:r w:rsidRPr="00DE7BD5">
        <w:rPr>
          <w:rFonts w:eastAsia="Times New Roman" w:cs="Arial"/>
          <w:szCs w:val="24"/>
          <w:lang w:eastAsia="id-ID"/>
          <w14:ligatures w14:val="none"/>
        </w:rPr>
        <w:t>Kota Dumai merupakan instansi pemerintah daerah yang memiliki tanggung jawab dalam pengelolaan layanan informasi publik, pengembangan teknologi komunikasi, serta penyediaan data dan informasi secara transparan kepada masyarakat. Pemilihan lokasi penelitian pada DISKOMINFOTIKSAN didasarkan pada perannya sebagai pusat penyelenggaraan layanan informasi publik di Kota Dumai. Melalui pemilihan lokasi tersebut, penelitian ini bertujuan untuk menganalisis tingkat kepuasan masyarakat terhadap layanan informasi yang diberikan oleh Dinas Komunikasi, Informatika, Statistik, dan Persandian Kota Dumai</w:t>
      </w:r>
    </w:p>
    <w:p w14:paraId="3F84D423" w14:textId="77777777" w:rsidR="007914F5" w:rsidRPr="00075994" w:rsidRDefault="007914F5" w:rsidP="00DD1BA0">
      <w:pPr>
        <w:pStyle w:val="ListParagraph"/>
        <w:numPr>
          <w:ilvl w:val="0"/>
          <w:numId w:val="32"/>
        </w:numPr>
        <w:spacing w:after="0" w:line="480" w:lineRule="auto"/>
        <w:jc w:val="both"/>
        <w:rPr>
          <w:rFonts w:cs="Arial"/>
          <w:b/>
          <w:bCs/>
          <w:szCs w:val="24"/>
        </w:rPr>
      </w:pPr>
      <w:r w:rsidRPr="00075994">
        <w:rPr>
          <w:rFonts w:cs="Arial"/>
          <w:b/>
          <w:bCs/>
          <w:color w:val="000000" w:themeColor="text1"/>
          <w:szCs w:val="24"/>
        </w:rPr>
        <w:t>Populasi dan Sampel</w:t>
      </w:r>
    </w:p>
    <w:p w14:paraId="4B40F3D5" w14:textId="1B79E05C" w:rsidR="008E3552" w:rsidRPr="00075994" w:rsidRDefault="007914F5" w:rsidP="00014A38">
      <w:pPr>
        <w:pStyle w:val="ListParagraph"/>
        <w:spacing w:after="0" w:line="480" w:lineRule="auto"/>
        <w:ind w:left="0" w:firstLine="720"/>
        <w:jc w:val="both"/>
        <w:rPr>
          <w:rFonts w:cs="Arial"/>
          <w:szCs w:val="24"/>
        </w:rPr>
      </w:pPr>
      <w:r w:rsidRPr="00385748">
        <w:rPr>
          <w:rFonts w:cs="Arial"/>
          <w:szCs w:val="24"/>
        </w:rPr>
        <w:t xml:space="preserve">Populasi menurut </w:t>
      </w:r>
      <w:r w:rsidRPr="00385748">
        <w:rPr>
          <w:rFonts w:cs="Arial"/>
          <w:szCs w:val="24"/>
        </w:rPr>
        <w:fldChar w:fldCharType="begin" w:fldLock="1"/>
      </w:r>
      <w:r w:rsidR="00B10A81" w:rsidRPr="00385748">
        <w:rPr>
          <w:rFonts w:cs="Arial"/>
          <w:szCs w:val="24"/>
        </w:rPr>
        <w:instrText>ADDIN CSL_CITATION {"citationItems":[{"id":"ITEM-1","itemData":{"ISBN":"979-8433-02-5","author":[{"dropping-particle":"","family":"Sugiyono","given":"","non-dropping-particle":"","parse-names":false,"suffix":""}],"edition":"Cetakan Du","editor":[{"dropping-particle":"","family":"Nuryanto","given":"Apri","non-dropping-particle":"","parse-names":false,"suffix":""}],"id":"ITEM-1","issued":{"date-parts":[["2012"]]},"number-of-pages":"1-387","publisher":"ALFABETA","publisher-place":"Bandung","title":"Metode Penelitian Administrasi","type":"book"},"uris":["http://www.mendeley.com/documents/?uuid=b81676fd-931b-45cd-b606-f26977b3cc90"]}],"mendeley":{"formattedCitation":"(Sugiyono, 2012)","manualFormatting":"Sugiyono (2012:90)","plainTextFormattedCitation":"(Sugiyono, 2012)","previouslyFormattedCitation":"(Sugiyono, 2012)"},"properties":{"noteIndex":0},"schema":"https://github.com/citation-style-language/schema/raw/master/csl-citation.json"}</w:instrText>
      </w:r>
      <w:r w:rsidRPr="00385748">
        <w:rPr>
          <w:rFonts w:cs="Arial"/>
          <w:szCs w:val="24"/>
        </w:rPr>
        <w:fldChar w:fldCharType="separate"/>
      </w:r>
      <w:r w:rsidRPr="00385748">
        <w:rPr>
          <w:rFonts w:cs="Arial"/>
          <w:noProof/>
          <w:szCs w:val="24"/>
        </w:rPr>
        <w:t>Sugiyono</w:t>
      </w:r>
      <w:r w:rsidR="005356EA" w:rsidRPr="00385748">
        <w:rPr>
          <w:rFonts w:cs="Arial"/>
          <w:noProof/>
          <w:szCs w:val="24"/>
        </w:rPr>
        <w:t xml:space="preserve"> (</w:t>
      </w:r>
      <w:r w:rsidRPr="00385748">
        <w:rPr>
          <w:rFonts w:cs="Arial"/>
          <w:noProof/>
          <w:szCs w:val="24"/>
        </w:rPr>
        <w:t>2012:90)</w:t>
      </w:r>
      <w:r w:rsidRPr="00385748">
        <w:rPr>
          <w:rFonts w:cs="Arial"/>
          <w:szCs w:val="24"/>
        </w:rPr>
        <w:fldChar w:fldCharType="end"/>
      </w:r>
      <w:r w:rsidRPr="00385748">
        <w:rPr>
          <w:rFonts w:cs="Arial"/>
          <w:szCs w:val="24"/>
        </w:rPr>
        <w:t xml:space="preserve"> ialah</w:t>
      </w:r>
      <w:r w:rsidR="00385748" w:rsidRPr="00385748">
        <w:rPr>
          <w:rFonts w:cs="Arial"/>
        </w:rPr>
        <w:t xml:space="preserve"> </w:t>
      </w:r>
      <w:r w:rsidR="00385748" w:rsidRPr="00385748">
        <w:rPr>
          <w:rFonts w:cs="Arial"/>
          <w:szCs w:val="24"/>
        </w:rPr>
        <w:t>keseluruhan wilayah generalisasi yang terdiri dari objek atau subjek dengan karakteristik dan sifat tertentu yang telah ditentukan oleh peneliti untuk dijadikan fokus dalam penelitian dan pengambilan kesimpulan</w:t>
      </w:r>
      <w:r w:rsidRPr="00075994">
        <w:rPr>
          <w:rFonts w:cs="Arial"/>
          <w:szCs w:val="24"/>
        </w:rPr>
        <w:t xml:space="preserve">. Populasi dalam penelitian ini adalah seluruh masyarakat Kota Dumai yang pernah menggunakan layanan informasi yang disediakan oleh </w:t>
      </w:r>
      <w:r w:rsidR="00E55E95">
        <w:rPr>
          <w:rFonts w:cs="Arial"/>
          <w:szCs w:val="24"/>
        </w:rPr>
        <w:t xml:space="preserve">Dinas Komunikasi Informatika </w:t>
      </w:r>
      <w:r w:rsidR="00E55E95">
        <w:rPr>
          <w:rFonts w:cs="Arial"/>
          <w:szCs w:val="24"/>
        </w:rPr>
        <w:lastRenderedPageBreak/>
        <w:t>Statistik dan Persandian</w:t>
      </w:r>
      <w:r w:rsidRPr="00075994">
        <w:rPr>
          <w:rFonts w:cs="Arial"/>
          <w:szCs w:val="24"/>
        </w:rPr>
        <w:t xml:space="preserve"> (DISKOMINFOTIKSAN) Kota Dumai. Layanan informasi pada </w:t>
      </w:r>
      <w:r w:rsidR="00E55E95">
        <w:rPr>
          <w:rFonts w:cs="Arial"/>
          <w:bCs/>
          <w:szCs w:val="24"/>
        </w:rPr>
        <w:t>Dinas Komunikasi Informatika Statistik dan Persandian</w:t>
      </w:r>
      <w:r w:rsidRPr="00075994">
        <w:rPr>
          <w:rFonts w:cs="Arial"/>
          <w:bCs/>
          <w:szCs w:val="24"/>
        </w:rPr>
        <w:t xml:space="preserve"> </w:t>
      </w:r>
      <w:r w:rsidRPr="00075994">
        <w:rPr>
          <w:rFonts w:cs="Arial"/>
          <w:szCs w:val="24"/>
        </w:rPr>
        <w:t xml:space="preserve">mencakup </w:t>
      </w:r>
      <w:r w:rsidRPr="00075994">
        <w:rPr>
          <w:rFonts w:cs="Arial"/>
          <w:i/>
          <w:iCs/>
          <w:szCs w:val="24"/>
        </w:rPr>
        <w:t>website</w:t>
      </w:r>
      <w:r w:rsidRPr="00075994">
        <w:rPr>
          <w:rFonts w:cs="Arial"/>
          <w:szCs w:val="24"/>
        </w:rPr>
        <w:t xml:space="preserve"> resmi dan media sosial.</w:t>
      </w:r>
    </w:p>
    <w:p w14:paraId="443A9FC0" w14:textId="051668D3" w:rsidR="008E3552" w:rsidRPr="008E5BF1" w:rsidRDefault="007914F5" w:rsidP="00014A38">
      <w:pPr>
        <w:pStyle w:val="ListParagraph"/>
        <w:spacing w:after="0" w:line="480" w:lineRule="auto"/>
        <w:ind w:left="0" w:firstLine="720"/>
        <w:jc w:val="both"/>
        <w:rPr>
          <w:rFonts w:cs="Arial"/>
          <w:bCs/>
          <w:color w:val="000000"/>
          <w:szCs w:val="24"/>
        </w:rPr>
      </w:pPr>
      <w:r w:rsidRPr="00075994">
        <w:rPr>
          <w:rFonts w:cs="Arial"/>
          <w:szCs w:val="24"/>
        </w:rPr>
        <w:t xml:space="preserve">Sedangkan, sampel menurut </w:t>
      </w:r>
      <w:r w:rsidRPr="00075994">
        <w:rPr>
          <w:rFonts w:cs="Arial"/>
          <w:szCs w:val="24"/>
        </w:rPr>
        <w:fldChar w:fldCharType="begin" w:fldLock="1"/>
      </w:r>
      <w:r w:rsidR="00B10A81" w:rsidRPr="00075994">
        <w:rPr>
          <w:rFonts w:cs="Arial"/>
          <w:szCs w:val="24"/>
        </w:rPr>
        <w:instrText>ADDIN CSL_CITATION {"citationItems":[{"id":"ITEM-1","itemData":{"ISBN":"979-8433-02-5","author":[{"dropping-particle":"","family":"Sugiyono","given":"","non-dropping-particle":"","parse-names":false,"suffix":""}],"edition":"Cetakan Du","editor":[{"dropping-particle":"","family":"Nuryanto","given":"Apri","non-dropping-particle":"","parse-names":false,"suffix":""}],"id":"ITEM-1","issued":{"date-parts":[["2012"]]},"number-of-pages":"1-387","publisher":"ALFABETA","publisher-place":"Bandung","title":"Metode Penelitian Administrasi","type":"book"},"uris":["http://www.mendeley.com/documents/?uuid=b81676fd-931b-45cd-b606-f26977b3cc90"]}],"mendeley":{"formattedCitation":"(Sugiyono, 2012)","manualFormatting":"Sugiyono (2012:91 )","plainTextFormattedCitation":"(Sugiyono, 2012)","previouslyFormattedCitation":"(Sugiyono, 2012)"},"properties":{"noteIndex":0},"schema":"https://github.com/citation-style-language/schema/raw/master/csl-citation.json"}</w:instrText>
      </w:r>
      <w:r w:rsidRPr="00075994">
        <w:rPr>
          <w:rFonts w:cs="Arial"/>
          <w:szCs w:val="24"/>
        </w:rPr>
        <w:fldChar w:fldCharType="separate"/>
      </w:r>
      <w:r w:rsidRPr="00075994">
        <w:rPr>
          <w:rFonts w:cs="Arial"/>
          <w:noProof/>
          <w:szCs w:val="24"/>
        </w:rPr>
        <w:t>Sugiyono</w:t>
      </w:r>
      <w:r w:rsidR="005356EA" w:rsidRPr="00075994">
        <w:rPr>
          <w:rFonts w:cs="Arial"/>
          <w:noProof/>
          <w:szCs w:val="24"/>
        </w:rPr>
        <w:t xml:space="preserve"> (</w:t>
      </w:r>
      <w:r w:rsidRPr="00075994">
        <w:rPr>
          <w:rFonts w:cs="Arial"/>
          <w:noProof/>
          <w:szCs w:val="24"/>
        </w:rPr>
        <w:t>2012:91 )</w:t>
      </w:r>
      <w:r w:rsidRPr="00075994">
        <w:rPr>
          <w:rFonts w:cs="Arial"/>
          <w:szCs w:val="24"/>
        </w:rPr>
        <w:fldChar w:fldCharType="end"/>
      </w:r>
      <w:r w:rsidRPr="00075994">
        <w:rPr>
          <w:rFonts w:cs="Arial"/>
          <w:szCs w:val="24"/>
        </w:rPr>
        <w:t xml:space="preserve"> adalah </w:t>
      </w:r>
      <w:r w:rsidR="00F440D1" w:rsidRPr="00F440D1">
        <w:rPr>
          <w:rFonts w:cs="Arial"/>
          <w:szCs w:val="24"/>
        </w:rPr>
        <w:t>bagian atau sebagian dari keseluruhan populasi yang mencerminkan karakteristik atau sifat-sifat tertentu yang dimiliki oleh populasi tersebut.</w:t>
      </w:r>
      <w:r w:rsidR="00F440D1">
        <w:rPr>
          <w:rFonts w:cs="Arial"/>
          <w:szCs w:val="24"/>
        </w:rPr>
        <w:t xml:space="preserve"> </w:t>
      </w:r>
      <w:r w:rsidRPr="00075994">
        <w:rPr>
          <w:rFonts w:cs="Arial"/>
          <w:szCs w:val="24"/>
        </w:rPr>
        <w:t xml:space="preserve">Sampel penelitian ini diambil dari populasi tersebut menggunakan metode </w:t>
      </w:r>
      <w:r w:rsidRPr="00075994">
        <w:rPr>
          <w:rFonts w:cs="Arial"/>
          <w:bCs/>
          <w:color w:val="000000"/>
          <w:szCs w:val="24"/>
        </w:rPr>
        <w:t xml:space="preserve">yang diambil berdasarkan </w:t>
      </w:r>
      <w:r w:rsidR="003A3C45" w:rsidRPr="00075994">
        <w:rPr>
          <w:rFonts w:cs="Arial"/>
          <w:bCs/>
          <w:color w:val="000000"/>
          <w:szCs w:val="24"/>
        </w:rPr>
        <w:t>kriteria tertentu yang relevan dengan tujuan penelitian atau purpo</w:t>
      </w:r>
      <w:r w:rsidR="007878D8" w:rsidRPr="00075994">
        <w:rPr>
          <w:rFonts w:cs="Arial"/>
          <w:bCs/>
          <w:color w:val="000000"/>
          <w:szCs w:val="24"/>
        </w:rPr>
        <w:t>sive sampling</w:t>
      </w:r>
      <w:r w:rsidR="003E7640">
        <w:rPr>
          <w:rFonts w:cs="Arial"/>
          <w:bCs/>
          <w:color w:val="000000"/>
          <w:szCs w:val="24"/>
        </w:rPr>
        <w:t>.</w:t>
      </w:r>
      <w:r w:rsidR="009C4117">
        <w:rPr>
          <w:rFonts w:cs="Arial"/>
          <w:bCs/>
          <w:color w:val="000000"/>
          <w:szCs w:val="24"/>
        </w:rPr>
        <w:t xml:space="preserve"> Adapun teknik yang digunakan untuk pegawai pada Dinas Komunikasi Informatika Statistik</w:t>
      </w:r>
      <w:r w:rsidR="00F7397A">
        <w:rPr>
          <w:rFonts w:cs="Arial"/>
          <w:bCs/>
          <w:color w:val="000000"/>
          <w:szCs w:val="24"/>
        </w:rPr>
        <w:t xml:space="preserve"> dan Persandian</w:t>
      </w:r>
      <w:r w:rsidR="009C4117">
        <w:rPr>
          <w:rFonts w:cs="Arial"/>
          <w:bCs/>
          <w:color w:val="000000"/>
          <w:szCs w:val="24"/>
        </w:rPr>
        <w:t xml:space="preserve"> </w:t>
      </w:r>
      <w:r w:rsidR="00F7397A">
        <w:rPr>
          <w:rFonts w:cs="Arial"/>
          <w:bCs/>
          <w:color w:val="000000"/>
          <w:szCs w:val="24"/>
        </w:rPr>
        <w:t xml:space="preserve">dalam penelitian ini adalah </w:t>
      </w:r>
      <w:r w:rsidR="0024027E">
        <w:rPr>
          <w:rFonts w:cs="Arial"/>
          <w:bCs/>
          <w:i/>
          <w:iCs/>
          <w:color w:val="000000"/>
          <w:szCs w:val="24"/>
        </w:rPr>
        <w:t xml:space="preserve">Purposive Sampling </w:t>
      </w:r>
      <w:r w:rsidR="001C6A33" w:rsidRPr="001C6A33">
        <w:rPr>
          <w:rFonts w:cs="Arial"/>
          <w:bCs/>
          <w:color w:val="000000"/>
          <w:szCs w:val="24"/>
        </w:rPr>
        <w:t xml:space="preserve">dimana yang dijadikan sampel adalah </w:t>
      </w:r>
      <w:r w:rsidR="00BC1553">
        <w:rPr>
          <w:rFonts w:cs="Arial"/>
          <w:bCs/>
          <w:color w:val="000000"/>
          <w:szCs w:val="24"/>
        </w:rPr>
        <w:t xml:space="preserve">dengan jumlah </w:t>
      </w:r>
      <w:r w:rsidR="005E2724">
        <w:rPr>
          <w:rFonts w:cs="Arial"/>
          <w:bCs/>
          <w:color w:val="000000"/>
          <w:szCs w:val="24"/>
        </w:rPr>
        <w:t>29 orang yang terdiri dari Kepala Dinas, Sekretaris</w:t>
      </w:r>
      <w:r w:rsidR="006B2234">
        <w:rPr>
          <w:rFonts w:cs="Arial"/>
          <w:bCs/>
          <w:color w:val="000000"/>
          <w:szCs w:val="24"/>
        </w:rPr>
        <w:t xml:space="preserve">, </w:t>
      </w:r>
      <w:r w:rsidR="00E179C1">
        <w:rPr>
          <w:rFonts w:cs="Arial"/>
          <w:bCs/>
          <w:color w:val="000000"/>
          <w:szCs w:val="24"/>
        </w:rPr>
        <w:t>Kepala Bidang</w:t>
      </w:r>
      <w:r w:rsidR="006B2234">
        <w:rPr>
          <w:rFonts w:cs="Arial"/>
          <w:bCs/>
          <w:color w:val="000000"/>
          <w:szCs w:val="24"/>
        </w:rPr>
        <w:t>, Jabatan Fungsional, Bidang Informasi dan Komunikasi Publik (</w:t>
      </w:r>
      <w:r w:rsidR="000D356F">
        <w:rPr>
          <w:rFonts w:cs="Arial"/>
          <w:bCs/>
          <w:color w:val="000000"/>
          <w:szCs w:val="24"/>
        </w:rPr>
        <w:t>Tenaga Peliput, Tenaga Dokumentasi dan Tenaga Admin Media Sosial)</w:t>
      </w:r>
      <w:r w:rsidR="00880C67">
        <w:rPr>
          <w:rFonts w:cs="Arial"/>
          <w:bCs/>
          <w:color w:val="000000"/>
          <w:szCs w:val="24"/>
        </w:rPr>
        <w:t xml:space="preserve">, </w:t>
      </w:r>
      <w:r w:rsidR="00880C67">
        <w:rPr>
          <w:rFonts w:cs="Arial"/>
          <w:szCs w:val="24"/>
        </w:rPr>
        <w:t>Bidang Layanan Infrastruktur E-Government</w:t>
      </w:r>
      <w:r w:rsidR="00B346AC">
        <w:rPr>
          <w:rFonts w:cs="Arial"/>
          <w:szCs w:val="24"/>
        </w:rPr>
        <w:t xml:space="preserve"> (</w:t>
      </w:r>
      <w:r w:rsidR="008E0C0D">
        <w:rPr>
          <w:rFonts w:cs="Arial"/>
          <w:szCs w:val="24"/>
        </w:rPr>
        <w:t>P</w:t>
      </w:r>
      <w:r w:rsidR="00B346AC">
        <w:rPr>
          <w:rFonts w:cs="Arial"/>
          <w:szCs w:val="24"/>
        </w:rPr>
        <w:t xml:space="preserve">engelola </w:t>
      </w:r>
      <w:r w:rsidR="008E0C0D">
        <w:rPr>
          <w:rFonts w:cs="Arial"/>
          <w:szCs w:val="24"/>
        </w:rPr>
        <w:t>sistem dan jaringan), Bidang Layanan Aplikasi E-Government (Operator Layanan Operasional)</w:t>
      </w:r>
      <w:r w:rsidR="00735782">
        <w:rPr>
          <w:rFonts w:cs="Arial"/>
          <w:szCs w:val="24"/>
        </w:rPr>
        <w:t>, dan Bidang Statistik dan Persandian</w:t>
      </w:r>
      <w:r w:rsidR="00E179C1">
        <w:rPr>
          <w:rFonts w:cs="Arial"/>
          <w:szCs w:val="24"/>
        </w:rPr>
        <w:t xml:space="preserve"> (Tenaga </w:t>
      </w:r>
      <w:r w:rsidR="00E179C1">
        <w:rPr>
          <w:rFonts w:cs="Arial"/>
          <w:i/>
          <w:iCs/>
          <w:szCs w:val="24"/>
        </w:rPr>
        <w:t>Information Security)</w:t>
      </w:r>
      <w:r w:rsidR="00D34CE5">
        <w:rPr>
          <w:rFonts w:cs="Arial"/>
          <w:i/>
          <w:iCs/>
          <w:szCs w:val="24"/>
        </w:rPr>
        <w:t xml:space="preserve"> </w:t>
      </w:r>
      <w:r w:rsidR="00D34CE5">
        <w:rPr>
          <w:rFonts w:cs="Arial"/>
          <w:szCs w:val="24"/>
        </w:rPr>
        <w:t xml:space="preserve">dan </w:t>
      </w:r>
      <w:r w:rsidR="001030E8">
        <w:rPr>
          <w:rFonts w:cs="Arial"/>
          <w:szCs w:val="24"/>
        </w:rPr>
        <w:t xml:space="preserve">teknik yang digunakan untuk masyarakat ialah </w:t>
      </w:r>
      <w:r w:rsidR="001030E8">
        <w:rPr>
          <w:rFonts w:cs="Arial"/>
          <w:bCs/>
          <w:i/>
          <w:iCs/>
          <w:color w:val="000000"/>
          <w:szCs w:val="24"/>
        </w:rPr>
        <w:t xml:space="preserve">Purposive Sampling </w:t>
      </w:r>
      <w:r w:rsidR="001030E8">
        <w:rPr>
          <w:rFonts w:cs="Arial"/>
          <w:bCs/>
          <w:color w:val="000000"/>
          <w:szCs w:val="24"/>
        </w:rPr>
        <w:t xml:space="preserve">dengan kriteria masyarakat yang </w:t>
      </w:r>
      <w:r w:rsidR="00096A7E">
        <w:rPr>
          <w:rFonts w:cs="Arial"/>
          <w:bCs/>
          <w:color w:val="000000"/>
          <w:szCs w:val="24"/>
        </w:rPr>
        <w:t xml:space="preserve">terdata sebagai </w:t>
      </w:r>
      <w:r w:rsidR="00096A7E">
        <w:rPr>
          <w:rFonts w:cs="Arial"/>
          <w:bCs/>
          <w:i/>
          <w:iCs/>
          <w:color w:val="000000"/>
          <w:szCs w:val="24"/>
        </w:rPr>
        <w:t xml:space="preserve">followers </w:t>
      </w:r>
      <w:r w:rsidR="001D0FA8">
        <w:rPr>
          <w:rFonts w:cs="Arial"/>
          <w:bCs/>
          <w:color w:val="000000"/>
          <w:szCs w:val="24"/>
        </w:rPr>
        <w:t xml:space="preserve">media sosial yang memperoleh </w:t>
      </w:r>
      <w:r w:rsidR="001030E8">
        <w:rPr>
          <w:rFonts w:cs="Arial"/>
          <w:bCs/>
          <w:color w:val="000000"/>
          <w:szCs w:val="24"/>
        </w:rPr>
        <w:t>informasi dari Dinas Komunikasi Informatika Statistik dan Persandian</w:t>
      </w:r>
      <w:r w:rsidR="008E5BF1">
        <w:rPr>
          <w:rFonts w:cs="Arial"/>
          <w:bCs/>
          <w:color w:val="000000"/>
          <w:szCs w:val="24"/>
        </w:rPr>
        <w:t xml:space="preserve"> dengan penyebaran kuesioner melalui </w:t>
      </w:r>
      <w:r w:rsidR="008E5BF1">
        <w:rPr>
          <w:rFonts w:cs="Arial"/>
          <w:bCs/>
          <w:i/>
          <w:iCs/>
          <w:color w:val="000000"/>
          <w:szCs w:val="24"/>
        </w:rPr>
        <w:t xml:space="preserve">google form </w:t>
      </w:r>
      <w:r w:rsidR="008E5BF1">
        <w:rPr>
          <w:rFonts w:cs="Arial"/>
          <w:bCs/>
          <w:color w:val="000000"/>
          <w:szCs w:val="24"/>
        </w:rPr>
        <w:t xml:space="preserve"> dengan link</w:t>
      </w:r>
      <w:r w:rsidR="00970FF8">
        <w:rPr>
          <w:rFonts w:cs="Arial"/>
          <w:bCs/>
          <w:color w:val="000000"/>
          <w:szCs w:val="24"/>
        </w:rPr>
        <w:t xml:space="preserve"> (</w:t>
      </w:r>
      <w:r w:rsidR="00682F1D">
        <w:rPr>
          <w:rFonts w:cs="Arial"/>
          <w:bCs/>
          <w:color w:val="000000"/>
          <w:szCs w:val="24"/>
        </w:rPr>
        <w:t>https://</w:t>
      </w:r>
      <w:r w:rsidR="004B0186">
        <w:rPr>
          <w:rFonts w:cs="Arial"/>
          <w:bCs/>
          <w:color w:val="000000"/>
          <w:szCs w:val="24"/>
        </w:rPr>
        <w:t>forms.gle/3fJaLg7qdyEK1i</w:t>
      </w:r>
      <w:r w:rsidR="00970FF8">
        <w:rPr>
          <w:rFonts w:cs="Arial"/>
          <w:bCs/>
          <w:color w:val="000000"/>
          <w:szCs w:val="24"/>
        </w:rPr>
        <w:t>6u5).</w:t>
      </w:r>
    </w:p>
    <w:p w14:paraId="795FF274" w14:textId="20FDB9DE" w:rsidR="00DD3EF3" w:rsidRDefault="007914F5" w:rsidP="00014A38">
      <w:pPr>
        <w:pStyle w:val="ListParagraph"/>
        <w:spacing w:after="0" w:line="480" w:lineRule="auto"/>
        <w:ind w:left="0" w:firstLine="720"/>
        <w:jc w:val="both"/>
        <w:rPr>
          <w:rFonts w:cs="Arial"/>
          <w:bCs/>
          <w:color w:val="000000"/>
          <w:szCs w:val="24"/>
        </w:rPr>
      </w:pPr>
      <w:r w:rsidRPr="00075994">
        <w:rPr>
          <w:rFonts w:cs="Arial"/>
          <w:bCs/>
          <w:color w:val="000000"/>
          <w:szCs w:val="24"/>
        </w:rPr>
        <w:lastRenderedPageBreak/>
        <w:t>Untuk lebih jelasnya keadaan populasi dan sampel penelitian dapat dilihat sebagai berikut:</w:t>
      </w:r>
    </w:p>
    <w:p w14:paraId="39F6552D" w14:textId="269AF01F" w:rsidR="00515FF8" w:rsidRDefault="00515FF8" w:rsidP="00014A38">
      <w:pPr>
        <w:pStyle w:val="Caption"/>
        <w:spacing w:after="0"/>
        <w:jc w:val="center"/>
        <w:rPr>
          <w:b/>
          <w:bCs/>
          <w:i w:val="0"/>
          <w:iCs w:val="0"/>
          <w:color w:val="auto"/>
          <w:sz w:val="24"/>
          <w:szCs w:val="24"/>
        </w:rPr>
      </w:pPr>
      <w:r w:rsidRPr="00E47612">
        <w:rPr>
          <w:b/>
          <w:bCs/>
          <w:i w:val="0"/>
          <w:iCs w:val="0"/>
          <w:color w:val="auto"/>
          <w:sz w:val="24"/>
          <w:szCs w:val="24"/>
        </w:rPr>
        <w:t>Tabel I</w:t>
      </w:r>
      <w:r>
        <w:rPr>
          <w:b/>
          <w:bCs/>
          <w:i w:val="0"/>
          <w:iCs w:val="0"/>
          <w:color w:val="auto"/>
          <w:sz w:val="24"/>
          <w:szCs w:val="24"/>
        </w:rPr>
        <w:t>II</w:t>
      </w:r>
      <w:r w:rsidRPr="00E47612">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Tabel_IV._ \* ARABIC </w:instrText>
      </w:r>
      <w:r>
        <w:rPr>
          <w:b/>
          <w:bCs/>
          <w:i w:val="0"/>
          <w:iCs w:val="0"/>
          <w:color w:val="auto"/>
          <w:sz w:val="24"/>
          <w:szCs w:val="24"/>
        </w:rPr>
        <w:fldChar w:fldCharType="separate"/>
      </w:r>
      <w:r w:rsidR="003E7CC5">
        <w:rPr>
          <w:b/>
          <w:bCs/>
          <w:i w:val="0"/>
          <w:iCs w:val="0"/>
          <w:noProof/>
          <w:color w:val="auto"/>
          <w:sz w:val="24"/>
          <w:szCs w:val="24"/>
        </w:rPr>
        <w:t>1</w:t>
      </w:r>
      <w:r>
        <w:rPr>
          <w:b/>
          <w:bCs/>
          <w:i w:val="0"/>
          <w:iCs w:val="0"/>
          <w:color w:val="auto"/>
          <w:sz w:val="24"/>
          <w:szCs w:val="24"/>
        </w:rPr>
        <w:fldChar w:fldCharType="end"/>
      </w:r>
    </w:p>
    <w:p w14:paraId="3A2E65A2" w14:textId="15F2780E" w:rsidR="00515FF8" w:rsidRPr="00E47612" w:rsidRDefault="00515FF8" w:rsidP="00014A38">
      <w:pPr>
        <w:spacing w:after="0" w:line="240" w:lineRule="auto"/>
        <w:jc w:val="center"/>
        <w:rPr>
          <w:b/>
          <w:bCs/>
        </w:rPr>
      </w:pPr>
      <w:r>
        <w:rPr>
          <w:b/>
          <w:bCs/>
        </w:rPr>
        <w:t xml:space="preserve">Populasi dan Sampel Pada </w:t>
      </w:r>
      <w:r w:rsidR="00E55E95">
        <w:rPr>
          <w:b/>
          <w:bCs/>
        </w:rPr>
        <w:t>Dinas Komunikasi Informatika Statistik dan Persandian</w:t>
      </w:r>
      <w:r>
        <w:rPr>
          <w:b/>
          <w:bCs/>
        </w:rPr>
        <w:t xml:space="preserve"> Kota Dumai</w:t>
      </w:r>
    </w:p>
    <w:tbl>
      <w:tblPr>
        <w:tblStyle w:val="TableGrid"/>
        <w:tblW w:w="0" w:type="auto"/>
        <w:jc w:val="center"/>
        <w:tblLook w:val="04A0" w:firstRow="1" w:lastRow="0" w:firstColumn="1" w:lastColumn="0" w:noHBand="0" w:noVBand="1"/>
      </w:tblPr>
      <w:tblGrid>
        <w:gridCol w:w="715"/>
        <w:gridCol w:w="3069"/>
        <w:gridCol w:w="1371"/>
        <w:gridCol w:w="1270"/>
        <w:gridCol w:w="1497"/>
      </w:tblGrid>
      <w:tr w:rsidR="00853BF2" w:rsidRPr="00075994" w14:paraId="0BAAB83F" w14:textId="77777777" w:rsidTr="00AC4848">
        <w:trPr>
          <w:trHeight w:val="20"/>
          <w:jc w:val="center"/>
        </w:trPr>
        <w:tc>
          <w:tcPr>
            <w:tcW w:w="715" w:type="dxa"/>
            <w:vAlign w:val="center"/>
          </w:tcPr>
          <w:p w14:paraId="7D2320FC" w14:textId="7111D3FD" w:rsidR="00427B8B" w:rsidRPr="00075994" w:rsidRDefault="00427B8B" w:rsidP="00014A38">
            <w:pPr>
              <w:jc w:val="center"/>
              <w:rPr>
                <w:rFonts w:cs="Arial"/>
                <w:b/>
                <w:bCs/>
                <w:szCs w:val="24"/>
              </w:rPr>
            </w:pPr>
            <w:r w:rsidRPr="00075994">
              <w:rPr>
                <w:rFonts w:cs="Arial"/>
                <w:b/>
                <w:bCs/>
                <w:szCs w:val="24"/>
              </w:rPr>
              <w:t>No</w:t>
            </w:r>
          </w:p>
        </w:tc>
        <w:tc>
          <w:tcPr>
            <w:tcW w:w="3069" w:type="dxa"/>
            <w:vAlign w:val="center"/>
          </w:tcPr>
          <w:p w14:paraId="47B54CBF" w14:textId="20C928E2" w:rsidR="00803388" w:rsidRPr="00075994" w:rsidRDefault="00427B8B" w:rsidP="00014A38">
            <w:pPr>
              <w:jc w:val="center"/>
              <w:rPr>
                <w:rFonts w:cs="Arial"/>
                <w:b/>
                <w:bCs/>
                <w:szCs w:val="24"/>
              </w:rPr>
            </w:pPr>
            <w:r w:rsidRPr="00075994">
              <w:rPr>
                <w:rFonts w:cs="Arial"/>
                <w:b/>
                <w:bCs/>
                <w:szCs w:val="24"/>
              </w:rPr>
              <w:t>Sub Populasi</w:t>
            </w:r>
          </w:p>
        </w:tc>
        <w:tc>
          <w:tcPr>
            <w:tcW w:w="1371" w:type="dxa"/>
            <w:vAlign w:val="center"/>
          </w:tcPr>
          <w:p w14:paraId="114E1621" w14:textId="67E8C848" w:rsidR="00803388" w:rsidRPr="00075994" w:rsidRDefault="00427B8B" w:rsidP="00014A38">
            <w:pPr>
              <w:jc w:val="center"/>
              <w:rPr>
                <w:rFonts w:cs="Arial"/>
                <w:b/>
                <w:bCs/>
                <w:szCs w:val="24"/>
              </w:rPr>
            </w:pPr>
            <w:r w:rsidRPr="00075994">
              <w:rPr>
                <w:rFonts w:cs="Arial"/>
                <w:b/>
                <w:bCs/>
                <w:szCs w:val="24"/>
              </w:rPr>
              <w:t>Populasi</w:t>
            </w:r>
          </w:p>
        </w:tc>
        <w:tc>
          <w:tcPr>
            <w:tcW w:w="1270" w:type="dxa"/>
            <w:vAlign w:val="center"/>
          </w:tcPr>
          <w:p w14:paraId="7BB3A230" w14:textId="0C4D6E76" w:rsidR="00803388" w:rsidRPr="00075994" w:rsidRDefault="00427B8B" w:rsidP="00014A38">
            <w:pPr>
              <w:jc w:val="center"/>
              <w:rPr>
                <w:rFonts w:cs="Arial"/>
                <w:b/>
                <w:bCs/>
                <w:szCs w:val="24"/>
              </w:rPr>
            </w:pPr>
            <w:r w:rsidRPr="00075994">
              <w:rPr>
                <w:rFonts w:cs="Arial"/>
                <w:b/>
                <w:bCs/>
                <w:szCs w:val="24"/>
              </w:rPr>
              <w:t>Sampel</w:t>
            </w:r>
          </w:p>
        </w:tc>
        <w:tc>
          <w:tcPr>
            <w:tcW w:w="1497" w:type="dxa"/>
            <w:vAlign w:val="center"/>
          </w:tcPr>
          <w:p w14:paraId="3562001A" w14:textId="63E7CFFD" w:rsidR="00803388" w:rsidRPr="00075994" w:rsidRDefault="00427B8B" w:rsidP="00014A38">
            <w:pPr>
              <w:jc w:val="center"/>
              <w:rPr>
                <w:rFonts w:cs="Arial"/>
                <w:b/>
                <w:bCs/>
                <w:szCs w:val="24"/>
              </w:rPr>
            </w:pPr>
            <w:r w:rsidRPr="00075994">
              <w:rPr>
                <w:rFonts w:cs="Arial"/>
                <w:b/>
                <w:bCs/>
                <w:szCs w:val="24"/>
              </w:rPr>
              <w:t>Persentase</w:t>
            </w:r>
          </w:p>
        </w:tc>
      </w:tr>
      <w:tr w:rsidR="00C225AF" w:rsidRPr="00075994" w14:paraId="663977DA" w14:textId="77777777" w:rsidTr="00AC4848">
        <w:trPr>
          <w:jc w:val="center"/>
        </w:trPr>
        <w:tc>
          <w:tcPr>
            <w:tcW w:w="715" w:type="dxa"/>
            <w:vAlign w:val="center"/>
          </w:tcPr>
          <w:p w14:paraId="2F6AF159" w14:textId="70B45D25" w:rsidR="00803388" w:rsidRPr="00075994" w:rsidRDefault="00853BF2" w:rsidP="00014A38">
            <w:pPr>
              <w:jc w:val="center"/>
              <w:rPr>
                <w:rFonts w:cs="Arial"/>
                <w:szCs w:val="24"/>
              </w:rPr>
            </w:pPr>
            <w:r w:rsidRPr="00075994">
              <w:rPr>
                <w:rFonts w:cs="Arial"/>
                <w:szCs w:val="24"/>
              </w:rPr>
              <w:t>1</w:t>
            </w:r>
          </w:p>
        </w:tc>
        <w:tc>
          <w:tcPr>
            <w:tcW w:w="3069" w:type="dxa"/>
            <w:vAlign w:val="center"/>
          </w:tcPr>
          <w:p w14:paraId="34B9C078" w14:textId="18B23A7F" w:rsidR="00803388" w:rsidRPr="00075994" w:rsidRDefault="00853BF2" w:rsidP="00014A38">
            <w:pPr>
              <w:rPr>
                <w:rFonts w:cs="Arial"/>
                <w:szCs w:val="24"/>
              </w:rPr>
            </w:pPr>
            <w:r w:rsidRPr="00075994">
              <w:rPr>
                <w:rFonts w:cs="Arial"/>
                <w:szCs w:val="24"/>
              </w:rPr>
              <w:t>Kepala Dinas</w:t>
            </w:r>
          </w:p>
        </w:tc>
        <w:tc>
          <w:tcPr>
            <w:tcW w:w="1371" w:type="dxa"/>
            <w:vAlign w:val="center"/>
          </w:tcPr>
          <w:p w14:paraId="55198CF7" w14:textId="6749A91A" w:rsidR="00803388" w:rsidRPr="00075994" w:rsidRDefault="00087944" w:rsidP="00014A38">
            <w:pPr>
              <w:jc w:val="center"/>
              <w:rPr>
                <w:rFonts w:cs="Arial"/>
                <w:szCs w:val="24"/>
              </w:rPr>
            </w:pPr>
            <w:r w:rsidRPr="00075994">
              <w:rPr>
                <w:rFonts w:cs="Arial"/>
                <w:szCs w:val="24"/>
              </w:rPr>
              <w:t>1</w:t>
            </w:r>
          </w:p>
        </w:tc>
        <w:tc>
          <w:tcPr>
            <w:tcW w:w="1270" w:type="dxa"/>
            <w:vAlign w:val="center"/>
          </w:tcPr>
          <w:p w14:paraId="5041C39C" w14:textId="3510090C" w:rsidR="00803388" w:rsidRPr="00075994" w:rsidRDefault="00087944" w:rsidP="00014A38">
            <w:pPr>
              <w:jc w:val="center"/>
              <w:rPr>
                <w:rFonts w:cs="Arial"/>
                <w:szCs w:val="24"/>
              </w:rPr>
            </w:pPr>
            <w:r w:rsidRPr="00075994">
              <w:rPr>
                <w:rFonts w:cs="Arial"/>
                <w:szCs w:val="24"/>
              </w:rPr>
              <w:t>1</w:t>
            </w:r>
          </w:p>
        </w:tc>
        <w:tc>
          <w:tcPr>
            <w:tcW w:w="1497" w:type="dxa"/>
            <w:vAlign w:val="center"/>
          </w:tcPr>
          <w:p w14:paraId="05FA1663" w14:textId="32E7B616" w:rsidR="00803388" w:rsidRPr="00075994" w:rsidRDefault="00087944" w:rsidP="00014A38">
            <w:pPr>
              <w:jc w:val="center"/>
              <w:rPr>
                <w:rFonts w:cs="Arial"/>
                <w:szCs w:val="24"/>
              </w:rPr>
            </w:pPr>
            <w:r w:rsidRPr="00075994">
              <w:rPr>
                <w:rFonts w:cs="Arial"/>
                <w:szCs w:val="24"/>
              </w:rPr>
              <w:t>100%</w:t>
            </w:r>
          </w:p>
        </w:tc>
      </w:tr>
      <w:tr w:rsidR="00C225AF" w:rsidRPr="00075994" w14:paraId="4E55F227" w14:textId="77777777" w:rsidTr="00AC4848">
        <w:trPr>
          <w:jc w:val="center"/>
        </w:trPr>
        <w:tc>
          <w:tcPr>
            <w:tcW w:w="715" w:type="dxa"/>
            <w:vAlign w:val="center"/>
          </w:tcPr>
          <w:p w14:paraId="45B7E69F" w14:textId="6FDCF603" w:rsidR="00803388" w:rsidRPr="00075994" w:rsidRDefault="00853BF2" w:rsidP="00014A38">
            <w:pPr>
              <w:jc w:val="center"/>
              <w:rPr>
                <w:rFonts w:cs="Arial"/>
                <w:szCs w:val="24"/>
              </w:rPr>
            </w:pPr>
            <w:r w:rsidRPr="00075994">
              <w:rPr>
                <w:rFonts w:cs="Arial"/>
                <w:szCs w:val="24"/>
              </w:rPr>
              <w:t>2</w:t>
            </w:r>
          </w:p>
        </w:tc>
        <w:tc>
          <w:tcPr>
            <w:tcW w:w="3069" w:type="dxa"/>
            <w:vAlign w:val="center"/>
          </w:tcPr>
          <w:p w14:paraId="3B174857" w14:textId="52C98D4A" w:rsidR="00803388" w:rsidRPr="00075994" w:rsidRDefault="00853BF2" w:rsidP="00014A38">
            <w:pPr>
              <w:rPr>
                <w:rFonts w:cs="Arial"/>
                <w:szCs w:val="24"/>
              </w:rPr>
            </w:pPr>
            <w:r w:rsidRPr="00075994">
              <w:rPr>
                <w:rFonts w:cs="Arial"/>
                <w:szCs w:val="24"/>
              </w:rPr>
              <w:t>Sekretaris</w:t>
            </w:r>
          </w:p>
        </w:tc>
        <w:tc>
          <w:tcPr>
            <w:tcW w:w="1371" w:type="dxa"/>
            <w:vAlign w:val="center"/>
          </w:tcPr>
          <w:p w14:paraId="073EFEA3" w14:textId="0FE9415C" w:rsidR="00803388" w:rsidRPr="00075994" w:rsidRDefault="00087944" w:rsidP="00014A38">
            <w:pPr>
              <w:jc w:val="center"/>
              <w:rPr>
                <w:rFonts w:cs="Arial"/>
                <w:szCs w:val="24"/>
              </w:rPr>
            </w:pPr>
            <w:r w:rsidRPr="00075994">
              <w:rPr>
                <w:rFonts w:cs="Arial"/>
                <w:szCs w:val="24"/>
              </w:rPr>
              <w:t>1</w:t>
            </w:r>
          </w:p>
        </w:tc>
        <w:tc>
          <w:tcPr>
            <w:tcW w:w="1270" w:type="dxa"/>
            <w:vAlign w:val="center"/>
          </w:tcPr>
          <w:p w14:paraId="16BB5C34" w14:textId="60EE67C6" w:rsidR="00803388" w:rsidRPr="00075994" w:rsidRDefault="00087944" w:rsidP="00014A38">
            <w:pPr>
              <w:jc w:val="center"/>
              <w:rPr>
                <w:rFonts w:cs="Arial"/>
                <w:szCs w:val="24"/>
              </w:rPr>
            </w:pPr>
            <w:r w:rsidRPr="00075994">
              <w:rPr>
                <w:rFonts w:cs="Arial"/>
                <w:szCs w:val="24"/>
              </w:rPr>
              <w:t>1</w:t>
            </w:r>
          </w:p>
        </w:tc>
        <w:tc>
          <w:tcPr>
            <w:tcW w:w="1497" w:type="dxa"/>
            <w:vAlign w:val="center"/>
          </w:tcPr>
          <w:p w14:paraId="2CCCF814" w14:textId="254A1EB0" w:rsidR="00803388" w:rsidRPr="00075994" w:rsidRDefault="00087944" w:rsidP="00014A38">
            <w:pPr>
              <w:jc w:val="center"/>
              <w:rPr>
                <w:rFonts w:cs="Arial"/>
                <w:szCs w:val="24"/>
              </w:rPr>
            </w:pPr>
            <w:r w:rsidRPr="00075994">
              <w:rPr>
                <w:rFonts w:cs="Arial"/>
                <w:szCs w:val="24"/>
              </w:rPr>
              <w:t>100%</w:t>
            </w:r>
          </w:p>
        </w:tc>
      </w:tr>
      <w:tr w:rsidR="00C225AF" w:rsidRPr="00075994" w14:paraId="2847060C" w14:textId="77777777" w:rsidTr="00AC4848">
        <w:trPr>
          <w:jc w:val="center"/>
        </w:trPr>
        <w:tc>
          <w:tcPr>
            <w:tcW w:w="715" w:type="dxa"/>
            <w:vAlign w:val="center"/>
          </w:tcPr>
          <w:p w14:paraId="5237A8AB" w14:textId="0AD6BE44" w:rsidR="00803388" w:rsidRPr="00075994" w:rsidRDefault="00853BF2" w:rsidP="00014A38">
            <w:pPr>
              <w:jc w:val="center"/>
              <w:rPr>
                <w:rFonts w:cs="Arial"/>
                <w:szCs w:val="24"/>
              </w:rPr>
            </w:pPr>
            <w:r w:rsidRPr="00075994">
              <w:rPr>
                <w:rFonts w:cs="Arial"/>
                <w:szCs w:val="24"/>
              </w:rPr>
              <w:t>3</w:t>
            </w:r>
          </w:p>
        </w:tc>
        <w:tc>
          <w:tcPr>
            <w:tcW w:w="3069" w:type="dxa"/>
            <w:vAlign w:val="center"/>
          </w:tcPr>
          <w:p w14:paraId="3C4E948B" w14:textId="4AEB87AF" w:rsidR="00803388" w:rsidRPr="00075994" w:rsidRDefault="00853BF2" w:rsidP="00014A38">
            <w:pPr>
              <w:rPr>
                <w:rFonts w:cs="Arial"/>
                <w:szCs w:val="24"/>
              </w:rPr>
            </w:pPr>
            <w:r w:rsidRPr="00075994">
              <w:rPr>
                <w:rFonts w:cs="Arial"/>
                <w:szCs w:val="24"/>
              </w:rPr>
              <w:t>Kepala Bidang</w:t>
            </w:r>
          </w:p>
        </w:tc>
        <w:tc>
          <w:tcPr>
            <w:tcW w:w="1371" w:type="dxa"/>
            <w:vAlign w:val="center"/>
          </w:tcPr>
          <w:p w14:paraId="2DA56BF8" w14:textId="027D2404" w:rsidR="00803388" w:rsidRPr="00075994" w:rsidRDefault="00087944" w:rsidP="00014A38">
            <w:pPr>
              <w:jc w:val="center"/>
              <w:rPr>
                <w:rFonts w:cs="Arial"/>
                <w:szCs w:val="24"/>
              </w:rPr>
            </w:pPr>
            <w:r w:rsidRPr="00075994">
              <w:rPr>
                <w:rFonts w:cs="Arial"/>
                <w:szCs w:val="24"/>
              </w:rPr>
              <w:t>4</w:t>
            </w:r>
          </w:p>
        </w:tc>
        <w:tc>
          <w:tcPr>
            <w:tcW w:w="1270" w:type="dxa"/>
            <w:vAlign w:val="center"/>
          </w:tcPr>
          <w:p w14:paraId="3E2BC9E8" w14:textId="4E63ACF1" w:rsidR="00803388" w:rsidRPr="00075994" w:rsidRDefault="00087944" w:rsidP="00014A38">
            <w:pPr>
              <w:jc w:val="center"/>
              <w:rPr>
                <w:rFonts w:cs="Arial"/>
                <w:szCs w:val="24"/>
              </w:rPr>
            </w:pPr>
            <w:r w:rsidRPr="00075994">
              <w:rPr>
                <w:rFonts w:cs="Arial"/>
                <w:szCs w:val="24"/>
              </w:rPr>
              <w:t>4</w:t>
            </w:r>
          </w:p>
        </w:tc>
        <w:tc>
          <w:tcPr>
            <w:tcW w:w="1497" w:type="dxa"/>
            <w:vAlign w:val="center"/>
          </w:tcPr>
          <w:p w14:paraId="30EDA7B1" w14:textId="16AD7EF1" w:rsidR="00803388" w:rsidRPr="00075994" w:rsidRDefault="00087944" w:rsidP="00014A38">
            <w:pPr>
              <w:jc w:val="center"/>
              <w:rPr>
                <w:rFonts w:cs="Arial"/>
                <w:szCs w:val="24"/>
              </w:rPr>
            </w:pPr>
            <w:r w:rsidRPr="00075994">
              <w:rPr>
                <w:rFonts w:cs="Arial"/>
                <w:szCs w:val="24"/>
              </w:rPr>
              <w:t>100%</w:t>
            </w:r>
          </w:p>
        </w:tc>
      </w:tr>
      <w:tr w:rsidR="00C225AF" w:rsidRPr="00075994" w14:paraId="1C015443" w14:textId="77777777" w:rsidTr="00AC4848">
        <w:trPr>
          <w:jc w:val="center"/>
        </w:trPr>
        <w:tc>
          <w:tcPr>
            <w:tcW w:w="715" w:type="dxa"/>
            <w:vAlign w:val="center"/>
          </w:tcPr>
          <w:p w14:paraId="47BFBE8B" w14:textId="6B4DDCD7" w:rsidR="00803388" w:rsidRPr="00075994" w:rsidRDefault="00853BF2" w:rsidP="00014A38">
            <w:pPr>
              <w:jc w:val="center"/>
              <w:rPr>
                <w:rFonts w:cs="Arial"/>
                <w:szCs w:val="24"/>
              </w:rPr>
            </w:pPr>
            <w:r w:rsidRPr="00075994">
              <w:rPr>
                <w:rFonts w:cs="Arial"/>
                <w:szCs w:val="24"/>
              </w:rPr>
              <w:t>4</w:t>
            </w:r>
          </w:p>
        </w:tc>
        <w:tc>
          <w:tcPr>
            <w:tcW w:w="3069" w:type="dxa"/>
            <w:vAlign w:val="center"/>
          </w:tcPr>
          <w:p w14:paraId="21FDBF94" w14:textId="38E6D30D" w:rsidR="00803388" w:rsidRPr="00075994" w:rsidRDefault="006B2234" w:rsidP="00014A38">
            <w:pPr>
              <w:rPr>
                <w:rFonts w:cs="Arial"/>
                <w:szCs w:val="24"/>
              </w:rPr>
            </w:pPr>
            <w:r>
              <w:rPr>
                <w:rFonts w:cs="Arial"/>
                <w:szCs w:val="24"/>
              </w:rPr>
              <w:t xml:space="preserve">Jabatan </w:t>
            </w:r>
            <w:r w:rsidR="00C225AF" w:rsidRPr="00075994">
              <w:rPr>
                <w:rFonts w:cs="Arial"/>
                <w:szCs w:val="24"/>
              </w:rPr>
              <w:t>Fungsional</w:t>
            </w:r>
          </w:p>
        </w:tc>
        <w:tc>
          <w:tcPr>
            <w:tcW w:w="1371" w:type="dxa"/>
            <w:vAlign w:val="center"/>
          </w:tcPr>
          <w:p w14:paraId="1EAB4584" w14:textId="1DE887B4" w:rsidR="00803388" w:rsidRPr="00075994" w:rsidRDefault="00087944" w:rsidP="00014A38">
            <w:pPr>
              <w:jc w:val="center"/>
              <w:rPr>
                <w:rFonts w:cs="Arial"/>
                <w:szCs w:val="24"/>
              </w:rPr>
            </w:pPr>
            <w:r w:rsidRPr="00075994">
              <w:rPr>
                <w:rFonts w:cs="Arial"/>
                <w:szCs w:val="24"/>
              </w:rPr>
              <w:t>13</w:t>
            </w:r>
          </w:p>
        </w:tc>
        <w:tc>
          <w:tcPr>
            <w:tcW w:w="1270" w:type="dxa"/>
            <w:vAlign w:val="center"/>
          </w:tcPr>
          <w:p w14:paraId="2B96AE00" w14:textId="3CA62EF1" w:rsidR="00803388" w:rsidRPr="00075994" w:rsidRDefault="00087944" w:rsidP="00014A38">
            <w:pPr>
              <w:jc w:val="center"/>
              <w:rPr>
                <w:rFonts w:cs="Arial"/>
                <w:szCs w:val="24"/>
              </w:rPr>
            </w:pPr>
            <w:r w:rsidRPr="00075994">
              <w:rPr>
                <w:rFonts w:cs="Arial"/>
                <w:szCs w:val="24"/>
              </w:rPr>
              <w:t>13</w:t>
            </w:r>
          </w:p>
        </w:tc>
        <w:tc>
          <w:tcPr>
            <w:tcW w:w="1497" w:type="dxa"/>
            <w:vAlign w:val="center"/>
          </w:tcPr>
          <w:p w14:paraId="4E9DEFB2" w14:textId="11846397" w:rsidR="00803388" w:rsidRPr="00075994" w:rsidRDefault="00087944" w:rsidP="00014A38">
            <w:pPr>
              <w:jc w:val="center"/>
              <w:rPr>
                <w:rFonts w:cs="Arial"/>
                <w:szCs w:val="24"/>
              </w:rPr>
            </w:pPr>
            <w:r w:rsidRPr="00075994">
              <w:rPr>
                <w:rFonts w:cs="Arial"/>
                <w:szCs w:val="24"/>
              </w:rPr>
              <w:t>100%</w:t>
            </w:r>
          </w:p>
        </w:tc>
      </w:tr>
      <w:tr w:rsidR="00EF5F84" w:rsidRPr="00075994" w14:paraId="34BB30B4" w14:textId="77777777" w:rsidTr="00AC4848">
        <w:trPr>
          <w:jc w:val="center"/>
        </w:trPr>
        <w:tc>
          <w:tcPr>
            <w:tcW w:w="715" w:type="dxa"/>
            <w:vAlign w:val="center"/>
          </w:tcPr>
          <w:p w14:paraId="7EEDF978" w14:textId="0C482E8E" w:rsidR="00EF5F84" w:rsidRPr="00075994" w:rsidRDefault="00EF5F84" w:rsidP="00014A38">
            <w:pPr>
              <w:jc w:val="center"/>
              <w:rPr>
                <w:rFonts w:cs="Arial"/>
                <w:szCs w:val="24"/>
              </w:rPr>
            </w:pPr>
            <w:r>
              <w:rPr>
                <w:rFonts w:cs="Arial"/>
                <w:szCs w:val="24"/>
              </w:rPr>
              <w:t>5</w:t>
            </w:r>
          </w:p>
        </w:tc>
        <w:tc>
          <w:tcPr>
            <w:tcW w:w="3069" w:type="dxa"/>
            <w:vAlign w:val="center"/>
          </w:tcPr>
          <w:p w14:paraId="0A887C43" w14:textId="21CB5986" w:rsidR="00EF5F84" w:rsidRPr="00075994" w:rsidRDefault="00EF5F84" w:rsidP="00014A38">
            <w:pPr>
              <w:rPr>
                <w:rFonts w:cs="Arial"/>
                <w:szCs w:val="24"/>
              </w:rPr>
            </w:pPr>
            <w:r>
              <w:rPr>
                <w:rFonts w:cs="Arial"/>
                <w:szCs w:val="24"/>
              </w:rPr>
              <w:t>Bidang Informasi dan Komunikasi Publik</w:t>
            </w:r>
          </w:p>
        </w:tc>
        <w:tc>
          <w:tcPr>
            <w:tcW w:w="1371" w:type="dxa"/>
            <w:vAlign w:val="center"/>
          </w:tcPr>
          <w:p w14:paraId="3113DFFF" w14:textId="1CFD9B75" w:rsidR="00EF5F84" w:rsidRPr="00075994" w:rsidRDefault="00481734" w:rsidP="00014A38">
            <w:pPr>
              <w:jc w:val="center"/>
              <w:rPr>
                <w:rFonts w:cs="Arial"/>
                <w:szCs w:val="24"/>
              </w:rPr>
            </w:pPr>
            <w:r>
              <w:rPr>
                <w:rFonts w:cs="Arial"/>
                <w:szCs w:val="24"/>
              </w:rPr>
              <w:t>20</w:t>
            </w:r>
          </w:p>
        </w:tc>
        <w:tc>
          <w:tcPr>
            <w:tcW w:w="1270" w:type="dxa"/>
            <w:vAlign w:val="center"/>
          </w:tcPr>
          <w:p w14:paraId="62850251" w14:textId="32A1BCC4" w:rsidR="00EF5F84" w:rsidRPr="00075994" w:rsidRDefault="00732DC8" w:rsidP="00014A38">
            <w:pPr>
              <w:jc w:val="center"/>
              <w:rPr>
                <w:rFonts w:cs="Arial"/>
                <w:szCs w:val="24"/>
              </w:rPr>
            </w:pPr>
            <w:r>
              <w:rPr>
                <w:rFonts w:cs="Arial"/>
                <w:szCs w:val="24"/>
              </w:rPr>
              <w:t>3</w:t>
            </w:r>
          </w:p>
        </w:tc>
        <w:tc>
          <w:tcPr>
            <w:tcW w:w="1497" w:type="dxa"/>
            <w:vAlign w:val="center"/>
          </w:tcPr>
          <w:p w14:paraId="23B6BE9C" w14:textId="6ED86B98" w:rsidR="00EF5F84" w:rsidRPr="00075994" w:rsidRDefault="006A076B" w:rsidP="00014A38">
            <w:pPr>
              <w:jc w:val="center"/>
              <w:rPr>
                <w:rFonts w:cs="Arial"/>
                <w:szCs w:val="24"/>
              </w:rPr>
            </w:pPr>
            <w:r>
              <w:rPr>
                <w:rFonts w:cs="Arial"/>
                <w:szCs w:val="24"/>
              </w:rPr>
              <w:t>100%</w:t>
            </w:r>
          </w:p>
        </w:tc>
      </w:tr>
      <w:tr w:rsidR="00EF5F84" w:rsidRPr="00075994" w14:paraId="211320FD" w14:textId="77777777" w:rsidTr="00AC4848">
        <w:trPr>
          <w:jc w:val="center"/>
        </w:trPr>
        <w:tc>
          <w:tcPr>
            <w:tcW w:w="715" w:type="dxa"/>
            <w:vAlign w:val="center"/>
          </w:tcPr>
          <w:p w14:paraId="2D7BBB54" w14:textId="75E5513D" w:rsidR="00EF5F84" w:rsidRDefault="00EF5F84" w:rsidP="00014A38">
            <w:pPr>
              <w:jc w:val="center"/>
              <w:rPr>
                <w:rFonts w:cs="Arial"/>
                <w:szCs w:val="24"/>
              </w:rPr>
            </w:pPr>
            <w:r>
              <w:rPr>
                <w:rFonts w:cs="Arial"/>
                <w:szCs w:val="24"/>
              </w:rPr>
              <w:t>6</w:t>
            </w:r>
          </w:p>
        </w:tc>
        <w:tc>
          <w:tcPr>
            <w:tcW w:w="3069" w:type="dxa"/>
            <w:vAlign w:val="center"/>
          </w:tcPr>
          <w:p w14:paraId="7ECE4354" w14:textId="6E68D717" w:rsidR="00EF5F84" w:rsidRDefault="00EF5F84" w:rsidP="00014A38">
            <w:pPr>
              <w:rPr>
                <w:rFonts w:cs="Arial"/>
                <w:szCs w:val="24"/>
              </w:rPr>
            </w:pPr>
            <w:r>
              <w:rPr>
                <w:rFonts w:cs="Arial"/>
                <w:szCs w:val="24"/>
              </w:rPr>
              <w:t>Bidang Layanan Infrastruktur E-Government</w:t>
            </w:r>
          </w:p>
        </w:tc>
        <w:tc>
          <w:tcPr>
            <w:tcW w:w="1371" w:type="dxa"/>
            <w:vAlign w:val="center"/>
          </w:tcPr>
          <w:p w14:paraId="49F9E819" w14:textId="602C0884" w:rsidR="00EF5F84" w:rsidRPr="00075994" w:rsidRDefault="00FB5736" w:rsidP="00014A38">
            <w:pPr>
              <w:jc w:val="center"/>
              <w:rPr>
                <w:rFonts w:cs="Arial"/>
                <w:szCs w:val="24"/>
              </w:rPr>
            </w:pPr>
            <w:r>
              <w:rPr>
                <w:rFonts w:cs="Arial"/>
                <w:szCs w:val="24"/>
              </w:rPr>
              <w:t>10</w:t>
            </w:r>
          </w:p>
        </w:tc>
        <w:tc>
          <w:tcPr>
            <w:tcW w:w="1270" w:type="dxa"/>
            <w:vAlign w:val="center"/>
          </w:tcPr>
          <w:p w14:paraId="1349E738" w14:textId="414E6971" w:rsidR="00EF5F84" w:rsidRPr="00075994" w:rsidRDefault="005D60C4" w:rsidP="00014A38">
            <w:pPr>
              <w:jc w:val="center"/>
              <w:rPr>
                <w:rFonts w:cs="Arial"/>
                <w:szCs w:val="24"/>
              </w:rPr>
            </w:pPr>
            <w:r>
              <w:rPr>
                <w:rFonts w:cs="Arial"/>
                <w:szCs w:val="24"/>
              </w:rPr>
              <w:t>3</w:t>
            </w:r>
          </w:p>
        </w:tc>
        <w:tc>
          <w:tcPr>
            <w:tcW w:w="1497" w:type="dxa"/>
            <w:vAlign w:val="center"/>
          </w:tcPr>
          <w:p w14:paraId="1538048C" w14:textId="05AE7FE6" w:rsidR="00EF5F84" w:rsidRPr="00075994" w:rsidRDefault="006A076B" w:rsidP="00014A38">
            <w:pPr>
              <w:jc w:val="center"/>
              <w:rPr>
                <w:rFonts w:cs="Arial"/>
                <w:szCs w:val="24"/>
              </w:rPr>
            </w:pPr>
            <w:r>
              <w:rPr>
                <w:rFonts w:cs="Arial"/>
                <w:szCs w:val="24"/>
              </w:rPr>
              <w:t>100%</w:t>
            </w:r>
          </w:p>
        </w:tc>
      </w:tr>
      <w:tr w:rsidR="00732DC8" w:rsidRPr="00075994" w14:paraId="09D3BE90" w14:textId="77777777" w:rsidTr="00AC4848">
        <w:trPr>
          <w:jc w:val="center"/>
        </w:trPr>
        <w:tc>
          <w:tcPr>
            <w:tcW w:w="715" w:type="dxa"/>
            <w:vAlign w:val="center"/>
          </w:tcPr>
          <w:p w14:paraId="532C07D7" w14:textId="1B424D31" w:rsidR="00732DC8" w:rsidRDefault="00732DC8" w:rsidP="00014A38">
            <w:pPr>
              <w:jc w:val="center"/>
              <w:rPr>
                <w:rFonts w:cs="Arial"/>
                <w:szCs w:val="24"/>
              </w:rPr>
            </w:pPr>
            <w:r>
              <w:rPr>
                <w:rFonts w:cs="Arial"/>
                <w:szCs w:val="24"/>
              </w:rPr>
              <w:t>7</w:t>
            </w:r>
          </w:p>
        </w:tc>
        <w:tc>
          <w:tcPr>
            <w:tcW w:w="3069" w:type="dxa"/>
            <w:vAlign w:val="center"/>
          </w:tcPr>
          <w:p w14:paraId="5B35A75C" w14:textId="040A3E3A" w:rsidR="00732DC8" w:rsidRDefault="00732DC8" w:rsidP="00014A38">
            <w:pPr>
              <w:rPr>
                <w:rFonts w:cs="Arial"/>
                <w:szCs w:val="24"/>
              </w:rPr>
            </w:pPr>
            <w:r>
              <w:rPr>
                <w:rFonts w:cs="Arial"/>
                <w:szCs w:val="24"/>
              </w:rPr>
              <w:t>Bidang Layanan Aplikasi E-Government</w:t>
            </w:r>
          </w:p>
        </w:tc>
        <w:tc>
          <w:tcPr>
            <w:tcW w:w="1371" w:type="dxa"/>
            <w:vAlign w:val="center"/>
          </w:tcPr>
          <w:p w14:paraId="34624F9C" w14:textId="3AAECF3D" w:rsidR="00732DC8" w:rsidRPr="00075994" w:rsidRDefault="00D54F03" w:rsidP="00014A38">
            <w:pPr>
              <w:jc w:val="center"/>
              <w:rPr>
                <w:rFonts w:cs="Arial"/>
                <w:szCs w:val="24"/>
              </w:rPr>
            </w:pPr>
            <w:r>
              <w:rPr>
                <w:rFonts w:cs="Arial"/>
                <w:szCs w:val="24"/>
              </w:rPr>
              <w:t>10</w:t>
            </w:r>
          </w:p>
        </w:tc>
        <w:tc>
          <w:tcPr>
            <w:tcW w:w="1270" w:type="dxa"/>
            <w:vAlign w:val="center"/>
          </w:tcPr>
          <w:p w14:paraId="3A94EFAF" w14:textId="6263E8CA" w:rsidR="00732DC8" w:rsidRPr="00075994" w:rsidRDefault="00165941" w:rsidP="00014A38">
            <w:pPr>
              <w:jc w:val="center"/>
              <w:rPr>
                <w:rFonts w:cs="Arial"/>
                <w:szCs w:val="24"/>
              </w:rPr>
            </w:pPr>
            <w:r>
              <w:rPr>
                <w:rFonts w:cs="Arial"/>
                <w:szCs w:val="24"/>
              </w:rPr>
              <w:t>2</w:t>
            </w:r>
          </w:p>
        </w:tc>
        <w:tc>
          <w:tcPr>
            <w:tcW w:w="1497" w:type="dxa"/>
            <w:vAlign w:val="center"/>
          </w:tcPr>
          <w:p w14:paraId="7EBBE882" w14:textId="1C327E8D" w:rsidR="00732DC8" w:rsidRPr="00075994" w:rsidRDefault="006A076B" w:rsidP="00014A38">
            <w:pPr>
              <w:jc w:val="center"/>
              <w:rPr>
                <w:rFonts w:cs="Arial"/>
                <w:szCs w:val="24"/>
              </w:rPr>
            </w:pPr>
            <w:r>
              <w:rPr>
                <w:rFonts w:cs="Arial"/>
                <w:szCs w:val="24"/>
              </w:rPr>
              <w:t>100%</w:t>
            </w:r>
          </w:p>
        </w:tc>
      </w:tr>
      <w:tr w:rsidR="00732DC8" w:rsidRPr="00075994" w14:paraId="115921DE" w14:textId="77777777" w:rsidTr="00AC4848">
        <w:trPr>
          <w:jc w:val="center"/>
        </w:trPr>
        <w:tc>
          <w:tcPr>
            <w:tcW w:w="715" w:type="dxa"/>
            <w:vAlign w:val="center"/>
          </w:tcPr>
          <w:p w14:paraId="5CF82E9A" w14:textId="23750948" w:rsidR="00732DC8" w:rsidRDefault="00732DC8" w:rsidP="00014A38">
            <w:pPr>
              <w:jc w:val="center"/>
              <w:rPr>
                <w:rFonts w:cs="Arial"/>
                <w:szCs w:val="24"/>
              </w:rPr>
            </w:pPr>
            <w:r>
              <w:rPr>
                <w:rFonts w:cs="Arial"/>
                <w:szCs w:val="24"/>
              </w:rPr>
              <w:t>8</w:t>
            </w:r>
          </w:p>
        </w:tc>
        <w:tc>
          <w:tcPr>
            <w:tcW w:w="3069" w:type="dxa"/>
            <w:vAlign w:val="center"/>
          </w:tcPr>
          <w:p w14:paraId="3820A608" w14:textId="6451D693" w:rsidR="00732DC8" w:rsidRDefault="00732DC8" w:rsidP="00014A38">
            <w:pPr>
              <w:rPr>
                <w:rFonts w:cs="Arial"/>
                <w:szCs w:val="24"/>
              </w:rPr>
            </w:pPr>
            <w:r>
              <w:rPr>
                <w:rFonts w:cs="Arial"/>
                <w:szCs w:val="24"/>
              </w:rPr>
              <w:t>Bidang Statistik dan Persandian</w:t>
            </w:r>
          </w:p>
        </w:tc>
        <w:tc>
          <w:tcPr>
            <w:tcW w:w="1371" w:type="dxa"/>
            <w:vAlign w:val="center"/>
          </w:tcPr>
          <w:p w14:paraId="578E63CF" w14:textId="03A5C6BD" w:rsidR="00732DC8" w:rsidRPr="00075994" w:rsidRDefault="00CB5F0F" w:rsidP="00014A38">
            <w:pPr>
              <w:jc w:val="center"/>
              <w:rPr>
                <w:rFonts w:cs="Arial"/>
                <w:szCs w:val="24"/>
              </w:rPr>
            </w:pPr>
            <w:r>
              <w:rPr>
                <w:rFonts w:cs="Arial"/>
                <w:szCs w:val="24"/>
              </w:rPr>
              <w:t>7</w:t>
            </w:r>
          </w:p>
        </w:tc>
        <w:tc>
          <w:tcPr>
            <w:tcW w:w="1270" w:type="dxa"/>
            <w:vAlign w:val="center"/>
          </w:tcPr>
          <w:p w14:paraId="0C97F36A" w14:textId="2DE668DF" w:rsidR="00732DC8" w:rsidRPr="00075994" w:rsidRDefault="00165941" w:rsidP="00014A38">
            <w:pPr>
              <w:jc w:val="center"/>
              <w:rPr>
                <w:rFonts w:cs="Arial"/>
                <w:szCs w:val="24"/>
              </w:rPr>
            </w:pPr>
            <w:r>
              <w:rPr>
                <w:rFonts w:cs="Arial"/>
                <w:szCs w:val="24"/>
              </w:rPr>
              <w:t>2</w:t>
            </w:r>
          </w:p>
        </w:tc>
        <w:tc>
          <w:tcPr>
            <w:tcW w:w="1497" w:type="dxa"/>
            <w:vAlign w:val="center"/>
          </w:tcPr>
          <w:p w14:paraId="3C61DC9C" w14:textId="06ADF739" w:rsidR="00732DC8" w:rsidRPr="00075994" w:rsidRDefault="006A076B" w:rsidP="00014A38">
            <w:pPr>
              <w:jc w:val="center"/>
              <w:rPr>
                <w:rFonts w:cs="Arial"/>
                <w:szCs w:val="24"/>
              </w:rPr>
            </w:pPr>
            <w:r>
              <w:rPr>
                <w:rFonts w:cs="Arial"/>
                <w:szCs w:val="24"/>
              </w:rPr>
              <w:t>100%</w:t>
            </w:r>
          </w:p>
        </w:tc>
      </w:tr>
      <w:tr w:rsidR="00853BF2" w:rsidRPr="00075994" w14:paraId="434958B5" w14:textId="77777777" w:rsidTr="00AC4848">
        <w:trPr>
          <w:jc w:val="center"/>
        </w:trPr>
        <w:tc>
          <w:tcPr>
            <w:tcW w:w="715" w:type="dxa"/>
            <w:vAlign w:val="center"/>
          </w:tcPr>
          <w:p w14:paraId="10B9DECC" w14:textId="50177EC2" w:rsidR="00853BF2" w:rsidRPr="00075994" w:rsidRDefault="00C225AF" w:rsidP="00014A38">
            <w:pPr>
              <w:jc w:val="center"/>
              <w:rPr>
                <w:rFonts w:cs="Arial"/>
                <w:szCs w:val="24"/>
              </w:rPr>
            </w:pPr>
            <w:r w:rsidRPr="00075994">
              <w:rPr>
                <w:rFonts w:cs="Arial"/>
                <w:szCs w:val="24"/>
              </w:rPr>
              <w:t>5</w:t>
            </w:r>
          </w:p>
        </w:tc>
        <w:tc>
          <w:tcPr>
            <w:tcW w:w="3069" w:type="dxa"/>
            <w:vAlign w:val="center"/>
          </w:tcPr>
          <w:p w14:paraId="45A50031" w14:textId="59E02835" w:rsidR="00853BF2" w:rsidRPr="00075994" w:rsidRDefault="00C225AF" w:rsidP="00014A38">
            <w:pPr>
              <w:rPr>
                <w:rFonts w:cs="Arial"/>
                <w:szCs w:val="24"/>
              </w:rPr>
            </w:pPr>
            <w:r w:rsidRPr="00075994">
              <w:rPr>
                <w:rFonts w:cs="Arial"/>
                <w:szCs w:val="24"/>
              </w:rPr>
              <w:t>Masyarakat</w:t>
            </w:r>
          </w:p>
        </w:tc>
        <w:tc>
          <w:tcPr>
            <w:tcW w:w="1371" w:type="dxa"/>
            <w:vAlign w:val="center"/>
          </w:tcPr>
          <w:p w14:paraId="66052799" w14:textId="1687B082" w:rsidR="00853BF2" w:rsidRPr="00075994" w:rsidRDefault="00096A7E" w:rsidP="00014A38">
            <w:pPr>
              <w:jc w:val="center"/>
              <w:rPr>
                <w:rFonts w:cs="Arial"/>
                <w:szCs w:val="24"/>
              </w:rPr>
            </w:pPr>
            <w:r>
              <w:rPr>
                <w:rFonts w:cs="Arial"/>
                <w:szCs w:val="24"/>
              </w:rPr>
              <w:t>90</w:t>
            </w:r>
          </w:p>
        </w:tc>
        <w:tc>
          <w:tcPr>
            <w:tcW w:w="1270" w:type="dxa"/>
            <w:vAlign w:val="center"/>
          </w:tcPr>
          <w:p w14:paraId="6ECD0394" w14:textId="2F5D10AD" w:rsidR="00853BF2" w:rsidRPr="00075994" w:rsidRDefault="005D60C4" w:rsidP="00014A38">
            <w:pPr>
              <w:jc w:val="center"/>
              <w:rPr>
                <w:rFonts w:cs="Arial"/>
                <w:szCs w:val="24"/>
              </w:rPr>
            </w:pPr>
            <w:r>
              <w:rPr>
                <w:rFonts w:cs="Arial"/>
                <w:szCs w:val="24"/>
              </w:rPr>
              <w:t>9</w:t>
            </w:r>
            <w:r w:rsidR="00087944" w:rsidRPr="00075994">
              <w:rPr>
                <w:rFonts w:cs="Arial"/>
                <w:szCs w:val="24"/>
              </w:rPr>
              <w:t>0</w:t>
            </w:r>
          </w:p>
        </w:tc>
        <w:tc>
          <w:tcPr>
            <w:tcW w:w="1497" w:type="dxa"/>
            <w:vAlign w:val="center"/>
          </w:tcPr>
          <w:p w14:paraId="4A0F2D4A" w14:textId="60B08975" w:rsidR="00853BF2" w:rsidRPr="00075994" w:rsidRDefault="00436E5D" w:rsidP="00014A38">
            <w:pPr>
              <w:jc w:val="center"/>
              <w:rPr>
                <w:rFonts w:cs="Arial"/>
                <w:szCs w:val="24"/>
              </w:rPr>
            </w:pPr>
            <w:r>
              <w:rPr>
                <w:rFonts w:cs="Arial"/>
                <w:szCs w:val="24"/>
              </w:rPr>
              <w:t>-</w:t>
            </w:r>
          </w:p>
        </w:tc>
      </w:tr>
      <w:tr w:rsidR="00C225AF" w:rsidRPr="00075994" w14:paraId="50EEB2B0" w14:textId="77777777" w:rsidTr="00AC4848">
        <w:trPr>
          <w:jc w:val="center"/>
        </w:trPr>
        <w:tc>
          <w:tcPr>
            <w:tcW w:w="3784" w:type="dxa"/>
            <w:gridSpan w:val="2"/>
            <w:vAlign w:val="center"/>
          </w:tcPr>
          <w:p w14:paraId="238077F5" w14:textId="6E9841BA" w:rsidR="00C225AF" w:rsidRPr="00075994" w:rsidRDefault="00C225AF" w:rsidP="00014A38">
            <w:pPr>
              <w:jc w:val="center"/>
              <w:rPr>
                <w:rFonts w:cs="Arial"/>
                <w:szCs w:val="24"/>
              </w:rPr>
            </w:pPr>
            <w:r w:rsidRPr="00075994">
              <w:rPr>
                <w:rFonts w:cs="Arial"/>
                <w:szCs w:val="24"/>
              </w:rPr>
              <w:t>Jumlah</w:t>
            </w:r>
          </w:p>
        </w:tc>
        <w:tc>
          <w:tcPr>
            <w:tcW w:w="1371" w:type="dxa"/>
            <w:vAlign w:val="center"/>
          </w:tcPr>
          <w:p w14:paraId="1286B2AC" w14:textId="1673D943" w:rsidR="00C225AF" w:rsidRPr="00075994" w:rsidRDefault="00087944" w:rsidP="00014A38">
            <w:pPr>
              <w:jc w:val="center"/>
              <w:rPr>
                <w:rFonts w:cs="Arial"/>
                <w:szCs w:val="24"/>
              </w:rPr>
            </w:pPr>
            <w:r w:rsidRPr="00075994">
              <w:rPr>
                <w:rFonts w:cs="Arial"/>
                <w:szCs w:val="24"/>
              </w:rPr>
              <w:t>119</w:t>
            </w:r>
          </w:p>
        </w:tc>
        <w:tc>
          <w:tcPr>
            <w:tcW w:w="1270" w:type="dxa"/>
            <w:vAlign w:val="center"/>
          </w:tcPr>
          <w:p w14:paraId="54811A98" w14:textId="241D3984" w:rsidR="00C225AF" w:rsidRPr="00075994" w:rsidRDefault="00087944" w:rsidP="00014A38">
            <w:pPr>
              <w:jc w:val="center"/>
              <w:rPr>
                <w:rFonts w:cs="Arial"/>
                <w:szCs w:val="24"/>
              </w:rPr>
            </w:pPr>
            <w:r w:rsidRPr="00075994">
              <w:rPr>
                <w:rFonts w:cs="Arial"/>
                <w:szCs w:val="24"/>
              </w:rPr>
              <w:t>119</w:t>
            </w:r>
          </w:p>
        </w:tc>
        <w:tc>
          <w:tcPr>
            <w:tcW w:w="1497" w:type="dxa"/>
            <w:vAlign w:val="center"/>
          </w:tcPr>
          <w:p w14:paraId="77E61634" w14:textId="0F86F808" w:rsidR="00C225AF" w:rsidRPr="00075994" w:rsidRDefault="00087944" w:rsidP="00014A38">
            <w:pPr>
              <w:jc w:val="center"/>
              <w:rPr>
                <w:rFonts w:cs="Arial"/>
                <w:szCs w:val="24"/>
              </w:rPr>
            </w:pPr>
            <w:r w:rsidRPr="00075994">
              <w:rPr>
                <w:rFonts w:cs="Arial"/>
                <w:szCs w:val="24"/>
              </w:rPr>
              <w:t>-</w:t>
            </w:r>
          </w:p>
        </w:tc>
      </w:tr>
    </w:tbl>
    <w:p w14:paraId="271C043D" w14:textId="67C5B0DB" w:rsidR="00DD3EF3" w:rsidRDefault="00087944" w:rsidP="00014A38">
      <w:pPr>
        <w:pStyle w:val="Caption"/>
        <w:spacing w:after="0"/>
        <w:ind w:left="1560" w:hanging="1560"/>
        <w:jc w:val="both"/>
        <w:rPr>
          <w:rFonts w:cs="Arial"/>
          <w:i w:val="0"/>
          <w:iCs w:val="0"/>
          <w:color w:val="auto"/>
          <w:sz w:val="24"/>
          <w:szCs w:val="24"/>
        </w:rPr>
      </w:pPr>
      <w:r w:rsidRPr="00075994">
        <w:rPr>
          <w:rFonts w:cs="Arial"/>
          <w:i w:val="0"/>
          <w:iCs w:val="0"/>
          <w:color w:val="auto"/>
          <w:sz w:val="24"/>
          <w:szCs w:val="24"/>
        </w:rPr>
        <w:t>Sumber Data:</w:t>
      </w:r>
      <w:r w:rsidR="00AC4848">
        <w:rPr>
          <w:rFonts w:cs="Arial"/>
          <w:i w:val="0"/>
          <w:iCs w:val="0"/>
          <w:color w:val="auto"/>
          <w:sz w:val="24"/>
          <w:szCs w:val="24"/>
        </w:rPr>
        <w:t xml:space="preserve"> </w:t>
      </w:r>
      <w:r w:rsidR="00E55E95">
        <w:rPr>
          <w:rFonts w:cs="Arial"/>
          <w:i w:val="0"/>
          <w:iCs w:val="0"/>
          <w:color w:val="auto"/>
          <w:sz w:val="24"/>
          <w:szCs w:val="24"/>
        </w:rPr>
        <w:t>Dinas Komunikasi Informatika Statistik dan Persandian</w:t>
      </w:r>
      <w:r w:rsidRPr="00075994">
        <w:rPr>
          <w:rFonts w:cs="Arial"/>
          <w:i w:val="0"/>
          <w:iCs w:val="0"/>
          <w:color w:val="auto"/>
          <w:sz w:val="24"/>
          <w:szCs w:val="24"/>
        </w:rPr>
        <w:t>, 2025</w:t>
      </w:r>
    </w:p>
    <w:p w14:paraId="639239B3" w14:textId="77777777" w:rsidR="008C59A9" w:rsidRPr="00AC4848" w:rsidRDefault="008C59A9" w:rsidP="00014A38">
      <w:pPr>
        <w:spacing w:after="0"/>
      </w:pPr>
    </w:p>
    <w:p w14:paraId="416AB64D" w14:textId="77777777" w:rsidR="007914F5" w:rsidRPr="00075994" w:rsidRDefault="007914F5" w:rsidP="00DD1BA0">
      <w:pPr>
        <w:pStyle w:val="ListParagraph"/>
        <w:numPr>
          <w:ilvl w:val="0"/>
          <w:numId w:val="32"/>
        </w:numPr>
        <w:adjustRightInd w:val="0"/>
        <w:spacing w:after="0" w:line="480" w:lineRule="auto"/>
        <w:jc w:val="both"/>
        <w:rPr>
          <w:rFonts w:cs="Arial"/>
          <w:bCs/>
          <w:szCs w:val="24"/>
        </w:rPr>
      </w:pPr>
      <w:r w:rsidRPr="00075994">
        <w:rPr>
          <w:rFonts w:cs="Arial"/>
          <w:b/>
          <w:bCs/>
          <w:color w:val="000000" w:themeColor="text1"/>
          <w:szCs w:val="24"/>
        </w:rPr>
        <w:t>Jenis dan Sumber Data</w:t>
      </w:r>
    </w:p>
    <w:p w14:paraId="35E08FE6" w14:textId="77777777" w:rsidR="007914F5" w:rsidRPr="00075994" w:rsidRDefault="007914F5" w:rsidP="00DD1BA0">
      <w:pPr>
        <w:pStyle w:val="ListParagraph"/>
        <w:numPr>
          <w:ilvl w:val="0"/>
          <w:numId w:val="30"/>
        </w:numPr>
        <w:adjustRightInd w:val="0"/>
        <w:spacing w:after="0" w:line="480" w:lineRule="auto"/>
        <w:ind w:left="360"/>
        <w:jc w:val="both"/>
        <w:rPr>
          <w:rFonts w:cs="Arial"/>
          <w:bCs/>
          <w:color w:val="000000"/>
          <w:szCs w:val="24"/>
        </w:rPr>
      </w:pPr>
      <w:r w:rsidRPr="00075994">
        <w:rPr>
          <w:rFonts w:cs="Arial"/>
          <w:bCs/>
          <w:color w:val="000000"/>
          <w:szCs w:val="24"/>
        </w:rPr>
        <w:t>Data Primer</w:t>
      </w:r>
    </w:p>
    <w:p w14:paraId="48D6CCA1" w14:textId="355AFEBD" w:rsidR="007914F5" w:rsidRPr="00075994" w:rsidRDefault="007914F5" w:rsidP="0074621A">
      <w:pPr>
        <w:pStyle w:val="ListParagraph"/>
        <w:adjustRightInd w:val="0"/>
        <w:spacing w:after="0" w:line="480" w:lineRule="auto"/>
        <w:ind w:left="0" w:firstLine="720"/>
        <w:jc w:val="both"/>
        <w:rPr>
          <w:rFonts w:cs="Arial"/>
          <w:bCs/>
          <w:color w:val="000000"/>
          <w:szCs w:val="24"/>
        </w:rPr>
      </w:pPr>
      <w:r w:rsidRPr="00075994">
        <w:rPr>
          <w:rFonts w:cs="Arial"/>
          <w:bCs/>
          <w:color w:val="000000"/>
          <w:szCs w:val="24"/>
        </w:rPr>
        <w:t xml:space="preserve">Menurut </w:t>
      </w:r>
      <w:r w:rsidRPr="00075994">
        <w:rPr>
          <w:rFonts w:cs="Arial"/>
          <w:bCs/>
          <w:color w:val="000000"/>
          <w:szCs w:val="24"/>
        </w:rPr>
        <w:fldChar w:fldCharType="begin" w:fldLock="1"/>
      </w:r>
      <w:r w:rsidR="00B10A81" w:rsidRPr="00075994">
        <w:rPr>
          <w:rFonts w:cs="Arial"/>
          <w:bCs/>
          <w:color w:val="000000"/>
          <w:szCs w:val="24"/>
        </w:rPr>
        <w:instrText>ADDIN CSL_CITATION {"citationItems":[{"id":"ITEM-1","itemData":{"ISBN":"978-623-459-124-8","author":[{"dropping-particle":"","family":"Yani Balaka","given":"Muh","non-dropping-particle":"","parse-names":false,"suffix":""}],"edition":"Edisi Pert","editor":[{"dropping-particle":"","family":"Ahmaddien","given":"Iskandar","non-dropping-particle":"","parse-names":false,"suffix":""}],"id":"ITEM-1","issued":{"date-parts":[["2022"]]},"publisher":"Widina Bhakti Persada","publisher-place":"Bandung","title":"METODOLOGI PENELITIAN TEORI DAN APLIKASI","type":"book"},"uris":["http://www.mendeley.com/documents/?uuid=f74b1688-e6c5-3903-9451-238bd4be9c1c"]}],"mendeley":{"formattedCitation":"(Yani Balaka, 2022)","manualFormatting":"Yani Balaka (2022:21)","plainTextFormattedCitation":"(Yani Balaka, 2022)","previouslyFormattedCitation":"(Yani Balaka, 2022)"},"properties":{"noteIndex":0},"schema":"https://github.com/citation-style-language/schema/raw/master/csl-citation.json"}</w:instrText>
      </w:r>
      <w:r w:rsidRPr="00075994">
        <w:rPr>
          <w:rFonts w:cs="Arial"/>
          <w:bCs/>
          <w:color w:val="000000"/>
          <w:szCs w:val="24"/>
        </w:rPr>
        <w:fldChar w:fldCharType="separate"/>
      </w:r>
      <w:r w:rsidRPr="00075994">
        <w:rPr>
          <w:rFonts w:cs="Arial"/>
          <w:bCs/>
          <w:noProof/>
          <w:color w:val="000000"/>
          <w:szCs w:val="24"/>
        </w:rPr>
        <w:t>Yani Balaka</w:t>
      </w:r>
      <w:r w:rsidR="005356EA" w:rsidRPr="00075994">
        <w:rPr>
          <w:rFonts w:cs="Arial"/>
          <w:bCs/>
          <w:noProof/>
          <w:color w:val="000000"/>
          <w:szCs w:val="24"/>
        </w:rPr>
        <w:t xml:space="preserve"> (</w:t>
      </w:r>
      <w:r w:rsidRPr="00075994">
        <w:rPr>
          <w:rFonts w:cs="Arial"/>
          <w:bCs/>
          <w:noProof/>
          <w:color w:val="000000"/>
          <w:szCs w:val="24"/>
        </w:rPr>
        <w:t>2022:21)</w:t>
      </w:r>
      <w:r w:rsidRPr="00075994">
        <w:rPr>
          <w:rFonts w:cs="Arial"/>
          <w:bCs/>
          <w:color w:val="000000"/>
          <w:szCs w:val="24"/>
        </w:rPr>
        <w:fldChar w:fldCharType="end"/>
      </w:r>
      <w:r w:rsidR="005356EA" w:rsidRPr="00075994">
        <w:rPr>
          <w:rFonts w:cs="Arial"/>
          <w:bCs/>
          <w:color w:val="000000"/>
          <w:szCs w:val="24"/>
        </w:rPr>
        <w:t xml:space="preserve"> data </w:t>
      </w:r>
      <w:r w:rsidRPr="00075994">
        <w:rPr>
          <w:rFonts w:cs="Arial"/>
          <w:bCs/>
          <w:color w:val="000000"/>
          <w:szCs w:val="24"/>
        </w:rPr>
        <w:t xml:space="preserve">primer adalah </w:t>
      </w:r>
      <w:r w:rsidR="0074621A" w:rsidRPr="0074621A">
        <w:rPr>
          <w:rFonts w:cs="Arial"/>
          <w:bCs/>
          <w:color w:val="000000"/>
          <w:szCs w:val="24"/>
        </w:rPr>
        <w:t>data yang diperoleh secara langsung dari sumbernya melalui metode seperti observasi, wawancara, atau pengisian kuesioner. Pada penelitian ini, data primer berupa tanggapan dari responden mengenai tingkat kepuasan masyarakat dalam menggunakan layanan informasi di Dinas Komunikasi, Informatika, Statistik, dan Persandian Kota Dumai, yang mencakup aspek-aspek sebagai berikut:</w:t>
      </w:r>
      <w:r w:rsidRPr="00075994">
        <w:rPr>
          <w:rFonts w:cs="Arial"/>
          <w:bCs/>
          <w:color w:val="000000"/>
          <w:szCs w:val="24"/>
        </w:rPr>
        <w:t>Kualitas pelayanan (</w:t>
      </w:r>
      <w:r w:rsidRPr="00075994">
        <w:rPr>
          <w:rFonts w:cs="Arial"/>
          <w:bCs/>
          <w:i/>
          <w:iCs/>
          <w:color w:val="000000"/>
          <w:szCs w:val="24"/>
        </w:rPr>
        <w:t>service quality</w:t>
      </w:r>
      <w:r w:rsidRPr="00075994">
        <w:rPr>
          <w:rFonts w:cs="Arial"/>
          <w:bCs/>
          <w:color w:val="000000"/>
          <w:szCs w:val="24"/>
        </w:rPr>
        <w:t>)</w:t>
      </w:r>
    </w:p>
    <w:p w14:paraId="73752AC8" w14:textId="77777777" w:rsidR="007914F5" w:rsidRPr="00075994" w:rsidRDefault="007914F5" w:rsidP="00DD1BA0">
      <w:pPr>
        <w:pStyle w:val="ListParagraph"/>
        <w:numPr>
          <w:ilvl w:val="0"/>
          <w:numId w:val="29"/>
        </w:numPr>
        <w:adjustRightInd w:val="0"/>
        <w:spacing w:after="0" w:line="480" w:lineRule="auto"/>
        <w:ind w:left="360"/>
        <w:jc w:val="both"/>
        <w:rPr>
          <w:rFonts w:cs="Arial"/>
          <w:bCs/>
          <w:color w:val="000000"/>
          <w:szCs w:val="24"/>
        </w:rPr>
      </w:pPr>
      <w:r w:rsidRPr="00075994">
        <w:rPr>
          <w:rFonts w:cs="Arial"/>
          <w:bCs/>
          <w:color w:val="000000"/>
          <w:szCs w:val="24"/>
        </w:rPr>
        <w:t>Kualitas produk (</w:t>
      </w:r>
      <w:r w:rsidRPr="00075994">
        <w:rPr>
          <w:rFonts w:cs="Arial"/>
          <w:bCs/>
          <w:i/>
          <w:iCs/>
          <w:color w:val="000000"/>
          <w:szCs w:val="24"/>
        </w:rPr>
        <w:t>product quality</w:t>
      </w:r>
      <w:r w:rsidRPr="00075994">
        <w:rPr>
          <w:rFonts w:cs="Arial"/>
          <w:bCs/>
          <w:color w:val="000000"/>
          <w:szCs w:val="24"/>
        </w:rPr>
        <w:t>)</w:t>
      </w:r>
    </w:p>
    <w:p w14:paraId="70F739E2" w14:textId="77777777" w:rsidR="007914F5" w:rsidRPr="00075994" w:rsidRDefault="007914F5" w:rsidP="00DD1BA0">
      <w:pPr>
        <w:pStyle w:val="ListParagraph"/>
        <w:numPr>
          <w:ilvl w:val="0"/>
          <w:numId w:val="29"/>
        </w:numPr>
        <w:adjustRightInd w:val="0"/>
        <w:spacing w:after="0" w:line="480" w:lineRule="auto"/>
        <w:ind w:left="360"/>
        <w:jc w:val="both"/>
        <w:rPr>
          <w:rFonts w:cs="Arial"/>
          <w:bCs/>
          <w:color w:val="000000"/>
          <w:szCs w:val="24"/>
        </w:rPr>
      </w:pPr>
      <w:r w:rsidRPr="00075994">
        <w:rPr>
          <w:rFonts w:cs="Arial"/>
          <w:bCs/>
          <w:color w:val="000000"/>
          <w:szCs w:val="24"/>
        </w:rPr>
        <w:t>Harga (</w:t>
      </w:r>
      <w:r w:rsidRPr="00075994">
        <w:rPr>
          <w:rFonts w:cs="Arial"/>
          <w:bCs/>
          <w:i/>
          <w:iCs/>
          <w:color w:val="000000"/>
          <w:szCs w:val="24"/>
        </w:rPr>
        <w:t>price</w:t>
      </w:r>
      <w:r w:rsidRPr="00075994">
        <w:rPr>
          <w:rFonts w:cs="Arial"/>
          <w:bCs/>
          <w:color w:val="000000"/>
          <w:szCs w:val="24"/>
        </w:rPr>
        <w:t>)</w:t>
      </w:r>
    </w:p>
    <w:p w14:paraId="57747D6C" w14:textId="77777777" w:rsidR="007914F5" w:rsidRPr="00075994" w:rsidRDefault="007914F5" w:rsidP="00DD1BA0">
      <w:pPr>
        <w:pStyle w:val="ListParagraph"/>
        <w:numPr>
          <w:ilvl w:val="0"/>
          <w:numId w:val="29"/>
        </w:numPr>
        <w:adjustRightInd w:val="0"/>
        <w:spacing w:after="0" w:line="480" w:lineRule="auto"/>
        <w:ind w:left="360"/>
        <w:jc w:val="both"/>
        <w:rPr>
          <w:rFonts w:cs="Arial"/>
          <w:bCs/>
          <w:color w:val="000000"/>
          <w:szCs w:val="24"/>
        </w:rPr>
      </w:pPr>
      <w:r w:rsidRPr="00075994">
        <w:rPr>
          <w:rFonts w:cs="Arial"/>
          <w:bCs/>
          <w:color w:val="000000"/>
          <w:szCs w:val="24"/>
        </w:rPr>
        <w:lastRenderedPageBreak/>
        <w:t>Situasi (</w:t>
      </w:r>
      <w:r w:rsidRPr="00075994">
        <w:rPr>
          <w:rFonts w:cs="Arial"/>
          <w:bCs/>
          <w:i/>
          <w:iCs/>
          <w:color w:val="000000"/>
          <w:szCs w:val="24"/>
        </w:rPr>
        <w:t>situation</w:t>
      </w:r>
      <w:r w:rsidRPr="00075994">
        <w:rPr>
          <w:rFonts w:cs="Arial"/>
          <w:bCs/>
          <w:color w:val="000000"/>
          <w:szCs w:val="24"/>
        </w:rPr>
        <w:t>)</w:t>
      </w:r>
    </w:p>
    <w:p w14:paraId="2AFC8ED9" w14:textId="77777777" w:rsidR="007914F5" w:rsidRPr="00075994" w:rsidRDefault="007914F5" w:rsidP="00DD1BA0">
      <w:pPr>
        <w:pStyle w:val="ListParagraph"/>
        <w:numPr>
          <w:ilvl w:val="0"/>
          <w:numId w:val="29"/>
        </w:numPr>
        <w:adjustRightInd w:val="0"/>
        <w:spacing w:after="0" w:line="480" w:lineRule="auto"/>
        <w:ind w:left="360"/>
        <w:jc w:val="both"/>
        <w:rPr>
          <w:rFonts w:cs="Arial"/>
          <w:bCs/>
          <w:color w:val="000000"/>
          <w:szCs w:val="24"/>
        </w:rPr>
      </w:pPr>
      <w:r w:rsidRPr="00075994">
        <w:rPr>
          <w:rFonts w:cs="Arial"/>
          <w:bCs/>
          <w:color w:val="000000"/>
          <w:szCs w:val="24"/>
        </w:rPr>
        <w:t>Sikap personil pelayanan (</w:t>
      </w:r>
      <w:r w:rsidRPr="00075994">
        <w:rPr>
          <w:rFonts w:cs="Arial"/>
          <w:bCs/>
          <w:i/>
          <w:iCs/>
          <w:color w:val="000000"/>
          <w:szCs w:val="24"/>
        </w:rPr>
        <w:t>personality</w:t>
      </w:r>
      <w:r w:rsidRPr="00075994">
        <w:rPr>
          <w:rFonts w:cs="Arial"/>
          <w:bCs/>
          <w:color w:val="000000"/>
          <w:szCs w:val="24"/>
        </w:rPr>
        <w:t>)</w:t>
      </w:r>
    </w:p>
    <w:p w14:paraId="4ADF20CE" w14:textId="77777777" w:rsidR="008E3552" w:rsidRPr="00075994" w:rsidRDefault="007914F5" w:rsidP="00DD1BA0">
      <w:pPr>
        <w:pStyle w:val="ListParagraph"/>
        <w:numPr>
          <w:ilvl w:val="0"/>
          <w:numId w:val="30"/>
        </w:numPr>
        <w:adjustRightInd w:val="0"/>
        <w:spacing w:after="0" w:line="480" w:lineRule="auto"/>
        <w:ind w:left="360"/>
        <w:jc w:val="both"/>
        <w:rPr>
          <w:rFonts w:cs="Arial"/>
          <w:bCs/>
          <w:color w:val="000000"/>
          <w:szCs w:val="24"/>
        </w:rPr>
      </w:pPr>
      <w:r w:rsidRPr="00075994">
        <w:rPr>
          <w:rFonts w:cs="Arial"/>
          <w:bCs/>
          <w:color w:val="000000"/>
          <w:szCs w:val="24"/>
        </w:rPr>
        <w:t>Data Sekunde</w:t>
      </w:r>
      <w:r w:rsidR="008E3552" w:rsidRPr="00075994">
        <w:rPr>
          <w:rFonts w:cs="Arial"/>
          <w:bCs/>
          <w:color w:val="000000"/>
          <w:szCs w:val="24"/>
        </w:rPr>
        <w:t>r</w:t>
      </w:r>
    </w:p>
    <w:p w14:paraId="43F30C8D" w14:textId="55299EAF" w:rsidR="00184E0C" w:rsidRPr="00242B70" w:rsidRDefault="007914F5" w:rsidP="00242B70">
      <w:pPr>
        <w:pStyle w:val="ListParagraph"/>
        <w:adjustRightInd w:val="0"/>
        <w:spacing w:after="0" w:line="480" w:lineRule="auto"/>
        <w:ind w:left="0" w:firstLine="720"/>
        <w:jc w:val="both"/>
        <w:rPr>
          <w:rFonts w:cs="Arial"/>
          <w:bCs/>
          <w:color w:val="000000"/>
          <w:szCs w:val="24"/>
        </w:rPr>
      </w:pPr>
      <w:r w:rsidRPr="00075994">
        <w:rPr>
          <w:rFonts w:cs="Arial"/>
          <w:bCs/>
          <w:color w:val="000000"/>
          <w:szCs w:val="24"/>
        </w:rPr>
        <w:t xml:space="preserve">Menurut </w:t>
      </w:r>
      <w:r w:rsidRPr="00075994">
        <w:rPr>
          <w:rFonts w:cs="Arial"/>
          <w:bCs/>
          <w:color w:val="000000"/>
          <w:szCs w:val="24"/>
        </w:rPr>
        <w:fldChar w:fldCharType="begin" w:fldLock="1"/>
      </w:r>
      <w:r w:rsidR="00B10A81" w:rsidRPr="00075994">
        <w:rPr>
          <w:rFonts w:cs="Arial"/>
          <w:bCs/>
          <w:color w:val="000000"/>
          <w:szCs w:val="24"/>
        </w:rPr>
        <w:instrText>ADDIN CSL_CITATION {"citationItems":[{"id":"ITEM-1","itemData":{"ISBN":"978-623-459-124-8","author":[{"dropping-particle":"","family":"Yani Balaka","given":"Muh","non-dropping-particle":"","parse-names":false,"suffix":""}],"edition":"Edisi Pert","editor":[{"dropping-particle":"","family":"Ahmaddien","given":"Iskandar","non-dropping-particle":"","parse-names":false,"suffix":""}],"id":"ITEM-1","issued":{"date-parts":[["2022"]]},"publisher":"Widina Bhakti Persada","publisher-place":"Bandung","title":"METODOLOGI PENELITIAN TEORI DAN APLIKASI","type":"book"},"uris":["http://www.mendeley.com/documents/?uuid=f74b1688-e6c5-3903-9451-238bd4be9c1c"]}],"mendeley":{"formattedCitation":"(Yani Balaka, 2022)","manualFormatting":"Yani Balaka (2022:25)","plainTextFormattedCitation":"(Yani Balaka, 2022)","previouslyFormattedCitation":"(Yani Balaka, 2022)"},"properties":{"noteIndex":0},"schema":"https://github.com/citation-style-language/schema/raw/master/csl-citation.json"}</w:instrText>
      </w:r>
      <w:r w:rsidRPr="00075994">
        <w:rPr>
          <w:rFonts w:cs="Arial"/>
          <w:bCs/>
          <w:color w:val="000000"/>
          <w:szCs w:val="24"/>
        </w:rPr>
        <w:fldChar w:fldCharType="separate"/>
      </w:r>
      <w:r w:rsidRPr="00075994">
        <w:rPr>
          <w:rFonts w:cs="Arial"/>
          <w:bCs/>
          <w:noProof/>
          <w:color w:val="000000"/>
          <w:szCs w:val="24"/>
        </w:rPr>
        <w:t>Yani Balaka</w:t>
      </w:r>
      <w:r w:rsidR="005356EA" w:rsidRPr="00075994">
        <w:rPr>
          <w:rFonts w:cs="Arial"/>
          <w:bCs/>
          <w:noProof/>
          <w:color w:val="000000"/>
          <w:szCs w:val="24"/>
        </w:rPr>
        <w:t xml:space="preserve"> (</w:t>
      </w:r>
      <w:r w:rsidRPr="00075994">
        <w:rPr>
          <w:rFonts w:cs="Arial"/>
          <w:bCs/>
          <w:noProof/>
          <w:color w:val="000000"/>
          <w:szCs w:val="24"/>
        </w:rPr>
        <w:t>2022:25)</w:t>
      </w:r>
      <w:r w:rsidRPr="00075994">
        <w:rPr>
          <w:rFonts w:cs="Arial"/>
          <w:bCs/>
          <w:color w:val="000000"/>
          <w:szCs w:val="24"/>
        </w:rPr>
        <w:fldChar w:fldCharType="end"/>
      </w:r>
      <w:r w:rsidRPr="00075994">
        <w:rPr>
          <w:rFonts w:cs="Arial"/>
          <w:bCs/>
          <w:color w:val="000000"/>
          <w:szCs w:val="24"/>
        </w:rPr>
        <w:t xml:space="preserve">, data sekunder </w:t>
      </w:r>
      <w:r w:rsidR="003C2798">
        <w:rPr>
          <w:rFonts w:cs="Arial"/>
          <w:bCs/>
          <w:color w:val="000000"/>
          <w:szCs w:val="24"/>
        </w:rPr>
        <w:t xml:space="preserve">merupakan </w:t>
      </w:r>
      <w:r w:rsidR="003C2798" w:rsidRPr="003C2798">
        <w:rPr>
          <w:rFonts w:cs="Arial"/>
          <w:bCs/>
          <w:color w:val="000000"/>
          <w:szCs w:val="24"/>
        </w:rPr>
        <w:t>data pendukung yang diperoleh dari sumber-sumber seperti dokumen resmi, laporan tahunan, situs resmi Dinas Komunikasi Informatika Statistik dan Persandian Kota Dumai, serta literatur terkait. Data ini mencakup informasi mengenai profil, kebijakan layanan informasi, dan statistik layanan yang digunakan untuk memperkaya analisis kepuasan masyarakat terhadap Dinas Komunikasi, Informatika, Statistik, dan Persandian.</w:t>
      </w:r>
    </w:p>
    <w:p w14:paraId="46E651A8" w14:textId="054E0194" w:rsidR="008E3552" w:rsidRPr="00DE5478" w:rsidRDefault="007914F5" w:rsidP="00DD1BA0">
      <w:pPr>
        <w:pStyle w:val="ListParagraph"/>
        <w:numPr>
          <w:ilvl w:val="0"/>
          <w:numId w:val="85"/>
        </w:numPr>
        <w:adjustRightInd w:val="0"/>
        <w:spacing w:after="0" w:line="480" w:lineRule="auto"/>
        <w:jc w:val="both"/>
        <w:rPr>
          <w:rFonts w:cs="Arial"/>
          <w:b/>
          <w:bCs/>
          <w:color w:val="000000"/>
          <w:szCs w:val="24"/>
        </w:rPr>
      </w:pPr>
      <w:r w:rsidRPr="00DE5478">
        <w:rPr>
          <w:rFonts w:cs="Arial"/>
          <w:b/>
          <w:bCs/>
          <w:color w:val="000000" w:themeColor="text1"/>
          <w:szCs w:val="24"/>
        </w:rPr>
        <w:t>Teknik Pengumpulan Data</w:t>
      </w:r>
    </w:p>
    <w:p w14:paraId="72FF0136" w14:textId="193B0D1B" w:rsidR="00AC4848" w:rsidRPr="00EF4037" w:rsidRDefault="007914F5" w:rsidP="00EF4037">
      <w:pPr>
        <w:pStyle w:val="ListParagraph"/>
        <w:adjustRightInd w:val="0"/>
        <w:spacing w:after="0" w:line="480" w:lineRule="auto"/>
        <w:ind w:left="0" w:firstLine="720"/>
        <w:jc w:val="both"/>
        <w:rPr>
          <w:rFonts w:cs="Arial"/>
          <w:bCs/>
          <w:color w:val="000000"/>
          <w:szCs w:val="24"/>
        </w:rPr>
      </w:pPr>
      <w:r w:rsidRPr="00075994">
        <w:rPr>
          <w:rFonts w:cs="Arial"/>
          <w:bCs/>
          <w:color w:val="000000"/>
          <w:szCs w:val="24"/>
        </w:rPr>
        <w:t xml:space="preserve">Teknik pengumpulan data dalam penelitian ini ialah untuk mendapatkan informasi yang akurat dan relevan dengan tujuan penelitian untuk menganalisis kepuasan masyarakat pada layanan informasi publik di </w:t>
      </w:r>
      <w:r w:rsidR="00E55E95">
        <w:rPr>
          <w:rFonts w:cs="Arial"/>
          <w:bCs/>
          <w:color w:val="000000"/>
          <w:szCs w:val="24"/>
        </w:rPr>
        <w:t>Dinas Komunikasi Informatika Statistik dan Persandian</w:t>
      </w:r>
      <w:r w:rsidRPr="00075994">
        <w:rPr>
          <w:rFonts w:cs="Arial"/>
          <w:bCs/>
          <w:color w:val="000000"/>
          <w:szCs w:val="24"/>
        </w:rPr>
        <w:t xml:space="preserve"> (DISKOMINFOTIKSAN) Kota Dumai. Adapun teknik atau cara dalam pengumpulan data informasi sebagai berikut:</w:t>
      </w:r>
    </w:p>
    <w:p w14:paraId="2F0E4269" w14:textId="77777777" w:rsidR="008E3552" w:rsidRPr="00075994" w:rsidRDefault="007914F5" w:rsidP="00DD1BA0">
      <w:pPr>
        <w:pStyle w:val="ListParagraph"/>
        <w:numPr>
          <w:ilvl w:val="0"/>
          <w:numId w:val="31"/>
        </w:numPr>
        <w:adjustRightInd w:val="0"/>
        <w:spacing w:after="0" w:line="480" w:lineRule="auto"/>
        <w:ind w:left="360"/>
        <w:jc w:val="both"/>
        <w:rPr>
          <w:rFonts w:cs="Arial"/>
          <w:bCs/>
          <w:color w:val="000000"/>
          <w:szCs w:val="24"/>
        </w:rPr>
      </w:pPr>
      <w:r w:rsidRPr="00075994">
        <w:rPr>
          <w:rFonts w:cs="Arial"/>
          <w:bCs/>
          <w:color w:val="000000"/>
          <w:szCs w:val="24"/>
        </w:rPr>
        <w:t>Observasi</w:t>
      </w:r>
    </w:p>
    <w:p w14:paraId="65E95132" w14:textId="6ABEC1D0" w:rsidR="00EF4037" w:rsidRPr="00EF4037" w:rsidRDefault="007914F5" w:rsidP="00EF4037">
      <w:pPr>
        <w:pStyle w:val="ListParagraph"/>
        <w:adjustRightInd w:val="0"/>
        <w:spacing w:after="0" w:line="480" w:lineRule="auto"/>
        <w:ind w:left="0" w:firstLine="720"/>
        <w:jc w:val="both"/>
        <w:rPr>
          <w:rFonts w:cs="Arial"/>
          <w:bCs/>
          <w:color w:val="000000"/>
          <w:szCs w:val="24"/>
        </w:rPr>
      </w:pPr>
      <w:r w:rsidRPr="00075994">
        <w:rPr>
          <w:rFonts w:cs="Arial"/>
          <w:bCs/>
          <w:color w:val="000000"/>
          <w:szCs w:val="24"/>
        </w:rPr>
        <w:t xml:space="preserve">Menurut </w:t>
      </w:r>
      <w:r w:rsidRPr="00075994">
        <w:rPr>
          <w:rFonts w:cs="Arial"/>
          <w:bCs/>
          <w:color w:val="000000"/>
          <w:szCs w:val="24"/>
        </w:rPr>
        <w:fldChar w:fldCharType="begin" w:fldLock="1"/>
      </w:r>
      <w:r w:rsidR="00B10A81" w:rsidRPr="00075994">
        <w:rPr>
          <w:rFonts w:cs="Arial"/>
          <w:bCs/>
          <w:color w:val="000000"/>
          <w:szCs w:val="24"/>
        </w:rPr>
        <w:instrText>ADDIN CSL_CITATION {"citationItems":[{"id":"ITEM-1","itemData":{"ISBN":"978-602-425-141-3","author":[{"dropping-particle":"","family":"Hikmawati","given":"Fenti","non-dropping-particle":"","parse-names":false,"suffix":""}],"edition":"Cetakan ke","id":"ITEM-1","issued":{"date-parts":[["2020"]]},"publisher":"PT Raja Grafindo Persada","publisher-place":"Depok","title":"MetodologiPenelitian","type":"book"},"uris":["http://www.mendeley.com/documents/?uuid=fcda01c9-e0b0-3b3f-b0dc-f3c7f41a4a09"]}],"mendeley":{"formattedCitation":"(Hikmawati, 2020)","manualFormatting":"Hikmawati (2020: 80)","plainTextFormattedCitation":"(Hikmawati, 2020)","previouslyFormattedCitation":"(Hikmawati, 2020)"},"properties":{"noteIndex":0},"schema":"https://github.com/citation-style-language/schema/raw/master/csl-citation.json"}</w:instrText>
      </w:r>
      <w:r w:rsidRPr="00075994">
        <w:rPr>
          <w:rFonts w:cs="Arial"/>
          <w:bCs/>
          <w:color w:val="000000"/>
          <w:szCs w:val="24"/>
        </w:rPr>
        <w:fldChar w:fldCharType="separate"/>
      </w:r>
      <w:r w:rsidRPr="00075994">
        <w:rPr>
          <w:rFonts w:cs="Arial"/>
          <w:bCs/>
          <w:noProof/>
          <w:color w:val="000000"/>
          <w:szCs w:val="24"/>
        </w:rPr>
        <w:t>Hikmawati</w:t>
      </w:r>
      <w:r w:rsidR="005356EA" w:rsidRPr="00075994">
        <w:rPr>
          <w:rFonts w:cs="Arial"/>
          <w:bCs/>
          <w:noProof/>
          <w:color w:val="000000"/>
          <w:szCs w:val="24"/>
        </w:rPr>
        <w:t xml:space="preserve"> (</w:t>
      </w:r>
      <w:r w:rsidRPr="00075994">
        <w:rPr>
          <w:rFonts w:cs="Arial"/>
          <w:bCs/>
          <w:noProof/>
          <w:color w:val="000000"/>
          <w:szCs w:val="24"/>
        </w:rPr>
        <w:t>2020: 80)</w:t>
      </w:r>
      <w:r w:rsidRPr="00075994">
        <w:rPr>
          <w:rFonts w:cs="Arial"/>
          <w:bCs/>
          <w:color w:val="000000"/>
          <w:szCs w:val="24"/>
        </w:rPr>
        <w:fldChar w:fldCharType="end"/>
      </w:r>
      <w:r w:rsidRPr="00075994">
        <w:rPr>
          <w:rFonts w:cs="Arial"/>
          <w:bCs/>
          <w:color w:val="000000"/>
          <w:szCs w:val="24"/>
        </w:rPr>
        <w:t xml:space="preserve">, </w:t>
      </w:r>
      <w:r w:rsidR="005951DA" w:rsidRPr="005951DA">
        <w:rPr>
          <w:rFonts w:cs="Arial"/>
          <w:bCs/>
          <w:color w:val="000000"/>
          <w:szCs w:val="24"/>
        </w:rPr>
        <w:t xml:space="preserve">observasi adalah teknik pengumpulan data dengan cara mengamati secara langsung lokasi penelitian. Oleh karena itu, observasi merupakan metode yang dilakukan secara terstruktur dan terencana, dengan pencatatan yang sistematis serta </w:t>
      </w:r>
      <w:r w:rsidR="005951DA" w:rsidRPr="005951DA">
        <w:rPr>
          <w:rFonts w:cs="Arial"/>
          <w:bCs/>
          <w:color w:val="000000"/>
          <w:szCs w:val="24"/>
        </w:rPr>
        <w:lastRenderedPageBreak/>
        <w:t>pengendalian yang ketat untuk menjamin keandalan dan validitas data dalam proses penelitian.</w:t>
      </w:r>
    </w:p>
    <w:p w14:paraId="73DCC870" w14:textId="77777777" w:rsidR="007914F5" w:rsidRPr="00075994" w:rsidRDefault="007914F5" w:rsidP="00DD1BA0">
      <w:pPr>
        <w:pStyle w:val="ListParagraph"/>
        <w:numPr>
          <w:ilvl w:val="0"/>
          <w:numId w:val="31"/>
        </w:numPr>
        <w:adjustRightInd w:val="0"/>
        <w:spacing w:after="0" w:line="480" w:lineRule="auto"/>
        <w:ind w:left="360"/>
        <w:jc w:val="both"/>
        <w:rPr>
          <w:rFonts w:cs="Arial"/>
          <w:bCs/>
          <w:color w:val="000000"/>
          <w:szCs w:val="24"/>
        </w:rPr>
      </w:pPr>
      <w:r w:rsidRPr="00075994">
        <w:rPr>
          <w:rFonts w:cs="Arial"/>
          <w:bCs/>
          <w:color w:val="000000"/>
          <w:szCs w:val="24"/>
        </w:rPr>
        <w:t>Dokumentasi</w:t>
      </w:r>
    </w:p>
    <w:p w14:paraId="7220FC4C" w14:textId="0F420C13" w:rsidR="007C56A2" w:rsidRPr="00863D67" w:rsidRDefault="007914F5" w:rsidP="00863D67">
      <w:pPr>
        <w:pStyle w:val="ListParagraph"/>
        <w:adjustRightInd w:val="0"/>
        <w:spacing w:after="0" w:line="480" w:lineRule="auto"/>
        <w:ind w:left="0" w:firstLine="720"/>
        <w:jc w:val="both"/>
        <w:rPr>
          <w:rFonts w:cs="Arial"/>
          <w:bCs/>
          <w:color w:val="000000"/>
          <w:szCs w:val="24"/>
        </w:rPr>
      </w:pPr>
      <w:r w:rsidRPr="00075994">
        <w:rPr>
          <w:rFonts w:cs="Arial"/>
          <w:bCs/>
          <w:color w:val="000000"/>
          <w:szCs w:val="24"/>
        </w:rPr>
        <w:t xml:space="preserve">Menurut </w:t>
      </w:r>
      <w:r w:rsidRPr="00075994">
        <w:rPr>
          <w:rFonts w:cs="Arial"/>
          <w:bCs/>
          <w:color w:val="000000"/>
          <w:szCs w:val="24"/>
        </w:rPr>
        <w:fldChar w:fldCharType="begin" w:fldLock="1"/>
      </w:r>
      <w:r w:rsidR="00B10A81" w:rsidRPr="00075994">
        <w:rPr>
          <w:rFonts w:cs="Arial"/>
          <w:bCs/>
          <w:color w:val="000000"/>
          <w:szCs w:val="24"/>
        </w:rPr>
        <w:instrText>ADDIN CSL_CITATION {"citationItems":[{"id":"ITEM-1","itemData":{"ISBN":"978-602-425-141-3","author":[{"dropping-particle":"","family":"Hikmawati","given":"Fenti","non-dropping-particle":"","parse-names":false,"suffix":""}],"edition":"Cetakan ke","id":"ITEM-1","issued":{"date-parts":[["2020"]]},"publisher":"PT Raja Grafindo Persada","publisher-place":"Depok","title":"MetodologiPenelitian","type":"book"},"uris":["http://www.mendeley.com/documents/?uuid=fcda01c9-e0b0-3b3f-b0dc-f3c7f41a4a09"]}],"mendeley":{"formattedCitation":"(Hikmawati, 2020)","manualFormatting":"Hikmawati (2020:84)","plainTextFormattedCitation":"(Hikmawati, 2020)","previouslyFormattedCitation":"(Hikmawati, 2020)"},"properties":{"noteIndex":0},"schema":"https://github.com/citation-style-language/schema/raw/master/csl-citation.json"}</w:instrText>
      </w:r>
      <w:r w:rsidRPr="00075994">
        <w:rPr>
          <w:rFonts w:cs="Arial"/>
          <w:bCs/>
          <w:color w:val="000000"/>
          <w:szCs w:val="24"/>
        </w:rPr>
        <w:fldChar w:fldCharType="separate"/>
      </w:r>
      <w:r w:rsidRPr="00075994">
        <w:rPr>
          <w:rFonts w:cs="Arial"/>
          <w:bCs/>
          <w:noProof/>
          <w:color w:val="000000"/>
          <w:szCs w:val="24"/>
        </w:rPr>
        <w:t>Hikmawati</w:t>
      </w:r>
      <w:r w:rsidR="005356EA" w:rsidRPr="00075994">
        <w:rPr>
          <w:rFonts w:cs="Arial"/>
          <w:bCs/>
          <w:noProof/>
          <w:color w:val="000000"/>
          <w:szCs w:val="24"/>
        </w:rPr>
        <w:t xml:space="preserve"> (</w:t>
      </w:r>
      <w:r w:rsidRPr="00075994">
        <w:rPr>
          <w:rFonts w:cs="Arial"/>
          <w:bCs/>
          <w:noProof/>
          <w:color w:val="000000"/>
          <w:szCs w:val="24"/>
        </w:rPr>
        <w:t>2020:84)</w:t>
      </w:r>
      <w:r w:rsidRPr="00075994">
        <w:rPr>
          <w:rFonts w:cs="Arial"/>
          <w:bCs/>
          <w:color w:val="000000"/>
          <w:szCs w:val="24"/>
        </w:rPr>
        <w:fldChar w:fldCharType="end"/>
      </w:r>
      <w:r w:rsidRPr="00075994">
        <w:rPr>
          <w:rFonts w:cs="Arial"/>
          <w:bCs/>
          <w:color w:val="000000"/>
          <w:szCs w:val="24"/>
        </w:rPr>
        <w:t>,</w:t>
      </w:r>
      <w:r w:rsidR="00A62035">
        <w:rPr>
          <w:rFonts w:cs="Arial"/>
          <w:bCs/>
          <w:color w:val="000000"/>
          <w:szCs w:val="24"/>
        </w:rPr>
        <w:t xml:space="preserve"> </w:t>
      </w:r>
      <w:r w:rsidR="00A62035" w:rsidRPr="00A62035">
        <w:rPr>
          <w:rFonts w:cs="Arial"/>
          <w:bCs/>
          <w:color w:val="000000"/>
          <w:szCs w:val="24"/>
        </w:rPr>
        <w:t>dokumentasi adalah metode penelitian yang melibatkan studi terhadap berbagai bahan tertulis seperti buku, majalah, dokumen resmi, peraturan, undang-undang, notulen rapat, dan catatan harian. Dalam penelitian ini, dokumentasi digunakan untuk memperoleh informasi terkait visi dan misi, tugas pokok dan fungsi, serta struktur organisasi Dinas Komunikasi, Informatika, Statistik, dan Persandian (DISKOMINFOTIKSAN). Selain itu, dokumentasi berfungsi sebagai pelengkap data yang diperoleh melalui observasi dan kuesioner dengan cara meminta arsip atau dokumen dari pihak-pihak terkait.</w:t>
      </w:r>
    </w:p>
    <w:p w14:paraId="1FE27E0C" w14:textId="77777777" w:rsidR="00AA4338" w:rsidRDefault="00EF4037" w:rsidP="00DD1BA0">
      <w:pPr>
        <w:pStyle w:val="ListParagraph"/>
        <w:numPr>
          <w:ilvl w:val="0"/>
          <w:numId w:val="31"/>
        </w:numPr>
        <w:tabs>
          <w:tab w:val="left" w:pos="284"/>
        </w:tabs>
        <w:adjustRightInd w:val="0"/>
        <w:spacing w:after="0" w:line="480" w:lineRule="auto"/>
        <w:ind w:left="0" w:firstLine="0"/>
        <w:jc w:val="both"/>
        <w:rPr>
          <w:rFonts w:cs="Arial"/>
          <w:bCs/>
          <w:color w:val="000000"/>
          <w:szCs w:val="24"/>
        </w:rPr>
      </w:pPr>
      <w:r>
        <w:rPr>
          <w:rFonts w:cs="Arial"/>
          <w:bCs/>
          <w:color w:val="000000"/>
          <w:szCs w:val="24"/>
        </w:rPr>
        <w:t>Wawancara</w:t>
      </w:r>
    </w:p>
    <w:p w14:paraId="71DD2E2B" w14:textId="33651A72" w:rsidR="008C5427" w:rsidRPr="00764AAD" w:rsidRDefault="007C56A2" w:rsidP="00AA4338">
      <w:pPr>
        <w:pStyle w:val="ListParagraph"/>
        <w:tabs>
          <w:tab w:val="left" w:pos="284"/>
        </w:tabs>
        <w:adjustRightInd w:val="0"/>
        <w:spacing w:after="0" w:line="480" w:lineRule="auto"/>
        <w:ind w:left="0"/>
        <w:jc w:val="both"/>
        <w:rPr>
          <w:rFonts w:cs="Arial"/>
          <w:bCs/>
          <w:color w:val="000000"/>
          <w:szCs w:val="24"/>
        </w:rPr>
      </w:pPr>
      <w:r>
        <w:rPr>
          <w:rFonts w:cs="Arial"/>
          <w:bCs/>
          <w:color w:val="000000"/>
          <w:szCs w:val="24"/>
        </w:rPr>
        <w:tab/>
      </w:r>
      <w:r>
        <w:rPr>
          <w:rFonts w:cs="Arial"/>
          <w:bCs/>
          <w:color w:val="000000"/>
          <w:szCs w:val="24"/>
        </w:rPr>
        <w:tab/>
      </w:r>
      <w:r w:rsidR="008C5427" w:rsidRPr="00764AAD">
        <w:rPr>
          <w:rFonts w:cs="Arial"/>
          <w:bCs/>
          <w:color w:val="000000"/>
          <w:szCs w:val="24"/>
        </w:rPr>
        <w:t xml:space="preserve">Menurut </w:t>
      </w:r>
      <w:r w:rsidR="008C5427" w:rsidRPr="00764AAD">
        <w:rPr>
          <w:rFonts w:cs="Arial"/>
          <w:bCs/>
          <w:color w:val="000000"/>
          <w:szCs w:val="24"/>
        </w:rPr>
        <w:fldChar w:fldCharType="begin" w:fldLock="1"/>
      </w:r>
      <w:r w:rsidR="00DA2FE9">
        <w:rPr>
          <w:rFonts w:cs="Arial"/>
          <w:bCs/>
          <w:color w:val="000000"/>
          <w:szCs w:val="24"/>
        </w:rPr>
        <w:instrText>ADDIN CSL_CITATION {"citationItems":[{"id":"ITEM-1","itemData":{"ISBN":"978-602-425-141-3","author":[{"dropping-particle":"","family":"Hikmawati","given":"Fenti","non-dropping-particle":"","parse-names":false,"suffix":""}],"edition":"Cetakan ke","id":"ITEM-1","issued":{"date-parts":[["2020"]]},"publisher":"PT Raja Grafindo Persada","publisher-place":"Depok","title":"MetodologiPenelitian","type":"book"},"uris":["http://www.mendeley.com/documents/?uuid=fcda01c9-e0b0-3b3f-b0dc-f3c7f41a4a09"]}],"mendeley":{"formattedCitation":"(Hikmawati, 2020)","manualFormatting":" Hikmawati (2020 : 83)","plainTextFormattedCitation":"(Hikmawati, 2020)","previouslyFormattedCitation":"(Hikmawati, 2020)"},"properties":{"noteIndex":0},"schema":"https://github.com/citation-style-language/schema/raw/master/csl-citation.json"}</w:instrText>
      </w:r>
      <w:r w:rsidR="008C5427" w:rsidRPr="00764AAD">
        <w:rPr>
          <w:rFonts w:cs="Arial"/>
          <w:bCs/>
          <w:color w:val="000000"/>
          <w:szCs w:val="24"/>
        </w:rPr>
        <w:fldChar w:fldCharType="separate"/>
      </w:r>
      <w:r w:rsidR="008C59A9">
        <w:rPr>
          <w:rFonts w:cs="Arial"/>
          <w:bCs/>
          <w:noProof/>
          <w:color w:val="000000"/>
          <w:szCs w:val="24"/>
        </w:rPr>
        <w:t xml:space="preserve"> </w:t>
      </w:r>
      <w:r w:rsidR="008C59A9" w:rsidRPr="008C59A9">
        <w:rPr>
          <w:rFonts w:cs="Arial"/>
          <w:bCs/>
          <w:noProof/>
          <w:color w:val="000000"/>
          <w:szCs w:val="24"/>
        </w:rPr>
        <w:t xml:space="preserve">Hikmawati </w:t>
      </w:r>
      <w:r w:rsidR="008C59A9">
        <w:rPr>
          <w:rFonts w:cs="Arial"/>
          <w:bCs/>
          <w:noProof/>
          <w:color w:val="000000"/>
          <w:szCs w:val="24"/>
        </w:rPr>
        <w:t>(</w:t>
      </w:r>
      <w:r w:rsidR="008C59A9" w:rsidRPr="008C59A9">
        <w:rPr>
          <w:rFonts w:cs="Arial"/>
          <w:bCs/>
          <w:noProof/>
          <w:color w:val="000000"/>
          <w:szCs w:val="24"/>
        </w:rPr>
        <w:t>2020</w:t>
      </w:r>
      <w:r w:rsidR="008C59A9">
        <w:rPr>
          <w:rFonts w:cs="Arial"/>
          <w:bCs/>
          <w:noProof/>
          <w:color w:val="000000"/>
          <w:szCs w:val="24"/>
        </w:rPr>
        <w:t xml:space="preserve"> : 83</w:t>
      </w:r>
      <w:r w:rsidR="008C59A9" w:rsidRPr="008C59A9">
        <w:rPr>
          <w:rFonts w:cs="Arial"/>
          <w:bCs/>
          <w:noProof/>
          <w:color w:val="000000"/>
          <w:szCs w:val="24"/>
        </w:rPr>
        <w:t>)</w:t>
      </w:r>
      <w:r w:rsidR="008C5427" w:rsidRPr="00764AAD">
        <w:rPr>
          <w:rFonts w:cs="Arial"/>
          <w:bCs/>
          <w:color w:val="000000"/>
          <w:szCs w:val="24"/>
        </w:rPr>
        <w:fldChar w:fldCharType="end"/>
      </w:r>
      <w:r w:rsidR="000C1020" w:rsidRPr="00764AAD">
        <w:rPr>
          <w:rFonts w:cs="Arial"/>
          <w:bCs/>
          <w:color w:val="000000"/>
          <w:szCs w:val="24"/>
        </w:rPr>
        <w:t xml:space="preserve">, </w:t>
      </w:r>
      <w:r w:rsidR="00B30EC8" w:rsidRPr="00B30EC8">
        <w:rPr>
          <w:rFonts w:cs="Arial"/>
          <w:bCs/>
          <w:color w:val="000000"/>
          <w:szCs w:val="24"/>
        </w:rPr>
        <w:t>wawancara adalah interaksi antara dua pihak yang bertujuan untuk saling bertukar informasi dan gagasan melalui proses tanya jawab, sehingga dapat membangun pemahaman terhadap suatu topik tertentu. Metode ini digunakan untuk mengumpulkan data secara langsung melalui dialog antara peneliti dan narasumber yang memberikan informasi.</w:t>
      </w:r>
    </w:p>
    <w:p w14:paraId="0C5350F5" w14:textId="77777777" w:rsidR="007914F5" w:rsidRPr="00075994" w:rsidRDefault="007914F5" w:rsidP="00DD1BA0">
      <w:pPr>
        <w:pStyle w:val="ListParagraph"/>
        <w:numPr>
          <w:ilvl w:val="0"/>
          <w:numId w:val="31"/>
        </w:numPr>
        <w:adjustRightInd w:val="0"/>
        <w:spacing w:after="0" w:line="480" w:lineRule="auto"/>
        <w:ind w:left="360"/>
        <w:jc w:val="both"/>
        <w:rPr>
          <w:rFonts w:cs="Arial"/>
          <w:bCs/>
          <w:color w:val="000000"/>
          <w:szCs w:val="24"/>
        </w:rPr>
      </w:pPr>
      <w:r w:rsidRPr="00075994">
        <w:rPr>
          <w:rFonts w:cs="Arial"/>
          <w:bCs/>
          <w:color w:val="000000"/>
          <w:szCs w:val="24"/>
        </w:rPr>
        <w:t>Pengisian kuesioner atau angket</w:t>
      </w:r>
    </w:p>
    <w:p w14:paraId="73556BA4" w14:textId="1EC322AD" w:rsidR="007914F5" w:rsidRPr="00075994" w:rsidRDefault="007914F5" w:rsidP="00014A38">
      <w:pPr>
        <w:pStyle w:val="ListParagraph"/>
        <w:adjustRightInd w:val="0"/>
        <w:spacing w:after="0" w:line="480" w:lineRule="auto"/>
        <w:ind w:left="0" w:firstLine="720"/>
        <w:jc w:val="both"/>
        <w:rPr>
          <w:rFonts w:cs="Arial"/>
          <w:bCs/>
          <w:color w:val="000000"/>
          <w:szCs w:val="24"/>
        </w:rPr>
      </w:pPr>
      <w:r w:rsidRPr="00075994">
        <w:rPr>
          <w:rFonts w:cs="Arial"/>
          <w:bCs/>
          <w:color w:val="000000"/>
          <w:szCs w:val="24"/>
        </w:rPr>
        <w:t xml:space="preserve">Menurut </w:t>
      </w:r>
      <w:r w:rsidRPr="00075994">
        <w:rPr>
          <w:rFonts w:cs="Arial"/>
          <w:bCs/>
          <w:color w:val="000000"/>
          <w:szCs w:val="24"/>
        </w:rPr>
        <w:fldChar w:fldCharType="begin" w:fldLock="1"/>
      </w:r>
      <w:r w:rsidR="00B10A81" w:rsidRPr="00075994">
        <w:rPr>
          <w:rFonts w:cs="Arial"/>
          <w:bCs/>
          <w:color w:val="000000"/>
          <w:szCs w:val="24"/>
        </w:rPr>
        <w:instrText>ADDIN CSL_CITATION {"citationItems":[{"id":"ITEM-1","itemData":{"ISBN":"978-602-425-141-3","author":[{"dropping-particle":"","family":"Hikmawati","given":"Fenti","non-dropping-particle":"","parse-names":false,"suffix":""}],"edition":"Cetakan ke","id":"ITEM-1","issued":{"date-parts":[["2020"]]},"publisher":"PT Raja Grafindo Persada","publisher-place":"Depok","title":"MetodologiPenelitian","type":"book"},"uris":["http://www.mendeley.com/documents/?uuid=fcda01c9-e0b0-3b3f-b0dc-f3c7f41a4a09"]}],"mendeley":{"formattedCitation":"(Hikmawati, 2020)","manualFormatting":"Hikmawati (2020:83)","plainTextFormattedCitation":"(Hikmawati, 2020)","previouslyFormattedCitation":"(Hikmawati, 2020)"},"properties":{"noteIndex":0},"schema":"https://github.com/citation-style-language/schema/raw/master/csl-citation.json"}</w:instrText>
      </w:r>
      <w:r w:rsidRPr="00075994">
        <w:rPr>
          <w:rFonts w:cs="Arial"/>
          <w:bCs/>
          <w:color w:val="000000"/>
          <w:szCs w:val="24"/>
        </w:rPr>
        <w:fldChar w:fldCharType="separate"/>
      </w:r>
      <w:r w:rsidRPr="00075994">
        <w:rPr>
          <w:rFonts w:cs="Arial"/>
          <w:bCs/>
          <w:noProof/>
          <w:color w:val="000000"/>
          <w:szCs w:val="24"/>
        </w:rPr>
        <w:t>Hikmawati</w:t>
      </w:r>
      <w:r w:rsidR="00B35C14" w:rsidRPr="00075994">
        <w:rPr>
          <w:rFonts w:cs="Arial"/>
          <w:bCs/>
          <w:noProof/>
          <w:color w:val="000000"/>
          <w:szCs w:val="24"/>
        </w:rPr>
        <w:t xml:space="preserve"> (</w:t>
      </w:r>
      <w:r w:rsidRPr="00075994">
        <w:rPr>
          <w:rFonts w:cs="Arial"/>
          <w:bCs/>
          <w:noProof/>
          <w:color w:val="000000"/>
          <w:szCs w:val="24"/>
        </w:rPr>
        <w:t>2020:83)</w:t>
      </w:r>
      <w:r w:rsidRPr="00075994">
        <w:rPr>
          <w:rFonts w:cs="Arial"/>
          <w:bCs/>
          <w:color w:val="000000"/>
          <w:szCs w:val="24"/>
        </w:rPr>
        <w:fldChar w:fldCharType="end"/>
      </w:r>
      <w:r w:rsidRPr="00075994">
        <w:rPr>
          <w:rFonts w:cs="Arial"/>
          <w:bCs/>
          <w:color w:val="000000"/>
          <w:szCs w:val="24"/>
        </w:rPr>
        <w:t>, pengisian kuesioner adalah</w:t>
      </w:r>
      <w:r w:rsidR="0012053D">
        <w:rPr>
          <w:rFonts w:cs="Arial"/>
          <w:bCs/>
          <w:color w:val="000000"/>
          <w:szCs w:val="24"/>
        </w:rPr>
        <w:t xml:space="preserve"> </w:t>
      </w:r>
      <w:r w:rsidR="0012053D" w:rsidRPr="0012053D">
        <w:rPr>
          <w:rFonts w:cs="Arial"/>
          <w:bCs/>
          <w:color w:val="000000"/>
          <w:szCs w:val="24"/>
        </w:rPr>
        <w:t xml:space="preserve">metode pengumpulan data dengan cara memberikan serangkaian pertanyaan tertulis kepada responden untuk mendapatkan informasi yang relevan </w:t>
      </w:r>
      <w:r w:rsidR="0012053D" w:rsidRPr="0012053D">
        <w:rPr>
          <w:rFonts w:cs="Arial"/>
          <w:bCs/>
          <w:color w:val="000000"/>
          <w:szCs w:val="24"/>
        </w:rPr>
        <w:lastRenderedPageBreak/>
        <w:t>sesuai dengan tujuan penelitian.</w:t>
      </w:r>
      <w:r w:rsidRPr="00075994">
        <w:rPr>
          <w:rFonts w:cs="Arial"/>
          <w:bCs/>
          <w:color w:val="000000"/>
          <w:szCs w:val="24"/>
        </w:rPr>
        <w:t xml:space="preserve"> </w:t>
      </w:r>
      <w:r w:rsidR="00A11A3D" w:rsidRPr="00A11A3D">
        <w:rPr>
          <w:rFonts w:cs="Arial"/>
          <w:bCs/>
          <w:color w:val="000000"/>
          <w:szCs w:val="24"/>
        </w:rPr>
        <w:t>Pengisian kuesioner merupakan teknik pengumpulan data yang efektif, terutama apabila peneliti telah memahami dengan jelas variabel-variabel yang akan diukur dalam penelitian.</w:t>
      </w:r>
      <w:r w:rsidR="00A11A3D">
        <w:rPr>
          <w:rFonts w:cs="Arial"/>
          <w:bCs/>
          <w:color w:val="000000"/>
          <w:szCs w:val="24"/>
        </w:rPr>
        <w:t xml:space="preserve"> </w:t>
      </w:r>
      <w:r w:rsidRPr="00075994">
        <w:rPr>
          <w:rFonts w:cs="Arial"/>
          <w:bCs/>
          <w:color w:val="000000"/>
          <w:szCs w:val="24"/>
        </w:rPr>
        <w:t xml:space="preserve">Pada penelitian ini, pengisian kuesioner atau angket digunakan untuk mengambill data mengenai tingkat kepuasan masyarakat dalam menerima layanan informasi sebagai pelanggan dari pelayanan informasi yang disediakan oleh </w:t>
      </w:r>
      <w:r w:rsidR="00B14939">
        <w:rPr>
          <w:rFonts w:cs="Arial"/>
          <w:bCs/>
          <w:color w:val="000000"/>
          <w:szCs w:val="24"/>
        </w:rPr>
        <w:t>Dinas Komunikasi Informatika Statistik dan Persandian</w:t>
      </w:r>
      <w:r w:rsidRPr="00075994">
        <w:rPr>
          <w:rFonts w:cs="Arial"/>
          <w:bCs/>
          <w:color w:val="000000"/>
          <w:szCs w:val="24"/>
        </w:rPr>
        <w:t>. Jenis kuesioner atau angket yang dipilih oleh peneliti ialah angket tertutup. Teknik ini dipilih guna memudahkan responden dalam pemberian jawaban dan memudahkan peneliti dalam mengambil data.</w:t>
      </w:r>
    </w:p>
    <w:p w14:paraId="20508160" w14:textId="77777777" w:rsidR="007861BB" w:rsidRPr="00075994" w:rsidRDefault="007861BB" w:rsidP="00DD1BA0">
      <w:pPr>
        <w:pStyle w:val="ListParagraph"/>
        <w:numPr>
          <w:ilvl w:val="0"/>
          <w:numId w:val="33"/>
        </w:numPr>
        <w:adjustRightInd w:val="0"/>
        <w:spacing w:after="0" w:line="480" w:lineRule="auto"/>
        <w:jc w:val="both"/>
        <w:rPr>
          <w:rFonts w:cs="Arial"/>
          <w:b/>
          <w:color w:val="000000"/>
          <w:szCs w:val="24"/>
        </w:rPr>
      </w:pPr>
      <w:r w:rsidRPr="00075994">
        <w:rPr>
          <w:rFonts w:cs="Arial"/>
          <w:b/>
          <w:color w:val="000000"/>
          <w:szCs w:val="24"/>
        </w:rPr>
        <w:t>Analisa Data</w:t>
      </w:r>
    </w:p>
    <w:p w14:paraId="4DF11F98" w14:textId="77777777" w:rsidR="007861BB" w:rsidRPr="00075994" w:rsidRDefault="007914F5" w:rsidP="00014A38">
      <w:pPr>
        <w:pStyle w:val="ListParagraph"/>
        <w:adjustRightInd w:val="0"/>
        <w:spacing w:after="0" w:line="480" w:lineRule="auto"/>
        <w:ind w:left="0" w:firstLine="720"/>
        <w:jc w:val="both"/>
        <w:rPr>
          <w:rFonts w:cs="Arial"/>
          <w:szCs w:val="24"/>
        </w:rPr>
      </w:pPr>
      <w:r w:rsidRPr="00075994">
        <w:rPr>
          <w:rFonts w:cs="Arial"/>
          <w:szCs w:val="24"/>
        </w:rPr>
        <w:t xml:space="preserve">Dalam penelitian ini, peneliti menganalisis data dengan cara mengelompokkan data berdasarkan jenis yang relevan dengan kebutuhan penelitian. Selanjutnya, data dianalisis dan hasilnya disajikan berupa tabel dan diagram, serta diberikan penjelasan yang mendukung analisis yang telah dilakukan. </w:t>
      </w:r>
    </w:p>
    <w:p w14:paraId="03BE4DDA" w14:textId="6332EC99" w:rsidR="007861BB" w:rsidRPr="00075994" w:rsidRDefault="007914F5" w:rsidP="00014A38">
      <w:pPr>
        <w:pStyle w:val="ListParagraph"/>
        <w:adjustRightInd w:val="0"/>
        <w:spacing w:after="0" w:line="480" w:lineRule="auto"/>
        <w:ind w:left="0" w:firstLine="720"/>
        <w:jc w:val="both"/>
        <w:rPr>
          <w:rFonts w:cs="Arial"/>
          <w:bCs/>
          <w:color w:val="000000"/>
          <w:szCs w:val="24"/>
        </w:rPr>
      </w:pPr>
      <w:r w:rsidRPr="00075994">
        <w:rPr>
          <w:rFonts w:cs="Arial"/>
          <w:bCs/>
          <w:color w:val="000000"/>
          <w:szCs w:val="24"/>
        </w:rPr>
        <w:t xml:space="preserve">Dalam penelitian ini, Analisa data menggunakan </w:t>
      </w:r>
      <w:r w:rsidRPr="00075994">
        <w:rPr>
          <w:rFonts w:cs="Arial"/>
          <w:bCs/>
          <w:i/>
          <w:iCs/>
          <w:color w:val="000000"/>
          <w:szCs w:val="24"/>
        </w:rPr>
        <w:t>rating scale.</w:t>
      </w:r>
      <w:r w:rsidRPr="00075994">
        <w:rPr>
          <w:rFonts w:cs="Arial"/>
          <w:bCs/>
          <w:color w:val="000000"/>
          <w:szCs w:val="24"/>
        </w:rPr>
        <w:t xml:space="preserve"> Menurut </w:t>
      </w:r>
      <w:r w:rsidRPr="00075994">
        <w:rPr>
          <w:rFonts w:cs="Arial"/>
          <w:bCs/>
          <w:color w:val="000000"/>
          <w:szCs w:val="24"/>
        </w:rPr>
        <w:fldChar w:fldCharType="begin" w:fldLock="1"/>
      </w:r>
      <w:r w:rsidR="007B6F11">
        <w:rPr>
          <w:rFonts w:cs="Arial"/>
          <w:bCs/>
          <w:color w:val="000000"/>
          <w:szCs w:val="24"/>
        </w:rPr>
        <w:instrText>ADDIN CSL_CITATION {"citationItems":[{"id":"ITEM-1","itemData":{"author":[{"dropping-particle":"","family":"Sugiyono","given":"","non-dropping-particle":"","parse-names":false,"suffix":""}],"id":"ITEM-1","issued":{"date-parts":[["2017"]]},"publisher":"CV. Alfabeta","publisher-place":"Bandung","title":"Metode Penelitian Kuantitatif, Kualitatif, dan R&amp;D","type":"book"},"uris":["http://www.mendeley.com/documents/?uuid=a2777694-7de2-41dd-8c93-4643711618db"]}],"mendeley":{"formattedCitation":"(Sugiyono, 2017)","manualFormatting":"Sugiyono (2017 : 113)","plainTextFormattedCitation":"(Sugiyono, 2017)","previouslyFormattedCitation":"(Sugiyono, 2017)"},"properties":{"noteIndex":0},"schema":"https://github.com/citation-style-language/schema/raw/master/csl-citation.json"}</w:instrText>
      </w:r>
      <w:r w:rsidRPr="00075994">
        <w:rPr>
          <w:rFonts w:cs="Arial"/>
          <w:bCs/>
          <w:color w:val="000000"/>
          <w:szCs w:val="24"/>
        </w:rPr>
        <w:fldChar w:fldCharType="separate"/>
      </w:r>
      <w:r w:rsidRPr="00075994">
        <w:rPr>
          <w:rFonts w:cs="Arial"/>
          <w:bCs/>
          <w:noProof/>
          <w:color w:val="000000"/>
          <w:szCs w:val="24"/>
        </w:rPr>
        <w:t>Sugiyono</w:t>
      </w:r>
      <w:r w:rsidR="00DA2FE9">
        <w:rPr>
          <w:rFonts w:cs="Arial"/>
          <w:bCs/>
          <w:noProof/>
          <w:color w:val="000000"/>
          <w:szCs w:val="24"/>
        </w:rPr>
        <w:t xml:space="preserve"> (</w:t>
      </w:r>
      <w:r w:rsidRPr="00075994">
        <w:rPr>
          <w:rFonts w:cs="Arial"/>
          <w:bCs/>
          <w:noProof/>
          <w:color w:val="000000"/>
          <w:szCs w:val="24"/>
        </w:rPr>
        <w:t>2017 : 113)</w:t>
      </w:r>
      <w:r w:rsidRPr="00075994">
        <w:rPr>
          <w:rFonts w:cs="Arial"/>
          <w:bCs/>
          <w:color w:val="000000"/>
          <w:szCs w:val="24"/>
        </w:rPr>
        <w:fldChar w:fldCharType="end"/>
      </w:r>
      <w:r w:rsidRPr="00075994">
        <w:rPr>
          <w:rFonts w:cs="Arial"/>
          <w:bCs/>
          <w:color w:val="000000"/>
          <w:szCs w:val="24"/>
        </w:rPr>
        <w:t xml:space="preserve"> </w:t>
      </w:r>
      <w:r w:rsidRPr="00075994">
        <w:rPr>
          <w:rFonts w:cs="Arial"/>
          <w:bCs/>
          <w:i/>
          <w:iCs/>
          <w:color w:val="000000"/>
          <w:szCs w:val="24"/>
        </w:rPr>
        <w:t xml:space="preserve">rating scale </w:t>
      </w:r>
      <w:r w:rsidRPr="00075994">
        <w:rPr>
          <w:rFonts w:cs="Arial"/>
          <w:bCs/>
          <w:color w:val="000000"/>
          <w:szCs w:val="24"/>
        </w:rPr>
        <w:t xml:space="preserve">yaitu </w:t>
      </w:r>
      <w:r w:rsidR="0066668D" w:rsidRPr="0066668D">
        <w:rPr>
          <w:rFonts w:cs="Arial"/>
          <w:bCs/>
          <w:color w:val="000000"/>
          <w:szCs w:val="24"/>
        </w:rPr>
        <w:t>alat ukur yang digunakan untuk mengumpulkan data mentah dalam bentuk angka, yang kemudian di</w:t>
      </w:r>
      <w:r w:rsidR="0066668D">
        <w:rPr>
          <w:rFonts w:cs="Arial"/>
          <w:bCs/>
          <w:color w:val="000000"/>
          <w:szCs w:val="24"/>
        </w:rPr>
        <w:t>tafsirkan</w:t>
      </w:r>
      <w:r w:rsidR="0066668D" w:rsidRPr="0066668D">
        <w:rPr>
          <w:rFonts w:cs="Arial"/>
          <w:bCs/>
          <w:color w:val="000000"/>
          <w:szCs w:val="24"/>
        </w:rPr>
        <w:t xml:space="preserve"> ke dalam bentuk kualitatif atau kata-kata.</w:t>
      </w:r>
    </w:p>
    <w:p w14:paraId="21DE3735" w14:textId="1AC1469A" w:rsidR="007914F5" w:rsidRPr="00075994" w:rsidRDefault="007914F5" w:rsidP="00014A38">
      <w:pPr>
        <w:pStyle w:val="ListParagraph"/>
        <w:adjustRightInd w:val="0"/>
        <w:spacing w:after="0" w:line="480" w:lineRule="auto"/>
        <w:ind w:left="0" w:firstLine="720"/>
        <w:jc w:val="both"/>
        <w:rPr>
          <w:rFonts w:cs="Arial"/>
          <w:b/>
          <w:szCs w:val="24"/>
        </w:rPr>
      </w:pPr>
      <w:r w:rsidRPr="00075994">
        <w:rPr>
          <w:rFonts w:cs="Arial"/>
          <w:bCs/>
          <w:color w:val="000000"/>
          <w:szCs w:val="24"/>
        </w:rPr>
        <w:t xml:space="preserve">Untuk memperoleh pengukuran jawaban yang akurat dan relevan, peneliti menggunakan instrumen berupa kuesioner atau angket. Jawaban yang terkumpul kemudian dianalisis untuk menghasilkan hasil yang sesuai </w:t>
      </w:r>
      <w:r w:rsidRPr="00075994">
        <w:rPr>
          <w:rFonts w:cs="Arial"/>
          <w:bCs/>
          <w:color w:val="000000"/>
          <w:szCs w:val="24"/>
        </w:rPr>
        <w:lastRenderedPageBreak/>
        <w:t>dengan fenomena yang diteliti. Sebelum analisis dilakukan, peneliti merekapitulasi skor penilaian dan setiap jawaban yang diberikan oleh responden. Responden akan memberikan tiga jenis jawaban, yaitu:</w:t>
      </w:r>
    </w:p>
    <w:p w14:paraId="64F8AD24" w14:textId="77777777" w:rsidR="007914F5" w:rsidRPr="00075994" w:rsidRDefault="007914F5" w:rsidP="00014A38">
      <w:pPr>
        <w:adjustRightInd w:val="0"/>
        <w:spacing w:after="0" w:line="480" w:lineRule="auto"/>
        <w:jc w:val="both"/>
        <w:rPr>
          <w:rFonts w:cs="Arial"/>
          <w:bCs/>
          <w:color w:val="000000"/>
          <w:szCs w:val="24"/>
        </w:rPr>
      </w:pPr>
      <w:r w:rsidRPr="00075994">
        <w:rPr>
          <w:rFonts w:cs="Arial"/>
          <w:bCs/>
          <w:color w:val="000000"/>
          <w:szCs w:val="24"/>
        </w:rPr>
        <w:t xml:space="preserve">Baik </w:t>
      </w:r>
      <w:r w:rsidRPr="00075994">
        <w:rPr>
          <w:rFonts w:cs="Arial"/>
          <w:bCs/>
          <w:color w:val="000000"/>
          <w:szCs w:val="24"/>
        </w:rPr>
        <w:tab/>
      </w:r>
      <w:r w:rsidRPr="00075994">
        <w:rPr>
          <w:rFonts w:cs="Arial"/>
          <w:bCs/>
          <w:color w:val="000000"/>
          <w:szCs w:val="24"/>
        </w:rPr>
        <w:tab/>
      </w:r>
      <w:r w:rsidRPr="00075994">
        <w:rPr>
          <w:rFonts w:cs="Arial"/>
          <w:bCs/>
          <w:color w:val="000000"/>
          <w:szCs w:val="24"/>
        </w:rPr>
        <w:tab/>
        <w:t>(B)</w:t>
      </w:r>
      <w:r w:rsidRPr="00075994">
        <w:rPr>
          <w:rFonts w:cs="Arial"/>
          <w:bCs/>
          <w:color w:val="000000"/>
          <w:szCs w:val="24"/>
        </w:rPr>
        <w:tab/>
        <w:t>: Diberi skor 3</w:t>
      </w:r>
    </w:p>
    <w:p w14:paraId="33172375" w14:textId="77777777" w:rsidR="007914F5" w:rsidRPr="00075994" w:rsidRDefault="007914F5" w:rsidP="00014A38">
      <w:pPr>
        <w:adjustRightInd w:val="0"/>
        <w:spacing w:after="0" w:line="480" w:lineRule="auto"/>
        <w:jc w:val="both"/>
        <w:rPr>
          <w:rFonts w:cs="Arial"/>
          <w:bCs/>
          <w:color w:val="000000"/>
          <w:szCs w:val="24"/>
        </w:rPr>
      </w:pPr>
      <w:r w:rsidRPr="00075994">
        <w:rPr>
          <w:rFonts w:cs="Arial"/>
          <w:bCs/>
          <w:color w:val="000000"/>
          <w:szCs w:val="24"/>
        </w:rPr>
        <w:t xml:space="preserve">Cukup Baik </w:t>
      </w:r>
      <w:r w:rsidRPr="00075994">
        <w:rPr>
          <w:rFonts w:cs="Arial"/>
          <w:bCs/>
          <w:color w:val="000000"/>
          <w:szCs w:val="24"/>
        </w:rPr>
        <w:tab/>
      </w:r>
      <w:r w:rsidRPr="00075994">
        <w:rPr>
          <w:rFonts w:cs="Arial"/>
          <w:bCs/>
          <w:color w:val="000000"/>
          <w:szCs w:val="24"/>
        </w:rPr>
        <w:tab/>
        <w:t>(CB)</w:t>
      </w:r>
      <w:r w:rsidRPr="00075994">
        <w:rPr>
          <w:rFonts w:cs="Arial"/>
          <w:bCs/>
          <w:color w:val="000000"/>
          <w:szCs w:val="24"/>
        </w:rPr>
        <w:tab/>
        <w:t>: Diberi skor 2</w:t>
      </w:r>
    </w:p>
    <w:p w14:paraId="4DD2C8D0" w14:textId="77777777" w:rsidR="007861BB" w:rsidRDefault="007914F5" w:rsidP="00014A38">
      <w:pPr>
        <w:adjustRightInd w:val="0"/>
        <w:spacing w:after="0" w:line="480" w:lineRule="auto"/>
        <w:jc w:val="both"/>
        <w:rPr>
          <w:rFonts w:cs="Arial"/>
          <w:bCs/>
          <w:color w:val="000000"/>
          <w:szCs w:val="24"/>
        </w:rPr>
      </w:pPr>
      <w:r w:rsidRPr="00075994">
        <w:rPr>
          <w:rFonts w:cs="Arial"/>
          <w:bCs/>
          <w:color w:val="000000"/>
          <w:szCs w:val="24"/>
        </w:rPr>
        <w:t xml:space="preserve">Tidak Baik </w:t>
      </w:r>
      <w:r w:rsidRPr="00075994">
        <w:rPr>
          <w:rFonts w:cs="Arial"/>
          <w:bCs/>
          <w:color w:val="000000"/>
          <w:szCs w:val="24"/>
        </w:rPr>
        <w:tab/>
      </w:r>
      <w:r w:rsidRPr="00075994">
        <w:rPr>
          <w:rFonts w:cs="Arial"/>
          <w:bCs/>
          <w:color w:val="000000"/>
          <w:szCs w:val="24"/>
        </w:rPr>
        <w:tab/>
        <w:t>(TB)</w:t>
      </w:r>
      <w:r w:rsidRPr="00075994">
        <w:rPr>
          <w:rFonts w:cs="Arial"/>
          <w:bCs/>
          <w:color w:val="000000"/>
          <w:szCs w:val="24"/>
        </w:rPr>
        <w:tab/>
        <w:t>: Diberi Skor 1</w:t>
      </w:r>
    </w:p>
    <w:p w14:paraId="3174404A" w14:textId="03E2005B" w:rsidR="00BC2D26" w:rsidRPr="00075994" w:rsidRDefault="002504B3" w:rsidP="00014A38">
      <w:pPr>
        <w:adjustRightInd w:val="0"/>
        <w:spacing w:after="0" w:line="480" w:lineRule="auto"/>
        <w:jc w:val="both"/>
        <w:rPr>
          <w:rFonts w:cs="Arial"/>
          <w:bCs/>
          <w:color w:val="000000"/>
          <w:szCs w:val="24"/>
        </w:rPr>
      </w:pPr>
      <w:r>
        <w:rPr>
          <w:rFonts w:cs="Arial"/>
          <w:bCs/>
          <w:color w:val="000000"/>
          <w:szCs w:val="24"/>
        </w:rPr>
        <w:tab/>
        <w:t xml:space="preserve">Hasil penelitian </w:t>
      </w:r>
      <w:r w:rsidR="0082679E">
        <w:rPr>
          <w:rFonts w:cs="Arial"/>
          <w:bCs/>
          <w:color w:val="000000"/>
          <w:szCs w:val="24"/>
        </w:rPr>
        <w:t>disajikan dengan tabel distribusi frekuensi dan presentase dengan jawaban responden perindikator</w:t>
      </w:r>
      <w:r w:rsidR="00024462">
        <w:rPr>
          <w:rFonts w:cs="Arial"/>
          <w:bCs/>
          <w:color w:val="000000"/>
          <w:szCs w:val="24"/>
        </w:rPr>
        <w:t>. Sehingga dapat diketahui berapa banyak responden yang memberikan jawaban baik, cukup baik dan tidak baik</w:t>
      </w:r>
      <w:r w:rsidR="003F0138">
        <w:rPr>
          <w:rFonts w:cs="Arial"/>
          <w:bCs/>
          <w:color w:val="000000"/>
          <w:szCs w:val="24"/>
        </w:rPr>
        <w:t xml:space="preserve">. Maka, penyajian data menggunakan distribusi frekuensi </w:t>
      </w:r>
      <w:r w:rsidR="00960DAA">
        <w:rPr>
          <w:rFonts w:cs="Arial"/>
          <w:bCs/>
          <w:color w:val="000000"/>
          <w:szCs w:val="24"/>
        </w:rPr>
        <w:t>dapat diketahui berapa presentase tanggapan responden yang tersebar untuk setiap kriteria jawaban yang tersedia</w:t>
      </w:r>
      <w:r w:rsidR="007C782C">
        <w:rPr>
          <w:rFonts w:cs="Arial"/>
          <w:bCs/>
          <w:color w:val="000000"/>
          <w:szCs w:val="24"/>
        </w:rPr>
        <w:t>. Untuk lebih melengkapi hasil penelitian di</w:t>
      </w:r>
      <w:r w:rsidR="000F7EC5">
        <w:rPr>
          <w:rFonts w:cs="Arial"/>
          <w:bCs/>
          <w:color w:val="000000"/>
          <w:szCs w:val="24"/>
        </w:rPr>
        <w:t>visualisasikan</w:t>
      </w:r>
      <w:r w:rsidR="007C782C">
        <w:rPr>
          <w:rFonts w:cs="Arial"/>
          <w:bCs/>
          <w:color w:val="000000"/>
          <w:szCs w:val="24"/>
        </w:rPr>
        <w:t xml:space="preserve"> dalam bentuk diagram.</w:t>
      </w:r>
    </w:p>
    <w:p w14:paraId="4004F58C" w14:textId="77777777" w:rsidR="00EA1DA7" w:rsidRPr="00075994" w:rsidRDefault="00EA1DA7" w:rsidP="00014A38">
      <w:pPr>
        <w:spacing w:after="0" w:line="480" w:lineRule="auto"/>
        <w:rPr>
          <w:rFonts w:cs="Arial"/>
          <w:b/>
          <w:bCs/>
          <w:szCs w:val="24"/>
        </w:rPr>
      </w:pPr>
    </w:p>
    <w:p w14:paraId="7C95E0E3" w14:textId="77777777" w:rsidR="00AC4848" w:rsidRDefault="00AC4848" w:rsidP="00014A38">
      <w:pPr>
        <w:spacing w:after="0"/>
        <w:rPr>
          <w:rFonts w:cs="Arial"/>
          <w:b/>
          <w:szCs w:val="24"/>
        </w:rPr>
      </w:pPr>
      <w:r>
        <w:rPr>
          <w:rFonts w:cs="Arial"/>
          <w:b/>
          <w:szCs w:val="24"/>
        </w:rPr>
        <w:br w:type="page"/>
      </w:r>
    </w:p>
    <w:p w14:paraId="1ED3C237" w14:textId="466A71A0" w:rsidR="0074403B" w:rsidRPr="00075994" w:rsidRDefault="0074403B" w:rsidP="00014A38">
      <w:pPr>
        <w:spacing w:after="0" w:line="480" w:lineRule="auto"/>
        <w:jc w:val="center"/>
        <w:rPr>
          <w:rFonts w:cs="Arial"/>
          <w:b/>
          <w:szCs w:val="24"/>
        </w:rPr>
      </w:pPr>
      <w:r w:rsidRPr="00075994">
        <w:rPr>
          <w:rFonts w:eastAsia="Arial" w:cs="Arial"/>
          <w:b/>
          <w:noProof/>
          <w:szCs w:val="24"/>
        </w:rPr>
        <w:lastRenderedPageBreak/>
        <mc:AlternateContent>
          <mc:Choice Requires="wps">
            <w:drawing>
              <wp:anchor distT="0" distB="0" distL="114300" distR="114300" simplePos="0" relativeHeight="251766784" behindDoc="0" locked="0" layoutInCell="1" allowOverlap="1" wp14:anchorId="2EAA8961" wp14:editId="5F65095B">
                <wp:simplePos x="0" y="0"/>
                <wp:positionH relativeFrom="column">
                  <wp:posOffset>4739640</wp:posOffset>
                </wp:positionH>
                <wp:positionV relativeFrom="paragraph">
                  <wp:posOffset>-975995</wp:posOffset>
                </wp:positionV>
                <wp:extent cx="335280" cy="342900"/>
                <wp:effectExtent l="0" t="0" r="26670" b="19050"/>
                <wp:wrapNone/>
                <wp:docPr id="1792783168" name="Rectangle 95"/>
                <wp:cNvGraphicFramePr/>
                <a:graphic xmlns:a="http://schemas.openxmlformats.org/drawingml/2006/main">
                  <a:graphicData uri="http://schemas.microsoft.com/office/word/2010/wordprocessingShape">
                    <wps:wsp>
                      <wps:cNvSpPr/>
                      <wps:spPr>
                        <a:xfrm>
                          <a:off x="0" y="0"/>
                          <a:ext cx="335280" cy="3429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D4522" id="Rectangle 95" o:spid="_x0000_s1026" style="position:absolute;margin-left:373.2pt;margin-top:-76.85pt;width:26.4pt;height:27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" fillcolor="white [3212]" strokecolor="white [3212]" strokeweight="1pt"/>
            </w:pict>
          </mc:Fallback>
        </mc:AlternateContent>
      </w:r>
      <w:r w:rsidRPr="00075994">
        <w:rPr>
          <w:rFonts w:cs="Arial"/>
          <w:b/>
          <w:szCs w:val="24"/>
        </w:rPr>
        <w:t>BAB I</w:t>
      </w:r>
      <w:r w:rsidR="004D5BB8" w:rsidRPr="00075994">
        <w:rPr>
          <w:rFonts w:cs="Arial"/>
          <w:b/>
          <w:szCs w:val="24"/>
        </w:rPr>
        <w:t>V</w:t>
      </w:r>
    </w:p>
    <w:p w14:paraId="3CCE684F" w14:textId="0904DF2C" w:rsidR="0074403B" w:rsidRPr="00075994" w:rsidRDefault="0074403B" w:rsidP="00014A38">
      <w:pPr>
        <w:spacing w:after="0" w:line="480" w:lineRule="auto"/>
        <w:jc w:val="center"/>
        <w:rPr>
          <w:rFonts w:cs="Arial"/>
          <w:b/>
          <w:szCs w:val="24"/>
        </w:rPr>
      </w:pPr>
      <w:r w:rsidRPr="00075994">
        <w:rPr>
          <w:rFonts w:cs="Arial"/>
          <w:b/>
          <w:szCs w:val="24"/>
        </w:rPr>
        <w:t>GAMBARAN UMUM DINAS KOMUNIKASI INFORMA</w:t>
      </w:r>
      <w:r w:rsidR="00B14939">
        <w:rPr>
          <w:rFonts w:cs="Arial"/>
          <w:b/>
          <w:szCs w:val="24"/>
        </w:rPr>
        <w:t>TIKA</w:t>
      </w:r>
      <w:r w:rsidRPr="00075994">
        <w:rPr>
          <w:rFonts w:cs="Arial"/>
          <w:b/>
          <w:szCs w:val="24"/>
        </w:rPr>
        <w:t xml:space="preserve"> STATISTIK </w:t>
      </w:r>
    </w:p>
    <w:p w14:paraId="55847E9B" w14:textId="77777777" w:rsidR="0074403B" w:rsidRPr="00075994" w:rsidRDefault="0074403B" w:rsidP="00014A38">
      <w:pPr>
        <w:spacing w:after="0" w:line="480" w:lineRule="auto"/>
        <w:jc w:val="center"/>
        <w:rPr>
          <w:rFonts w:cs="Arial"/>
          <w:b/>
          <w:szCs w:val="24"/>
        </w:rPr>
      </w:pPr>
      <w:r w:rsidRPr="00075994">
        <w:rPr>
          <w:rFonts w:cs="Arial"/>
          <w:b/>
          <w:szCs w:val="24"/>
        </w:rPr>
        <w:t>DAN PERSANDIAN</w:t>
      </w:r>
    </w:p>
    <w:p w14:paraId="4D12945E" w14:textId="6373BF12" w:rsidR="0074403B" w:rsidRPr="00075994" w:rsidRDefault="0074403B" w:rsidP="00DD1BA0">
      <w:pPr>
        <w:pStyle w:val="ListParagraph"/>
        <w:numPr>
          <w:ilvl w:val="0"/>
          <w:numId w:val="52"/>
        </w:numPr>
        <w:spacing w:after="0" w:line="480" w:lineRule="auto"/>
        <w:jc w:val="both"/>
        <w:rPr>
          <w:rFonts w:cs="Arial"/>
          <w:b/>
          <w:szCs w:val="24"/>
        </w:rPr>
      </w:pPr>
      <w:r w:rsidRPr="00075994">
        <w:rPr>
          <w:rFonts w:cs="Arial"/>
          <w:b/>
          <w:szCs w:val="24"/>
        </w:rPr>
        <w:t xml:space="preserve">Sejarah Berdirinya </w:t>
      </w:r>
      <w:r w:rsidR="00E55E95">
        <w:rPr>
          <w:rFonts w:cs="Arial"/>
          <w:b/>
          <w:szCs w:val="24"/>
        </w:rPr>
        <w:t>Dinas Komunikasi Informatika Statistik dan Persandian</w:t>
      </w:r>
    </w:p>
    <w:p w14:paraId="062A4230" w14:textId="3826C3CC" w:rsidR="00AF7A3A" w:rsidRDefault="00AF7A3A" w:rsidP="00014A38">
      <w:pPr>
        <w:pStyle w:val="ListParagraph"/>
        <w:spacing w:after="0" w:line="480" w:lineRule="auto"/>
        <w:ind w:left="0" w:firstLine="720"/>
        <w:jc w:val="both"/>
        <w:rPr>
          <w:rFonts w:cs="Arial"/>
          <w:szCs w:val="24"/>
        </w:rPr>
      </w:pPr>
      <w:r w:rsidRPr="00AF7A3A">
        <w:rPr>
          <w:rFonts w:cs="Arial"/>
          <w:szCs w:val="24"/>
        </w:rPr>
        <w:t>Kota Dumai adalah kota kecil yang terletak di pesisir timur Pulau Sumatra, secara administratif berada di wilayah Kabupaten Bengkalis, Provinsi Riau. Status Kota Dumai secara resmi ditetapkan melalui Undang-Undang Nomor 16 Tahun 1999 tentang Pembentukan Kota Madya Daerah Tingkat II Dumai pada 20 April 1999. Seiring perkembangan kebutuhan tata kelola informasi dan teknologi, dibentuklah Dinas Komunikasi</w:t>
      </w:r>
      <w:r w:rsidR="003C140C">
        <w:rPr>
          <w:rFonts w:cs="Arial"/>
          <w:szCs w:val="24"/>
        </w:rPr>
        <w:t xml:space="preserve"> </w:t>
      </w:r>
      <w:r w:rsidRPr="00AF7A3A">
        <w:rPr>
          <w:rFonts w:cs="Arial"/>
          <w:szCs w:val="24"/>
        </w:rPr>
        <w:t>Informatika Statistik dan Persandian Kota Dumai (DISKOMINFOTIKSAN). Pembentukan dinas ini berlandaskan Undang-Undang Nomor 23 Tahun 2014 tentang Pemerintahan Daerah dan Peraturan Pemerintah Nomor 18 Tahun 2016 mengenai perangkat daerah yang mengamanatkan penyelenggaraan urusan pemerintahan oleh pemerintah daerah.</w:t>
      </w:r>
    </w:p>
    <w:p w14:paraId="1D1E6241" w14:textId="6432A67F" w:rsidR="0074403B" w:rsidRPr="00075994" w:rsidRDefault="0074403B" w:rsidP="00014A38">
      <w:pPr>
        <w:pStyle w:val="ListParagraph"/>
        <w:spacing w:after="0" w:line="480" w:lineRule="auto"/>
        <w:ind w:left="0" w:firstLine="720"/>
        <w:jc w:val="both"/>
        <w:rPr>
          <w:rFonts w:cs="Arial"/>
          <w:szCs w:val="24"/>
        </w:rPr>
      </w:pPr>
      <w:r w:rsidRPr="00075994">
        <w:rPr>
          <w:rFonts w:cs="Arial"/>
          <w:szCs w:val="24"/>
        </w:rPr>
        <w:t xml:space="preserve">Pada awalnya pembentukan </w:t>
      </w:r>
      <w:r w:rsidR="00E55E95">
        <w:rPr>
          <w:rFonts w:cs="Arial"/>
          <w:szCs w:val="24"/>
        </w:rPr>
        <w:t>Dinas Komunikasi Informatika Statistik dan Persandian</w:t>
      </w:r>
      <w:r w:rsidRPr="00075994">
        <w:rPr>
          <w:rFonts w:cs="Arial"/>
          <w:szCs w:val="24"/>
        </w:rPr>
        <w:t xml:space="preserve"> Kota Dumai merupakan bagian yang ada di sekretariat Daerah Kota Dumai Yaitu bagian KOMINFO yang didasarkan pada Peraturan Daerah Kota Dumai Nomor 12 Tahun 2016  tanggal 1 Desember 2016 dan Peraturan Walikota Dumai Nomor 45 Tahun 2016, tanggal 30 Desember 2016. Bagian KOMINFO merupakan penggabungan dari beberapa Tupoksi yang ada di OPD yaitu Kantor Perpustakaan, Arsip dan </w:t>
      </w:r>
      <w:r w:rsidRPr="00075994">
        <w:rPr>
          <w:rFonts w:cs="Arial"/>
          <w:szCs w:val="24"/>
        </w:rPr>
        <w:lastRenderedPageBreak/>
        <w:t>Data Elektronik (Data Elektronik), Bappeda (Statistik) serta Dinas Perhubungan (Infokom).</w:t>
      </w:r>
    </w:p>
    <w:p w14:paraId="31AC102F" w14:textId="5B9DA23A" w:rsidR="0074403B" w:rsidRPr="00075994" w:rsidRDefault="0074403B" w:rsidP="00014A38">
      <w:pPr>
        <w:pStyle w:val="ListParagraph"/>
        <w:spacing w:after="0" w:line="480" w:lineRule="auto"/>
        <w:ind w:left="0" w:firstLine="720"/>
        <w:jc w:val="both"/>
        <w:rPr>
          <w:rFonts w:cs="Arial"/>
          <w:szCs w:val="24"/>
        </w:rPr>
      </w:pPr>
      <w:r w:rsidRPr="00075994">
        <w:rPr>
          <w:rFonts w:cs="Arial"/>
          <w:szCs w:val="24"/>
        </w:rPr>
        <w:t xml:space="preserve">Sejalan dengan perubahan dan dinamika dalam sistem pemerintahan daerah, Pemerintah Kota Dumai melakukan penataan kelembagaan guna meningkatkan efisiensi dan efektivitas pelayanan publik. Salah satu bentuk penataan tersebut adalah </w:t>
      </w:r>
      <w:r w:rsidR="00361849">
        <w:rPr>
          <w:rFonts w:cs="Arial"/>
          <w:szCs w:val="24"/>
        </w:rPr>
        <w:t>Dinas Komunikasi Informatika Statistik dan Persandian</w:t>
      </w:r>
      <w:r w:rsidR="00361849" w:rsidRPr="00075994">
        <w:rPr>
          <w:rFonts w:cs="Arial"/>
          <w:szCs w:val="24"/>
        </w:rPr>
        <w:t xml:space="preserve"> </w:t>
      </w:r>
      <w:r w:rsidRPr="00075994">
        <w:rPr>
          <w:rFonts w:cs="Arial"/>
          <w:szCs w:val="24"/>
        </w:rPr>
        <w:t>Kota Dumai. Berdasarkan Peraturan Daerah Kota Dumai Nomor 4 Tahun 2018 dan diperkuat oleh Peraturan Wali Kota Dumai Nomor 59 Tahun 2018 tentang Kedudukan, Susunan Organisasi, Tugas dan Fungsi, serta Tata Kerja</w:t>
      </w:r>
      <w:r w:rsidR="007E2040" w:rsidRPr="007E2040">
        <w:rPr>
          <w:rFonts w:cs="Arial"/>
          <w:szCs w:val="24"/>
        </w:rPr>
        <w:t xml:space="preserve"> </w:t>
      </w:r>
      <w:r w:rsidR="007E2040">
        <w:rPr>
          <w:rFonts w:cs="Arial"/>
          <w:szCs w:val="24"/>
        </w:rPr>
        <w:t>Dinas Komunikasi Informatika Statistik dan Persandian</w:t>
      </w:r>
      <w:r w:rsidRPr="00075994">
        <w:rPr>
          <w:rFonts w:cs="Arial"/>
          <w:szCs w:val="24"/>
        </w:rPr>
        <w:t xml:space="preserve">, maka unit yang sebelumnya berada di bawah Bagian Komunikasi dan </w:t>
      </w:r>
      <w:r w:rsidR="00036178">
        <w:rPr>
          <w:rFonts w:cs="Arial"/>
          <w:szCs w:val="24"/>
        </w:rPr>
        <w:t>Informasi</w:t>
      </w:r>
      <w:r w:rsidRPr="00075994">
        <w:rPr>
          <w:rFonts w:cs="Arial"/>
          <w:szCs w:val="24"/>
        </w:rPr>
        <w:t xml:space="preserve"> secara resmi berubah status menjadi dinas tersendiri.</w:t>
      </w:r>
    </w:p>
    <w:p w14:paraId="30F5BA3C" w14:textId="77777777" w:rsidR="0074403B" w:rsidRPr="00075994" w:rsidRDefault="0074403B" w:rsidP="00014A38">
      <w:pPr>
        <w:pStyle w:val="ListParagraph"/>
        <w:spacing w:after="0" w:line="480" w:lineRule="auto"/>
        <w:ind w:left="0" w:firstLine="720"/>
        <w:jc w:val="both"/>
        <w:rPr>
          <w:rFonts w:cs="Arial"/>
          <w:szCs w:val="24"/>
        </w:rPr>
      </w:pPr>
      <w:r w:rsidRPr="00075994">
        <w:rPr>
          <w:rFonts w:cs="Arial"/>
          <w:szCs w:val="24"/>
        </w:rPr>
        <w:t>Transformasi kelembagaan ini secara resmi berlaku sejak tanggal 15 November 2018, yang ditandai dengan penggabungan beberapa unit kerja, yaitu Bagian Kominfo, Bagian Humas, serta unit Persandian yang sebelumnya merupakan bagian dari Bagian Umum Sekretariat Daerah Kota Dumai. Penggabungan ini bertujuan untuk menyatukan fungsi komunikasi, pengelolaan informasi, serta pengamanan informasi pemerintah daerah dalam satu dinas yang terintegrasi dan lebih fokus dalam pelayanannya.</w:t>
      </w:r>
    </w:p>
    <w:p w14:paraId="5DF65D7F" w14:textId="6291BC2D" w:rsidR="0074403B" w:rsidRPr="00075994" w:rsidRDefault="0074403B" w:rsidP="00014A38">
      <w:pPr>
        <w:pStyle w:val="ListParagraph"/>
        <w:tabs>
          <w:tab w:val="left" w:pos="1248"/>
        </w:tabs>
        <w:spacing w:after="0" w:line="480" w:lineRule="auto"/>
        <w:ind w:left="0" w:firstLine="720"/>
        <w:jc w:val="both"/>
        <w:rPr>
          <w:rFonts w:cs="Arial"/>
          <w:szCs w:val="24"/>
        </w:rPr>
      </w:pPr>
      <w:r w:rsidRPr="00075994">
        <w:rPr>
          <w:rFonts w:cs="Arial"/>
          <w:szCs w:val="24"/>
        </w:rPr>
        <w:t xml:space="preserve">Pembentukan Dinas Komunikasi, </w:t>
      </w:r>
      <w:r w:rsidR="00036178">
        <w:rPr>
          <w:rFonts w:cs="Arial"/>
          <w:szCs w:val="24"/>
        </w:rPr>
        <w:t>Informasi</w:t>
      </w:r>
      <w:r w:rsidRPr="00075994">
        <w:rPr>
          <w:rFonts w:cs="Arial"/>
          <w:szCs w:val="24"/>
        </w:rPr>
        <w:t xml:space="preserve">, Statistik, dan Persandian (Diskominfotiksan) Kota Dumai awalnya mengacu pada Peraturan Daerah Kota Dumai Nomor 12 Tahun 2016 tentang struktur </w:t>
      </w:r>
      <w:r w:rsidRPr="00075994">
        <w:rPr>
          <w:rFonts w:cs="Arial"/>
          <w:szCs w:val="24"/>
        </w:rPr>
        <w:lastRenderedPageBreak/>
        <w:t>perangkat daerah. Seiring perkembangan, struktur dinas ini disesuaikan kembali lewat Peraturan Walikota Dumai Nomor 16 Tahun 2022, yang kemudian diganti dengan Peraturan Walikota Nomor 46 Tahun 2022. Perubahan ini dilakukan supaya organisasi dinas bisa lebih simpel dan kinerjanya makin efisien.</w:t>
      </w:r>
    </w:p>
    <w:p w14:paraId="4F6DB8D6" w14:textId="5B69C598" w:rsidR="0074403B" w:rsidRPr="00075994" w:rsidRDefault="00E55E95" w:rsidP="00014A38">
      <w:pPr>
        <w:pStyle w:val="ListParagraph"/>
        <w:tabs>
          <w:tab w:val="left" w:pos="1248"/>
        </w:tabs>
        <w:spacing w:after="0" w:line="480" w:lineRule="auto"/>
        <w:ind w:left="0" w:firstLine="720"/>
        <w:jc w:val="both"/>
        <w:rPr>
          <w:rFonts w:cs="Arial"/>
          <w:szCs w:val="24"/>
        </w:rPr>
      </w:pPr>
      <w:r>
        <w:rPr>
          <w:rFonts w:cs="Arial"/>
          <w:szCs w:val="24"/>
        </w:rPr>
        <w:t>Dinas Komunikasi Informatika Statistik dan Persandian</w:t>
      </w:r>
      <w:r w:rsidR="0074403B" w:rsidRPr="00075994">
        <w:rPr>
          <w:rFonts w:cs="Arial"/>
          <w:szCs w:val="24"/>
        </w:rPr>
        <w:t xml:space="preserve"> sendiri punya tugas utama di bidang pengelolaan informasi dan komunikasi publik. Selain itu, dinas ini juga ngurus pengembangan aplikasi dan sistem informasi pemerintahan, data statistik sektoral, sampai urusan keamanan informasi (persandian). </w:t>
      </w:r>
      <w:r>
        <w:rPr>
          <w:rFonts w:cs="Arial"/>
          <w:szCs w:val="24"/>
        </w:rPr>
        <w:t>Dinas Komunikasi Informatika Statistik dan Persandian</w:t>
      </w:r>
      <w:r w:rsidR="0074403B" w:rsidRPr="00075994">
        <w:rPr>
          <w:rFonts w:cs="Arial"/>
          <w:szCs w:val="24"/>
        </w:rPr>
        <w:t xml:space="preserve"> juga jadi penghubung antara pemerintah dan masyarakat, khususnya dalam hal penyampaian informasi dan keterbukaan data publik.</w:t>
      </w:r>
    </w:p>
    <w:p w14:paraId="3F58D291" w14:textId="4311F609" w:rsidR="0074403B" w:rsidRPr="00075994" w:rsidRDefault="0074403B" w:rsidP="00014A38">
      <w:pPr>
        <w:pStyle w:val="ListParagraph"/>
        <w:tabs>
          <w:tab w:val="left" w:pos="1248"/>
        </w:tabs>
        <w:spacing w:after="0" w:line="480" w:lineRule="auto"/>
        <w:ind w:left="0" w:firstLine="720"/>
        <w:jc w:val="both"/>
        <w:rPr>
          <w:rFonts w:cs="Arial"/>
          <w:szCs w:val="24"/>
        </w:rPr>
      </w:pPr>
      <w:r w:rsidRPr="00075994">
        <w:rPr>
          <w:rFonts w:cs="Arial"/>
          <w:szCs w:val="24"/>
        </w:rPr>
        <w:t xml:space="preserve">Kantor </w:t>
      </w:r>
      <w:r w:rsidR="00E55E95">
        <w:rPr>
          <w:rFonts w:cs="Arial"/>
          <w:szCs w:val="24"/>
        </w:rPr>
        <w:t>Dinas Komunikasi Informatika Statistik dan Persandian</w:t>
      </w:r>
      <w:r w:rsidRPr="00075994">
        <w:rPr>
          <w:rFonts w:cs="Arial"/>
          <w:szCs w:val="24"/>
        </w:rPr>
        <w:t xml:space="preserve"> terletak di Jalan  H.R. Soebrantas, Kelurahan Teluk Binjai, Kecamatan Dumai Timur pada Gedung Mal Pelayanan Publik (MPP) Lantai 2. </w:t>
      </w:r>
      <w:r w:rsidR="00E55E95">
        <w:rPr>
          <w:rFonts w:cs="Arial"/>
          <w:szCs w:val="24"/>
        </w:rPr>
        <w:t>Dinas Komunikasi Informatika Statistik dan Persandian</w:t>
      </w:r>
      <w:r w:rsidRPr="00075994">
        <w:rPr>
          <w:rFonts w:cs="Arial"/>
          <w:szCs w:val="24"/>
        </w:rPr>
        <w:t xml:space="preserve"> Kota Dumai   memiliki visi dan misi. Yang mana Visinya yaitu: “Terwujudnya Masyarakat Dumai Yang Makmur dan Madani Pada Tahun 2022”. Sedangkan Misi </w:t>
      </w:r>
      <w:r w:rsidR="00E55E95">
        <w:rPr>
          <w:rFonts w:cs="Arial"/>
          <w:szCs w:val="24"/>
        </w:rPr>
        <w:t>Dinas Komunikasi Informatika Statistik dan Persandian</w:t>
      </w:r>
      <w:r w:rsidRPr="00075994">
        <w:rPr>
          <w:rFonts w:cs="Arial"/>
          <w:szCs w:val="24"/>
        </w:rPr>
        <w:t xml:space="preserve"> Kota Dumai yaitu:</w:t>
      </w:r>
    </w:p>
    <w:p w14:paraId="4D92E2EF" w14:textId="77777777" w:rsidR="0074403B" w:rsidRPr="00075994" w:rsidRDefault="0074403B" w:rsidP="00DD1BA0">
      <w:pPr>
        <w:pStyle w:val="ListParagraph"/>
        <w:numPr>
          <w:ilvl w:val="0"/>
          <w:numId w:val="39"/>
        </w:numPr>
        <w:tabs>
          <w:tab w:val="left" w:pos="1248"/>
        </w:tabs>
        <w:spacing w:after="0" w:line="480" w:lineRule="auto"/>
        <w:ind w:left="360"/>
        <w:jc w:val="both"/>
        <w:rPr>
          <w:rFonts w:cs="Arial"/>
          <w:szCs w:val="24"/>
        </w:rPr>
      </w:pPr>
      <w:r w:rsidRPr="00075994">
        <w:rPr>
          <w:rFonts w:cs="Arial"/>
          <w:szCs w:val="24"/>
        </w:rPr>
        <w:t>Mewujudkan pemerintahan yang efektif</w:t>
      </w:r>
    </w:p>
    <w:p w14:paraId="1718D7FF" w14:textId="77777777" w:rsidR="0074403B" w:rsidRPr="00075994" w:rsidRDefault="0074403B" w:rsidP="00DD1BA0">
      <w:pPr>
        <w:pStyle w:val="ListParagraph"/>
        <w:numPr>
          <w:ilvl w:val="0"/>
          <w:numId w:val="39"/>
        </w:numPr>
        <w:tabs>
          <w:tab w:val="left" w:pos="1248"/>
        </w:tabs>
        <w:spacing w:after="0" w:line="480" w:lineRule="auto"/>
        <w:ind w:left="360"/>
        <w:jc w:val="both"/>
        <w:rPr>
          <w:rFonts w:cs="Arial"/>
          <w:szCs w:val="24"/>
        </w:rPr>
      </w:pPr>
      <w:r w:rsidRPr="00075994">
        <w:rPr>
          <w:rFonts w:cs="Arial"/>
          <w:szCs w:val="24"/>
        </w:rPr>
        <w:t>Bersih melalui penyelenggaraan pemerintahan yang profesional</w:t>
      </w:r>
    </w:p>
    <w:p w14:paraId="2F231E11" w14:textId="77777777" w:rsidR="0074403B" w:rsidRPr="00075994" w:rsidRDefault="0074403B" w:rsidP="00DD1BA0">
      <w:pPr>
        <w:pStyle w:val="ListParagraph"/>
        <w:numPr>
          <w:ilvl w:val="0"/>
          <w:numId w:val="39"/>
        </w:numPr>
        <w:tabs>
          <w:tab w:val="left" w:pos="1248"/>
        </w:tabs>
        <w:spacing w:after="0" w:line="480" w:lineRule="auto"/>
        <w:ind w:left="360"/>
        <w:jc w:val="both"/>
        <w:rPr>
          <w:rFonts w:cs="Arial"/>
          <w:szCs w:val="24"/>
        </w:rPr>
      </w:pPr>
      <w:r w:rsidRPr="00075994">
        <w:rPr>
          <w:rFonts w:cs="Arial"/>
          <w:szCs w:val="24"/>
        </w:rPr>
        <w:t>Aspiratif</w:t>
      </w:r>
    </w:p>
    <w:p w14:paraId="71453024" w14:textId="77777777" w:rsidR="0074403B" w:rsidRPr="00075994" w:rsidRDefault="0074403B" w:rsidP="00DD1BA0">
      <w:pPr>
        <w:pStyle w:val="ListParagraph"/>
        <w:numPr>
          <w:ilvl w:val="0"/>
          <w:numId w:val="39"/>
        </w:numPr>
        <w:tabs>
          <w:tab w:val="left" w:pos="1248"/>
        </w:tabs>
        <w:spacing w:after="0" w:line="480" w:lineRule="auto"/>
        <w:ind w:left="360"/>
        <w:jc w:val="both"/>
        <w:rPr>
          <w:rFonts w:cs="Arial"/>
          <w:szCs w:val="24"/>
        </w:rPr>
      </w:pPr>
      <w:r w:rsidRPr="00075994">
        <w:rPr>
          <w:rFonts w:cs="Arial"/>
          <w:szCs w:val="24"/>
        </w:rPr>
        <w:t>Partisipatif dan transparan</w:t>
      </w:r>
    </w:p>
    <w:p w14:paraId="0654B73D" w14:textId="7E6D08E5" w:rsidR="0074403B" w:rsidRPr="00075994" w:rsidRDefault="0074403B" w:rsidP="00DD1BA0">
      <w:pPr>
        <w:pStyle w:val="ListParagraph"/>
        <w:numPr>
          <w:ilvl w:val="0"/>
          <w:numId w:val="53"/>
        </w:numPr>
        <w:spacing w:after="0" w:line="480" w:lineRule="auto"/>
        <w:jc w:val="both"/>
        <w:rPr>
          <w:rFonts w:cs="Arial"/>
          <w:b/>
          <w:szCs w:val="24"/>
        </w:rPr>
      </w:pPr>
      <w:r w:rsidRPr="00075994">
        <w:rPr>
          <w:rFonts w:cs="Arial"/>
          <w:b/>
          <w:szCs w:val="24"/>
        </w:rPr>
        <w:lastRenderedPageBreak/>
        <w:t xml:space="preserve">Keadaan dan Komposisi Pegawai di </w:t>
      </w:r>
      <w:r w:rsidR="00E55E95">
        <w:rPr>
          <w:rFonts w:cs="Arial"/>
          <w:b/>
          <w:szCs w:val="24"/>
        </w:rPr>
        <w:t>Dinas Komunikasi Informatika Statistik dan Persandian</w:t>
      </w:r>
    </w:p>
    <w:p w14:paraId="7B0650D6" w14:textId="77777777" w:rsidR="0074403B" w:rsidRPr="00075994" w:rsidRDefault="0074403B" w:rsidP="00014A38">
      <w:pPr>
        <w:pStyle w:val="ListParagraph"/>
        <w:tabs>
          <w:tab w:val="left" w:pos="1248"/>
        </w:tabs>
        <w:spacing w:after="0" w:line="480" w:lineRule="auto"/>
        <w:ind w:left="0" w:firstLine="720"/>
        <w:jc w:val="both"/>
        <w:rPr>
          <w:rFonts w:cs="Arial"/>
          <w:szCs w:val="24"/>
        </w:rPr>
      </w:pPr>
      <w:r w:rsidRPr="00075994">
        <w:rPr>
          <w:rFonts w:cs="Arial"/>
          <w:szCs w:val="24"/>
        </w:rPr>
        <w:t>Keadaan dan komposisi pegawai dapat dilihat berdasarkan tabel berikut:</w:t>
      </w:r>
    </w:p>
    <w:p w14:paraId="3C580BFE" w14:textId="77777777" w:rsidR="0074403B" w:rsidRPr="00AC4848" w:rsidRDefault="0074403B" w:rsidP="00DD1BA0">
      <w:pPr>
        <w:pStyle w:val="ListParagraph"/>
        <w:numPr>
          <w:ilvl w:val="0"/>
          <w:numId w:val="40"/>
        </w:numPr>
        <w:tabs>
          <w:tab w:val="left" w:pos="1248"/>
        </w:tabs>
        <w:spacing w:after="0" w:line="480" w:lineRule="auto"/>
        <w:ind w:left="360"/>
        <w:jc w:val="both"/>
        <w:rPr>
          <w:rFonts w:cs="Arial"/>
          <w:b/>
          <w:bCs/>
          <w:szCs w:val="24"/>
        </w:rPr>
      </w:pPr>
      <w:r w:rsidRPr="00AC4848">
        <w:rPr>
          <w:rFonts w:cs="Arial"/>
          <w:b/>
          <w:bCs/>
          <w:szCs w:val="24"/>
        </w:rPr>
        <w:t>Komposisi Pegawai Berdasarkan Jenis Kelamin</w:t>
      </w:r>
    </w:p>
    <w:p w14:paraId="18D0D8A2" w14:textId="3BD8718C" w:rsidR="0074403B" w:rsidRDefault="0074403B" w:rsidP="00014A38">
      <w:pPr>
        <w:pStyle w:val="ListParagraph"/>
        <w:spacing w:after="0" w:line="480" w:lineRule="auto"/>
        <w:ind w:left="0" w:firstLine="720"/>
        <w:jc w:val="both"/>
        <w:rPr>
          <w:rFonts w:cs="Arial"/>
          <w:szCs w:val="24"/>
        </w:rPr>
      </w:pPr>
      <w:r w:rsidRPr="00075994">
        <w:rPr>
          <w:rFonts w:cs="Arial"/>
          <w:szCs w:val="24"/>
        </w:rPr>
        <w:t>Dalam organisasi setiap pegawai harus mampu bekerja sama dengan baik antara pegawai jenis kelamin laki-laki dan pegawai jenis kelamin perempuan guna mencapai tujuan organisasi karena masing-masing pegawai pasti memiliki keahlian masing-masing. Untuk lebih jelasnya dapat dilihat dari berikut:</w:t>
      </w:r>
    </w:p>
    <w:p w14:paraId="2AE38789" w14:textId="30209445" w:rsidR="00AC4848" w:rsidRPr="00C32DBF" w:rsidRDefault="00AC4848" w:rsidP="00014A38">
      <w:pPr>
        <w:spacing w:after="0"/>
        <w:jc w:val="center"/>
        <w:rPr>
          <w:b/>
          <w:bCs/>
        </w:rPr>
      </w:pPr>
      <w:r w:rsidRPr="00C32DBF">
        <w:rPr>
          <w:b/>
          <w:bCs/>
        </w:rPr>
        <w:t>Tabel I</w:t>
      </w:r>
      <w:r>
        <w:rPr>
          <w:b/>
          <w:bCs/>
        </w:rPr>
        <w:t>V</w:t>
      </w:r>
      <w:r w:rsidRPr="00C32DBF">
        <w:rPr>
          <w:b/>
          <w:bCs/>
        </w:rPr>
        <w:t xml:space="preserve">.  </w:t>
      </w:r>
      <w:r>
        <w:rPr>
          <w:b/>
          <w:bCs/>
        </w:rPr>
        <w:fldChar w:fldCharType="begin"/>
      </w:r>
      <w:r>
        <w:rPr>
          <w:b/>
          <w:bCs/>
        </w:rPr>
        <w:instrText xml:space="preserve"> SEQ Tabel_II._ \* ARABIC </w:instrText>
      </w:r>
      <w:r>
        <w:rPr>
          <w:b/>
          <w:bCs/>
        </w:rPr>
        <w:fldChar w:fldCharType="separate"/>
      </w:r>
      <w:r w:rsidR="003E7CC5">
        <w:rPr>
          <w:b/>
          <w:bCs/>
          <w:noProof/>
        </w:rPr>
        <w:t>1</w:t>
      </w:r>
      <w:r>
        <w:rPr>
          <w:b/>
          <w:bCs/>
        </w:rPr>
        <w:fldChar w:fldCharType="end"/>
      </w:r>
      <w:r w:rsidRPr="00C32DBF">
        <w:rPr>
          <w:b/>
          <w:bCs/>
        </w:rPr>
        <w:t xml:space="preserve"> </w:t>
      </w:r>
    </w:p>
    <w:p w14:paraId="75D35959" w14:textId="3BA7AB82" w:rsidR="00AC4848" w:rsidRPr="00C32DBF" w:rsidRDefault="00AC4848" w:rsidP="00014A38">
      <w:pPr>
        <w:spacing w:after="0"/>
        <w:jc w:val="center"/>
        <w:rPr>
          <w:b/>
          <w:bCs/>
        </w:rPr>
      </w:pPr>
      <w:r w:rsidRPr="00C32DBF">
        <w:rPr>
          <w:b/>
          <w:bCs/>
        </w:rPr>
        <w:t xml:space="preserve">Komposisi Pegawai Berdasarkan Jenis Kelamin Pada </w:t>
      </w:r>
      <w:r w:rsidR="00E55E95">
        <w:rPr>
          <w:b/>
          <w:bCs/>
        </w:rPr>
        <w:t>Dinas Komunikasi Informatika Statistik dan Persandian</w:t>
      </w:r>
      <w:r w:rsidRPr="00C32DBF">
        <w:rPr>
          <w:b/>
          <w:bCs/>
        </w:rPr>
        <w:t xml:space="preserve"> Kota Dumai</w:t>
      </w:r>
    </w:p>
    <w:tbl>
      <w:tblPr>
        <w:tblStyle w:val="TableGrid"/>
        <w:tblW w:w="7971" w:type="dxa"/>
        <w:jc w:val="center"/>
        <w:tblLook w:val="04A0" w:firstRow="1" w:lastRow="0" w:firstColumn="1" w:lastColumn="0" w:noHBand="0" w:noVBand="1"/>
      </w:tblPr>
      <w:tblGrid>
        <w:gridCol w:w="567"/>
        <w:gridCol w:w="2694"/>
        <w:gridCol w:w="2409"/>
        <w:gridCol w:w="2301"/>
      </w:tblGrid>
      <w:tr w:rsidR="0074403B" w:rsidRPr="00075994" w14:paraId="0D0AA4B5" w14:textId="77777777" w:rsidTr="00AC4848">
        <w:trPr>
          <w:trHeight w:val="227"/>
          <w:jc w:val="center"/>
        </w:trPr>
        <w:tc>
          <w:tcPr>
            <w:tcW w:w="567" w:type="dxa"/>
            <w:tcBorders>
              <w:top w:val="single" w:sz="4" w:space="0" w:color="auto"/>
              <w:left w:val="single" w:sz="4" w:space="0" w:color="auto"/>
              <w:bottom w:val="single" w:sz="4" w:space="0" w:color="auto"/>
              <w:right w:val="single" w:sz="4" w:space="0" w:color="auto"/>
            </w:tcBorders>
            <w:vAlign w:val="center"/>
          </w:tcPr>
          <w:p w14:paraId="31B2848F" w14:textId="77777777" w:rsidR="0074403B" w:rsidRPr="00075994" w:rsidRDefault="0074403B" w:rsidP="00014A38">
            <w:pPr>
              <w:pStyle w:val="ListParagraph"/>
              <w:ind w:left="0"/>
              <w:jc w:val="center"/>
              <w:rPr>
                <w:rFonts w:cs="Arial"/>
                <w:b/>
                <w:szCs w:val="24"/>
              </w:rPr>
            </w:pPr>
            <w:r w:rsidRPr="00075994">
              <w:rPr>
                <w:rFonts w:cs="Arial"/>
                <w:b/>
                <w:szCs w:val="24"/>
              </w:rPr>
              <w:t>No</w:t>
            </w:r>
          </w:p>
        </w:tc>
        <w:tc>
          <w:tcPr>
            <w:tcW w:w="2694" w:type="dxa"/>
            <w:tcBorders>
              <w:top w:val="single" w:sz="4" w:space="0" w:color="auto"/>
              <w:left w:val="single" w:sz="4" w:space="0" w:color="auto"/>
              <w:bottom w:val="single" w:sz="4" w:space="0" w:color="auto"/>
              <w:right w:val="single" w:sz="4" w:space="0" w:color="auto"/>
            </w:tcBorders>
            <w:vAlign w:val="center"/>
          </w:tcPr>
          <w:p w14:paraId="28943532" w14:textId="77777777" w:rsidR="0074403B" w:rsidRPr="00075994" w:rsidRDefault="0074403B" w:rsidP="00014A38">
            <w:pPr>
              <w:pStyle w:val="ListParagraph"/>
              <w:ind w:left="0"/>
              <w:jc w:val="center"/>
              <w:rPr>
                <w:rFonts w:cs="Arial"/>
                <w:b/>
                <w:szCs w:val="24"/>
              </w:rPr>
            </w:pPr>
            <w:r w:rsidRPr="00075994">
              <w:rPr>
                <w:rFonts w:cs="Arial"/>
                <w:b/>
                <w:szCs w:val="24"/>
              </w:rPr>
              <w:t>Jenis Kelamin</w:t>
            </w:r>
          </w:p>
        </w:tc>
        <w:tc>
          <w:tcPr>
            <w:tcW w:w="2409" w:type="dxa"/>
            <w:tcBorders>
              <w:top w:val="single" w:sz="4" w:space="0" w:color="auto"/>
              <w:left w:val="single" w:sz="4" w:space="0" w:color="auto"/>
              <w:bottom w:val="single" w:sz="4" w:space="0" w:color="auto"/>
              <w:right w:val="single" w:sz="4" w:space="0" w:color="auto"/>
            </w:tcBorders>
            <w:vAlign w:val="center"/>
          </w:tcPr>
          <w:p w14:paraId="58C9916F" w14:textId="77777777" w:rsidR="0074403B" w:rsidRPr="00075994" w:rsidRDefault="0074403B" w:rsidP="00014A38">
            <w:pPr>
              <w:pStyle w:val="ListParagraph"/>
              <w:ind w:left="0"/>
              <w:jc w:val="center"/>
              <w:rPr>
                <w:rFonts w:cs="Arial"/>
                <w:b/>
                <w:szCs w:val="24"/>
              </w:rPr>
            </w:pPr>
            <w:r w:rsidRPr="00075994">
              <w:rPr>
                <w:rFonts w:cs="Arial"/>
                <w:b/>
                <w:szCs w:val="24"/>
              </w:rPr>
              <w:t>Jumlah (Orang)</w:t>
            </w:r>
          </w:p>
        </w:tc>
        <w:tc>
          <w:tcPr>
            <w:tcW w:w="2301" w:type="dxa"/>
            <w:tcBorders>
              <w:top w:val="single" w:sz="4" w:space="0" w:color="auto"/>
              <w:left w:val="single" w:sz="4" w:space="0" w:color="auto"/>
              <w:bottom w:val="single" w:sz="4" w:space="0" w:color="auto"/>
              <w:right w:val="single" w:sz="4" w:space="0" w:color="auto"/>
            </w:tcBorders>
            <w:vAlign w:val="center"/>
          </w:tcPr>
          <w:p w14:paraId="47DD3A19" w14:textId="77777777" w:rsidR="0074403B" w:rsidRPr="00075994" w:rsidRDefault="0074403B" w:rsidP="00014A38">
            <w:pPr>
              <w:pStyle w:val="ListParagraph"/>
              <w:ind w:left="0" w:firstLine="5"/>
              <w:jc w:val="center"/>
              <w:rPr>
                <w:rFonts w:cs="Arial"/>
                <w:b/>
                <w:szCs w:val="24"/>
              </w:rPr>
            </w:pPr>
            <w:r w:rsidRPr="00075994">
              <w:rPr>
                <w:rFonts w:cs="Arial"/>
                <w:b/>
                <w:szCs w:val="24"/>
              </w:rPr>
              <w:t>Presentase</w:t>
            </w:r>
          </w:p>
        </w:tc>
      </w:tr>
      <w:tr w:rsidR="0074403B" w:rsidRPr="00075994" w14:paraId="418EA409" w14:textId="77777777" w:rsidTr="00AC4848">
        <w:trPr>
          <w:trHeight w:val="227"/>
          <w:jc w:val="center"/>
        </w:trPr>
        <w:tc>
          <w:tcPr>
            <w:tcW w:w="567" w:type="dxa"/>
            <w:tcBorders>
              <w:top w:val="single" w:sz="4" w:space="0" w:color="auto"/>
              <w:left w:val="single" w:sz="4" w:space="0" w:color="auto"/>
              <w:bottom w:val="single" w:sz="4" w:space="0" w:color="auto"/>
              <w:right w:val="single" w:sz="4" w:space="0" w:color="auto"/>
            </w:tcBorders>
            <w:vAlign w:val="center"/>
          </w:tcPr>
          <w:p w14:paraId="6C5D5C23" w14:textId="77777777" w:rsidR="0074403B" w:rsidRPr="00075994" w:rsidRDefault="0074403B" w:rsidP="00014A38">
            <w:pPr>
              <w:pStyle w:val="ListParagraph"/>
              <w:ind w:left="0"/>
              <w:jc w:val="center"/>
              <w:rPr>
                <w:rFonts w:cs="Arial"/>
                <w:bCs/>
                <w:szCs w:val="24"/>
              </w:rPr>
            </w:pPr>
            <w:r w:rsidRPr="00075994">
              <w:rPr>
                <w:rFonts w:cs="Arial"/>
                <w:bCs/>
                <w:szCs w:val="24"/>
              </w:rPr>
              <w:t>1</w:t>
            </w:r>
          </w:p>
        </w:tc>
        <w:tc>
          <w:tcPr>
            <w:tcW w:w="2694" w:type="dxa"/>
            <w:tcBorders>
              <w:top w:val="single" w:sz="4" w:space="0" w:color="auto"/>
              <w:left w:val="single" w:sz="4" w:space="0" w:color="auto"/>
              <w:bottom w:val="single" w:sz="4" w:space="0" w:color="auto"/>
              <w:right w:val="single" w:sz="4" w:space="0" w:color="auto"/>
            </w:tcBorders>
            <w:vAlign w:val="center"/>
          </w:tcPr>
          <w:p w14:paraId="54A4A73F" w14:textId="77777777" w:rsidR="0074403B" w:rsidRPr="00075994" w:rsidRDefault="0074403B" w:rsidP="00014A38">
            <w:pPr>
              <w:pStyle w:val="ListParagraph"/>
              <w:ind w:left="0"/>
              <w:jc w:val="center"/>
              <w:rPr>
                <w:rFonts w:cs="Arial"/>
                <w:bCs/>
                <w:szCs w:val="24"/>
              </w:rPr>
            </w:pPr>
            <w:r w:rsidRPr="00075994">
              <w:rPr>
                <w:rFonts w:cs="Arial"/>
                <w:bCs/>
                <w:szCs w:val="24"/>
              </w:rPr>
              <w:t>Laki-Laki</w:t>
            </w:r>
          </w:p>
        </w:tc>
        <w:tc>
          <w:tcPr>
            <w:tcW w:w="2409" w:type="dxa"/>
            <w:tcBorders>
              <w:top w:val="single" w:sz="4" w:space="0" w:color="auto"/>
              <w:left w:val="single" w:sz="4" w:space="0" w:color="auto"/>
              <w:bottom w:val="single" w:sz="4" w:space="0" w:color="auto"/>
              <w:right w:val="single" w:sz="4" w:space="0" w:color="auto"/>
            </w:tcBorders>
            <w:vAlign w:val="center"/>
          </w:tcPr>
          <w:p w14:paraId="4BB0F188" w14:textId="37D268F7" w:rsidR="0074403B" w:rsidRPr="00075994" w:rsidRDefault="00AA7E8E" w:rsidP="00014A38">
            <w:pPr>
              <w:pStyle w:val="ListParagraph"/>
              <w:tabs>
                <w:tab w:val="left" w:pos="420"/>
              </w:tabs>
              <w:ind w:left="-37" w:firstLine="37"/>
              <w:jc w:val="center"/>
              <w:rPr>
                <w:rFonts w:cs="Arial"/>
                <w:bCs/>
                <w:szCs w:val="24"/>
              </w:rPr>
            </w:pPr>
            <w:r>
              <w:rPr>
                <w:rFonts w:cs="Arial"/>
                <w:bCs/>
                <w:szCs w:val="24"/>
              </w:rPr>
              <w:t>46</w:t>
            </w:r>
          </w:p>
        </w:tc>
        <w:tc>
          <w:tcPr>
            <w:tcW w:w="2301" w:type="dxa"/>
            <w:tcBorders>
              <w:top w:val="single" w:sz="4" w:space="0" w:color="auto"/>
              <w:left w:val="single" w:sz="4" w:space="0" w:color="auto"/>
              <w:bottom w:val="single" w:sz="4" w:space="0" w:color="auto"/>
              <w:right w:val="single" w:sz="4" w:space="0" w:color="auto"/>
            </w:tcBorders>
            <w:vAlign w:val="center"/>
          </w:tcPr>
          <w:p w14:paraId="5E2EB97C" w14:textId="15984218" w:rsidR="0074403B" w:rsidRPr="00075994" w:rsidRDefault="00507835" w:rsidP="00014A38">
            <w:pPr>
              <w:pStyle w:val="ListParagraph"/>
              <w:ind w:left="0"/>
              <w:jc w:val="center"/>
              <w:rPr>
                <w:rFonts w:cs="Arial"/>
                <w:bCs/>
                <w:szCs w:val="24"/>
              </w:rPr>
            </w:pPr>
            <w:r>
              <w:rPr>
                <w:rFonts w:cs="Arial"/>
                <w:bCs/>
                <w:szCs w:val="24"/>
              </w:rPr>
              <w:t>64</w:t>
            </w:r>
            <w:r w:rsidR="0074403B" w:rsidRPr="00075994">
              <w:rPr>
                <w:rFonts w:cs="Arial"/>
                <w:bCs/>
                <w:szCs w:val="24"/>
              </w:rPr>
              <w:t>%</w:t>
            </w:r>
          </w:p>
        </w:tc>
      </w:tr>
      <w:tr w:rsidR="0074403B" w:rsidRPr="00075994" w14:paraId="66DAE7F8" w14:textId="77777777" w:rsidTr="00AC4848">
        <w:trPr>
          <w:trHeight w:val="227"/>
          <w:jc w:val="center"/>
        </w:trPr>
        <w:tc>
          <w:tcPr>
            <w:tcW w:w="567" w:type="dxa"/>
            <w:tcBorders>
              <w:top w:val="single" w:sz="4" w:space="0" w:color="auto"/>
              <w:left w:val="single" w:sz="4" w:space="0" w:color="auto"/>
              <w:bottom w:val="single" w:sz="4" w:space="0" w:color="auto"/>
              <w:right w:val="single" w:sz="4" w:space="0" w:color="auto"/>
            </w:tcBorders>
            <w:vAlign w:val="center"/>
          </w:tcPr>
          <w:p w14:paraId="1837CCE1" w14:textId="77777777" w:rsidR="0074403B" w:rsidRPr="00075994" w:rsidRDefault="0074403B" w:rsidP="00014A38">
            <w:pPr>
              <w:pStyle w:val="ListParagraph"/>
              <w:ind w:left="0"/>
              <w:jc w:val="center"/>
              <w:rPr>
                <w:rFonts w:cs="Arial"/>
                <w:bCs/>
                <w:szCs w:val="24"/>
              </w:rPr>
            </w:pPr>
            <w:r w:rsidRPr="00075994">
              <w:rPr>
                <w:rFonts w:cs="Arial"/>
                <w:bCs/>
                <w:szCs w:val="24"/>
              </w:rPr>
              <w:t>2</w:t>
            </w:r>
          </w:p>
        </w:tc>
        <w:tc>
          <w:tcPr>
            <w:tcW w:w="2694" w:type="dxa"/>
            <w:tcBorders>
              <w:top w:val="single" w:sz="4" w:space="0" w:color="auto"/>
              <w:left w:val="single" w:sz="4" w:space="0" w:color="auto"/>
              <w:bottom w:val="single" w:sz="4" w:space="0" w:color="auto"/>
              <w:right w:val="single" w:sz="4" w:space="0" w:color="auto"/>
            </w:tcBorders>
            <w:vAlign w:val="center"/>
          </w:tcPr>
          <w:p w14:paraId="2FBBA4E3" w14:textId="77777777" w:rsidR="0074403B" w:rsidRPr="00075994" w:rsidRDefault="0074403B" w:rsidP="00014A38">
            <w:pPr>
              <w:pStyle w:val="ListParagraph"/>
              <w:ind w:left="0"/>
              <w:jc w:val="center"/>
              <w:rPr>
                <w:rFonts w:cs="Arial"/>
                <w:bCs/>
                <w:szCs w:val="24"/>
              </w:rPr>
            </w:pPr>
            <w:r w:rsidRPr="00075994">
              <w:rPr>
                <w:rFonts w:cs="Arial"/>
                <w:bCs/>
                <w:szCs w:val="24"/>
              </w:rPr>
              <w:t>Perempuan</w:t>
            </w:r>
          </w:p>
        </w:tc>
        <w:tc>
          <w:tcPr>
            <w:tcW w:w="2409" w:type="dxa"/>
            <w:tcBorders>
              <w:top w:val="single" w:sz="4" w:space="0" w:color="auto"/>
              <w:left w:val="single" w:sz="4" w:space="0" w:color="auto"/>
              <w:bottom w:val="single" w:sz="4" w:space="0" w:color="auto"/>
              <w:right w:val="single" w:sz="4" w:space="0" w:color="auto"/>
            </w:tcBorders>
            <w:vAlign w:val="center"/>
          </w:tcPr>
          <w:p w14:paraId="4CB16770" w14:textId="21B45CB9" w:rsidR="0074403B" w:rsidRPr="00075994" w:rsidRDefault="0081532F" w:rsidP="00014A38">
            <w:pPr>
              <w:pStyle w:val="ListParagraph"/>
              <w:ind w:left="0"/>
              <w:jc w:val="center"/>
              <w:rPr>
                <w:rFonts w:cs="Arial"/>
                <w:bCs/>
                <w:szCs w:val="24"/>
              </w:rPr>
            </w:pPr>
            <w:r>
              <w:rPr>
                <w:rFonts w:cs="Arial"/>
                <w:bCs/>
                <w:szCs w:val="24"/>
              </w:rPr>
              <w:t>26</w:t>
            </w:r>
          </w:p>
        </w:tc>
        <w:tc>
          <w:tcPr>
            <w:tcW w:w="2301" w:type="dxa"/>
            <w:tcBorders>
              <w:top w:val="single" w:sz="4" w:space="0" w:color="auto"/>
              <w:left w:val="single" w:sz="4" w:space="0" w:color="auto"/>
              <w:bottom w:val="single" w:sz="4" w:space="0" w:color="auto"/>
              <w:right w:val="single" w:sz="4" w:space="0" w:color="auto"/>
            </w:tcBorders>
            <w:vAlign w:val="center"/>
          </w:tcPr>
          <w:p w14:paraId="4CDA1EC2" w14:textId="17001AFA" w:rsidR="0074403B" w:rsidRPr="00075994" w:rsidRDefault="006E0AED" w:rsidP="00014A38">
            <w:pPr>
              <w:pStyle w:val="ListParagraph"/>
              <w:ind w:left="0"/>
              <w:jc w:val="center"/>
              <w:rPr>
                <w:rFonts w:cs="Arial"/>
                <w:bCs/>
                <w:szCs w:val="24"/>
              </w:rPr>
            </w:pPr>
            <w:r>
              <w:rPr>
                <w:rFonts w:cs="Arial"/>
                <w:bCs/>
                <w:szCs w:val="24"/>
              </w:rPr>
              <w:t>36</w:t>
            </w:r>
            <w:r w:rsidR="0074403B" w:rsidRPr="00075994">
              <w:rPr>
                <w:rFonts w:cs="Arial"/>
                <w:bCs/>
                <w:szCs w:val="24"/>
              </w:rPr>
              <w:t>%</w:t>
            </w:r>
          </w:p>
        </w:tc>
      </w:tr>
      <w:tr w:rsidR="0074403B" w:rsidRPr="00075994" w14:paraId="29D17B36" w14:textId="77777777" w:rsidTr="00AC4848">
        <w:trPr>
          <w:trHeight w:val="22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14:paraId="7701F9B8" w14:textId="77777777" w:rsidR="0074403B" w:rsidRPr="00075994" w:rsidRDefault="0074403B" w:rsidP="00014A38">
            <w:pPr>
              <w:pStyle w:val="ListParagraph"/>
              <w:ind w:left="0"/>
              <w:jc w:val="center"/>
              <w:rPr>
                <w:rFonts w:cs="Arial"/>
                <w:bCs/>
                <w:szCs w:val="24"/>
              </w:rPr>
            </w:pPr>
            <w:r w:rsidRPr="00075994">
              <w:rPr>
                <w:rFonts w:cs="Arial"/>
                <w:bCs/>
                <w:szCs w:val="24"/>
              </w:rPr>
              <w:t>Jumlah</w:t>
            </w:r>
          </w:p>
        </w:tc>
        <w:tc>
          <w:tcPr>
            <w:tcW w:w="2409" w:type="dxa"/>
            <w:tcBorders>
              <w:top w:val="single" w:sz="4" w:space="0" w:color="auto"/>
              <w:left w:val="single" w:sz="4" w:space="0" w:color="auto"/>
              <w:bottom w:val="single" w:sz="4" w:space="0" w:color="auto"/>
              <w:right w:val="single" w:sz="4" w:space="0" w:color="auto"/>
            </w:tcBorders>
            <w:vAlign w:val="center"/>
          </w:tcPr>
          <w:p w14:paraId="21D605E0" w14:textId="0C6D012C" w:rsidR="0074403B" w:rsidRPr="00075994" w:rsidRDefault="00507835" w:rsidP="00014A38">
            <w:pPr>
              <w:pStyle w:val="ListParagraph"/>
              <w:ind w:left="0"/>
              <w:jc w:val="center"/>
              <w:rPr>
                <w:rFonts w:cs="Arial"/>
                <w:bCs/>
                <w:szCs w:val="24"/>
              </w:rPr>
            </w:pPr>
            <w:r>
              <w:rPr>
                <w:rFonts w:cs="Arial"/>
                <w:bCs/>
                <w:szCs w:val="24"/>
              </w:rPr>
              <w:t>72</w:t>
            </w:r>
          </w:p>
        </w:tc>
        <w:tc>
          <w:tcPr>
            <w:tcW w:w="2301" w:type="dxa"/>
            <w:tcBorders>
              <w:top w:val="single" w:sz="4" w:space="0" w:color="auto"/>
              <w:left w:val="single" w:sz="4" w:space="0" w:color="auto"/>
              <w:bottom w:val="single" w:sz="4" w:space="0" w:color="auto"/>
              <w:right w:val="single" w:sz="4" w:space="0" w:color="auto"/>
            </w:tcBorders>
            <w:vAlign w:val="center"/>
          </w:tcPr>
          <w:p w14:paraId="2AAC29EF" w14:textId="77777777" w:rsidR="0074403B" w:rsidRPr="00075994" w:rsidRDefault="0074403B" w:rsidP="00014A38">
            <w:pPr>
              <w:pStyle w:val="ListParagraph"/>
              <w:ind w:left="0"/>
              <w:jc w:val="center"/>
              <w:rPr>
                <w:rFonts w:cs="Arial"/>
                <w:bCs/>
                <w:szCs w:val="24"/>
              </w:rPr>
            </w:pPr>
            <w:r w:rsidRPr="00075994">
              <w:rPr>
                <w:rFonts w:cs="Arial"/>
                <w:bCs/>
                <w:szCs w:val="24"/>
              </w:rPr>
              <w:t>100%</w:t>
            </w:r>
          </w:p>
        </w:tc>
      </w:tr>
    </w:tbl>
    <w:p w14:paraId="647081BC" w14:textId="76ACA937" w:rsidR="0074403B" w:rsidRDefault="0074403B" w:rsidP="00014A38">
      <w:pPr>
        <w:pStyle w:val="Caption"/>
        <w:spacing w:after="0"/>
        <w:ind w:left="1560" w:hanging="1560"/>
        <w:jc w:val="both"/>
        <w:rPr>
          <w:rFonts w:cs="Arial"/>
          <w:i w:val="0"/>
          <w:iCs w:val="0"/>
          <w:color w:val="auto"/>
          <w:sz w:val="24"/>
          <w:szCs w:val="24"/>
        </w:rPr>
      </w:pPr>
      <w:r w:rsidRPr="00075994">
        <w:rPr>
          <w:rFonts w:cs="Arial"/>
          <w:i w:val="0"/>
          <w:iCs w:val="0"/>
          <w:color w:val="auto"/>
          <w:sz w:val="24"/>
          <w:szCs w:val="24"/>
        </w:rPr>
        <w:t xml:space="preserve">Sumber Data: </w:t>
      </w:r>
      <w:r w:rsidR="00E55E95">
        <w:rPr>
          <w:rFonts w:cs="Arial"/>
          <w:i w:val="0"/>
          <w:iCs w:val="0"/>
          <w:color w:val="auto"/>
          <w:sz w:val="24"/>
          <w:szCs w:val="24"/>
        </w:rPr>
        <w:t>Dinas Komunikasi Informatika Statistik dan Persandian</w:t>
      </w:r>
      <w:r w:rsidRPr="00075994">
        <w:rPr>
          <w:rFonts w:cs="Arial"/>
          <w:i w:val="0"/>
          <w:iCs w:val="0"/>
          <w:color w:val="auto"/>
          <w:sz w:val="24"/>
          <w:szCs w:val="24"/>
        </w:rPr>
        <w:t>, 2025</w:t>
      </w:r>
    </w:p>
    <w:p w14:paraId="298F5328" w14:textId="77777777" w:rsidR="00AC4848" w:rsidRPr="00AC4848" w:rsidRDefault="00AC4848" w:rsidP="00014A38">
      <w:pPr>
        <w:spacing w:after="0"/>
      </w:pPr>
    </w:p>
    <w:p w14:paraId="4B2DEF33" w14:textId="56F8EC60" w:rsidR="0074403B" w:rsidRPr="00075994" w:rsidRDefault="0074403B" w:rsidP="00014A38">
      <w:pPr>
        <w:spacing w:after="0" w:line="480" w:lineRule="auto"/>
        <w:ind w:firstLine="720"/>
        <w:jc w:val="both"/>
        <w:rPr>
          <w:rFonts w:cs="Arial"/>
          <w:szCs w:val="24"/>
        </w:rPr>
      </w:pPr>
      <w:r w:rsidRPr="00075994">
        <w:rPr>
          <w:rFonts w:cs="Arial"/>
          <w:bCs/>
          <w:szCs w:val="24"/>
        </w:rPr>
        <w:t>Berdasarkan tabel I</w:t>
      </w:r>
      <w:r w:rsidR="00DD13AE" w:rsidRPr="00075994">
        <w:rPr>
          <w:rFonts w:cs="Arial"/>
          <w:bCs/>
          <w:szCs w:val="24"/>
        </w:rPr>
        <w:t>V</w:t>
      </w:r>
      <w:r w:rsidRPr="00075994">
        <w:rPr>
          <w:rFonts w:cs="Arial"/>
          <w:bCs/>
          <w:szCs w:val="24"/>
        </w:rPr>
        <w:t xml:space="preserve">. 1 </w:t>
      </w:r>
      <w:r w:rsidRPr="00075994">
        <w:rPr>
          <w:rFonts w:cs="Arial"/>
          <w:szCs w:val="24"/>
        </w:rPr>
        <w:t xml:space="preserve">diatas, dapat dilihat bahwa komposisi pegawai pada </w:t>
      </w:r>
      <w:r w:rsidR="00E55E95">
        <w:rPr>
          <w:rFonts w:cs="Arial"/>
          <w:szCs w:val="24"/>
        </w:rPr>
        <w:t>Dinas Komunikasi Informatika Statistik dan Persandian</w:t>
      </w:r>
      <w:r w:rsidRPr="00075994">
        <w:rPr>
          <w:rFonts w:cs="Arial"/>
          <w:szCs w:val="24"/>
        </w:rPr>
        <w:t xml:space="preserve"> berdasarkan jenis kelamin yang terdiri dari laki-laki sebanyak </w:t>
      </w:r>
      <w:r w:rsidR="00CF3495">
        <w:rPr>
          <w:rFonts w:cs="Arial"/>
          <w:szCs w:val="24"/>
        </w:rPr>
        <w:t>46</w:t>
      </w:r>
      <w:r w:rsidRPr="00075994">
        <w:rPr>
          <w:rFonts w:cs="Arial"/>
          <w:szCs w:val="24"/>
        </w:rPr>
        <w:t xml:space="preserve"> orang (</w:t>
      </w:r>
      <w:r w:rsidR="00CF3495">
        <w:rPr>
          <w:rFonts w:cs="Arial"/>
          <w:szCs w:val="24"/>
        </w:rPr>
        <w:t>64</w:t>
      </w:r>
      <w:r w:rsidRPr="00075994">
        <w:rPr>
          <w:rFonts w:cs="Arial"/>
          <w:szCs w:val="24"/>
        </w:rPr>
        <w:t xml:space="preserve">%) dan perempuan sebanyak </w:t>
      </w:r>
      <w:r w:rsidR="00CF3495">
        <w:rPr>
          <w:rFonts w:cs="Arial"/>
          <w:szCs w:val="24"/>
        </w:rPr>
        <w:t>2</w:t>
      </w:r>
      <w:r w:rsidRPr="00075994">
        <w:rPr>
          <w:rFonts w:cs="Arial"/>
          <w:szCs w:val="24"/>
        </w:rPr>
        <w:t>6 orang (</w:t>
      </w:r>
      <w:r w:rsidR="00CF3495">
        <w:rPr>
          <w:rFonts w:cs="Arial"/>
          <w:szCs w:val="24"/>
        </w:rPr>
        <w:t>36</w:t>
      </w:r>
      <w:r w:rsidRPr="00075994">
        <w:rPr>
          <w:rFonts w:cs="Arial"/>
          <w:szCs w:val="24"/>
        </w:rPr>
        <w:t>%).</w:t>
      </w:r>
    </w:p>
    <w:p w14:paraId="3C3E5291" w14:textId="77777777" w:rsidR="0074403B" w:rsidRPr="00AC4848" w:rsidRDefault="0074403B" w:rsidP="00DD1BA0">
      <w:pPr>
        <w:pStyle w:val="ListParagraph"/>
        <w:numPr>
          <w:ilvl w:val="0"/>
          <w:numId w:val="41"/>
        </w:numPr>
        <w:spacing w:after="0" w:line="480" w:lineRule="auto"/>
        <w:jc w:val="both"/>
        <w:rPr>
          <w:rFonts w:cs="Arial"/>
          <w:b/>
          <w:bCs/>
          <w:szCs w:val="24"/>
        </w:rPr>
      </w:pPr>
      <w:r w:rsidRPr="00AC4848">
        <w:rPr>
          <w:rFonts w:cs="Arial"/>
          <w:b/>
          <w:bCs/>
          <w:szCs w:val="24"/>
        </w:rPr>
        <w:t>Komposisi Pegawai Berdasarkan Tingkat Pendidikan</w:t>
      </w:r>
    </w:p>
    <w:p w14:paraId="3DF252C0" w14:textId="77777777" w:rsidR="0074403B" w:rsidRDefault="0074403B" w:rsidP="00014A38">
      <w:pPr>
        <w:pStyle w:val="ListParagraph"/>
        <w:spacing w:after="0" w:line="480" w:lineRule="auto"/>
        <w:ind w:left="0" w:firstLine="720"/>
        <w:jc w:val="both"/>
        <w:rPr>
          <w:rFonts w:cs="Arial"/>
          <w:szCs w:val="24"/>
        </w:rPr>
      </w:pPr>
      <w:r w:rsidRPr="00075994">
        <w:rPr>
          <w:rFonts w:cs="Arial"/>
          <w:szCs w:val="24"/>
        </w:rPr>
        <w:t xml:space="preserve">Agar dapat menjalankan tugas dengan baik, setiap pegawai perlu memiliki latar belakanh pendidikan yang sesuai. Pendidikan merupakan aspek penting yang menjadi dasar bagi setiap individu dalam </w:t>
      </w:r>
      <w:r w:rsidRPr="00075994">
        <w:rPr>
          <w:rFonts w:cs="Arial"/>
          <w:szCs w:val="24"/>
        </w:rPr>
        <w:lastRenderedPageBreak/>
        <w:t>melaksanakan pekerjaannya dengan tanggung jawab. Untuk lebih jelasnya dapat dilihat dari tabel dibawah ini:</w:t>
      </w:r>
    </w:p>
    <w:p w14:paraId="3AA93F44" w14:textId="0D4C7BC4" w:rsidR="00AC4848" w:rsidRDefault="00AC4848" w:rsidP="00014A38">
      <w:pPr>
        <w:spacing w:after="0"/>
        <w:jc w:val="center"/>
        <w:rPr>
          <w:b/>
          <w:bCs/>
        </w:rPr>
      </w:pPr>
      <w:r w:rsidRPr="009B7151">
        <w:rPr>
          <w:b/>
          <w:bCs/>
        </w:rPr>
        <w:t>Tabel I</w:t>
      </w:r>
      <w:r>
        <w:rPr>
          <w:b/>
          <w:bCs/>
        </w:rPr>
        <w:t>V</w:t>
      </w:r>
      <w:r w:rsidRPr="009B7151">
        <w:rPr>
          <w:b/>
          <w:bCs/>
        </w:rPr>
        <w:t xml:space="preserve">.  </w:t>
      </w:r>
      <w:r>
        <w:rPr>
          <w:b/>
          <w:bCs/>
        </w:rPr>
        <w:fldChar w:fldCharType="begin"/>
      </w:r>
      <w:r>
        <w:rPr>
          <w:b/>
          <w:bCs/>
        </w:rPr>
        <w:instrText xml:space="preserve"> SEQ Tabel_II._ \* ARABIC </w:instrText>
      </w:r>
      <w:r>
        <w:rPr>
          <w:b/>
          <w:bCs/>
        </w:rPr>
        <w:fldChar w:fldCharType="separate"/>
      </w:r>
      <w:r w:rsidR="003E7CC5">
        <w:rPr>
          <w:b/>
          <w:bCs/>
          <w:noProof/>
        </w:rPr>
        <w:t>2</w:t>
      </w:r>
      <w:r>
        <w:rPr>
          <w:b/>
          <w:bCs/>
        </w:rPr>
        <w:fldChar w:fldCharType="end"/>
      </w:r>
    </w:p>
    <w:p w14:paraId="09ECF543" w14:textId="21DBFF14" w:rsidR="00AC4848" w:rsidRPr="009B7151" w:rsidRDefault="00AC4848" w:rsidP="00014A38">
      <w:pPr>
        <w:spacing w:after="0"/>
        <w:jc w:val="center"/>
        <w:rPr>
          <w:b/>
          <w:bCs/>
          <w:szCs w:val="24"/>
        </w:rPr>
      </w:pPr>
      <w:r w:rsidRPr="009B7151">
        <w:rPr>
          <w:b/>
          <w:bCs/>
        </w:rPr>
        <w:t xml:space="preserve"> </w:t>
      </w:r>
      <w:r w:rsidRPr="009B7151">
        <w:rPr>
          <w:b/>
          <w:bCs/>
          <w:szCs w:val="24"/>
        </w:rPr>
        <w:t xml:space="preserve">Komposisi Pegawai </w:t>
      </w:r>
      <w:r w:rsidR="00E55E95">
        <w:rPr>
          <w:b/>
          <w:bCs/>
          <w:szCs w:val="24"/>
        </w:rPr>
        <w:t>Dinas Komunikasi Informatika Statistik dan Persandian</w:t>
      </w:r>
      <w:r w:rsidRPr="009B7151">
        <w:rPr>
          <w:b/>
          <w:bCs/>
          <w:szCs w:val="24"/>
        </w:rPr>
        <w:t xml:space="preserve"> Kota Dumai Berdasarkan Tingkat Pendidikan</w:t>
      </w:r>
    </w:p>
    <w:tbl>
      <w:tblPr>
        <w:tblStyle w:val="TableGrid"/>
        <w:tblW w:w="7886" w:type="dxa"/>
        <w:jc w:val="center"/>
        <w:tblLook w:val="04A0" w:firstRow="1" w:lastRow="0" w:firstColumn="1" w:lastColumn="0" w:noHBand="0" w:noVBand="1"/>
      </w:tblPr>
      <w:tblGrid>
        <w:gridCol w:w="536"/>
        <w:gridCol w:w="3599"/>
        <w:gridCol w:w="2070"/>
        <w:gridCol w:w="1681"/>
      </w:tblGrid>
      <w:tr w:rsidR="0074403B" w:rsidRPr="00075994" w14:paraId="73EC7116" w14:textId="77777777" w:rsidTr="00AC4848">
        <w:trPr>
          <w:trHeight w:val="227"/>
          <w:jc w:val="center"/>
        </w:trPr>
        <w:tc>
          <w:tcPr>
            <w:tcW w:w="536" w:type="dxa"/>
            <w:tcBorders>
              <w:top w:val="single" w:sz="4" w:space="0" w:color="auto"/>
              <w:left w:val="single" w:sz="4" w:space="0" w:color="auto"/>
              <w:bottom w:val="single" w:sz="4" w:space="0" w:color="auto"/>
              <w:right w:val="single" w:sz="4" w:space="0" w:color="auto"/>
            </w:tcBorders>
            <w:vAlign w:val="center"/>
          </w:tcPr>
          <w:p w14:paraId="76BF0457" w14:textId="77777777" w:rsidR="0074403B" w:rsidRPr="00075994" w:rsidRDefault="0074403B" w:rsidP="00014A38">
            <w:pPr>
              <w:pStyle w:val="ListParagraph"/>
              <w:ind w:left="0"/>
              <w:jc w:val="center"/>
              <w:rPr>
                <w:rFonts w:cs="Arial"/>
                <w:b/>
                <w:szCs w:val="24"/>
              </w:rPr>
            </w:pPr>
            <w:r w:rsidRPr="00075994">
              <w:rPr>
                <w:rFonts w:cs="Arial"/>
                <w:b/>
                <w:szCs w:val="24"/>
              </w:rPr>
              <w:t>No</w:t>
            </w:r>
          </w:p>
        </w:tc>
        <w:tc>
          <w:tcPr>
            <w:tcW w:w="3599" w:type="dxa"/>
            <w:tcBorders>
              <w:top w:val="single" w:sz="4" w:space="0" w:color="auto"/>
              <w:left w:val="single" w:sz="4" w:space="0" w:color="auto"/>
              <w:bottom w:val="single" w:sz="4" w:space="0" w:color="auto"/>
              <w:right w:val="single" w:sz="4" w:space="0" w:color="auto"/>
            </w:tcBorders>
            <w:vAlign w:val="center"/>
          </w:tcPr>
          <w:p w14:paraId="19167F89" w14:textId="77777777" w:rsidR="0074403B" w:rsidRPr="00075994" w:rsidRDefault="0074403B" w:rsidP="00014A38">
            <w:pPr>
              <w:pStyle w:val="ListParagraph"/>
              <w:ind w:left="0"/>
              <w:jc w:val="center"/>
              <w:rPr>
                <w:rFonts w:cs="Arial"/>
                <w:b/>
                <w:szCs w:val="24"/>
              </w:rPr>
            </w:pPr>
            <w:r w:rsidRPr="00075994">
              <w:rPr>
                <w:rFonts w:cs="Arial"/>
                <w:b/>
                <w:szCs w:val="24"/>
              </w:rPr>
              <w:t>Tingkat Pendidikan</w:t>
            </w:r>
          </w:p>
        </w:tc>
        <w:tc>
          <w:tcPr>
            <w:tcW w:w="2070" w:type="dxa"/>
            <w:tcBorders>
              <w:top w:val="single" w:sz="4" w:space="0" w:color="auto"/>
              <w:left w:val="single" w:sz="4" w:space="0" w:color="auto"/>
              <w:bottom w:val="single" w:sz="4" w:space="0" w:color="auto"/>
              <w:right w:val="single" w:sz="4" w:space="0" w:color="auto"/>
            </w:tcBorders>
            <w:vAlign w:val="center"/>
          </w:tcPr>
          <w:p w14:paraId="0F275D0D" w14:textId="77777777" w:rsidR="0074403B" w:rsidRPr="00075994" w:rsidRDefault="0074403B" w:rsidP="00014A38">
            <w:pPr>
              <w:pStyle w:val="ListParagraph"/>
              <w:ind w:left="0"/>
              <w:jc w:val="center"/>
              <w:rPr>
                <w:rFonts w:cs="Arial"/>
                <w:b/>
                <w:szCs w:val="24"/>
              </w:rPr>
            </w:pPr>
            <w:r w:rsidRPr="00075994">
              <w:rPr>
                <w:rFonts w:cs="Arial"/>
                <w:b/>
                <w:szCs w:val="24"/>
              </w:rPr>
              <w:t>Jumlah (Orang)</w:t>
            </w:r>
          </w:p>
        </w:tc>
        <w:tc>
          <w:tcPr>
            <w:tcW w:w="1681" w:type="dxa"/>
            <w:tcBorders>
              <w:top w:val="single" w:sz="4" w:space="0" w:color="auto"/>
              <w:left w:val="single" w:sz="4" w:space="0" w:color="auto"/>
              <w:bottom w:val="single" w:sz="4" w:space="0" w:color="auto"/>
              <w:right w:val="single" w:sz="4" w:space="0" w:color="auto"/>
            </w:tcBorders>
            <w:vAlign w:val="center"/>
          </w:tcPr>
          <w:p w14:paraId="74296AA0" w14:textId="77777777" w:rsidR="0074403B" w:rsidRPr="00075994" w:rsidRDefault="0074403B" w:rsidP="00014A38">
            <w:pPr>
              <w:pStyle w:val="ListParagraph"/>
              <w:ind w:left="0" w:firstLine="5"/>
              <w:jc w:val="center"/>
              <w:rPr>
                <w:rFonts w:cs="Arial"/>
                <w:b/>
                <w:szCs w:val="24"/>
              </w:rPr>
            </w:pPr>
            <w:r w:rsidRPr="00075994">
              <w:rPr>
                <w:rFonts w:cs="Arial"/>
                <w:b/>
                <w:szCs w:val="24"/>
              </w:rPr>
              <w:t>Presentase</w:t>
            </w:r>
          </w:p>
        </w:tc>
      </w:tr>
      <w:tr w:rsidR="0074403B" w:rsidRPr="00075994" w14:paraId="4DB2B260" w14:textId="77777777" w:rsidTr="00AC4848">
        <w:trPr>
          <w:trHeight w:val="227"/>
          <w:jc w:val="center"/>
        </w:trPr>
        <w:tc>
          <w:tcPr>
            <w:tcW w:w="536" w:type="dxa"/>
            <w:tcBorders>
              <w:top w:val="single" w:sz="4" w:space="0" w:color="auto"/>
              <w:left w:val="single" w:sz="4" w:space="0" w:color="auto"/>
              <w:bottom w:val="single" w:sz="4" w:space="0" w:color="auto"/>
              <w:right w:val="single" w:sz="4" w:space="0" w:color="auto"/>
            </w:tcBorders>
            <w:vAlign w:val="center"/>
          </w:tcPr>
          <w:p w14:paraId="50BB47A9" w14:textId="77777777" w:rsidR="0074403B" w:rsidRPr="00075994" w:rsidRDefault="0074403B" w:rsidP="00014A38">
            <w:pPr>
              <w:pStyle w:val="ListParagraph"/>
              <w:ind w:left="0"/>
              <w:jc w:val="center"/>
              <w:rPr>
                <w:rFonts w:cs="Arial"/>
                <w:bCs/>
                <w:szCs w:val="24"/>
              </w:rPr>
            </w:pPr>
            <w:r w:rsidRPr="00075994">
              <w:rPr>
                <w:rFonts w:cs="Arial"/>
                <w:bCs/>
                <w:szCs w:val="24"/>
              </w:rPr>
              <w:t>1</w:t>
            </w:r>
          </w:p>
        </w:tc>
        <w:tc>
          <w:tcPr>
            <w:tcW w:w="3599" w:type="dxa"/>
            <w:tcBorders>
              <w:top w:val="single" w:sz="4" w:space="0" w:color="auto"/>
              <w:left w:val="single" w:sz="4" w:space="0" w:color="auto"/>
              <w:bottom w:val="single" w:sz="4" w:space="0" w:color="auto"/>
              <w:right w:val="single" w:sz="4" w:space="0" w:color="auto"/>
            </w:tcBorders>
            <w:vAlign w:val="center"/>
          </w:tcPr>
          <w:p w14:paraId="3BB9032C" w14:textId="49CC4521" w:rsidR="0074403B" w:rsidRPr="00075994" w:rsidRDefault="0074403B" w:rsidP="00014A38">
            <w:pPr>
              <w:pStyle w:val="ListParagraph"/>
              <w:ind w:left="0"/>
              <w:jc w:val="center"/>
              <w:rPr>
                <w:rFonts w:cs="Arial"/>
                <w:bCs/>
                <w:szCs w:val="24"/>
              </w:rPr>
            </w:pPr>
            <w:r w:rsidRPr="00075994">
              <w:rPr>
                <w:rFonts w:cs="Arial"/>
                <w:bCs/>
                <w:szCs w:val="24"/>
              </w:rPr>
              <w:t>Sekolah Menengah Atas</w:t>
            </w:r>
            <w:r w:rsidR="00AC4848">
              <w:rPr>
                <w:rFonts w:cs="Arial"/>
                <w:bCs/>
                <w:szCs w:val="24"/>
              </w:rPr>
              <w:t xml:space="preserve"> </w:t>
            </w:r>
            <w:r w:rsidRPr="00075994">
              <w:rPr>
                <w:rFonts w:cs="Arial"/>
                <w:bCs/>
                <w:szCs w:val="24"/>
              </w:rPr>
              <w:t>(SMA)</w:t>
            </w:r>
          </w:p>
        </w:tc>
        <w:tc>
          <w:tcPr>
            <w:tcW w:w="2070" w:type="dxa"/>
            <w:tcBorders>
              <w:top w:val="single" w:sz="4" w:space="0" w:color="auto"/>
              <w:left w:val="single" w:sz="4" w:space="0" w:color="auto"/>
              <w:bottom w:val="single" w:sz="4" w:space="0" w:color="auto"/>
              <w:right w:val="single" w:sz="4" w:space="0" w:color="auto"/>
            </w:tcBorders>
            <w:vAlign w:val="center"/>
          </w:tcPr>
          <w:p w14:paraId="43BB9496" w14:textId="7D03CF58" w:rsidR="0074403B" w:rsidRPr="00075994" w:rsidRDefault="005D23A0" w:rsidP="00014A38">
            <w:pPr>
              <w:pStyle w:val="ListParagraph"/>
              <w:tabs>
                <w:tab w:val="left" w:pos="420"/>
              </w:tabs>
              <w:ind w:left="-37" w:firstLine="37"/>
              <w:jc w:val="center"/>
              <w:rPr>
                <w:rFonts w:cs="Arial"/>
                <w:bCs/>
                <w:szCs w:val="24"/>
              </w:rPr>
            </w:pPr>
            <w:r>
              <w:rPr>
                <w:rFonts w:cs="Arial"/>
                <w:bCs/>
                <w:szCs w:val="24"/>
              </w:rPr>
              <w:t>17</w:t>
            </w:r>
          </w:p>
        </w:tc>
        <w:tc>
          <w:tcPr>
            <w:tcW w:w="1681" w:type="dxa"/>
            <w:tcBorders>
              <w:top w:val="single" w:sz="4" w:space="0" w:color="auto"/>
              <w:left w:val="single" w:sz="4" w:space="0" w:color="auto"/>
              <w:bottom w:val="single" w:sz="4" w:space="0" w:color="auto"/>
              <w:right w:val="single" w:sz="4" w:space="0" w:color="auto"/>
            </w:tcBorders>
            <w:vAlign w:val="center"/>
          </w:tcPr>
          <w:p w14:paraId="0E402406" w14:textId="5CA4D333" w:rsidR="0074403B" w:rsidRPr="00075994" w:rsidRDefault="00E33089" w:rsidP="00014A38">
            <w:pPr>
              <w:pStyle w:val="ListParagraph"/>
              <w:ind w:left="0"/>
              <w:jc w:val="center"/>
              <w:rPr>
                <w:rFonts w:cs="Arial"/>
                <w:bCs/>
                <w:szCs w:val="24"/>
              </w:rPr>
            </w:pPr>
            <w:r>
              <w:rPr>
                <w:rFonts w:cs="Arial"/>
                <w:bCs/>
                <w:szCs w:val="24"/>
              </w:rPr>
              <w:t>24</w:t>
            </w:r>
            <w:r w:rsidR="0074403B" w:rsidRPr="00075994">
              <w:rPr>
                <w:rFonts w:cs="Arial"/>
                <w:bCs/>
                <w:szCs w:val="24"/>
              </w:rPr>
              <w:t>%</w:t>
            </w:r>
          </w:p>
        </w:tc>
      </w:tr>
      <w:tr w:rsidR="0074403B" w:rsidRPr="00075994" w14:paraId="04A890A5" w14:textId="77777777" w:rsidTr="00AC4848">
        <w:trPr>
          <w:trHeight w:val="227"/>
          <w:jc w:val="center"/>
        </w:trPr>
        <w:tc>
          <w:tcPr>
            <w:tcW w:w="536" w:type="dxa"/>
            <w:tcBorders>
              <w:top w:val="single" w:sz="4" w:space="0" w:color="auto"/>
              <w:left w:val="single" w:sz="4" w:space="0" w:color="auto"/>
              <w:bottom w:val="single" w:sz="4" w:space="0" w:color="auto"/>
              <w:right w:val="single" w:sz="4" w:space="0" w:color="auto"/>
            </w:tcBorders>
            <w:vAlign w:val="center"/>
          </w:tcPr>
          <w:p w14:paraId="5B71EF8E" w14:textId="77777777" w:rsidR="0074403B" w:rsidRPr="00075994" w:rsidRDefault="0074403B" w:rsidP="00014A38">
            <w:pPr>
              <w:pStyle w:val="ListParagraph"/>
              <w:ind w:left="0"/>
              <w:jc w:val="center"/>
              <w:rPr>
                <w:rFonts w:cs="Arial"/>
                <w:bCs/>
                <w:szCs w:val="24"/>
              </w:rPr>
            </w:pPr>
            <w:r w:rsidRPr="00075994">
              <w:rPr>
                <w:rFonts w:cs="Arial"/>
                <w:bCs/>
                <w:szCs w:val="24"/>
              </w:rPr>
              <w:t>2</w:t>
            </w:r>
          </w:p>
        </w:tc>
        <w:tc>
          <w:tcPr>
            <w:tcW w:w="3599" w:type="dxa"/>
            <w:tcBorders>
              <w:top w:val="single" w:sz="4" w:space="0" w:color="auto"/>
              <w:left w:val="single" w:sz="4" w:space="0" w:color="auto"/>
              <w:bottom w:val="single" w:sz="4" w:space="0" w:color="auto"/>
              <w:right w:val="single" w:sz="4" w:space="0" w:color="auto"/>
            </w:tcBorders>
            <w:vAlign w:val="center"/>
          </w:tcPr>
          <w:p w14:paraId="3CFFFCE4" w14:textId="77777777" w:rsidR="0074403B" w:rsidRPr="00075994" w:rsidRDefault="0074403B" w:rsidP="00014A38">
            <w:pPr>
              <w:pStyle w:val="ListParagraph"/>
              <w:ind w:left="0"/>
              <w:jc w:val="center"/>
              <w:rPr>
                <w:rFonts w:cs="Arial"/>
                <w:bCs/>
                <w:szCs w:val="24"/>
              </w:rPr>
            </w:pPr>
            <w:r w:rsidRPr="00075994">
              <w:rPr>
                <w:rFonts w:cs="Arial"/>
                <w:bCs/>
                <w:szCs w:val="24"/>
              </w:rPr>
              <w:t>Diploma Tiga (D3)</w:t>
            </w:r>
          </w:p>
        </w:tc>
        <w:tc>
          <w:tcPr>
            <w:tcW w:w="2070" w:type="dxa"/>
            <w:tcBorders>
              <w:top w:val="single" w:sz="4" w:space="0" w:color="auto"/>
              <w:left w:val="single" w:sz="4" w:space="0" w:color="auto"/>
              <w:bottom w:val="single" w:sz="4" w:space="0" w:color="auto"/>
              <w:right w:val="single" w:sz="4" w:space="0" w:color="auto"/>
            </w:tcBorders>
            <w:vAlign w:val="center"/>
          </w:tcPr>
          <w:p w14:paraId="43959CA8" w14:textId="3EE0A83C" w:rsidR="0074403B" w:rsidRPr="00075994" w:rsidRDefault="005D23A0" w:rsidP="00014A38">
            <w:pPr>
              <w:pStyle w:val="ListParagraph"/>
              <w:ind w:left="0"/>
              <w:jc w:val="center"/>
              <w:rPr>
                <w:rFonts w:cs="Arial"/>
                <w:bCs/>
                <w:szCs w:val="24"/>
              </w:rPr>
            </w:pPr>
            <w:r>
              <w:rPr>
                <w:rFonts w:cs="Arial"/>
                <w:bCs/>
                <w:szCs w:val="24"/>
              </w:rPr>
              <w:t>5</w:t>
            </w:r>
          </w:p>
        </w:tc>
        <w:tc>
          <w:tcPr>
            <w:tcW w:w="1681" w:type="dxa"/>
            <w:tcBorders>
              <w:top w:val="single" w:sz="4" w:space="0" w:color="auto"/>
              <w:left w:val="single" w:sz="4" w:space="0" w:color="auto"/>
              <w:bottom w:val="single" w:sz="4" w:space="0" w:color="auto"/>
              <w:right w:val="single" w:sz="4" w:space="0" w:color="auto"/>
            </w:tcBorders>
            <w:vAlign w:val="center"/>
          </w:tcPr>
          <w:p w14:paraId="5DA7AD19" w14:textId="5B3421FC" w:rsidR="0074403B" w:rsidRPr="00075994" w:rsidRDefault="00E33089" w:rsidP="00014A38">
            <w:pPr>
              <w:pStyle w:val="ListParagraph"/>
              <w:ind w:left="0"/>
              <w:jc w:val="center"/>
              <w:rPr>
                <w:rFonts w:cs="Arial"/>
                <w:bCs/>
                <w:szCs w:val="24"/>
              </w:rPr>
            </w:pPr>
            <w:r>
              <w:rPr>
                <w:rFonts w:cs="Arial"/>
                <w:bCs/>
                <w:szCs w:val="24"/>
              </w:rPr>
              <w:t>7</w:t>
            </w:r>
            <w:r w:rsidR="0074403B" w:rsidRPr="00075994">
              <w:rPr>
                <w:rFonts w:cs="Arial"/>
                <w:bCs/>
                <w:szCs w:val="24"/>
              </w:rPr>
              <w:t>%</w:t>
            </w:r>
          </w:p>
        </w:tc>
      </w:tr>
      <w:tr w:rsidR="0074403B" w:rsidRPr="00075994" w14:paraId="2F25E422" w14:textId="77777777" w:rsidTr="00AC4848">
        <w:trPr>
          <w:trHeight w:val="227"/>
          <w:jc w:val="center"/>
        </w:trPr>
        <w:tc>
          <w:tcPr>
            <w:tcW w:w="536" w:type="dxa"/>
            <w:tcBorders>
              <w:top w:val="single" w:sz="4" w:space="0" w:color="auto"/>
              <w:left w:val="single" w:sz="4" w:space="0" w:color="auto"/>
              <w:bottom w:val="single" w:sz="4" w:space="0" w:color="auto"/>
              <w:right w:val="single" w:sz="4" w:space="0" w:color="auto"/>
            </w:tcBorders>
            <w:vAlign w:val="center"/>
          </w:tcPr>
          <w:p w14:paraId="51C1C762" w14:textId="77777777" w:rsidR="0074403B" w:rsidRPr="00075994" w:rsidRDefault="0074403B" w:rsidP="00014A38">
            <w:pPr>
              <w:pStyle w:val="ListParagraph"/>
              <w:ind w:left="0"/>
              <w:jc w:val="center"/>
              <w:rPr>
                <w:rFonts w:cs="Arial"/>
                <w:bCs/>
                <w:szCs w:val="24"/>
              </w:rPr>
            </w:pPr>
            <w:r w:rsidRPr="00075994">
              <w:rPr>
                <w:rFonts w:cs="Arial"/>
                <w:bCs/>
                <w:szCs w:val="24"/>
              </w:rPr>
              <w:t>3</w:t>
            </w:r>
          </w:p>
        </w:tc>
        <w:tc>
          <w:tcPr>
            <w:tcW w:w="3599" w:type="dxa"/>
            <w:tcBorders>
              <w:top w:val="single" w:sz="4" w:space="0" w:color="auto"/>
              <w:left w:val="single" w:sz="4" w:space="0" w:color="auto"/>
              <w:bottom w:val="single" w:sz="4" w:space="0" w:color="auto"/>
              <w:right w:val="single" w:sz="4" w:space="0" w:color="auto"/>
            </w:tcBorders>
            <w:vAlign w:val="center"/>
          </w:tcPr>
          <w:p w14:paraId="120AD259" w14:textId="77777777" w:rsidR="0074403B" w:rsidRPr="00075994" w:rsidRDefault="0074403B" w:rsidP="00014A38">
            <w:pPr>
              <w:pStyle w:val="ListParagraph"/>
              <w:ind w:left="0"/>
              <w:jc w:val="center"/>
              <w:rPr>
                <w:rFonts w:cs="Arial"/>
                <w:bCs/>
                <w:szCs w:val="24"/>
              </w:rPr>
            </w:pPr>
            <w:r w:rsidRPr="00075994">
              <w:rPr>
                <w:rFonts w:cs="Arial"/>
                <w:bCs/>
                <w:szCs w:val="24"/>
              </w:rPr>
              <w:t>Strata 1 (S1)</w:t>
            </w:r>
          </w:p>
        </w:tc>
        <w:tc>
          <w:tcPr>
            <w:tcW w:w="2070" w:type="dxa"/>
            <w:tcBorders>
              <w:top w:val="single" w:sz="4" w:space="0" w:color="auto"/>
              <w:left w:val="single" w:sz="4" w:space="0" w:color="auto"/>
              <w:bottom w:val="single" w:sz="4" w:space="0" w:color="auto"/>
              <w:right w:val="single" w:sz="4" w:space="0" w:color="auto"/>
            </w:tcBorders>
            <w:vAlign w:val="center"/>
          </w:tcPr>
          <w:p w14:paraId="44344858" w14:textId="3A7DBA90" w:rsidR="0074403B" w:rsidRPr="00075994" w:rsidRDefault="007772C5" w:rsidP="00014A38">
            <w:pPr>
              <w:pStyle w:val="ListParagraph"/>
              <w:ind w:left="0"/>
              <w:jc w:val="center"/>
              <w:rPr>
                <w:rFonts w:cs="Arial"/>
                <w:bCs/>
                <w:szCs w:val="24"/>
              </w:rPr>
            </w:pPr>
            <w:r>
              <w:rPr>
                <w:rFonts w:cs="Arial"/>
                <w:bCs/>
                <w:szCs w:val="24"/>
              </w:rPr>
              <w:t>40</w:t>
            </w:r>
          </w:p>
        </w:tc>
        <w:tc>
          <w:tcPr>
            <w:tcW w:w="1681" w:type="dxa"/>
            <w:tcBorders>
              <w:top w:val="single" w:sz="4" w:space="0" w:color="auto"/>
              <w:left w:val="single" w:sz="4" w:space="0" w:color="auto"/>
              <w:bottom w:val="single" w:sz="4" w:space="0" w:color="auto"/>
              <w:right w:val="single" w:sz="4" w:space="0" w:color="auto"/>
            </w:tcBorders>
            <w:vAlign w:val="center"/>
          </w:tcPr>
          <w:p w14:paraId="24C831A9" w14:textId="3DED655C" w:rsidR="0074403B" w:rsidRPr="00075994" w:rsidRDefault="00E33089" w:rsidP="00014A38">
            <w:pPr>
              <w:pStyle w:val="ListParagraph"/>
              <w:ind w:left="0"/>
              <w:jc w:val="center"/>
              <w:rPr>
                <w:rFonts w:cs="Arial"/>
                <w:bCs/>
                <w:szCs w:val="24"/>
              </w:rPr>
            </w:pPr>
            <w:r>
              <w:rPr>
                <w:rFonts w:cs="Arial"/>
                <w:bCs/>
                <w:szCs w:val="24"/>
              </w:rPr>
              <w:t>55</w:t>
            </w:r>
            <w:r w:rsidR="0074403B" w:rsidRPr="00075994">
              <w:rPr>
                <w:rFonts w:cs="Arial"/>
                <w:bCs/>
                <w:szCs w:val="24"/>
              </w:rPr>
              <w:t>%</w:t>
            </w:r>
          </w:p>
        </w:tc>
      </w:tr>
      <w:tr w:rsidR="0074403B" w:rsidRPr="00075994" w14:paraId="4A399527" w14:textId="77777777" w:rsidTr="00AC4848">
        <w:trPr>
          <w:trHeight w:val="227"/>
          <w:jc w:val="center"/>
        </w:trPr>
        <w:tc>
          <w:tcPr>
            <w:tcW w:w="536" w:type="dxa"/>
            <w:tcBorders>
              <w:top w:val="single" w:sz="4" w:space="0" w:color="auto"/>
              <w:left w:val="single" w:sz="4" w:space="0" w:color="auto"/>
              <w:bottom w:val="single" w:sz="4" w:space="0" w:color="auto"/>
              <w:right w:val="single" w:sz="4" w:space="0" w:color="auto"/>
            </w:tcBorders>
            <w:vAlign w:val="center"/>
          </w:tcPr>
          <w:p w14:paraId="5BADA79E" w14:textId="77777777" w:rsidR="0074403B" w:rsidRPr="00075994" w:rsidRDefault="0074403B" w:rsidP="00014A38">
            <w:pPr>
              <w:pStyle w:val="ListParagraph"/>
              <w:ind w:left="0"/>
              <w:jc w:val="center"/>
              <w:rPr>
                <w:rFonts w:cs="Arial"/>
                <w:bCs/>
                <w:szCs w:val="24"/>
              </w:rPr>
            </w:pPr>
            <w:r w:rsidRPr="00075994">
              <w:rPr>
                <w:rFonts w:cs="Arial"/>
                <w:bCs/>
                <w:szCs w:val="24"/>
              </w:rPr>
              <w:t>4</w:t>
            </w:r>
          </w:p>
        </w:tc>
        <w:tc>
          <w:tcPr>
            <w:tcW w:w="3599" w:type="dxa"/>
            <w:tcBorders>
              <w:top w:val="single" w:sz="4" w:space="0" w:color="auto"/>
              <w:left w:val="single" w:sz="4" w:space="0" w:color="auto"/>
              <w:bottom w:val="single" w:sz="4" w:space="0" w:color="auto"/>
              <w:right w:val="single" w:sz="4" w:space="0" w:color="auto"/>
            </w:tcBorders>
            <w:vAlign w:val="center"/>
          </w:tcPr>
          <w:p w14:paraId="30044C3D" w14:textId="77777777" w:rsidR="0074403B" w:rsidRPr="00075994" w:rsidRDefault="0074403B" w:rsidP="00014A38">
            <w:pPr>
              <w:pStyle w:val="ListParagraph"/>
              <w:ind w:left="0"/>
              <w:jc w:val="center"/>
              <w:rPr>
                <w:rFonts w:cs="Arial"/>
                <w:bCs/>
                <w:szCs w:val="24"/>
              </w:rPr>
            </w:pPr>
            <w:r w:rsidRPr="00075994">
              <w:rPr>
                <w:rFonts w:cs="Arial"/>
                <w:bCs/>
                <w:szCs w:val="24"/>
              </w:rPr>
              <w:t>Strata 2 (S2)</w:t>
            </w:r>
          </w:p>
        </w:tc>
        <w:tc>
          <w:tcPr>
            <w:tcW w:w="2070" w:type="dxa"/>
            <w:tcBorders>
              <w:top w:val="single" w:sz="4" w:space="0" w:color="auto"/>
              <w:left w:val="single" w:sz="4" w:space="0" w:color="auto"/>
              <w:bottom w:val="single" w:sz="4" w:space="0" w:color="auto"/>
              <w:right w:val="single" w:sz="4" w:space="0" w:color="auto"/>
            </w:tcBorders>
            <w:vAlign w:val="center"/>
          </w:tcPr>
          <w:p w14:paraId="2FED92F5" w14:textId="5E3BDFBF" w:rsidR="0074403B" w:rsidRPr="00075994" w:rsidRDefault="005D23A0" w:rsidP="00014A38">
            <w:pPr>
              <w:pStyle w:val="ListParagraph"/>
              <w:ind w:left="0"/>
              <w:jc w:val="center"/>
              <w:rPr>
                <w:rFonts w:cs="Arial"/>
                <w:bCs/>
                <w:szCs w:val="24"/>
              </w:rPr>
            </w:pPr>
            <w:r>
              <w:rPr>
                <w:rFonts w:cs="Arial"/>
                <w:bCs/>
                <w:szCs w:val="24"/>
              </w:rPr>
              <w:t>10</w:t>
            </w:r>
          </w:p>
        </w:tc>
        <w:tc>
          <w:tcPr>
            <w:tcW w:w="1681" w:type="dxa"/>
            <w:tcBorders>
              <w:top w:val="single" w:sz="4" w:space="0" w:color="auto"/>
              <w:left w:val="single" w:sz="4" w:space="0" w:color="auto"/>
              <w:bottom w:val="single" w:sz="4" w:space="0" w:color="auto"/>
              <w:right w:val="single" w:sz="4" w:space="0" w:color="auto"/>
            </w:tcBorders>
            <w:vAlign w:val="center"/>
          </w:tcPr>
          <w:p w14:paraId="482B8FD4" w14:textId="5B38AD8D" w:rsidR="0074403B" w:rsidRPr="00075994" w:rsidRDefault="00E33089" w:rsidP="00014A38">
            <w:pPr>
              <w:pStyle w:val="ListParagraph"/>
              <w:ind w:left="0"/>
              <w:jc w:val="center"/>
              <w:rPr>
                <w:rFonts w:cs="Arial"/>
                <w:bCs/>
                <w:szCs w:val="24"/>
              </w:rPr>
            </w:pPr>
            <w:r>
              <w:rPr>
                <w:rFonts w:cs="Arial"/>
                <w:bCs/>
                <w:szCs w:val="24"/>
              </w:rPr>
              <w:t>14</w:t>
            </w:r>
            <w:r w:rsidR="0074403B" w:rsidRPr="00075994">
              <w:rPr>
                <w:rFonts w:cs="Arial"/>
                <w:bCs/>
                <w:szCs w:val="24"/>
              </w:rPr>
              <w:t>%</w:t>
            </w:r>
          </w:p>
        </w:tc>
      </w:tr>
      <w:tr w:rsidR="0074403B" w:rsidRPr="00075994" w14:paraId="378883BA" w14:textId="77777777" w:rsidTr="00AC4848">
        <w:trPr>
          <w:trHeight w:val="227"/>
          <w:jc w:val="center"/>
        </w:trPr>
        <w:tc>
          <w:tcPr>
            <w:tcW w:w="4135" w:type="dxa"/>
            <w:gridSpan w:val="2"/>
            <w:tcBorders>
              <w:top w:val="single" w:sz="4" w:space="0" w:color="auto"/>
              <w:left w:val="single" w:sz="4" w:space="0" w:color="auto"/>
              <w:bottom w:val="single" w:sz="4" w:space="0" w:color="auto"/>
              <w:right w:val="single" w:sz="4" w:space="0" w:color="auto"/>
            </w:tcBorders>
            <w:vAlign w:val="center"/>
          </w:tcPr>
          <w:p w14:paraId="1E1BCA8B" w14:textId="77777777" w:rsidR="0074403B" w:rsidRPr="00075994" w:rsidRDefault="0074403B" w:rsidP="00014A38">
            <w:pPr>
              <w:pStyle w:val="ListParagraph"/>
              <w:ind w:left="0"/>
              <w:jc w:val="center"/>
              <w:rPr>
                <w:rFonts w:cs="Arial"/>
                <w:bCs/>
                <w:szCs w:val="24"/>
              </w:rPr>
            </w:pPr>
            <w:r w:rsidRPr="00075994">
              <w:rPr>
                <w:rFonts w:cs="Arial"/>
                <w:bCs/>
                <w:szCs w:val="24"/>
              </w:rPr>
              <w:t>Jumlah</w:t>
            </w:r>
          </w:p>
        </w:tc>
        <w:tc>
          <w:tcPr>
            <w:tcW w:w="2070" w:type="dxa"/>
            <w:tcBorders>
              <w:top w:val="single" w:sz="4" w:space="0" w:color="auto"/>
              <w:left w:val="single" w:sz="4" w:space="0" w:color="auto"/>
              <w:bottom w:val="single" w:sz="4" w:space="0" w:color="auto"/>
              <w:right w:val="single" w:sz="4" w:space="0" w:color="auto"/>
            </w:tcBorders>
            <w:vAlign w:val="center"/>
          </w:tcPr>
          <w:p w14:paraId="2B35F404" w14:textId="18730406" w:rsidR="0074403B" w:rsidRPr="00075994" w:rsidRDefault="007772C5" w:rsidP="00014A38">
            <w:pPr>
              <w:pStyle w:val="ListParagraph"/>
              <w:ind w:left="0"/>
              <w:jc w:val="center"/>
              <w:rPr>
                <w:rFonts w:cs="Arial"/>
                <w:bCs/>
                <w:szCs w:val="24"/>
              </w:rPr>
            </w:pPr>
            <w:r>
              <w:rPr>
                <w:rFonts w:cs="Arial"/>
                <w:bCs/>
                <w:szCs w:val="24"/>
              </w:rPr>
              <w:t>72</w:t>
            </w:r>
          </w:p>
        </w:tc>
        <w:tc>
          <w:tcPr>
            <w:tcW w:w="1681" w:type="dxa"/>
            <w:tcBorders>
              <w:top w:val="single" w:sz="4" w:space="0" w:color="auto"/>
              <w:left w:val="single" w:sz="4" w:space="0" w:color="auto"/>
              <w:bottom w:val="single" w:sz="4" w:space="0" w:color="auto"/>
              <w:right w:val="single" w:sz="4" w:space="0" w:color="auto"/>
            </w:tcBorders>
            <w:vAlign w:val="center"/>
          </w:tcPr>
          <w:p w14:paraId="4FDEF5CC" w14:textId="77777777" w:rsidR="0074403B" w:rsidRPr="00075994" w:rsidRDefault="0074403B" w:rsidP="00014A38">
            <w:pPr>
              <w:pStyle w:val="ListParagraph"/>
              <w:ind w:left="0"/>
              <w:jc w:val="center"/>
              <w:rPr>
                <w:rFonts w:cs="Arial"/>
                <w:bCs/>
                <w:szCs w:val="24"/>
              </w:rPr>
            </w:pPr>
            <w:r w:rsidRPr="00075994">
              <w:rPr>
                <w:rFonts w:cs="Arial"/>
                <w:bCs/>
                <w:szCs w:val="24"/>
              </w:rPr>
              <w:t>100%</w:t>
            </w:r>
          </w:p>
        </w:tc>
      </w:tr>
    </w:tbl>
    <w:p w14:paraId="0B3250A3" w14:textId="08947130" w:rsidR="0074403B" w:rsidRDefault="0074403B" w:rsidP="00014A38">
      <w:pPr>
        <w:pStyle w:val="Caption"/>
        <w:spacing w:after="0"/>
        <w:ind w:left="1560" w:hanging="1560"/>
        <w:jc w:val="both"/>
        <w:rPr>
          <w:rFonts w:cs="Arial"/>
          <w:i w:val="0"/>
          <w:iCs w:val="0"/>
          <w:color w:val="auto"/>
          <w:sz w:val="24"/>
          <w:szCs w:val="24"/>
        </w:rPr>
      </w:pPr>
      <w:r w:rsidRPr="00075994">
        <w:rPr>
          <w:rFonts w:cs="Arial"/>
          <w:i w:val="0"/>
          <w:iCs w:val="0"/>
          <w:color w:val="auto"/>
          <w:sz w:val="24"/>
          <w:szCs w:val="24"/>
        </w:rPr>
        <w:t xml:space="preserve">Sumber Data: </w:t>
      </w:r>
      <w:r w:rsidR="00E55E95">
        <w:rPr>
          <w:rFonts w:cs="Arial"/>
          <w:i w:val="0"/>
          <w:iCs w:val="0"/>
          <w:color w:val="auto"/>
          <w:sz w:val="24"/>
          <w:szCs w:val="24"/>
        </w:rPr>
        <w:t>Dinas Komunikasi Informatika Statistik dan Persandian</w:t>
      </w:r>
      <w:r w:rsidRPr="00075994">
        <w:rPr>
          <w:rFonts w:cs="Arial"/>
          <w:i w:val="0"/>
          <w:iCs w:val="0"/>
          <w:color w:val="auto"/>
          <w:sz w:val="24"/>
          <w:szCs w:val="24"/>
        </w:rPr>
        <w:t>, 2025</w:t>
      </w:r>
    </w:p>
    <w:p w14:paraId="20B3EF94" w14:textId="77777777" w:rsidR="00AC4848" w:rsidRPr="00AC4848" w:rsidRDefault="00AC4848" w:rsidP="00014A38">
      <w:pPr>
        <w:spacing w:after="0"/>
      </w:pPr>
    </w:p>
    <w:p w14:paraId="244C3D6E" w14:textId="7D774E53" w:rsidR="0074403B" w:rsidRPr="00075994" w:rsidRDefault="0074403B" w:rsidP="00014A38">
      <w:pPr>
        <w:spacing w:after="0" w:line="480" w:lineRule="auto"/>
        <w:ind w:firstLine="709"/>
        <w:jc w:val="both"/>
        <w:rPr>
          <w:rFonts w:cs="Arial"/>
          <w:szCs w:val="24"/>
        </w:rPr>
      </w:pPr>
      <w:r w:rsidRPr="00075994">
        <w:rPr>
          <w:rFonts w:cs="Arial"/>
          <w:szCs w:val="24"/>
        </w:rPr>
        <w:t>Berdasarkan tabel I</w:t>
      </w:r>
      <w:r w:rsidR="00DD13AE" w:rsidRPr="00075994">
        <w:rPr>
          <w:rFonts w:cs="Arial"/>
          <w:szCs w:val="24"/>
        </w:rPr>
        <w:t>V</w:t>
      </w:r>
      <w:r w:rsidRPr="00075994">
        <w:rPr>
          <w:rFonts w:cs="Arial"/>
          <w:szCs w:val="24"/>
        </w:rPr>
        <w:t xml:space="preserve">. 2 diatas, dapat dilihat bahwa jumlah seluruh pegawai ialah 26 orang dengan jumlah pegawai yang berada pada tingkat pendidikan Sekolah Menengah Atas (SMA) sebanyak </w:t>
      </w:r>
      <w:r w:rsidR="00CD25BD">
        <w:rPr>
          <w:rFonts w:cs="Arial"/>
          <w:szCs w:val="24"/>
        </w:rPr>
        <w:t>17</w:t>
      </w:r>
      <w:r w:rsidRPr="00075994">
        <w:rPr>
          <w:rFonts w:cs="Arial"/>
          <w:szCs w:val="24"/>
        </w:rPr>
        <w:t xml:space="preserve"> orang (</w:t>
      </w:r>
      <w:r w:rsidR="00CD25BD">
        <w:rPr>
          <w:rFonts w:cs="Arial"/>
          <w:szCs w:val="24"/>
        </w:rPr>
        <w:t>24</w:t>
      </w:r>
      <w:r w:rsidRPr="00075994">
        <w:rPr>
          <w:rFonts w:cs="Arial"/>
          <w:szCs w:val="24"/>
        </w:rPr>
        <w:t xml:space="preserve">%), tingkat pendidikan Diploma 3 sebanyak </w:t>
      </w:r>
      <w:r w:rsidR="00CD25BD">
        <w:rPr>
          <w:rFonts w:cs="Arial"/>
          <w:szCs w:val="24"/>
        </w:rPr>
        <w:t>5</w:t>
      </w:r>
      <w:r w:rsidRPr="00075994">
        <w:rPr>
          <w:rFonts w:cs="Arial"/>
          <w:szCs w:val="24"/>
        </w:rPr>
        <w:t xml:space="preserve"> orang (</w:t>
      </w:r>
      <w:r w:rsidR="00CD25BD">
        <w:rPr>
          <w:rFonts w:cs="Arial"/>
          <w:szCs w:val="24"/>
        </w:rPr>
        <w:t>7</w:t>
      </w:r>
      <w:r w:rsidRPr="00075994">
        <w:rPr>
          <w:rFonts w:cs="Arial"/>
          <w:szCs w:val="24"/>
        </w:rPr>
        <w:t xml:space="preserve">%), tingkat pendidikan Strata 1 (S1) sebanyak </w:t>
      </w:r>
      <w:r w:rsidR="00CD25BD">
        <w:rPr>
          <w:rFonts w:cs="Arial"/>
          <w:szCs w:val="24"/>
        </w:rPr>
        <w:t>40</w:t>
      </w:r>
      <w:r w:rsidRPr="00075994">
        <w:rPr>
          <w:rFonts w:cs="Arial"/>
          <w:szCs w:val="24"/>
        </w:rPr>
        <w:t xml:space="preserve"> orang (</w:t>
      </w:r>
      <w:r w:rsidR="00CD25BD">
        <w:rPr>
          <w:rFonts w:cs="Arial"/>
          <w:szCs w:val="24"/>
        </w:rPr>
        <w:t>55</w:t>
      </w:r>
      <w:r w:rsidRPr="00075994">
        <w:rPr>
          <w:rFonts w:cs="Arial"/>
          <w:szCs w:val="24"/>
        </w:rPr>
        <w:t xml:space="preserve">%), dan tingkat pendidikan Strata 2 (S2) sebanyak </w:t>
      </w:r>
      <w:r w:rsidR="00CD25BD">
        <w:rPr>
          <w:rFonts w:cs="Arial"/>
          <w:szCs w:val="24"/>
        </w:rPr>
        <w:t>10</w:t>
      </w:r>
      <w:r w:rsidRPr="00075994">
        <w:rPr>
          <w:rFonts w:cs="Arial"/>
          <w:szCs w:val="24"/>
        </w:rPr>
        <w:t xml:space="preserve"> orang (</w:t>
      </w:r>
      <w:r w:rsidR="00CD25BD">
        <w:rPr>
          <w:rFonts w:cs="Arial"/>
          <w:szCs w:val="24"/>
        </w:rPr>
        <w:t>14</w:t>
      </w:r>
      <w:r w:rsidRPr="00075994">
        <w:rPr>
          <w:rFonts w:cs="Arial"/>
          <w:szCs w:val="24"/>
        </w:rPr>
        <w:t>%).</w:t>
      </w:r>
    </w:p>
    <w:p w14:paraId="196AC643" w14:textId="77777777" w:rsidR="0074403B" w:rsidRPr="00AC4848" w:rsidRDefault="0074403B" w:rsidP="00DD1BA0">
      <w:pPr>
        <w:pStyle w:val="ListParagraph"/>
        <w:numPr>
          <w:ilvl w:val="0"/>
          <w:numId w:val="41"/>
        </w:numPr>
        <w:spacing w:after="0" w:line="480" w:lineRule="auto"/>
        <w:jc w:val="both"/>
        <w:rPr>
          <w:rFonts w:cs="Arial"/>
          <w:b/>
          <w:bCs/>
          <w:szCs w:val="24"/>
        </w:rPr>
      </w:pPr>
      <w:r w:rsidRPr="00AC4848">
        <w:rPr>
          <w:rFonts w:cs="Arial"/>
          <w:b/>
          <w:bCs/>
          <w:szCs w:val="24"/>
        </w:rPr>
        <w:t>Komposisi Pegawai Berdasarkan Pangkat dan Golongan</w:t>
      </w:r>
    </w:p>
    <w:p w14:paraId="3044B987" w14:textId="2683673D" w:rsidR="0074403B" w:rsidRDefault="0074403B" w:rsidP="00014A38">
      <w:pPr>
        <w:pStyle w:val="ListParagraph"/>
        <w:spacing w:after="0" w:line="480" w:lineRule="auto"/>
        <w:ind w:left="0" w:firstLine="720"/>
        <w:jc w:val="both"/>
        <w:rPr>
          <w:rFonts w:cs="Arial"/>
          <w:szCs w:val="24"/>
        </w:rPr>
      </w:pPr>
      <w:r w:rsidRPr="00075994">
        <w:rPr>
          <w:rFonts w:cs="Arial"/>
          <w:szCs w:val="24"/>
        </w:rPr>
        <w:t>Dalam sebuah organisasi pemerintahan, termasuk d</w:t>
      </w:r>
      <w:r w:rsidR="007E2040">
        <w:rPr>
          <w:rFonts w:cs="Arial"/>
          <w:szCs w:val="24"/>
        </w:rPr>
        <w:t>i Dinas Komunikasi Informatika Statistik dan Persandian</w:t>
      </w:r>
      <w:r w:rsidRPr="00075994">
        <w:rPr>
          <w:rFonts w:cs="Arial"/>
          <w:szCs w:val="24"/>
        </w:rPr>
        <w:t xml:space="preserve"> (</w:t>
      </w:r>
      <w:r w:rsidR="00D65E92" w:rsidRPr="00075994">
        <w:rPr>
          <w:rFonts w:cs="Arial"/>
          <w:szCs w:val="24"/>
        </w:rPr>
        <w:t>DISKOMINFOTIKSAN</w:t>
      </w:r>
      <w:r w:rsidRPr="00075994">
        <w:rPr>
          <w:rFonts w:cs="Arial"/>
          <w:szCs w:val="24"/>
        </w:rPr>
        <w:t>) Kota Dumai, struktur pegawai berdasarkan pangkat dan golongan sangat penting untuk menggambarkan jenjang karier serta pembagian tanggung jawab di lingkungan kerja. Komposisi ini umumnya mencerminkan pengalaman, masa kerja, dan kualifikasi dari masing-masing pegawai. Untuk lebih jelasnya dapat dilihat dari tabel dibawah ini:</w:t>
      </w:r>
    </w:p>
    <w:p w14:paraId="1F3545BB" w14:textId="77777777" w:rsidR="00AC4848" w:rsidRDefault="00AC4848" w:rsidP="00014A38">
      <w:pPr>
        <w:pStyle w:val="Caption"/>
        <w:spacing w:after="0"/>
        <w:jc w:val="center"/>
        <w:rPr>
          <w:b/>
          <w:bCs/>
          <w:i w:val="0"/>
          <w:iCs w:val="0"/>
          <w:color w:val="auto"/>
          <w:sz w:val="24"/>
          <w:szCs w:val="24"/>
        </w:rPr>
      </w:pPr>
    </w:p>
    <w:p w14:paraId="54420B16" w14:textId="77777777" w:rsidR="00AC4848" w:rsidRPr="00AC4848" w:rsidRDefault="00AC4848" w:rsidP="00014A38">
      <w:pPr>
        <w:spacing w:after="0"/>
      </w:pPr>
    </w:p>
    <w:p w14:paraId="71BE89ED" w14:textId="62A55D53" w:rsidR="00AC4848" w:rsidRPr="00D05F96" w:rsidRDefault="00AC4848" w:rsidP="00014A38">
      <w:pPr>
        <w:pStyle w:val="Caption"/>
        <w:spacing w:after="0"/>
        <w:jc w:val="center"/>
        <w:rPr>
          <w:b/>
          <w:bCs/>
          <w:i w:val="0"/>
          <w:iCs w:val="0"/>
          <w:color w:val="auto"/>
          <w:sz w:val="24"/>
          <w:szCs w:val="24"/>
        </w:rPr>
      </w:pPr>
      <w:r w:rsidRPr="00D05F96">
        <w:rPr>
          <w:b/>
          <w:bCs/>
          <w:i w:val="0"/>
          <w:iCs w:val="0"/>
          <w:color w:val="auto"/>
          <w:sz w:val="24"/>
          <w:szCs w:val="24"/>
        </w:rPr>
        <w:lastRenderedPageBreak/>
        <w:t>Tabel I</w:t>
      </w:r>
      <w:r>
        <w:rPr>
          <w:b/>
          <w:bCs/>
          <w:i w:val="0"/>
          <w:iCs w:val="0"/>
          <w:color w:val="auto"/>
          <w:sz w:val="24"/>
          <w:szCs w:val="24"/>
        </w:rPr>
        <w:t>V</w:t>
      </w:r>
      <w:r w:rsidRPr="00D05F96">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Tabel_II._ \* ARABIC </w:instrText>
      </w:r>
      <w:r>
        <w:rPr>
          <w:b/>
          <w:bCs/>
          <w:i w:val="0"/>
          <w:iCs w:val="0"/>
          <w:color w:val="auto"/>
          <w:sz w:val="24"/>
          <w:szCs w:val="24"/>
        </w:rPr>
        <w:fldChar w:fldCharType="separate"/>
      </w:r>
      <w:r w:rsidR="003E7CC5">
        <w:rPr>
          <w:b/>
          <w:bCs/>
          <w:i w:val="0"/>
          <w:iCs w:val="0"/>
          <w:noProof/>
          <w:color w:val="auto"/>
          <w:sz w:val="24"/>
          <w:szCs w:val="24"/>
        </w:rPr>
        <w:t>3</w:t>
      </w:r>
      <w:r>
        <w:rPr>
          <w:b/>
          <w:bCs/>
          <w:i w:val="0"/>
          <w:iCs w:val="0"/>
          <w:color w:val="auto"/>
          <w:sz w:val="24"/>
          <w:szCs w:val="24"/>
        </w:rPr>
        <w:fldChar w:fldCharType="end"/>
      </w:r>
    </w:p>
    <w:p w14:paraId="35BE4CE6" w14:textId="080A91E2" w:rsidR="00AC4848" w:rsidRPr="00D05F96" w:rsidRDefault="00AC4848" w:rsidP="00014A38">
      <w:pPr>
        <w:spacing w:after="0"/>
        <w:jc w:val="center"/>
        <w:rPr>
          <w:b/>
          <w:bCs/>
          <w:szCs w:val="24"/>
        </w:rPr>
      </w:pPr>
      <w:r w:rsidRPr="00D05F96">
        <w:rPr>
          <w:b/>
          <w:bCs/>
          <w:szCs w:val="24"/>
        </w:rPr>
        <w:t xml:space="preserve">Komposisi Pegawai </w:t>
      </w:r>
      <w:r w:rsidR="00E55E95">
        <w:rPr>
          <w:b/>
          <w:bCs/>
          <w:szCs w:val="24"/>
        </w:rPr>
        <w:t>Dinas Komunikasi Informatika Statistik dan Persandian</w:t>
      </w:r>
      <w:r w:rsidRPr="00D05F96">
        <w:rPr>
          <w:b/>
          <w:bCs/>
          <w:szCs w:val="24"/>
        </w:rPr>
        <w:t xml:space="preserve"> Kota Dumai Berdasarkan Golongan</w:t>
      </w:r>
    </w:p>
    <w:tbl>
      <w:tblPr>
        <w:tblStyle w:val="TableGrid"/>
        <w:tblW w:w="0" w:type="auto"/>
        <w:tblInd w:w="-5" w:type="dxa"/>
        <w:tblLook w:val="04A0" w:firstRow="1" w:lastRow="0" w:firstColumn="1" w:lastColumn="0" w:noHBand="0" w:noVBand="1"/>
      </w:tblPr>
      <w:tblGrid>
        <w:gridCol w:w="709"/>
        <w:gridCol w:w="2441"/>
        <w:gridCol w:w="1620"/>
        <w:gridCol w:w="1656"/>
        <w:gridCol w:w="1501"/>
      </w:tblGrid>
      <w:tr w:rsidR="0074403B" w:rsidRPr="00075994" w14:paraId="0A4C617B" w14:textId="77777777" w:rsidTr="00F63712">
        <w:tc>
          <w:tcPr>
            <w:tcW w:w="709" w:type="dxa"/>
            <w:vAlign w:val="center"/>
          </w:tcPr>
          <w:p w14:paraId="08DD72F7" w14:textId="77777777" w:rsidR="0074403B" w:rsidRPr="00075994" w:rsidRDefault="0074403B" w:rsidP="00014A38">
            <w:pPr>
              <w:pStyle w:val="ListParagraph"/>
              <w:ind w:left="0"/>
              <w:jc w:val="center"/>
              <w:rPr>
                <w:rFonts w:cs="Arial"/>
                <w:b/>
                <w:szCs w:val="24"/>
              </w:rPr>
            </w:pPr>
            <w:r w:rsidRPr="00075994">
              <w:rPr>
                <w:rFonts w:cs="Arial"/>
                <w:b/>
                <w:szCs w:val="24"/>
              </w:rPr>
              <w:t>No</w:t>
            </w:r>
          </w:p>
        </w:tc>
        <w:tc>
          <w:tcPr>
            <w:tcW w:w="2441" w:type="dxa"/>
            <w:vAlign w:val="center"/>
          </w:tcPr>
          <w:p w14:paraId="329033CA" w14:textId="77777777" w:rsidR="0074403B" w:rsidRPr="00075994" w:rsidRDefault="0074403B" w:rsidP="00014A38">
            <w:pPr>
              <w:pStyle w:val="ListParagraph"/>
              <w:ind w:left="0"/>
              <w:jc w:val="center"/>
              <w:rPr>
                <w:rFonts w:cs="Arial"/>
                <w:b/>
                <w:szCs w:val="24"/>
              </w:rPr>
            </w:pPr>
            <w:r w:rsidRPr="00075994">
              <w:rPr>
                <w:rFonts w:cs="Arial"/>
                <w:b/>
                <w:szCs w:val="24"/>
              </w:rPr>
              <w:t>Pangkat</w:t>
            </w:r>
          </w:p>
        </w:tc>
        <w:tc>
          <w:tcPr>
            <w:tcW w:w="1620" w:type="dxa"/>
            <w:vAlign w:val="center"/>
          </w:tcPr>
          <w:p w14:paraId="611F9FDA" w14:textId="77777777" w:rsidR="0074403B" w:rsidRPr="00075994" w:rsidRDefault="0074403B" w:rsidP="00014A38">
            <w:pPr>
              <w:pStyle w:val="ListParagraph"/>
              <w:ind w:left="0"/>
              <w:jc w:val="center"/>
              <w:rPr>
                <w:rFonts w:cs="Arial"/>
                <w:b/>
                <w:szCs w:val="24"/>
              </w:rPr>
            </w:pPr>
            <w:r w:rsidRPr="00075994">
              <w:rPr>
                <w:rFonts w:cs="Arial"/>
                <w:b/>
                <w:szCs w:val="24"/>
              </w:rPr>
              <w:t>Golongan</w:t>
            </w:r>
          </w:p>
        </w:tc>
        <w:tc>
          <w:tcPr>
            <w:tcW w:w="1656" w:type="dxa"/>
            <w:vAlign w:val="center"/>
          </w:tcPr>
          <w:p w14:paraId="15445560" w14:textId="77777777" w:rsidR="0074403B" w:rsidRPr="00075994" w:rsidRDefault="0074403B" w:rsidP="00014A38">
            <w:pPr>
              <w:pStyle w:val="ListParagraph"/>
              <w:ind w:left="0"/>
              <w:jc w:val="center"/>
              <w:rPr>
                <w:rFonts w:cs="Arial"/>
                <w:b/>
                <w:szCs w:val="24"/>
              </w:rPr>
            </w:pPr>
            <w:r w:rsidRPr="00075994">
              <w:rPr>
                <w:rFonts w:cs="Arial"/>
                <w:b/>
                <w:szCs w:val="24"/>
              </w:rPr>
              <w:t>Jumlah</w:t>
            </w:r>
          </w:p>
        </w:tc>
        <w:tc>
          <w:tcPr>
            <w:tcW w:w="1501" w:type="dxa"/>
            <w:vAlign w:val="center"/>
          </w:tcPr>
          <w:p w14:paraId="798BFBEB" w14:textId="77777777" w:rsidR="0074403B" w:rsidRPr="00075994" w:rsidRDefault="0074403B" w:rsidP="00014A38">
            <w:pPr>
              <w:pStyle w:val="ListParagraph"/>
              <w:ind w:left="0"/>
              <w:jc w:val="center"/>
              <w:rPr>
                <w:rFonts w:cs="Arial"/>
                <w:b/>
                <w:szCs w:val="24"/>
              </w:rPr>
            </w:pPr>
            <w:r w:rsidRPr="00075994">
              <w:rPr>
                <w:rFonts w:cs="Arial"/>
                <w:b/>
                <w:szCs w:val="24"/>
              </w:rPr>
              <w:t>Presentase</w:t>
            </w:r>
          </w:p>
        </w:tc>
      </w:tr>
      <w:tr w:rsidR="0074403B" w:rsidRPr="00075994" w14:paraId="34291EE5" w14:textId="77777777" w:rsidTr="00F63712">
        <w:tc>
          <w:tcPr>
            <w:tcW w:w="709" w:type="dxa"/>
            <w:vAlign w:val="center"/>
          </w:tcPr>
          <w:p w14:paraId="2F446FF2" w14:textId="77777777" w:rsidR="0074403B" w:rsidRPr="00075994" w:rsidRDefault="0074403B" w:rsidP="00014A38">
            <w:pPr>
              <w:pStyle w:val="ListParagraph"/>
              <w:ind w:left="0"/>
              <w:jc w:val="center"/>
              <w:rPr>
                <w:rFonts w:cs="Arial"/>
                <w:bCs/>
                <w:szCs w:val="24"/>
              </w:rPr>
            </w:pPr>
            <w:r w:rsidRPr="00075994">
              <w:rPr>
                <w:rFonts w:cs="Arial"/>
                <w:bCs/>
                <w:szCs w:val="24"/>
              </w:rPr>
              <w:t>1</w:t>
            </w:r>
          </w:p>
        </w:tc>
        <w:tc>
          <w:tcPr>
            <w:tcW w:w="2441" w:type="dxa"/>
            <w:vAlign w:val="center"/>
          </w:tcPr>
          <w:p w14:paraId="6F875C98" w14:textId="77777777" w:rsidR="0074403B" w:rsidRPr="00075994" w:rsidRDefault="0074403B" w:rsidP="00014A38">
            <w:pPr>
              <w:pStyle w:val="ListParagraph"/>
              <w:ind w:left="0"/>
              <w:jc w:val="center"/>
              <w:rPr>
                <w:rFonts w:cs="Arial"/>
                <w:bCs/>
                <w:szCs w:val="24"/>
              </w:rPr>
            </w:pPr>
            <w:r w:rsidRPr="00075994">
              <w:rPr>
                <w:rFonts w:cs="Arial"/>
                <w:bCs/>
                <w:szCs w:val="24"/>
              </w:rPr>
              <w:t>Pembina Muda</w:t>
            </w:r>
          </w:p>
        </w:tc>
        <w:tc>
          <w:tcPr>
            <w:tcW w:w="1620" w:type="dxa"/>
            <w:vAlign w:val="center"/>
          </w:tcPr>
          <w:p w14:paraId="36F83093" w14:textId="77777777" w:rsidR="0074403B" w:rsidRPr="00075994" w:rsidRDefault="0074403B" w:rsidP="00014A38">
            <w:pPr>
              <w:pStyle w:val="ListParagraph"/>
              <w:ind w:left="0"/>
              <w:jc w:val="center"/>
              <w:rPr>
                <w:rFonts w:cs="Arial"/>
                <w:bCs/>
                <w:szCs w:val="24"/>
              </w:rPr>
            </w:pPr>
            <w:r w:rsidRPr="00075994">
              <w:rPr>
                <w:rFonts w:cs="Arial"/>
                <w:bCs/>
                <w:szCs w:val="24"/>
              </w:rPr>
              <w:t>IV c</w:t>
            </w:r>
          </w:p>
        </w:tc>
        <w:tc>
          <w:tcPr>
            <w:tcW w:w="1656" w:type="dxa"/>
            <w:vAlign w:val="center"/>
          </w:tcPr>
          <w:p w14:paraId="6A6C4CE5" w14:textId="77777777" w:rsidR="0074403B" w:rsidRPr="00075994" w:rsidRDefault="0074403B" w:rsidP="00014A38">
            <w:pPr>
              <w:pStyle w:val="ListParagraph"/>
              <w:ind w:left="0"/>
              <w:jc w:val="center"/>
              <w:rPr>
                <w:rFonts w:cs="Arial"/>
                <w:bCs/>
                <w:szCs w:val="24"/>
              </w:rPr>
            </w:pPr>
            <w:r w:rsidRPr="00075994">
              <w:rPr>
                <w:rFonts w:cs="Arial"/>
                <w:bCs/>
                <w:szCs w:val="24"/>
              </w:rPr>
              <w:t>1</w:t>
            </w:r>
          </w:p>
        </w:tc>
        <w:tc>
          <w:tcPr>
            <w:tcW w:w="1501" w:type="dxa"/>
            <w:vAlign w:val="center"/>
          </w:tcPr>
          <w:p w14:paraId="57CED0B2" w14:textId="2B63B6F9" w:rsidR="0074403B" w:rsidRPr="00075994" w:rsidRDefault="0026342D" w:rsidP="00014A38">
            <w:pPr>
              <w:pStyle w:val="ListParagraph"/>
              <w:ind w:left="0"/>
              <w:jc w:val="center"/>
              <w:rPr>
                <w:rFonts w:cs="Arial"/>
                <w:bCs/>
                <w:szCs w:val="24"/>
              </w:rPr>
            </w:pPr>
            <w:r>
              <w:rPr>
                <w:rFonts w:cs="Arial"/>
                <w:bCs/>
                <w:szCs w:val="24"/>
              </w:rPr>
              <w:t>1</w:t>
            </w:r>
            <w:r w:rsidR="0074403B" w:rsidRPr="00075994">
              <w:rPr>
                <w:rFonts w:cs="Arial"/>
                <w:bCs/>
                <w:szCs w:val="24"/>
              </w:rPr>
              <w:t>%</w:t>
            </w:r>
          </w:p>
        </w:tc>
      </w:tr>
      <w:tr w:rsidR="0074403B" w:rsidRPr="00075994" w14:paraId="7C3AFC02" w14:textId="77777777" w:rsidTr="00F63712">
        <w:tc>
          <w:tcPr>
            <w:tcW w:w="709" w:type="dxa"/>
            <w:vAlign w:val="center"/>
          </w:tcPr>
          <w:p w14:paraId="2893160D" w14:textId="77777777" w:rsidR="0074403B" w:rsidRPr="00075994" w:rsidRDefault="0074403B" w:rsidP="00014A38">
            <w:pPr>
              <w:pStyle w:val="ListParagraph"/>
              <w:ind w:left="0"/>
              <w:jc w:val="center"/>
              <w:rPr>
                <w:rFonts w:cs="Arial"/>
                <w:bCs/>
                <w:szCs w:val="24"/>
              </w:rPr>
            </w:pPr>
            <w:r w:rsidRPr="00075994">
              <w:rPr>
                <w:rFonts w:cs="Arial"/>
                <w:bCs/>
                <w:szCs w:val="24"/>
              </w:rPr>
              <w:t>2</w:t>
            </w:r>
          </w:p>
        </w:tc>
        <w:tc>
          <w:tcPr>
            <w:tcW w:w="2441" w:type="dxa"/>
            <w:vAlign w:val="center"/>
          </w:tcPr>
          <w:p w14:paraId="2DC1C8EA" w14:textId="77777777" w:rsidR="0074403B" w:rsidRPr="00075994" w:rsidRDefault="0074403B" w:rsidP="00014A38">
            <w:pPr>
              <w:pStyle w:val="ListParagraph"/>
              <w:ind w:left="0"/>
              <w:jc w:val="center"/>
              <w:rPr>
                <w:rFonts w:cs="Arial"/>
                <w:bCs/>
                <w:szCs w:val="24"/>
              </w:rPr>
            </w:pPr>
            <w:r w:rsidRPr="00075994">
              <w:rPr>
                <w:rFonts w:cs="Arial"/>
                <w:bCs/>
                <w:szCs w:val="24"/>
              </w:rPr>
              <w:t>Pembina</w:t>
            </w:r>
          </w:p>
        </w:tc>
        <w:tc>
          <w:tcPr>
            <w:tcW w:w="1620" w:type="dxa"/>
            <w:vAlign w:val="center"/>
          </w:tcPr>
          <w:p w14:paraId="7E458AD3" w14:textId="77777777" w:rsidR="0074403B" w:rsidRPr="00075994" w:rsidRDefault="0074403B" w:rsidP="00014A38">
            <w:pPr>
              <w:pStyle w:val="ListParagraph"/>
              <w:ind w:left="0"/>
              <w:jc w:val="center"/>
              <w:rPr>
                <w:rFonts w:cs="Arial"/>
                <w:bCs/>
                <w:szCs w:val="24"/>
              </w:rPr>
            </w:pPr>
            <w:r w:rsidRPr="00075994">
              <w:rPr>
                <w:rFonts w:cs="Arial"/>
                <w:bCs/>
                <w:szCs w:val="24"/>
              </w:rPr>
              <w:t>IV a</w:t>
            </w:r>
          </w:p>
        </w:tc>
        <w:tc>
          <w:tcPr>
            <w:tcW w:w="1656" w:type="dxa"/>
            <w:vAlign w:val="center"/>
          </w:tcPr>
          <w:p w14:paraId="4CEBCE57" w14:textId="431723AF" w:rsidR="0074403B" w:rsidRPr="00075994" w:rsidRDefault="00BA6784" w:rsidP="00014A38">
            <w:pPr>
              <w:pStyle w:val="ListParagraph"/>
              <w:ind w:left="0"/>
              <w:jc w:val="center"/>
              <w:rPr>
                <w:rFonts w:cs="Arial"/>
                <w:bCs/>
                <w:szCs w:val="24"/>
              </w:rPr>
            </w:pPr>
            <w:r>
              <w:rPr>
                <w:rFonts w:cs="Arial"/>
                <w:bCs/>
                <w:szCs w:val="24"/>
              </w:rPr>
              <w:t>5</w:t>
            </w:r>
          </w:p>
        </w:tc>
        <w:tc>
          <w:tcPr>
            <w:tcW w:w="1501" w:type="dxa"/>
            <w:vAlign w:val="center"/>
          </w:tcPr>
          <w:p w14:paraId="0D57CC08" w14:textId="6A3B37EA" w:rsidR="0074403B" w:rsidRPr="00075994" w:rsidRDefault="00895C27" w:rsidP="00014A38">
            <w:pPr>
              <w:pStyle w:val="ListParagraph"/>
              <w:ind w:left="0"/>
              <w:jc w:val="center"/>
              <w:rPr>
                <w:rFonts w:cs="Arial"/>
                <w:bCs/>
                <w:szCs w:val="24"/>
              </w:rPr>
            </w:pPr>
            <w:r>
              <w:rPr>
                <w:rFonts w:cs="Arial"/>
                <w:bCs/>
                <w:szCs w:val="24"/>
              </w:rPr>
              <w:t>7%</w:t>
            </w:r>
          </w:p>
        </w:tc>
      </w:tr>
      <w:tr w:rsidR="0074403B" w:rsidRPr="00075994" w14:paraId="40793E42" w14:textId="77777777" w:rsidTr="00F63712">
        <w:tc>
          <w:tcPr>
            <w:tcW w:w="709" w:type="dxa"/>
            <w:vAlign w:val="center"/>
          </w:tcPr>
          <w:p w14:paraId="7DE2E643" w14:textId="77777777" w:rsidR="0074403B" w:rsidRPr="00075994" w:rsidRDefault="0074403B" w:rsidP="00014A38">
            <w:pPr>
              <w:pStyle w:val="ListParagraph"/>
              <w:ind w:left="0"/>
              <w:jc w:val="center"/>
              <w:rPr>
                <w:rFonts w:cs="Arial"/>
                <w:bCs/>
                <w:szCs w:val="24"/>
              </w:rPr>
            </w:pPr>
            <w:r w:rsidRPr="00075994">
              <w:rPr>
                <w:rFonts w:cs="Arial"/>
                <w:bCs/>
                <w:szCs w:val="24"/>
              </w:rPr>
              <w:t>3</w:t>
            </w:r>
          </w:p>
        </w:tc>
        <w:tc>
          <w:tcPr>
            <w:tcW w:w="2441" w:type="dxa"/>
            <w:vAlign w:val="center"/>
          </w:tcPr>
          <w:p w14:paraId="04A89D31" w14:textId="77777777" w:rsidR="0074403B" w:rsidRPr="00075994" w:rsidRDefault="0074403B" w:rsidP="00014A38">
            <w:pPr>
              <w:pStyle w:val="ListParagraph"/>
              <w:ind w:left="0"/>
              <w:jc w:val="center"/>
              <w:rPr>
                <w:rFonts w:cs="Arial"/>
                <w:bCs/>
                <w:szCs w:val="24"/>
              </w:rPr>
            </w:pPr>
            <w:r w:rsidRPr="00075994">
              <w:rPr>
                <w:rFonts w:cs="Arial"/>
                <w:bCs/>
                <w:szCs w:val="24"/>
              </w:rPr>
              <w:t>Penata Tingkat I</w:t>
            </w:r>
          </w:p>
        </w:tc>
        <w:tc>
          <w:tcPr>
            <w:tcW w:w="1620" w:type="dxa"/>
            <w:vAlign w:val="center"/>
          </w:tcPr>
          <w:p w14:paraId="53A31639" w14:textId="77777777" w:rsidR="0074403B" w:rsidRPr="00075994" w:rsidRDefault="0074403B" w:rsidP="00014A38">
            <w:pPr>
              <w:pStyle w:val="ListParagraph"/>
              <w:ind w:left="0"/>
              <w:jc w:val="center"/>
              <w:rPr>
                <w:rFonts w:cs="Arial"/>
                <w:bCs/>
                <w:szCs w:val="24"/>
              </w:rPr>
            </w:pPr>
            <w:r w:rsidRPr="00075994">
              <w:rPr>
                <w:rFonts w:cs="Arial"/>
                <w:bCs/>
                <w:szCs w:val="24"/>
              </w:rPr>
              <w:t>III d</w:t>
            </w:r>
          </w:p>
        </w:tc>
        <w:tc>
          <w:tcPr>
            <w:tcW w:w="1656" w:type="dxa"/>
            <w:vAlign w:val="center"/>
          </w:tcPr>
          <w:p w14:paraId="3298761A" w14:textId="26723B8A" w:rsidR="0074403B" w:rsidRPr="00075994" w:rsidRDefault="0074403B" w:rsidP="00014A38">
            <w:pPr>
              <w:pStyle w:val="ListParagraph"/>
              <w:ind w:left="0"/>
              <w:jc w:val="center"/>
              <w:rPr>
                <w:rFonts w:cs="Arial"/>
                <w:bCs/>
                <w:szCs w:val="24"/>
              </w:rPr>
            </w:pPr>
            <w:r w:rsidRPr="00075994">
              <w:rPr>
                <w:rFonts w:cs="Arial"/>
                <w:bCs/>
                <w:szCs w:val="24"/>
              </w:rPr>
              <w:t>1</w:t>
            </w:r>
            <w:r w:rsidR="00BA6784">
              <w:rPr>
                <w:rFonts w:cs="Arial"/>
                <w:bCs/>
                <w:szCs w:val="24"/>
              </w:rPr>
              <w:t>4</w:t>
            </w:r>
          </w:p>
        </w:tc>
        <w:tc>
          <w:tcPr>
            <w:tcW w:w="1501" w:type="dxa"/>
            <w:vAlign w:val="center"/>
          </w:tcPr>
          <w:p w14:paraId="1DF7A4C8" w14:textId="29D219FD" w:rsidR="0074403B" w:rsidRPr="00075994" w:rsidRDefault="00F00DAA" w:rsidP="00014A38">
            <w:pPr>
              <w:pStyle w:val="ListParagraph"/>
              <w:ind w:left="0"/>
              <w:jc w:val="center"/>
              <w:rPr>
                <w:rFonts w:cs="Arial"/>
                <w:bCs/>
                <w:szCs w:val="24"/>
              </w:rPr>
            </w:pPr>
            <w:r>
              <w:rPr>
                <w:rFonts w:cs="Arial"/>
                <w:bCs/>
                <w:szCs w:val="24"/>
              </w:rPr>
              <w:t>20%</w:t>
            </w:r>
          </w:p>
        </w:tc>
      </w:tr>
      <w:tr w:rsidR="0074403B" w:rsidRPr="00075994" w14:paraId="606EE772" w14:textId="77777777" w:rsidTr="00F63712">
        <w:tc>
          <w:tcPr>
            <w:tcW w:w="709" w:type="dxa"/>
            <w:vAlign w:val="center"/>
          </w:tcPr>
          <w:p w14:paraId="06564D43" w14:textId="77777777" w:rsidR="0074403B" w:rsidRPr="00075994" w:rsidRDefault="0074403B" w:rsidP="00014A38">
            <w:pPr>
              <w:pStyle w:val="ListParagraph"/>
              <w:ind w:left="0"/>
              <w:jc w:val="center"/>
              <w:rPr>
                <w:rFonts w:cs="Arial"/>
                <w:bCs/>
                <w:szCs w:val="24"/>
              </w:rPr>
            </w:pPr>
            <w:r w:rsidRPr="00075994">
              <w:rPr>
                <w:rFonts w:cs="Arial"/>
                <w:bCs/>
                <w:szCs w:val="24"/>
              </w:rPr>
              <w:t>4</w:t>
            </w:r>
          </w:p>
        </w:tc>
        <w:tc>
          <w:tcPr>
            <w:tcW w:w="2441" w:type="dxa"/>
            <w:vAlign w:val="center"/>
          </w:tcPr>
          <w:p w14:paraId="37DEAA4E" w14:textId="77777777" w:rsidR="0074403B" w:rsidRPr="00075994" w:rsidRDefault="0074403B" w:rsidP="00014A38">
            <w:pPr>
              <w:pStyle w:val="ListParagraph"/>
              <w:ind w:left="0"/>
              <w:jc w:val="center"/>
              <w:rPr>
                <w:rFonts w:cs="Arial"/>
                <w:bCs/>
                <w:szCs w:val="24"/>
              </w:rPr>
            </w:pPr>
            <w:r w:rsidRPr="00075994">
              <w:rPr>
                <w:rFonts w:cs="Arial"/>
                <w:bCs/>
                <w:szCs w:val="24"/>
              </w:rPr>
              <w:t>Penata</w:t>
            </w:r>
          </w:p>
        </w:tc>
        <w:tc>
          <w:tcPr>
            <w:tcW w:w="1620" w:type="dxa"/>
            <w:vAlign w:val="center"/>
          </w:tcPr>
          <w:p w14:paraId="74383731" w14:textId="77777777" w:rsidR="0074403B" w:rsidRPr="00075994" w:rsidRDefault="0074403B" w:rsidP="00014A38">
            <w:pPr>
              <w:pStyle w:val="ListParagraph"/>
              <w:ind w:left="0"/>
              <w:jc w:val="center"/>
              <w:rPr>
                <w:rFonts w:cs="Arial"/>
                <w:bCs/>
                <w:szCs w:val="24"/>
              </w:rPr>
            </w:pPr>
            <w:r w:rsidRPr="00075994">
              <w:rPr>
                <w:rFonts w:cs="Arial"/>
                <w:bCs/>
                <w:szCs w:val="24"/>
              </w:rPr>
              <w:t>III c</w:t>
            </w:r>
          </w:p>
        </w:tc>
        <w:tc>
          <w:tcPr>
            <w:tcW w:w="1656" w:type="dxa"/>
            <w:vAlign w:val="center"/>
          </w:tcPr>
          <w:p w14:paraId="2BAA503B" w14:textId="77777777" w:rsidR="0074403B" w:rsidRPr="00075994" w:rsidRDefault="0074403B" w:rsidP="00014A38">
            <w:pPr>
              <w:pStyle w:val="ListParagraph"/>
              <w:ind w:left="0"/>
              <w:jc w:val="center"/>
              <w:rPr>
                <w:rFonts w:cs="Arial"/>
                <w:bCs/>
                <w:szCs w:val="24"/>
              </w:rPr>
            </w:pPr>
            <w:r w:rsidRPr="00075994">
              <w:rPr>
                <w:rFonts w:cs="Arial"/>
                <w:bCs/>
                <w:szCs w:val="24"/>
              </w:rPr>
              <w:t>1</w:t>
            </w:r>
          </w:p>
        </w:tc>
        <w:tc>
          <w:tcPr>
            <w:tcW w:w="1501" w:type="dxa"/>
            <w:vAlign w:val="center"/>
          </w:tcPr>
          <w:p w14:paraId="3FD4C3F8" w14:textId="66B6E2F8" w:rsidR="0074403B" w:rsidRPr="00075994" w:rsidRDefault="0026342D" w:rsidP="00014A38">
            <w:pPr>
              <w:pStyle w:val="ListParagraph"/>
              <w:ind w:left="0"/>
              <w:jc w:val="center"/>
              <w:rPr>
                <w:rFonts w:cs="Arial"/>
                <w:bCs/>
                <w:szCs w:val="24"/>
              </w:rPr>
            </w:pPr>
            <w:r>
              <w:rPr>
                <w:rFonts w:cs="Arial"/>
                <w:bCs/>
                <w:szCs w:val="24"/>
              </w:rPr>
              <w:t>1</w:t>
            </w:r>
            <w:r w:rsidR="0074403B" w:rsidRPr="00075994">
              <w:rPr>
                <w:rFonts w:cs="Arial"/>
                <w:bCs/>
                <w:szCs w:val="24"/>
              </w:rPr>
              <w:t>%</w:t>
            </w:r>
          </w:p>
        </w:tc>
      </w:tr>
      <w:tr w:rsidR="00AE4571" w:rsidRPr="00075994" w14:paraId="0872DE43" w14:textId="77777777" w:rsidTr="00F63712">
        <w:tc>
          <w:tcPr>
            <w:tcW w:w="709" w:type="dxa"/>
            <w:vAlign w:val="center"/>
          </w:tcPr>
          <w:p w14:paraId="762B22DB" w14:textId="54461ADC" w:rsidR="00AE4571" w:rsidRPr="00075994" w:rsidRDefault="007B4D89" w:rsidP="00014A38">
            <w:pPr>
              <w:pStyle w:val="ListParagraph"/>
              <w:ind w:left="0"/>
              <w:jc w:val="center"/>
              <w:rPr>
                <w:rFonts w:cs="Arial"/>
                <w:bCs/>
                <w:szCs w:val="24"/>
              </w:rPr>
            </w:pPr>
            <w:r>
              <w:rPr>
                <w:rFonts w:cs="Arial"/>
                <w:bCs/>
                <w:szCs w:val="24"/>
              </w:rPr>
              <w:t>5</w:t>
            </w:r>
          </w:p>
        </w:tc>
        <w:tc>
          <w:tcPr>
            <w:tcW w:w="2441" w:type="dxa"/>
            <w:vAlign w:val="center"/>
          </w:tcPr>
          <w:p w14:paraId="6FE52551" w14:textId="5B8B534C" w:rsidR="00AE4571" w:rsidRPr="00075994" w:rsidRDefault="007B4D89" w:rsidP="00014A38">
            <w:pPr>
              <w:pStyle w:val="ListParagraph"/>
              <w:ind w:left="0"/>
              <w:jc w:val="center"/>
              <w:rPr>
                <w:rFonts w:cs="Arial"/>
                <w:bCs/>
                <w:szCs w:val="24"/>
              </w:rPr>
            </w:pPr>
            <w:r>
              <w:rPr>
                <w:rFonts w:cs="Arial"/>
                <w:bCs/>
                <w:szCs w:val="24"/>
              </w:rPr>
              <w:t>Penata Muda</w:t>
            </w:r>
          </w:p>
        </w:tc>
        <w:tc>
          <w:tcPr>
            <w:tcW w:w="1620" w:type="dxa"/>
            <w:vAlign w:val="center"/>
          </w:tcPr>
          <w:p w14:paraId="44D574B5" w14:textId="09B15409" w:rsidR="00AE4571" w:rsidRPr="00075994" w:rsidRDefault="0066585E" w:rsidP="00BE7DEB">
            <w:pPr>
              <w:pStyle w:val="ListParagraph"/>
              <w:ind w:left="0"/>
              <w:jc w:val="center"/>
              <w:rPr>
                <w:rFonts w:cs="Arial"/>
                <w:bCs/>
                <w:szCs w:val="24"/>
              </w:rPr>
            </w:pPr>
            <w:r>
              <w:rPr>
                <w:rFonts w:cs="Arial"/>
                <w:bCs/>
                <w:szCs w:val="24"/>
              </w:rPr>
              <w:t>III a</w:t>
            </w:r>
          </w:p>
        </w:tc>
        <w:tc>
          <w:tcPr>
            <w:tcW w:w="1656" w:type="dxa"/>
            <w:vAlign w:val="center"/>
          </w:tcPr>
          <w:p w14:paraId="4BEB2D54" w14:textId="3BF2F640" w:rsidR="00AE4571" w:rsidRPr="00075994" w:rsidRDefault="00BE7DEB" w:rsidP="00014A38">
            <w:pPr>
              <w:pStyle w:val="ListParagraph"/>
              <w:ind w:left="0"/>
              <w:jc w:val="center"/>
              <w:rPr>
                <w:rFonts w:cs="Arial"/>
                <w:bCs/>
                <w:szCs w:val="24"/>
              </w:rPr>
            </w:pPr>
            <w:r>
              <w:rPr>
                <w:rFonts w:cs="Arial"/>
                <w:bCs/>
                <w:szCs w:val="24"/>
              </w:rPr>
              <w:t>6</w:t>
            </w:r>
          </w:p>
        </w:tc>
        <w:tc>
          <w:tcPr>
            <w:tcW w:w="1501" w:type="dxa"/>
            <w:vAlign w:val="center"/>
          </w:tcPr>
          <w:p w14:paraId="1836C6BC" w14:textId="1B0BDC8F" w:rsidR="00AE4571" w:rsidRPr="00075994" w:rsidRDefault="00F00DAA" w:rsidP="00014A38">
            <w:pPr>
              <w:pStyle w:val="ListParagraph"/>
              <w:ind w:left="0"/>
              <w:jc w:val="center"/>
              <w:rPr>
                <w:rFonts w:cs="Arial"/>
                <w:bCs/>
                <w:szCs w:val="24"/>
              </w:rPr>
            </w:pPr>
            <w:r>
              <w:rPr>
                <w:rFonts w:cs="Arial"/>
                <w:bCs/>
                <w:szCs w:val="24"/>
              </w:rPr>
              <w:t>8%</w:t>
            </w:r>
          </w:p>
        </w:tc>
      </w:tr>
      <w:tr w:rsidR="0074403B" w:rsidRPr="00075994" w14:paraId="253CF362" w14:textId="77777777" w:rsidTr="00F63712">
        <w:tc>
          <w:tcPr>
            <w:tcW w:w="709" w:type="dxa"/>
            <w:vAlign w:val="center"/>
          </w:tcPr>
          <w:p w14:paraId="19B1DEE7" w14:textId="20BDF5D3" w:rsidR="0074403B" w:rsidRPr="00075994" w:rsidRDefault="00BE7DEB" w:rsidP="00014A38">
            <w:pPr>
              <w:pStyle w:val="ListParagraph"/>
              <w:ind w:left="0"/>
              <w:jc w:val="center"/>
              <w:rPr>
                <w:rFonts w:cs="Arial"/>
                <w:bCs/>
                <w:szCs w:val="24"/>
              </w:rPr>
            </w:pPr>
            <w:r>
              <w:rPr>
                <w:rFonts w:cs="Arial"/>
                <w:bCs/>
                <w:szCs w:val="24"/>
              </w:rPr>
              <w:t>6</w:t>
            </w:r>
          </w:p>
        </w:tc>
        <w:tc>
          <w:tcPr>
            <w:tcW w:w="2441" w:type="dxa"/>
            <w:vAlign w:val="center"/>
          </w:tcPr>
          <w:p w14:paraId="57C0F944" w14:textId="77777777" w:rsidR="0074403B" w:rsidRPr="00075994" w:rsidRDefault="0074403B" w:rsidP="00014A38">
            <w:pPr>
              <w:pStyle w:val="ListParagraph"/>
              <w:ind w:left="0"/>
              <w:jc w:val="center"/>
              <w:rPr>
                <w:rFonts w:cs="Arial"/>
                <w:bCs/>
                <w:szCs w:val="24"/>
              </w:rPr>
            </w:pPr>
            <w:r w:rsidRPr="00075994">
              <w:rPr>
                <w:rFonts w:cs="Arial"/>
                <w:bCs/>
                <w:szCs w:val="24"/>
              </w:rPr>
              <w:t>Pengatur Tingkat I</w:t>
            </w:r>
          </w:p>
        </w:tc>
        <w:tc>
          <w:tcPr>
            <w:tcW w:w="1620" w:type="dxa"/>
            <w:vAlign w:val="center"/>
          </w:tcPr>
          <w:p w14:paraId="21278C22" w14:textId="77777777" w:rsidR="0074403B" w:rsidRPr="00075994" w:rsidRDefault="0074403B" w:rsidP="00014A38">
            <w:pPr>
              <w:pStyle w:val="ListParagraph"/>
              <w:ind w:left="0"/>
              <w:jc w:val="center"/>
              <w:rPr>
                <w:rFonts w:cs="Arial"/>
                <w:bCs/>
                <w:szCs w:val="24"/>
              </w:rPr>
            </w:pPr>
            <w:r w:rsidRPr="00075994">
              <w:rPr>
                <w:rFonts w:cs="Arial"/>
                <w:bCs/>
                <w:szCs w:val="24"/>
              </w:rPr>
              <w:t>II d</w:t>
            </w:r>
          </w:p>
        </w:tc>
        <w:tc>
          <w:tcPr>
            <w:tcW w:w="1656" w:type="dxa"/>
            <w:vAlign w:val="center"/>
          </w:tcPr>
          <w:p w14:paraId="0537B372" w14:textId="4338ED33" w:rsidR="0074403B" w:rsidRPr="00075994" w:rsidRDefault="00BE7DEB" w:rsidP="00014A38">
            <w:pPr>
              <w:pStyle w:val="ListParagraph"/>
              <w:ind w:left="0"/>
              <w:jc w:val="center"/>
              <w:rPr>
                <w:rFonts w:cs="Arial"/>
                <w:bCs/>
                <w:szCs w:val="24"/>
              </w:rPr>
            </w:pPr>
            <w:r>
              <w:rPr>
                <w:rFonts w:cs="Arial"/>
                <w:bCs/>
                <w:szCs w:val="24"/>
              </w:rPr>
              <w:t>4</w:t>
            </w:r>
          </w:p>
        </w:tc>
        <w:tc>
          <w:tcPr>
            <w:tcW w:w="1501" w:type="dxa"/>
            <w:vAlign w:val="center"/>
          </w:tcPr>
          <w:p w14:paraId="44EBCDA4" w14:textId="38E97466" w:rsidR="0074403B" w:rsidRPr="00075994" w:rsidRDefault="009D6608" w:rsidP="00014A38">
            <w:pPr>
              <w:pStyle w:val="ListParagraph"/>
              <w:ind w:left="0"/>
              <w:jc w:val="center"/>
              <w:rPr>
                <w:rFonts w:cs="Arial"/>
                <w:bCs/>
                <w:szCs w:val="24"/>
              </w:rPr>
            </w:pPr>
            <w:r>
              <w:rPr>
                <w:rFonts w:cs="Arial"/>
                <w:bCs/>
                <w:szCs w:val="24"/>
              </w:rPr>
              <w:t>6%</w:t>
            </w:r>
          </w:p>
        </w:tc>
      </w:tr>
      <w:tr w:rsidR="0074403B" w:rsidRPr="00075994" w14:paraId="7099536A" w14:textId="77777777" w:rsidTr="00F63712">
        <w:tc>
          <w:tcPr>
            <w:tcW w:w="709" w:type="dxa"/>
            <w:vAlign w:val="center"/>
          </w:tcPr>
          <w:p w14:paraId="2E51B22C" w14:textId="4E075785" w:rsidR="0074403B" w:rsidRPr="00075994" w:rsidRDefault="00BE7DEB" w:rsidP="00014A38">
            <w:pPr>
              <w:pStyle w:val="ListParagraph"/>
              <w:ind w:left="0"/>
              <w:jc w:val="center"/>
              <w:rPr>
                <w:rFonts w:cs="Arial"/>
                <w:bCs/>
                <w:szCs w:val="24"/>
              </w:rPr>
            </w:pPr>
            <w:r>
              <w:rPr>
                <w:rFonts w:cs="Arial"/>
                <w:bCs/>
                <w:szCs w:val="24"/>
              </w:rPr>
              <w:t>7</w:t>
            </w:r>
          </w:p>
        </w:tc>
        <w:tc>
          <w:tcPr>
            <w:tcW w:w="2441" w:type="dxa"/>
            <w:vAlign w:val="center"/>
          </w:tcPr>
          <w:p w14:paraId="0F2D04F9" w14:textId="77777777" w:rsidR="0074403B" w:rsidRPr="00075994" w:rsidRDefault="0074403B" w:rsidP="00014A38">
            <w:pPr>
              <w:pStyle w:val="ListParagraph"/>
              <w:ind w:left="0"/>
              <w:jc w:val="center"/>
              <w:rPr>
                <w:rFonts w:cs="Arial"/>
                <w:bCs/>
                <w:szCs w:val="24"/>
              </w:rPr>
            </w:pPr>
            <w:r w:rsidRPr="00075994">
              <w:rPr>
                <w:rFonts w:cs="Arial"/>
                <w:bCs/>
                <w:szCs w:val="24"/>
              </w:rPr>
              <w:t>Pengatur</w:t>
            </w:r>
          </w:p>
        </w:tc>
        <w:tc>
          <w:tcPr>
            <w:tcW w:w="1620" w:type="dxa"/>
            <w:vAlign w:val="center"/>
          </w:tcPr>
          <w:p w14:paraId="4D2486C5" w14:textId="77777777" w:rsidR="0074403B" w:rsidRPr="00075994" w:rsidRDefault="0074403B" w:rsidP="00014A38">
            <w:pPr>
              <w:pStyle w:val="ListParagraph"/>
              <w:ind w:left="0"/>
              <w:jc w:val="center"/>
              <w:rPr>
                <w:rFonts w:cs="Arial"/>
                <w:bCs/>
                <w:szCs w:val="24"/>
              </w:rPr>
            </w:pPr>
            <w:r w:rsidRPr="00075994">
              <w:rPr>
                <w:rFonts w:cs="Arial"/>
                <w:bCs/>
                <w:szCs w:val="24"/>
              </w:rPr>
              <w:t>II c</w:t>
            </w:r>
          </w:p>
        </w:tc>
        <w:tc>
          <w:tcPr>
            <w:tcW w:w="1656" w:type="dxa"/>
            <w:vAlign w:val="center"/>
          </w:tcPr>
          <w:p w14:paraId="0D5303E5" w14:textId="77777777" w:rsidR="0074403B" w:rsidRPr="00075994" w:rsidRDefault="0074403B" w:rsidP="00014A38">
            <w:pPr>
              <w:pStyle w:val="ListParagraph"/>
              <w:ind w:left="0"/>
              <w:jc w:val="center"/>
              <w:rPr>
                <w:rFonts w:cs="Arial"/>
                <w:bCs/>
                <w:szCs w:val="24"/>
              </w:rPr>
            </w:pPr>
            <w:r w:rsidRPr="00075994">
              <w:rPr>
                <w:rFonts w:cs="Arial"/>
                <w:bCs/>
                <w:szCs w:val="24"/>
              </w:rPr>
              <w:t>1</w:t>
            </w:r>
          </w:p>
        </w:tc>
        <w:tc>
          <w:tcPr>
            <w:tcW w:w="1501" w:type="dxa"/>
            <w:vAlign w:val="center"/>
          </w:tcPr>
          <w:p w14:paraId="44C910E1" w14:textId="081FE483" w:rsidR="0074403B" w:rsidRPr="00075994" w:rsidRDefault="0026342D" w:rsidP="00014A38">
            <w:pPr>
              <w:pStyle w:val="ListParagraph"/>
              <w:ind w:left="0"/>
              <w:jc w:val="center"/>
              <w:rPr>
                <w:rFonts w:cs="Arial"/>
                <w:bCs/>
                <w:szCs w:val="24"/>
              </w:rPr>
            </w:pPr>
            <w:r>
              <w:rPr>
                <w:rFonts w:cs="Arial"/>
                <w:bCs/>
                <w:szCs w:val="24"/>
              </w:rPr>
              <w:t>1</w:t>
            </w:r>
            <w:r w:rsidR="0074403B" w:rsidRPr="00075994">
              <w:rPr>
                <w:rFonts w:cs="Arial"/>
                <w:bCs/>
                <w:szCs w:val="24"/>
              </w:rPr>
              <w:t>%</w:t>
            </w:r>
          </w:p>
        </w:tc>
      </w:tr>
      <w:tr w:rsidR="0074403B" w:rsidRPr="00075994" w14:paraId="1448C9E1" w14:textId="77777777" w:rsidTr="00F63712">
        <w:tc>
          <w:tcPr>
            <w:tcW w:w="709" w:type="dxa"/>
            <w:vAlign w:val="center"/>
          </w:tcPr>
          <w:p w14:paraId="4521F4E1" w14:textId="6C2E0140" w:rsidR="0074403B" w:rsidRPr="00075994" w:rsidRDefault="00BE7DEB" w:rsidP="00014A38">
            <w:pPr>
              <w:pStyle w:val="ListParagraph"/>
              <w:ind w:left="0"/>
              <w:jc w:val="center"/>
              <w:rPr>
                <w:rFonts w:cs="Arial"/>
                <w:bCs/>
                <w:szCs w:val="24"/>
              </w:rPr>
            </w:pPr>
            <w:r>
              <w:rPr>
                <w:rFonts w:cs="Arial"/>
                <w:bCs/>
                <w:szCs w:val="24"/>
              </w:rPr>
              <w:t>8</w:t>
            </w:r>
          </w:p>
        </w:tc>
        <w:tc>
          <w:tcPr>
            <w:tcW w:w="2441" w:type="dxa"/>
            <w:vAlign w:val="center"/>
          </w:tcPr>
          <w:p w14:paraId="42BC40D1" w14:textId="77777777" w:rsidR="0074403B" w:rsidRPr="00075994" w:rsidRDefault="0074403B" w:rsidP="00014A38">
            <w:pPr>
              <w:pStyle w:val="ListParagraph"/>
              <w:ind w:left="0"/>
              <w:jc w:val="center"/>
              <w:rPr>
                <w:rFonts w:cs="Arial"/>
                <w:bCs/>
                <w:szCs w:val="24"/>
              </w:rPr>
            </w:pPr>
            <w:r w:rsidRPr="00075994">
              <w:rPr>
                <w:rFonts w:cs="Arial"/>
                <w:bCs/>
                <w:szCs w:val="24"/>
              </w:rPr>
              <w:t>Juru Tingkat</w:t>
            </w:r>
          </w:p>
        </w:tc>
        <w:tc>
          <w:tcPr>
            <w:tcW w:w="1620" w:type="dxa"/>
            <w:vAlign w:val="center"/>
          </w:tcPr>
          <w:p w14:paraId="4B0F6D0A" w14:textId="77777777" w:rsidR="0074403B" w:rsidRPr="00075994" w:rsidRDefault="0074403B" w:rsidP="00014A38">
            <w:pPr>
              <w:pStyle w:val="ListParagraph"/>
              <w:ind w:left="0"/>
              <w:jc w:val="center"/>
              <w:rPr>
                <w:rFonts w:cs="Arial"/>
                <w:bCs/>
                <w:szCs w:val="24"/>
              </w:rPr>
            </w:pPr>
            <w:r w:rsidRPr="00075994">
              <w:rPr>
                <w:rFonts w:cs="Arial"/>
                <w:bCs/>
                <w:szCs w:val="24"/>
              </w:rPr>
              <w:t>I d</w:t>
            </w:r>
          </w:p>
        </w:tc>
        <w:tc>
          <w:tcPr>
            <w:tcW w:w="1656" w:type="dxa"/>
            <w:vAlign w:val="center"/>
          </w:tcPr>
          <w:p w14:paraId="29D6EDAE" w14:textId="77777777" w:rsidR="0074403B" w:rsidRPr="00075994" w:rsidRDefault="0074403B" w:rsidP="00014A38">
            <w:pPr>
              <w:pStyle w:val="ListParagraph"/>
              <w:ind w:left="0"/>
              <w:jc w:val="center"/>
              <w:rPr>
                <w:rFonts w:cs="Arial"/>
                <w:bCs/>
                <w:szCs w:val="24"/>
              </w:rPr>
            </w:pPr>
            <w:r w:rsidRPr="00075994">
              <w:rPr>
                <w:rFonts w:cs="Arial"/>
                <w:bCs/>
                <w:szCs w:val="24"/>
              </w:rPr>
              <w:t>1</w:t>
            </w:r>
          </w:p>
        </w:tc>
        <w:tc>
          <w:tcPr>
            <w:tcW w:w="1501" w:type="dxa"/>
            <w:vAlign w:val="center"/>
          </w:tcPr>
          <w:p w14:paraId="3568E5E8" w14:textId="7B461248" w:rsidR="0074403B" w:rsidRPr="00075994" w:rsidRDefault="0040337A" w:rsidP="00014A38">
            <w:pPr>
              <w:pStyle w:val="ListParagraph"/>
              <w:ind w:left="0"/>
              <w:jc w:val="center"/>
              <w:rPr>
                <w:rFonts w:cs="Arial"/>
                <w:bCs/>
                <w:szCs w:val="24"/>
              </w:rPr>
            </w:pPr>
            <w:r>
              <w:rPr>
                <w:rFonts w:cs="Arial"/>
                <w:bCs/>
                <w:szCs w:val="24"/>
              </w:rPr>
              <w:t>1</w:t>
            </w:r>
            <w:r w:rsidR="0074403B" w:rsidRPr="00075994">
              <w:rPr>
                <w:rFonts w:cs="Arial"/>
                <w:bCs/>
                <w:szCs w:val="24"/>
              </w:rPr>
              <w:t>%</w:t>
            </w:r>
          </w:p>
        </w:tc>
      </w:tr>
      <w:tr w:rsidR="00A666F3" w:rsidRPr="00075994" w14:paraId="72882529" w14:textId="77777777" w:rsidTr="00F63712">
        <w:tc>
          <w:tcPr>
            <w:tcW w:w="709" w:type="dxa"/>
            <w:vAlign w:val="center"/>
          </w:tcPr>
          <w:p w14:paraId="4963A36A" w14:textId="6C068456" w:rsidR="00A666F3" w:rsidRDefault="00A666F3" w:rsidP="00014A38">
            <w:pPr>
              <w:pStyle w:val="ListParagraph"/>
              <w:ind w:left="0"/>
              <w:jc w:val="center"/>
              <w:rPr>
                <w:rFonts w:cs="Arial"/>
                <w:bCs/>
                <w:szCs w:val="24"/>
              </w:rPr>
            </w:pPr>
            <w:r>
              <w:rPr>
                <w:rFonts w:cs="Arial"/>
                <w:bCs/>
                <w:szCs w:val="24"/>
              </w:rPr>
              <w:t>9</w:t>
            </w:r>
          </w:p>
        </w:tc>
        <w:tc>
          <w:tcPr>
            <w:tcW w:w="2441" w:type="dxa"/>
            <w:vAlign w:val="center"/>
          </w:tcPr>
          <w:p w14:paraId="0E80EE08" w14:textId="6B495095" w:rsidR="00A666F3" w:rsidRPr="00075994" w:rsidRDefault="00010277" w:rsidP="00014A38">
            <w:pPr>
              <w:pStyle w:val="ListParagraph"/>
              <w:ind w:left="0"/>
              <w:jc w:val="center"/>
              <w:rPr>
                <w:rFonts w:cs="Arial"/>
                <w:bCs/>
                <w:szCs w:val="24"/>
              </w:rPr>
            </w:pPr>
            <w:r>
              <w:rPr>
                <w:rFonts w:cs="Arial"/>
                <w:bCs/>
                <w:szCs w:val="24"/>
              </w:rPr>
              <w:t>-</w:t>
            </w:r>
          </w:p>
        </w:tc>
        <w:tc>
          <w:tcPr>
            <w:tcW w:w="1620" w:type="dxa"/>
            <w:vAlign w:val="center"/>
          </w:tcPr>
          <w:p w14:paraId="03385831" w14:textId="362ED026" w:rsidR="00A666F3" w:rsidRPr="00075994" w:rsidRDefault="009D4CFA" w:rsidP="00014A38">
            <w:pPr>
              <w:pStyle w:val="ListParagraph"/>
              <w:ind w:left="0"/>
              <w:jc w:val="center"/>
              <w:rPr>
                <w:rFonts w:cs="Arial"/>
                <w:bCs/>
                <w:szCs w:val="24"/>
              </w:rPr>
            </w:pPr>
            <w:r>
              <w:rPr>
                <w:rFonts w:cs="Arial"/>
                <w:bCs/>
                <w:szCs w:val="24"/>
              </w:rPr>
              <w:t>IX</w:t>
            </w:r>
          </w:p>
        </w:tc>
        <w:tc>
          <w:tcPr>
            <w:tcW w:w="1656" w:type="dxa"/>
            <w:vAlign w:val="center"/>
          </w:tcPr>
          <w:p w14:paraId="239BF485" w14:textId="7CE94E32" w:rsidR="00A666F3" w:rsidRPr="00075994" w:rsidRDefault="009D4CFA" w:rsidP="00014A38">
            <w:pPr>
              <w:pStyle w:val="ListParagraph"/>
              <w:ind w:left="0"/>
              <w:jc w:val="center"/>
              <w:rPr>
                <w:rFonts w:cs="Arial"/>
                <w:bCs/>
                <w:szCs w:val="24"/>
              </w:rPr>
            </w:pPr>
            <w:r>
              <w:rPr>
                <w:rFonts w:cs="Arial"/>
                <w:bCs/>
                <w:szCs w:val="24"/>
              </w:rPr>
              <w:t>10</w:t>
            </w:r>
          </w:p>
        </w:tc>
        <w:tc>
          <w:tcPr>
            <w:tcW w:w="1501" w:type="dxa"/>
            <w:vAlign w:val="center"/>
          </w:tcPr>
          <w:p w14:paraId="310045F2" w14:textId="2F7F51D8" w:rsidR="00A666F3" w:rsidRPr="00075994" w:rsidRDefault="002919AB" w:rsidP="00014A38">
            <w:pPr>
              <w:pStyle w:val="ListParagraph"/>
              <w:ind w:left="0"/>
              <w:jc w:val="center"/>
              <w:rPr>
                <w:rFonts w:cs="Arial"/>
                <w:bCs/>
                <w:szCs w:val="24"/>
              </w:rPr>
            </w:pPr>
            <w:r>
              <w:rPr>
                <w:rFonts w:cs="Arial"/>
                <w:bCs/>
                <w:szCs w:val="24"/>
              </w:rPr>
              <w:t>14%</w:t>
            </w:r>
          </w:p>
        </w:tc>
      </w:tr>
      <w:tr w:rsidR="009D4CFA" w:rsidRPr="00075994" w14:paraId="6AA46C16" w14:textId="77777777" w:rsidTr="00F63712">
        <w:tc>
          <w:tcPr>
            <w:tcW w:w="709" w:type="dxa"/>
            <w:vAlign w:val="center"/>
          </w:tcPr>
          <w:p w14:paraId="1A800CEE" w14:textId="09992BD4" w:rsidR="009D4CFA" w:rsidRDefault="009D4CFA" w:rsidP="00014A38">
            <w:pPr>
              <w:pStyle w:val="ListParagraph"/>
              <w:ind w:left="0"/>
              <w:jc w:val="center"/>
              <w:rPr>
                <w:rFonts w:cs="Arial"/>
                <w:bCs/>
                <w:szCs w:val="24"/>
              </w:rPr>
            </w:pPr>
            <w:r>
              <w:rPr>
                <w:rFonts w:cs="Arial"/>
                <w:bCs/>
                <w:szCs w:val="24"/>
              </w:rPr>
              <w:t>10</w:t>
            </w:r>
          </w:p>
        </w:tc>
        <w:tc>
          <w:tcPr>
            <w:tcW w:w="2441" w:type="dxa"/>
            <w:vAlign w:val="center"/>
          </w:tcPr>
          <w:p w14:paraId="3D7CCEC4" w14:textId="7A841210" w:rsidR="009D4CFA" w:rsidRDefault="00010277" w:rsidP="00014A38">
            <w:pPr>
              <w:pStyle w:val="ListParagraph"/>
              <w:ind w:left="0"/>
              <w:jc w:val="center"/>
              <w:rPr>
                <w:rFonts w:cs="Arial"/>
                <w:bCs/>
                <w:szCs w:val="24"/>
              </w:rPr>
            </w:pPr>
            <w:r>
              <w:rPr>
                <w:rFonts w:cs="Arial"/>
                <w:bCs/>
                <w:szCs w:val="24"/>
              </w:rPr>
              <w:t>-</w:t>
            </w:r>
          </w:p>
        </w:tc>
        <w:tc>
          <w:tcPr>
            <w:tcW w:w="1620" w:type="dxa"/>
            <w:vAlign w:val="center"/>
          </w:tcPr>
          <w:p w14:paraId="781519E7" w14:textId="7AB87274" w:rsidR="009D4CFA" w:rsidRDefault="00E8536D" w:rsidP="00014A38">
            <w:pPr>
              <w:pStyle w:val="ListParagraph"/>
              <w:ind w:left="0"/>
              <w:jc w:val="center"/>
              <w:rPr>
                <w:rFonts w:cs="Arial"/>
                <w:bCs/>
                <w:szCs w:val="24"/>
              </w:rPr>
            </w:pPr>
            <w:r>
              <w:rPr>
                <w:rFonts w:cs="Arial"/>
                <w:bCs/>
                <w:szCs w:val="24"/>
              </w:rPr>
              <w:t>VII</w:t>
            </w:r>
          </w:p>
        </w:tc>
        <w:tc>
          <w:tcPr>
            <w:tcW w:w="1656" w:type="dxa"/>
            <w:vAlign w:val="center"/>
          </w:tcPr>
          <w:p w14:paraId="5C8FB7EA" w14:textId="110BC454" w:rsidR="009D4CFA" w:rsidRDefault="00E8536D" w:rsidP="00014A38">
            <w:pPr>
              <w:pStyle w:val="ListParagraph"/>
              <w:ind w:left="0"/>
              <w:jc w:val="center"/>
              <w:rPr>
                <w:rFonts w:cs="Arial"/>
                <w:bCs/>
                <w:szCs w:val="24"/>
              </w:rPr>
            </w:pPr>
            <w:r>
              <w:rPr>
                <w:rFonts w:cs="Arial"/>
                <w:bCs/>
                <w:szCs w:val="24"/>
              </w:rPr>
              <w:t>1</w:t>
            </w:r>
          </w:p>
        </w:tc>
        <w:tc>
          <w:tcPr>
            <w:tcW w:w="1501" w:type="dxa"/>
            <w:vAlign w:val="center"/>
          </w:tcPr>
          <w:p w14:paraId="108F75BC" w14:textId="6A5489D8" w:rsidR="009D4CFA" w:rsidRPr="00075994" w:rsidRDefault="0040337A" w:rsidP="00014A38">
            <w:pPr>
              <w:pStyle w:val="ListParagraph"/>
              <w:ind w:left="0"/>
              <w:jc w:val="center"/>
              <w:rPr>
                <w:rFonts w:cs="Arial"/>
                <w:bCs/>
                <w:szCs w:val="24"/>
              </w:rPr>
            </w:pPr>
            <w:r>
              <w:rPr>
                <w:rFonts w:cs="Arial"/>
                <w:bCs/>
                <w:szCs w:val="24"/>
              </w:rPr>
              <w:t>1%</w:t>
            </w:r>
          </w:p>
        </w:tc>
      </w:tr>
      <w:tr w:rsidR="00E8536D" w:rsidRPr="00075994" w14:paraId="368EEA07" w14:textId="77777777" w:rsidTr="00F63712">
        <w:tc>
          <w:tcPr>
            <w:tcW w:w="709" w:type="dxa"/>
            <w:vAlign w:val="center"/>
          </w:tcPr>
          <w:p w14:paraId="440D2C63" w14:textId="6F7A3B4E" w:rsidR="00E8536D" w:rsidRDefault="00E8536D" w:rsidP="00014A38">
            <w:pPr>
              <w:pStyle w:val="ListParagraph"/>
              <w:ind w:left="0"/>
              <w:jc w:val="center"/>
              <w:rPr>
                <w:rFonts w:cs="Arial"/>
                <w:bCs/>
                <w:szCs w:val="24"/>
              </w:rPr>
            </w:pPr>
            <w:r>
              <w:rPr>
                <w:rFonts w:cs="Arial"/>
                <w:bCs/>
                <w:szCs w:val="24"/>
              </w:rPr>
              <w:t>11</w:t>
            </w:r>
          </w:p>
        </w:tc>
        <w:tc>
          <w:tcPr>
            <w:tcW w:w="2441" w:type="dxa"/>
            <w:vAlign w:val="center"/>
          </w:tcPr>
          <w:p w14:paraId="486CB1B9" w14:textId="47DE7A66" w:rsidR="00E8536D" w:rsidRDefault="00010277" w:rsidP="00014A38">
            <w:pPr>
              <w:pStyle w:val="ListParagraph"/>
              <w:ind w:left="0"/>
              <w:jc w:val="center"/>
              <w:rPr>
                <w:rFonts w:cs="Arial"/>
                <w:bCs/>
                <w:szCs w:val="24"/>
              </w:rPr>
            </w:pPr>
            <w:r>
              <w:rPr>
                <w:rFonts w:cs="Arial"/>
                <w:bCs/>
                <w:szCs w:val="24"/>
              </w:rPr>
              <w:t>-</w:t>
            </w:r>
          </w:p>
        </w:tc>
        <w:tc>
          <w:tcPr>
            <w:tcW w:w="1620" w:type="dxa"/>
            <w:vAlign w:val="center"/>
          </w:tcPr>
          <w:p w14:paraId="0CEAE54B" w14:textId="1485B385" w:rsidR="00E8536D" w:rsidRDefault="00E8536D" w:rsidP="00014A38">
            <w:pPr>
              <w:pStyle w:val="ListParagraph"/>
              <w:ind w:left="0"/>
              <w:jc w:val="center"/>
              <w:rPr>
                <w:rFonts w:cs="Arial"/>
                <w:bCs/>
                <w:szCs w:val="24"/>
              </w:rPr>
            </w:pPr>
            <w:r>
              <w:rPr>
                <w:rFonts w:cs="Arial"/>
                <w:bCs/>
                <w:szCs w:val="24"/>
              </w:rPr>
              <w:t>V</w:t>
            </w:r>
          </w:p>
        </w:tc>
        <w:tc>
          <w:tcPr>
            <w:tcW w:w="1656" w:type="dxa"/>
            <w:vAlign w:val="center"/>
          </w:tcPr>
          <w:p w14:paraId="2A6B34FB" w14:textId="6844BAB3" w:rsidR="00E8536D" w:rsidRDefault="00E8536D" w:rsidP="00014A38">
            <w:pPr>
              <w:pStyle w:val="ListParagraph"/>
              <w:ind w:left="0"/>
              <w:jc w:val="center"/>
              <w:rPr>
                <w:rFonts w:cs="Arial"/>
                <w:bCs/>
                <w:szCs w:val="24"/>
              </w:rPr>
            </w:pPr>
            <w:r>
              <w:rPr>
                <w:rFonts w:cs="Arial"/>
                <w:bCs/>
                <w:szCs w:val="24"/>
              </w:rPr>
              <w:t>5</w:t>
            </w:r>
          </w:p>
        </w:tc>
        <w:tc>
          <w:tcPr>
            <w:tcW w:w="1501" w:type="dxa"/>
            <w:vAlign w:val="center"/>
          </w:tcPr>
          <w:p w14:paraId="6DDC46A4" w14:textId="6996B980" w:rsidR="00E8536D" w:rsidRPr="00075994" w:rsidRDefault="002919AB" w:rsidP="00014A38">
            <w:pPr>
              <w:pStyle w:val="ListParagraph"/>
              <w:ind w:left="0"/>
              <w:jc w:val="center"/>
              <w:rPr>
                <w:rFonts w:cs="Arial"/>
                <w:bCs/>
                <w:szCs w:val="24"/>
              </w:rPr>
            </w:pPr>
            <w:r>
              <w:rPr>
                <w:rFonts w:cs="Arial"/>
                <w:bCs/>
                <w:szCs w:val="24"/>
              </w:rPr>
              <w:t>7%</w:t>
            </w:r>
          </w:p>
        </w:tc>
      </w:tr>
      <w:tr w:rsidR="00C046C9" w:rsidRPr="00075994" w14:paraId="1B6B014F" w14:textId="77777777" w:rsidTr="00F63712">
        <w:tc>
          <w:tcPr>
            <w:tcW w:w="709" w:type="dxa"/>
            <w:vAlign w:val="center"/>
          </w:tcPr>
          <w:p w14:paraId="1B650C1C" w14:textId="0589646E" w:rsidR="00C046C9" w:rsidRDefault="00E55072" w:rsidP="00014A38">
            <w:pPr>
              <w:pStyle w:val="ListParagraph"/>
              <w:ind w:left="0"/>
              <w:jc w:val="center"/>
              <w:rPr>
                <w:rFonts w:cs="Arial"/>
                <w:bCs/>
                <w:szCs w:val="24"/>
              </w:rPr>
            </w:pPr>
            <w:r>
              <w:rPr>
                <w:rFonts w:cs="Arial"/>
                <w:bCs/>
                <w:szCs w:val="24"/>
              </w:rPr>
              <w:t>12</w:t>
            </w:r>
          </w:p>
        </w:tc>
        <w:tc>
          <w:tcPr>
            <w:tcW w:w="2441" w:type="dxa"/>
            <w:vAlign w:val="center"/>
          </w:tcPr>
          <w:p w14:paraId="0E8E4553" w14:textId="71CD7AF4" w:rsidR="00C046C9" w:rsidRDefault="00010277" w:rsidP="00014A38">
            <w:pPr>
              <w:pStyle w:val="ListParagraph"/>
              <w:ind w:left="0"/>
              <w:jc w:val="center"/>
              <w:rPr>
                <w:rFonts w:cs="Arial"/>
                <w:bCs/>
                <w:szCs w:val="24"/>
              </w:rPr>
            </w:pPr>
            <w:r>
              <w:rPr>
                <w:rFonts w:cs="Arial"/>
                <w:bCs/>
                <w:szCs w:val="24"/>
              </w:rPr>
              <w:t>-</w:t>
            </w:r>
          </w:p>
        </w:tc>
        <w:tc>
          <w:tcPr>
            <w:tcW w:w="1620" w:type="dxa"/>
            <w:vAlign w:val="center"/>
          </w:tcPr>
          <w:p w14:paraId="030628A5" w14:textId="776696A0" w:rsidR="00C046C9" w:rsidRDefault="00E55072" w:rsidP="00014A38">
            <w:pPr>
              <w:pStyle w:val="ListParagraph"/>
              <w:ind w:left="0"/>
              <w:jc w:val="center"/>
              <w:rPr>
                <w:rFonts w:cs="Arial"/>
                <w:bCs/>
                <w:szCs w:val="24"/>
              </w:rPr>
            </w:pPr>
            <w:r>
              <w:rPr>
                <w:rFonts w:cs="Arial"/>
                <w:bCs/>
                <w:szCs w:val="24"/>
              </w:rPr>
              <w:t>-</w:t>
            </w:r>
          </w:p>
        </w:tc>
        <w:tc>
          <w:tcPr>
            <w:tcW w:w="1656" w:type="dxa"/>
            <w:vAlign w:val="center"/>
          </w:tcPr>
          <w:p w14:paraId="1E51EADB" w14:textId="1CD01FF4" w:rsidR="00C046C9" w:rsidRDefault="00E55072" w:rsidP="00014A38">
            <w:pPr>
              <w:pStyle w:val="ListParagraph"/>
              <w:ind w:left="0"/>
              <w:jc w:val="center"/>
              <w:rPr>
                <w:rFonts w:cs="Arial"/>
                <w:bCs/>
                <w:szCs w:val="24"/>
              </w:rPr>
            </w:pPr>
            <w:r>
              <w:rPr>
                <w:rFonts w:cs="Arial"/>
                <w:bCs/>
                <w:szCs w:val="24"/>
              </w:rPr>
              <w:t>23</w:t>
            </w:r>
          </w:p>
        </w:tc>
        <w:tc>
          <w:tcPr>
            <w:tcW w:w="1501" w:type="dxa"/>
            <w:vAlign w:val="center"/>
          </w:tcPr>
          <w:p w14:paraId="47AB8DC8" w14:textId="1B0035D4" w:rsidR="00C046C9" w:rsidRPr="00075994" w:rsidRDefault="002919AB" w:rsidP="00014A38">
            <w:pPr>
              <w:pStyle w:val="ListParagraph"/>
              <w:ind w:left="0"/>
              <w:jc w:val="center"/>
              <w:rPr>
                <w:rFonts w:cs="Arial"/>
                <w:bCs/>
                <w:szCs w:val="24"/>
              </w:rPr>
            </w:pPr>
            <w:r>
              <w:rPr>
                <w:rFonts w:cs="Arial"/>
                <w:bCs/>
                <w:szCs w:val="24"/>
              </w:rPr>
              <w:t>32%</w:t>
            </w:r>
          </w:p>
        </w:tc>
      </w:tr>
      <w:tr w:rsidR="0074403B" w:rsidRPr="00075994" w14:paraId="067FFC55" w14:textId="77777777" w:rsidTr="00F63712">
        <w:tc>
          <w:tcPr>
            <w:tcW w:w="4770" w:type="dxa"/>
            <w:gridSpan w:val="3"/>
            <w:vAlign w:val="center"/>
          </w:tcPr>
          <w:p w14:paraId="477572FC" w14:textId="77777777" w:rsidR="0074403B" w:rsidRPr="00075994" w:rsidRDefault="0074403B" w:rsidP="00014A38">
            <w:pPr>
              <w:pStyle w:val="ListParagraph"/>
              <w:ind w:left="0"/>
              <w:jc w:val="center"/>
              <w:rPr>
                <w:rFonts w:cs="Arial"/>
                <w:bCs/>
                <w:szCs w:val="24"/>
              </w:rPr>
            </w:pPr>
            <w:r w:rsidRPr="00075994">
              <w:rPr>
                <w:rFonts w:cs="Arial"/>
                <w:bCs/>
                <w:szCs w:val="24"/>
              </w:rPr>
              <w:t>Jumlah</w:t>
            </w:r>
          </w:p>
        </w:tc>
        <w:tc>
          <w:tcPr>
            <w:tcW w:w="1656" w:type="dxa"/>
            <w:vAlign w:val="center"/>
          </w:tcPr>
          <w:p w14:paraId="7FC91ADD" w14:textId="2886A112" w:rsidR="0074403B" w:rsidRPr="00075994" w:rsidRDefault="00BC5132" w:rsidP="00014A38">
            <w:pPr>
              <w:pStyle w:val="ListParagraph"/>
              <w:ind w:left="0"/>
              <w:jc w:val="center"/>
              <w:rPr>
                <w:rFonts w:cs="Arial"/>
                <w:bCs/>
                <w:szCs w:val="24"/>
              </w:rPr>
            </w:pPr>
            <w:r>
              <w:rPr>
                <w:rFonts w:cs="Arial"/>
                <w:bCs/>
                <w:szCs w:val="24"/>
              </w:rPr>
              <w:t>72</w:t>
            </w:r>
          </w:p>
        </w:tc>
        <w:tc>
          <w:tcPr>
            <w:tcW w:w="1501" w:type="dxa"/>
            <w:vAlign w:val="center"/>
          </w:tcPr>
          <w:p w14:paraId="61189103" w14:textId="77777777" w:rsidR="0074403B" w:rsidRPr="00075994" w:rsidRDefault="0074403B" w:rsidP="00014A38">
            <w:pPr>
              <w:pStyle w:val="ListParagraph"/>
              <w:ind w:left="0"/>
              <w:jc w:val="center"/>
              <w:rPr>
                <w:rFonts w:cs="Arial"/>
                <w:bCs/>
                <w:szCs w:val="24"/>
              </w:rPr>
            </w:pPr>
            <w:r w:rsidRPr="00075994">
              <w:rPr>
                <w:rFonts w:cs="Arial"/>
                <w:bCs/>
                <w:szCs w:val="24"/>
              </w:rPr>
              <w:t>100%</w:t>
            </w:r>
          </w:p>
        </w:tc>
      </w:tr>
    </w:tbl>
    <w:p w14:paraId="76FFECFE" w14:textId="2FDB71BA" w:rsidR="0074403B" w:rsidRDefault="0074403B" w:rsidP="00014A38">
      <w:pPr>
        <w:pStyle w:val="Caption"/>
        <w:spacing w:after="0"/>
        <w:ind w:left="1560" w:hanging="1560"/>
        <w:jc w:val="both"/>
        <w:rPr>
          <w:rFonts w:cs="Arial"/>
          <w:i w:val="0"/>
          <w:iCs w:val="0"/>
          <w:color w:val="auto"/>
          <w:sz w:val="24"/>
          <w:szCs w:val="24"/>
        </w:rPr>
      </w:pPr>
      <w:r w:rsidRPr="00075994">
        <w:rPr>
          <w:rFonts w:cs="Arial"/>
          <w:i w:val="0"/>
          <w:iCs w:val="0"/>
          <w:color w:val="auto"/>
          <w:sz w:val="24"/>
          <w:szCs w:val="24"/>
        </w:rPr>
        <w:t xml:space="preserve">Sumber Data: </w:t>
      </w:r>
      <w:r w:rsidR="00E55E95">
        <w:rPr>
          <w:rFonts w:cs="Arial"/>
          <w:i w:val="0"/>
          <w:iCs w:val="0"/>
          <w:color w:val="auto"/>
          <w:sz w:val="24"/>
          <w:szCs w:val="24"/>
        </w:rPr>
        <w:t>Dinas Komunikasi Informatika Statistik dan Persandian</w:t>
      </w:r>
      <w:r w:rsidRPr="00075994">
        <w:rPr>
          <w:rFonts w:cs="Arial"/>
          <w:i w:val="0"/>
          <w:iCs w:val="0"/>
          <w:color w:val="auto"/>
          <w:sz w:val="24"/>
          <w:szCs w:val="24"/>
        </w:rPr>
        <w:t>, 2025</w:t>
      </w:r>
    </w:p>
    <w:p w14:paraId="4523A21A" w14:textId="77777777" w:rsidR="00F63712" w:rsidRPr="00F63712" w:rsidRDefault="00F63712" w:rsidP="00014A38">
      <w:pPr>
        <w:spacing w:after="0"/>
        <w:rPr>
          <w:b/>
        </w:rPr>
      </w:pPr>
    </w:p>
    <w:p w14:paraId="5333BB3E" w14:textId="648491FD" w:rsidR="0074403B" w:rsidRPr="00F63712" w:rsidRDefault="0074403B" w:rsidP="00DD1BA0">
      <w:pPr>
        <w:pStyle w:val="ListParagraph"/>
        <w:numPr>
          <w:ilvl w:val="0"/>
          <w:numId w:val="51"/>
        </w:numPr>
        <w:spacing w:after="0" w:line="480" w:lineRule="auto"/>
        <w:jc w:val="both"/>
        <w:rPr>
          <w:rFonts w:cs="Arial"/>
          <w:bCs/>
          <w:szCs w:val="24"/>
        </w:rPr>
      </w:pPr>
      <w:r w:rsidRPr="00F63712">
        <w:rPr>
          <w:rFonts w:cs="Arial"/>
          <w:b/>
          <w:szCs w:val="24"/>
        </w:rPr>
        <w:t>Keadaan Aparatur Sipil Negara (ASN) dan Tenaga Kerja dengan Perjanjian Kerja (TKPK) Berdasarkan Jenis Kelamin:</w:t>
      </w:r>
    </w:p>
    <w:p w14:paraId="65CC6126" w14:textId="69D9D524" w:rsidR="00F63712" w:rsidRDefault="00F63712" w:rsidP="00014A38">
      <w:pPr>
        <w:pStyle w:val="Caption"/>
        <w:spacing w:after="0"/>
        <w:jc w:val="center"/>
        <w:rPr>
          <w:b/>
          <w:bCs/>
          <w:i w:val="0"/>
          <w:iCs w:val="0"/>
          <w:color w:val="auto"/>
          <w:sz w:val="24"/>
          <w:szCs w:val="24"/>
        </w:rPr>
      </w:pPr>
      <w:r w:rsidRPr="00815FE2">
        <w:rPr>
          <w:b/>
          <w:bCs/>
          <w:i w:val="0"/>
          <w:iCs w:val="0"/>
          <w:color w:val="auto"/>
          <w:sz w:val="24"/>
          <w:szCs w:val="24"/>
        </w:rPr>
        <w:t>Tabel I</w:t>
      </w:r>
      <w:r>
        <w:rPr>
          <w:b/>
          <w:bCs/>
          <w:i w:val="0"/>
          <w:iCs w:val="0"/>
          <w:color w:val="auto"/>
          <w:sz w:val="24"/>
          <w:szCs w:val="24"/>
        </w:rPr>
        <w:t>V</w:t>
      </w:r>
      <w:r w:rsidRPr="00815FE2">
        <w:rPr>
          <w:b/>
          <w:bCs/>
          <w:i w:val="0"/>
          <w:iCs w:val="0"/>
          <w:color w:val="auto"/>
          <w:sz w:val="24"/>
          <w:szCs w:val="24"/>
        </w:rPr>
        <w:t xml:space="preserve">.  </w:t>
      </w:r>
      <w:r w:rsidRPr="00815FE2">
        <w:rPr>
          <w:b/>
          <w:bCs/>
          <w:i w:val="0"/>
          <w:iCs w:val="0"/>
          <w:color w:val="auto"/>
          <w:sz w:val="24"/>
          <w:szCs w:val="24"/>
        </w:rPr>
        <w:fldChar w:fldCharType="begin"/>
      </w:r>
      <w:r w:rsidRPr="00815FE2">
        <w:rPr>
          <w:b/>
          <w:bCs/>
          <w:i w:val="0"/>
          <w:iCs w:val="0"/>
          <w:color w:val="auto"/>
          <w:sz w:val="24"/>
          <w:szCs w:val="24"/>
        </w:rPr>
        <w:instrText xml:space="preserve"> SEQ Tabel_II._ \* ARABIC </w:instrText>
      </w:r>
      <w:r w:rsidRPr="00815FE2">
        <w:rPr>
          <w:b/>
          <w:bCs/>
          <w:i w:val="0"/>
          <w:iCs w:val="0"/>
          <w:color w:val="auto"/>
          <w:sz w:val="24"/>
          <w:szCs w:val="24"/>
        </w:rPr>
        <w:fldChar w:fldCharType="separate"/>
      </w:r>
      <w:r w:rsidR="003E7CC5">
        <w:rPr>
          <w:b/>
          <w:bCs/>
          <w:i w:val="0"/>
          <w:iCs w:val="0"/>
          <w:noProof/>
          <w:color w:val="auto"/>
          <w:sz w:val="24"/>
          <w:szCs w:val="24"/>
        </w:rPr>
        <w:t>4</w:t>
      </w:r>
      <w:r w:rsidRPr="00815FE2">
        <w:rPr>
          <w:b/>
          <w:bCs/>
          <w:i w:val="0"/>
          <w:iCs w:val="0"/>
          <w:color w:val="auto"/>
          <w:sz w:val="24"/>
          <w:szCs w:val="24"/>
        </w:rPr>
        <w:fldChar w:fldCharType="end"/>
      </w:r>
    </w:p>
    <w:p w14:paraId="6CB7DC1F" w14:textId="77777777" w:rsidR="00F63712" w:rsidRPr="00815FE2" w:rsidRDefault="00F63712" w:rsidP="00014A38">
      <w:pPr>
        <w:pStyle w:val="Caption"/>
        <w:spacing w:after="0"/>
        <w:jc w:val="center"/>
        <w:rPr>
          <w:b/>
          <w:bCs/>
          <w:i w:val="0"/>
          <w:iCs w:val="0"/>
          <w:color w:val="auto"/>
          <w:sz w:val="24"/>
          <w:szCs w:val="24"/>
        </w:rPr>
      </w:pPr>
      <w:r w:rsidRPr="00815FE2">
        <w:rPr>
          <w:b/>
          <w:bCs/>
          <w:i w:val="0"/>
          <w:iCs w:val="0"/>
          <w:color w:val="auto"/>
          <w:sz w:val="24"/>
          <w:szCs w:val="24"/>
        </w:rPr>
        <w:t xml:space="preserve">Jumlah Keadaan </w:t>
      </w:r>
      <w:r w:rsidRPr="00815FE2">
        <w:rPr>
          <w:rFonts w:cs="Arial"/>
          <w:b/>
          <w:bCs/>
          <w:i w:val="0"/>
          <w:iCs w:val="0"/>
          <w:color w:val="auto"/>
          <w:sz w:val="24"/>
          <w:szCs w:val="24"/>
        </w:rPr>
        <w:t>Aparatur Sipil</w:t>
      </w:r>
      <w:r>
        <w:rPr>
          <w:rFonts w:cs="Arial"/>
          <w:b/>
          <w:bCs/>
          <w:i w:val="0"/>
          <w:iCs w:val="0"/>
          <w:color w:val="auto"/>
          <w:sz w:val="24"/>
          <w:szCs w:val="24"/>
        </w:rPr>
        <w:t xml:space="preserve"> Negara</w:t>
      </w:r>
      <w:r w:rsidRPr="00815FE2">
        <w:rPr>
          <w:rFonts w:cs="Arial"/>
          <w:b/>
          <w:bCs/>
          <w:i w:val="0"/>
          <w:iCs w:val="0"/>
          <w:color w:val="auto"/>
          <w:sz w:val="24"/>
          <w:szCs w:val="24"/>
        </w:rPr>
        <w:t xml:space="preserve"> (ASN) dan Tenaga Kerja dengan Perjanjian Kerja (TKPK) Berdasarkan Jenis Kelamin</w:t>
      </w:r>
    </w:p>
    <w:tbl>
      <w:tblPr>
        <w:tblStyle w:val="TableGrid"/>
        <w:tblW w:w="0" w:type="auto"/>
        <w:tblLook w:val="04A0" w:firstRow="1" w:lastRow="0" w:firstColumn="1" w:lastColumn="0" w:noHBand="0" w:noVBand="1"/>
      </w:tblPr>
      <w:tblGrid>
        <w:gridCol w:w="625"/>
        <w:gridCol w:w="2008"/>
        <w:gridCol w:w="1407"/>
        <w:gridCol w:w="1104"/>
        <w:gridCol w:w="1281"/>
        <w:gridCol w:w="1497"/>
      </w:tblGrid>
      <w:tr w:rsidR="0074403B" w:rsidRPr="00075994" w14:paraId="2D0ACADB" w14:textId="77777777" w:rsidTr="00F63712">
        <w:tc>
          <w:tcPr>
            <w:tcW w:w="625" w:type="dxa"/>
            <w:vMerge w:val="restart"/>
            <w:vAlign w:val="center"/>
          </w:tcPr>
          <w:p w14:paraId="2633E53E" w14:textId="77777777" w:rsidR="0074403B" w:rsidRPr="00075994" w:rsidRDefault="0074403B" w:rsidP="00014A38">
            <w:pPr>
              <w:jc w:val="center"/>
              <w:rPr>
                <w:rFonts w:cs="Arial"/>
                <w:b/>
                <w:szCs w:val="24"/>
              </w:rPr>
            </w:pPr>
            <w:r w:rsidRPr="00075994">
              <w:rPr>
                <w:rFonts w:cs="Arial"/>
                <w:b/>
                <w:szCs w:val="24"/>
              </w:rPr>
              <w:t>No</w:t>
            </w:r>
          </w:p>
        </w:tc>
        <w:tc>
          <w:tcPr>
            <w:tcW w:w="2008" w:type="dxa"/>
            <w:vMerge w:val="restart"/>
            <w:vAlign w:val="center"/>
          </w:tcPr>
          <w:p w14:paraId="2FEE3CA3" w14:textId="77777777" w:rsidR="0074403B" w:rsidRPr="00075994" w:rsidRDefault="0074403B" w:rsidP="00014A38">
            <w:pPr>
              <w:jc w:val="center"/>
              <w:rPr>
                <w:rFonts w:cs="Arial"/>
                <w:b/>
                <w:szCs w:val="24"/>
              </w:rPr>
            </w:pPr>
            <w:r w:rsidRPr="00075994">
              <w:rPr>
                <w:rFonts w:cs="Arial"/>
                <w:b/>
                <w:szCs w:val="24"/>
              </w:rPr>
              <w:t>Jenis Kelamin</w:t>
            </w:r>
          </w:p>
        </w:tc>
        <w:tc>
          <w:tcPr>
            <w:tcW w:w="2511" w:type="dxa"/>
            <w:gridSpan w:val="2"/>
            <w:vAlign w:val="center"/>
          </w:tcPr>
          <w:p w14:paraId="61990D22" w14:textId="77777777" w:rsidR="0074403B" w:rsidRPr="00075994" w:rsidRDefault="0074403B" w:rsidP="00014A38">
            <w:pPr>
              <w:jc w:val="center"/>
              <w:rPr>
                <w:rFonts w:cs="Arial"/>
                <w:b/>
                <w:szCs w:val="24"/>
              </w:rPr>
            </w:pPr>
            <w:r w:rsidRPr="00075994">
              <w:rPr>
                <w:rFonts w:cs="Arial"/>
                <w:b/>
                <w:szCs w:val="24"/>
              </w:rPr>
              <w:t>Jumlah (Orang)</w:t>
            </w:r>
          </w:p>
        </w:tc>
        <w:tc>
          <w:tcPr>
            <w:tcW w:w="1281" w:type="dxa"/>
            <w:vMerge w:val="restart"/>
            <w:vAlign w:val="center"/>
          </w:tcPr>
          <w:p w14:paraId="4799BBF9" w14:textId="77777777" w:rsidR="0074403B" w:rsidRPr="00075994" w:rsidRDefault="0074403B" w:rsidP="00014A38">
            <w:pPr>
              <w:jc w:val="center"/>
              <w:rPr>
                <w:rFonts w:cs="Arial"/>
                <w:b/>
                <w:szCs w:val="24"/>
              </w:rPr>
            </w:pPr>
            <w:r w:rsidRPr="00075994">
              <w:rPr>
                <w:rFonts w:cs="Arial"/>
                <w:b/>
                <w:szCs w:val="24"/>
              </w:rPr>
              <w:t>Total</w:t>
            </w:r>
          </w:p>
        </w:tc>
        <w:tc>
          <w:tcPr>
            <w:tcW w:w="1497" w:type="dxa"/>
            <w:vMerge w:val="restart"/>
            <w:vAlign w:val="center"/>
          </w:tcPr>
          <w:p w14:paraId="6FCD2B80" w14:textId="77777777" w:rsidR="0074403B" w:rsidRPr="00075994" w:rsidRDefault="0074403B" w:rsidP="00014A38">
            <w:pPr>
              <w:jc w:val="center"/>
              <w:rPr>
                <w:rFonts w:cs="Arial"/>
                <w:b/>
                <w:szCs w:val="24"/>
              </w:rPr>
            </w:pPr>
            <w:r w:rsidRPr="00075994">
              <w:rPr>
                <w:rFonts w:cs="Arial"/>
                <w:b/>
                <w:szCs w:val="24"/>
              </w:rPr>
              <w:t>Presentase</w:t>
            </w:r>
          </w:p>
        </w:tc>
      </w:tr>
      <w:tr w:rsidR="0074403B" w:rsidRPr="00075994" w14:paraId="660EAE3F" w14:textId="77777777" w:rsidTr="00F63712">
        <w:tc>
          <w:tcPr>
            <w:tcW w:w="625" w:type="dxa"/>
            <w:vMerge/>
            <w:vAlign w:val="center"/>
          </w:tcPr>
          <w:p w14:paraId="1215090E" w14:textId="77777777" w:rsidR="0074403B" w:rsidRPr="00075994" w:rsidRDefault="0074403B" w:rsidP="00014A38">
            <w:pPr>
              <w:jc w:val="center"/>
              <w:rPr>
                <w:rFonts w:cs="Arial"/>
                <w:b/>
                <w:szCs w:val="24"/>
              </w:rPr>
            </w:pPr>
          </w:p>
        </w:tc>
        <w:tc>
          <w:tcPr>
            <w:tcW w:w="2008" w:type="dxa"/>
            <w:vMerge/>
            <w:vAlign w:val="center"/>
          </w:tcPr>
          <w:p w14:paraId="4C091B3A" w14:textId="77777777" w:rsidR="0074403B" w:rsidRPr="00075994" w:rsidRDefault="0074403B" w:rsidP="00014A38">
            <w:pPr>
              <w:jc w:val="center"/>
              <w:rPr>
                <w:rFonts w:cs="Arial"/>
                <w:b/>
                <w:szCs w:val="24"/>
              </w:rPr>
            </w:pPr>
          </w:p>
        </w:tc>
        <w:tc>
          <w:tcPr>
            <w:tcW w:w="1407" w:type="dxa"/>
            <w:vAlign w:val="center"/>
          </w:tcPr>
          <w:p w14:paraId="1466624E" w14:textId="77777777" w:rsidR="0074403B" w:rsidRPr="00075994" w:rsidRDefault="0074403B" w:rsidP="00014A38">
            <w:pPr>
              <w:jc w:val="center"/>
              <w:rPr>
                <w:rFonts w:cs="Arial"/>
                <w:b/>
                <w:szCs w:val="24"/>
              </w:rPr>
            </w:pPr>
            <w:r w:rsidRPr="00075994">
              <w:rPr>
                <w:rFonts w:cs="Arial"/>
                <w:b/>
                <w:szCs w:val="24"/>
              </w:rPr>
              <w:t>ASN</w:t>
            </w:r>
          </w:p>
        </w:tc>
        <w:tc>
          <w:tcPr>
            <w:tcW w:w="1104" w:type="dxa"/>
            <w:vAlign w:val="center"/>
          </w:tcPr>
          <w:p w14:paraId="36D602D5" w14:textId="77777777" w:rsidR="0074403B" w:rsidRPr="00075994" w:rsidRDefault="0074403B" w:rsidP="00014A38">
            <w:pPr>
              <w:jc w:val="center"/>
              <w:rPr>
                <w:rFonts w:cs="Arial"/>
                <w:b/>
                <w:szCs w:val="24"/>
              </w:rPr>
            </w:pPr>
            <w:r w:rsidRPr="00075994">
              <w:rPr>
                <w:rFonts w:cs="Arial"/>
                <w:b/>
                <w:szCs w:val="24"/>
              </w:rPr>
              <w:t>TKPK</w:t>
            </w:r>
          </w:p>
        </w:tc>
        <w:tc>
          <w:tcPr>
            <w:tcW w:w="1281" w:type="dxa"/>
            <w:vMerge/>
            <w:vAlign w:val="center"/>
          </w:tcPr>
          <w:p w14:paraId="4B377D92" w14:textId="77777777" w:rsidR="0074403B" w:rsidRPr="00075994" w:rsidRDefault="0074403B" w:rsidP="00014A38">
            <w:pPr>
              <w:jc w:val="center"/>
              <w:rPr>
                <w:rFonts w:cs="Arial"/>
                <w:b/>
                <w:szCs w:val="24"/>
              </w:rPr>
            </w:pPr>
          </w:p>
        </w:tc>
        <w:tc>
          <w:tcPr>
            <w:tcW w:w="1497" w:type="dxa"/>
            <w:vMerge/>
            <w:vAlign w:val="center"/>
          </w:tcPr>
          <w:p w14:paraId="2AD91BDD" w14:textId="77777777" w:rsidR="0074403B" w:rsidRPr="00075994" w:rsidRDefault="0074403B" w:rsidP="00014A38">
            <w:pPr>
              <w:jc w:val="center"/>
              <w:rPr>
                <w:rFonts w:cs="Arial"/>
                <w:b/>
                <w:szCs w:val="24"/>
              </w:rPr>
            </w:pPr>
          </w:p>
        </w:tc>
      </w:tr>
      <w:tr w:rsidR="0074403B" w:rsidRPr="00075994" w14:paraId="20452090" w14:textId="77777777" w:rsidTr="00F63712">
        <w:tc>
          <w:tcPr>
            <w:tcW w:w="625" w:type="dxa"/>
            <w:vAlign w:val="center"/>
          </w:tcPr>
          <w:p w14:paraId="5C3F933B" w14:textId="77777777" w:rsidR="0074403B" w:rsidRPr="00075994" w:rsidRDefault="0074403B" w:rsidP="00014A38">
            <w:pPr>
              <w:jc w:val="center"/>
              <w:rPr>
                <w:rFonts w:cs="Arial"/>
                <w:bCs/>
                <w:szCs w:val="24"/>
              </w:rPr>
            </w:pPr>
            <w:r w:rsidRPr="00075994">
              <w:rPr>
                <w:rFonts w:cs="Arial"/>
                <w:bCs/>
                <w:szCs w:val="24"/>
              </w:rPr>
              <w:t>1</w:t>
            </w:r>
          </w:p>
        </w:tc>
        <w:tc>
          <w:tcPr>
            <w:tcW w:w="2008" w:type="dxa"/>
            <w:vAlign w:val="center"/>
          </w:tcPr>
          <w:p w14:paraId="0E00314D" w14:textId="77777777" w:rsidR="0074403B" w:rsidRPr="00075994" w:rsidRDefault="0074403B" w:rsidP="00014A38">
            <w:pPr>
              <w:jc w:val="center"/>
              <w:rPr>
                <w:rFonts w:cs="Arial"/>
                <w:bCs/>
                <w:szCs w:val="24"/>
              </w:rPr>
            </w:pPr>
            <w:r w:rsidRPr="00075994">
              <w:rPr>
                <w:rFonts w:cs="Arial"/>
                <w:bCs/>
                <w:szCs w:val="24"/>
              </w:rPr>
              <w:t>Laki-Laki</w:t>
            </w:r>
          </w:p>
        </w:tc>
        <w:tc>
          <w:tcPr>
            <w:tcW w:w="1407" w:type="dxa"/>
            <w:vAlign w:val="center"/>
          </w:tcPr>
          <w:p w14:paraId="38701BE8" w14:textId="4ACF1D39" w:rsidR="0074403B" w:rsidRPr="00075994" w:rsidRDefault="008F5D4B" w:rsidP="00014A38">
            <w:pPr>
              <w:jc w:val="center"/>
              <w:rPr>
                <w:rFonts w:cs="Arial"/>
                <w:bCs/>
                <w:szCs w:val="24"/>
              </w:rPr>
            </w:pPr>
            <w:r>
              <w:rPr>
                <w:rFonts w:cs="Arial"/>
                <w:bCs/>
                <w:szCs w:val="24"/>
              </w:rPr>
              <w:t>36</w:t>
            </w:r>
          </w:p>
        </w:tc>
        <w:tc>
          <w:tcPr>
            <w:tcW w:w="1104" w:type="dxa"/>
            <w:vAlign w:val="center"/>
          </w:tcPr>
          <w:p w14:paraId="3FEB7151" w14:textId="7DB6365A" w:rsidR="0074403B" w:rsidRPr="00075994" w:rsidRDefault="00AD0534" w:rsidP="00014A38">
            <w:pPr>
              <w:jc w:val="center"/>
              <w:rPr>
                <w:rFonts w:cs="Arial"/>
                <w:bCs/>
                <w:szCs w:val="24"/>
              </w:rPr>
            </w:pPr>
            <w:r>
              <w:rPr>
                <w:rFonts w:cs="Arial"/>
                <w:bCs/>
                <w:szCs w:val="24"/>
              </w:rPr>
              <w:t>10</w:t>
            </w:r>
          </w:p>
        </w:tc>
        <w:tc>
          <w:tcPr>
            <w:tcW w:w="1281" w:type="dxa"/>
            <w:vAlign w:val="center"/>
          </w:tcPr>
          <w:p w14:paraId="466708B1" w14:textId="62297D76" w:rsidR="0074403B" w:rsidRPr="00075994" w:rsidRDefault="00754525" w:rsidP="00014A38">
            <w:pPr>
              <w:jc w:val="center"/>
              <w:rPr>
                <w:rFonts w:cs="Arial"/>
                <w:bCs/>
                <w:szCs w:val="24"/>
              </w:rPr>
            </w:pPr>
            <w:r>
              <w:rPr>
                <w:rFonts w:cs="Arial"/>
                <w:bCs/>
                <w:szCs w:val="24"/>
              </w:rPr>
              <w:t>46</w:t>
            </w:r>
          </w:p>
        </w:tc>
        <w:tc>
          <w:tcPr>
            <w:tcW w:w="1497" w:type="dxa"/>
            <w:vAlign w:val="center"/>
          </w:tcPr>
          <w:p w14:paraId="79C54716" w14:textId="1BF85B54" w:rsidR="0074403B" w:rsidRPr="00075994" w:rsidRDefault="0074403B" w:rsidP="00014A38">
            <w:pPr>
              <w:jc w:val="center"/>
              <w:rPr>
                <w:rFonts w:cs="Arial"/>
                <w:bCs/>
                <w:szCs w:val="24"/>
              </w:rPr>
            </w:pPr>
            <w:r w:rsidRPr="00075994">
              <w:rPr>
                <w:rFonts w:cs="Arial"/>
                <w:bCs/>
                <w:szCs w:val="24"/>
              </w:rPr>
              <w:t>6</w:t>
            </w:r>
            <w:r w:rsidR="001032CE">
              <w:rPr>
                <w:rFonts w:cs="Arial"/>
                <w:bCs/>
                <w:szCs w:val="24"/>
              </w:rPr>
              <w:t>4</w:t>
            </w:r>
            <w:r w:rsidRPr="00075994">
              <w:rPr>
                <w:rFonts w:cs="Arial"/>
                <w:bCs/>
                <w:szCs w:val="24"/>
              </w:rPr>
              <w:t>%</w:t>
            </w:r>
          </w:p>
        </w:tc>
      </w:tr>
      <w:tr w:rsidR="0074403B" w:rsidRPr="00075994" w14:paraId="136AF1E6" w14:textId="77777777" w:rsidTr="00F63712">
        <w:tc>
          <w:tcPr>
            <w:tcW w:w="625" w:type="dxa"/>
            <w:vAlign w:val="center"/>
          </w:tcPr>
          <w:p w14:paraId="16FEFAAC" w14:textId="77777777" w:rsidR="0074403B" w:rsidRPr="00075994" w:rsidRDefault="0074403B" w:rsidP="00014A38">
            <w:pPr>
              <w:jc w:val="center"/>
              <w:rPr>
                <w:rFonts w:cs="Arial"/>
                <w:bCs/>
                <w:szCs w:val="24"/>
              </w:rPr>
            </w:pPr>
            <w:r w:rsidRPr="00075994">
              <w:rPr>
                <w:rFonts w:cs="Arial"/>
                <w:bCs/>
                <w:szCs w:val="24"/>
              </w:rPr>
              <w:t>2</w:t>
            </w:r>
          </w:p>
        </w:tc>
        <w:tc>
          <w:tcPr>
            <w:tcW w:w="2008" w:type="dxa"/>
            <w:vAlign w:val="center"/>
          </w:tcPr>
          <w:p w14:paraId="4EE36177" w14:textId="77777777" w:rsidR="0074403B" w:rsidRPr="00075994" w:rsidRDefault="0074403B" w:rsidP="00014A38">
            <w:pPr>
              <w:jc w:val="center"/>
              <w:rPr>
                <w:rFonts w:cs="Arial"/>
                <w:bCs/>
                <w:szCs w:val="24"/>
              </w:rPr>
            </w:pPr>
            <w:r w:rsidRPr="00075994">
              <w:rPr>
                <w:rFonts w:cs="Arial"/>
                <w:bCs/>
                <w:szCs w:val="24"/>
              </w:rPr>
              <w:t>Perempuan</w:t>
            </w:r>
          </w:p>
        </w:tc>
        <w:tc>
          <w:tcPr>
            <w:tcW w:w="1407" w:type="dxa"/>
            <w:vAlign w:val="center"/>
          </w:tcPr>
          <w:p w14:paraId="041EE8ED" w14:textId="518E289E" w:rsidR="0074403B" w:rsidRPr="00075994" w:rsidRDefault="00AD0534" w:rsidP="00014A38">
            <w:pPr>
              <w:jc w:val="center"/>
              <w:rPr>
                <w:rFonts w:cs="Arial"/>
                <w:bCs/>
                <w:szCs w:val="24"/>
              </w:rPr>
            </w:pPr>
            <w:r>
              <w:rPr>
                <w:rFonts w:cs="Arial"/>
                <w:bCs/>
                <w:szCs w:val="24"/>
              </w:rPr>
              <w:t>13</w:t>
            </w:r>
          </w:p>
        </w:tc>
        <w:tc>
          <w:tcPr>
            <w:tcW w:w="1104" w:type="dxa"/>
            <w:vAlign w:val="center"/>
          </w:tcPr>
          <w:p w14:paraId="30DA85A5" w14:textId="6458CFFE" w:rsidR="0074403B" w:rsidRPr="00075994" w:rsidRDefault="0074403B" w:rsidP="00014A38">
            <w:pPr>
              <w:jc w:val="center"/>
              <w:rPr>
                <w:rFonts w:cs="Arial"/>
                <w:bCs/>
                <w:szCs w:val="24"/>
              </w:rPr>
            </w:pPr>
            <w:r w:rsidRPr="00075994">
              <w:rPr>
                <w:rFonts w:cs="Arial"/>
                <w:bCs/>
                <w:szCs w:val="24"/>
              </w:rPr>
              <w:t>1</w:t>
            </w:r>
            <w:r w:rsidR="00AD0534">
              <w:rPr>
                <w:rFonts w:cs="Arial"/>
                <w:bCs/>
                <w:szCs w:val="24"/>
              </w:rPr>
              <w:t>3</w:t>
            </w:r>
          </w:p>
        </w:tc>
        <w:tc>
          <w:tcPr>
            <w:tcW w:w="1281" w:type="dxa"/>
            <w:vAlign w:val="center"/>
          </w:tcPr>
          <w:p w14:paraId="4A45D199" w14:textId="2CF927F0" w:rsidR="0074403B" w:rsidRPr="00075994" w:rsidRDefault="0074403B" w:rsidP="00014A38">
            <w:pPr>
              <w:jc w:val="center"/>
              <w:rPr>
                <w:rFonts w:cs="Arial"/>
                <w:bCs/>
                <w:szCs w:val="24"/>
              </w:rPr>
            </w:pPr>
            <w:r w:rsidRPr="00075994">
              <w:rPr>
                <w:rFonts w:cs="Arial"/>
                <w:bCs/>
                <w:szCs w:val="24"/>
              </w:rPr>
              <w:t>2</w:t>
            </w:r>
            <w:r w:rsidR="00754525">
              <w:rPr>
                <w:rFonts w:cs="Arial"/>
                <w:bCs/>
                <w:szCs w:val="24"/>
              </w:rPr>
              <w:t>6</w:t>
            </w:r>
          </w:p>
        </w:tc>
        <w:tc>
          <w:tcPr>
            <w:tcW w:w="1497" w:type="dxa"/>
            <w:vAlign w:val="center"/>
          </w:tcPr>
          <w:p w14:paraId="7386BF6F" w14:textId="4276920F" w:rsidR="0074403B" w:rsidRPr="00075994" w:rsidRDefault="001032CE" w:rsidP="00014A38">
            <w:pPr>
              <w:jc w:val="center"/>
              <w:rPr>
                <w:rFonts w:cs="Arial"/>
                <w:bCs/>
                <w:szCs w:val="24"/>
              </w:rPr>
            </w:pPr>
            <w:r>
              <w:rPr>
                <w:rFonts w:cs="Arial"/>
                <w:bCs/>
                <w:szCs w:val="24"/>
              </w:rPr>
              <w:t>36</w:t>
            </w:r>
            <w:r w:rsidR="0074403B" w:rsidRPr="00075994">
              <w:rPr>
                <w:rFonts w:cs="Arial"/>
                <w:bCs/>
                <w:szCs w:val="24"/>
              </w:rPr>
              <w:t>%</w:t>
            </w:r>
          </w:p>
        </w:tc>
      </w:tr>
      <w:tr w:rsidR="0074403B" w:rsidRPr="00075994" w14:paraId="385746C2" w14:textId="77777777" w:rsidTr="00F63712">
        <w:tc>
          <w:tcPr>
            <w:tcW w:w="2633" w:type="dxa"/>
            <w:gridSpan w:val="2"/>
            <w:vAlign w:val="center"/>
          </w:tcPr>
          <w:p w14:paraId="08CEBFAD" w14:textId="77777777" w:rsidR="0074403B" w:rsidRPr="00075994" w:rsidRDefault="0074403B" w:rsidP="00014A38">
            <w:pPr>
              <w:jc w:val="center"/>
              <w:rPr>
                <w:rFonts w:cs="Arial"/>
                <w:bCs/>
                <w:szCs w:val="24"/>
              </w:rPr>
            </w:pPr>
            <w:r w:rsidRPr="00075994">
              <w:rPr>
                <w:rFonts w:cs="Arial"/>
                <w:bCs/>
                <w:szCs w:val="24"/>
              </w:rPr>
              <w:t>Jumlah</w:t>
            </w:r>
          </w:p>
        </w:tc>
        <w:tc>
          <w:tcPr>
            <w:tcW w:w="1407" w:type="dxa"/>
            <w:vAlign w:val="center"/>
          </w:tcPr>
          <w:p w14:paraId="7E9C0F62" w14:textId="2D1808BC" w:rsidR="0074403B" w:rsidRPr="00075994" w:rsidRDefault="00AD0534" w:rsidP="00014A38">
            <w:pPr>
              <w:jc w:val="center"/>
              <w:rPr>
                <w:rFonts w:cs="Arial"/>
                <w:bCs/>
                <w:szCs w:val="24"/>
              </w:rPr>
            </w:pPr>
            <w:r>
              <w:rPr>
                <w:rFonts w:cs="Arial"/>
                <w:bCs/>
                <w:szCs w:val="24"/>
              </w:rPr>
              <w:t>49</w:t>
            </w:r>
          </w:p>
        </w:tc>
        <w:tc>
          <w:tcPr>
            <w:tcW w:w="1104" w:type="dxa"/>
            <w:vAlign w:val="center"/>
          </w:tcPr>
          <w:p w14:paraId="44072401" w14:textId="4A03EED6" w:rsidR="0074403B" w:rsidRPr="00075994" w:rsidRDefault="00AD0534" w:rsidP="00014A38">
            <w:pPr>
              <w:jc w:val="center"/>
              <w:rPr>
                <w:rFonts w:cs="Arial"/>
                <w:bCs/>
                <w:szCs w:val="24"/>
              </w:rPr>
            </w:pPr>
            <w:r>
              <w:rPr>
                <w:rFonts w:cs="Arial"/>
                <w:bCs/>
                <w:szCs w:val="24"/>
              </w:rPr>
              <w:t>23</w:t>
            </w:r>
          </w:p>
        </w:tc>
        <w:tc>
          <w:tcPr>
            <w:tcW w:w="1281" w:type="dxa"/>
            <w:vAlign w:val="center"/>
          </w:tcPr>
          <w:p w14:paraId="60FD0883" w14:textId="2B77D491" w:rsidR="0074403B" w:rsidRPr="00075994" w:rsidRDefault="00754525" w:rsidP="00014A38">
            <w:pPr>
              <w:jc w:val="center"/>
              <w:rPr>
                <w:rFonts w:cs="Arial"/>
                <w:bCs/>
                <w:szCs w:val="24"/>
              </w:rPr>
            </w:pPr>
            <w:r>
              <w:rPr>
                <w:rFonts w:cs="Arial"/>
                <w:bCs/>
                <w:szCs w:val="24"/>
              </w:rPr>
              <w:t>72</w:t>
            </w:r>
          </w:p>
        </w:tc>
        <w:tc>
          <w:tcPr>
            <w:tcW w:w="1497" w:type="dxa"/>
            <w:vAlign w:val="center"/>
          </w:tcPr>
          <w:p w14:paraId="663C74BC" w14:textId="77777777" w:rsidR="0074403B" w:rsidRPr="00075994" w:rsidRDefault="0074403B" w:rsidP="00014A38">
            <w:pPr>
              <w:jc w:val="center"/>
              <w:rPr>
                <w:rFonts w:cs="Arial"/>
                <w:bCs/>
                <w:szCs w:val="24"/>
              </w:rPr>
            </w:pPr>
            <w:r w:rsidRPr="00075994">
              <w:rPr>
                <w:rFonts w:cs="Arial"/>
                <w:bCs/>
                <w:szCs w:val="24"/>
              </w:rPr>
              <w:t>100%</w:t>
            </w:r>
          </w:p>
        </w:tc>
      </w:tr>
    </w:tbl>
    <w:p w14:paraId="074260FD" w14:textId="6473513A" w:rsidR="0074403B" w:rsidRDefault="0074403B" w:rsidP="00014A38">
      <w:pPr>
        <w:pStyle w:val="Caption"/>
        <w:spacing w:after="0"/>
        <w:ind w:left="1560" w:hanging="1560"/>
        <w:jc w:val="both"/>
        <w:rPr>
          <w:rFonts w:cs="Arial"/>
          <w:i w:val="0"/>
          <w:iCs w:val="0"/>
          <w:color w:val="auto"/>
          <w:sz w:val="24"/>
          <w:szCs w:val="24"/>
        </w:rPr>
      </w:pPr>
      <w:r w:rsidRPr="00075994">
        <w:rPr>
          <w:rFonts w:cs="Arial"/>
          <w:i w:val="0"/>
          <w:iCs w:val="0"/>
          <w:color w:val="auto"/>
          <w:sz w:val="24"/>
          <w:szCs w:val="24"/>
        </w:rPr>
        <w:t xml:space="preserve">Sumber Data: </w:t>
      </w:r>
      <w:r w:rsidR="00E55E95">
        <w:rPr>
          <w:rFonts w:cs="Arial"/>
          <w:i w:val="0"/>
          <w:iCs w:val="0"/>
          <w:color w:val="auto"/>
          <w:sz w:val="24"/>
          <w:szCs w:val="24"/>
        </w:rPr>
        <w:t>Dinas Komunikasi Informatika Statistik dan Persandian</w:t>
      </w:r>
      <w:r w:rsidRPr="00075994">
        <w:rPr>
          <w:rFonts w:cs="Arial"/>
          <w:i w:val="0"/>
          <w:iCs w:val="0"/>
          <w:color w:val="auto"/>
          <w:sz w:val="24"/>
          <w:szCs w:val="24"/>
        </w:rPr>
        <w:t>, 2025</w:t>
      </w:r>
    </w:p>
    <w:p w14:paraId="02215F0E" w14:textId="77777777" w:rsidR="00F63712" w:rsidRPr="00F63712" w:rsidRDefault="00F63712" w:rsidP="00014A38">
      <w:pPr>
        <w:spacing w:after="0"/>
      </w:pPr>
    </w:p>
    <w:p w14:paraId="4A392FA9" w14:textId="4C684DB7" w:rsidR="00F63712" w:rsidRPr="009F0D4D" w:rsidRDefault="0074403B" w:rsidP="009F0D4D">
      <w:pPr>
        <w:pStyle w:val="ListParagraph"/>
        <w:spacing w:after="0" w:line="480" w:lineRule="auto"/>
        <w:ind w:left="0" w:firstLine="720"/>
        <w:jc w:val="both"/>
        <w:rPr>
          <w:rFonts w:cs="Arial"/>
          <w:bCs/>
          <w:szCs w:val="24"/>
        </w:rPr>
      </w:pPr>
      <w:r w:rsidRPr="00075994">
        <w:rPr>
          <w:rFonts w:cs="Arial"/>
          <w:bCs/>
          <w:szCs w:val="24"/>
        </w:rPr>
        <w:t>Berdasarkan tabel I</w:t>
      </w:r>
      <w:r w:rsidR="00DD13AE" w:rsidRPr="00075994">
        <w:rPr>
          <w:rFonts w:cs="Arial"/>
          <w:bCs/>
          <w:szCs w:val="24"/>
        </w:rPr>
        <w:t>V</w:t>
      </w:r>
      <w:r w:rsidRPr="00075994">
        <w:rPr>
          <w:rFonts w:cs="Arial"/>
          <w:bCs/>
          <w:szCs w:val="24"/>
        </w:rPr>
        <w:t xml:space="preserve">. 4 diatas dijelaskan Keadaan Aparatur Sipil Negara (ASN) dan Tenaga Kerja dengan Perjanjian Kerja (TKPK) berdasarkan jenis kelamin pada </w:t>
      </w:r>
      <w:r w:rsidR="00E55E95">
        <w:rPr>
          <w:rFonts w:cs="Arial"/>
          <w:szCs w:val="24"/>
        </w:rPr>
        <w:t>Dinas Komunikasi Informatika Statistik dan Persandian</w:t>
      </w:r>
      <w:r w:rsidRPr="00075994">
        <w:rPr>
          <w:rFonts w:cs="Arial"/>
          <w:szCs w:val="24"/>
        </w:rPr>
        <w:t xml:space="preserve"> dilihat pada </w:t>
      </w:r>
      <w:r w:rsidRPr="00075994">
        <w:rPr>
          <w:rFonts w:cs="Arial"/>
          <w:bCs/>
          <w:szCs w:val="24"/>
        </w:rPr>
        <w:t xml:space="preserve">Aparatur Sipil Negara (ASN) dan Tenaga Kerja dengan Perjanjian Kerja (TKPK) sebanyak laki-laki </w:t>
      </w:r>
      <w:r w:rsidR="00F40CB2">
        <w:rPr>
          <w:rFonts w:cs="Arial"/>
          <w:bCs/>
          <w:szCs w:val="24"/>
        </w:rPr>
        <w:t>46</w:t>
      </w:r>
      <w:r w:rsidRPr="00075994">
        <w:rPr>
          <w:rFonts w:cs="Arial"/>
          <w:bCs/>
          <w:szCs w:val="24"/>
        </w:rPr>
        <w:t xml:space="preserve"> orang (6</w:t>
      </w:r>
      <w:r w:rsidR="00F40CB2">
        <w:rPr>
          <w:rFonts w:cs="Arial"/>
          <w:bCs/>
          <w:szCs w:val="24"/>
        </w:rPr>
        <w:t>4</w:t>
      </w:r>
      <w:r w:rsidRPr="00075994">
        <w:rPr>
          <w:rFonts w:cs="Arial"/>
          <w:bCs/>
          <w:szCs w:val="24"/>
        </w:rPr>
        <w:t xml:space="preserve">%) </w:t>
      </w:r>
      <w:r w:rsidRPr="00075994">
        <w:rPr>
          <w:rFonts w:cs="Arial"/>
          <w:bCs/>
          <w:szCs w:val="24"/>
        </w:rPr>
        <w:lastRenderedPageBreak/>
        <w:t>sedangkan perempuan 2</w:t>
      </w:r>
      <w:r w:rsidR="00F40CB2">
        <w:rPr>
          <w:rFonts w:cs="Arial"/>
          <w:bCs/>
          <w:szCs w:val="24"/>
        </w:rPr>
        <w:t>6</w:t>
      </w:r>
      <w:r w:rsidRPr="00075994">
        <w:rPr>
          <w:rFonts w:cs="Arial"/>
          <w:bCs/>
          <w:szCs w:val="24"/>
        </w:rPr>
        <w:t xml:space="preserve"> orang (</w:t>
      </w:r>
      <w:r w:rsidR="00F40CB2">
        <w:rPr>
          <w:rFonts w:cs="Arial"/>
          <w:bCs/>
          <w:szCs w:val="24"/>
        </w:rPr>
        <w:t>36</w:t>
      </w:r>
      <w:r w:rsidRPr="00075994">
        <w:rPr>
          <w:rFonts w:cs="Arial"/>
          <w:bCs/>
          <w:szCs w:val="24"/>
        </w:rPr>
        <w:t xml:space="preserve">%) total keseluruhan ASN dan TKPK berjumlah </w:t>
      </w:r>
      <w:r w:rsidR="00F40CB2">
        <w:rPr>
          <w:rFonts w:cs="Arial"/>
          <w:bCs/>
          <w:szCs w:val="24"/>
        </w:rPr>
        <w:t>72</w:t>
      </w:r>
      <w:r w:rsidRPr="00075994">
        <w:rPr>
          <w:rFonts w:cs="Arial"/>
          <w:bCs/>
          <w:szCs w:val="24"/>
        </w:rPr>
        <w:t xml:space="preserve"> orang (100%).</w:t>
      </w:r>
    </w:p>
    <w:p w14:paraId="538513BD" w14:textId="78DACFD9" w:rsidR="0074403B" w:rsidRPr="00075994" w:rsidRDefault="0074403B" w:rsidP="00DD1BA0">
      <w:pPr>
        <w:pStyle w:val="ListParagraph"/>
        <w:numPr>
          <w:ilvl w:val="0"/>
          <w:numId w:val="42"/>
        </w:numPr>
        <w:spacing w:after="0" w:line="480" w:lineRule="auto"/>
        <w:jc w:val="both"/>
        <w:rPr>
          <w:rFonts w:cs="Arial"/>
          <w:b/>
          <w:bCs/>
          <w:szCs w:val="24"/>
        </w:rPr>
      </w:pPr>
      <w:r w:rsidRPr="00075994">
        <w:rPr>
          <w:rFonts w:cs="Arial"/>
          <w:b/>
          <w:bCs/>
          <w:szCs w:val="24"/>
        </w:rPr>
        <w:t xml:space="preserve">Struktur Organisasi </w:t>
      </w:r>
      <w:r w:rsidR="00E55E95">
        <w:rPr>
          <w:rFonts w:cs="Arial"/>
          <w:b/>
          <w:bCs/>
          <w:szCs w:val="24"/>
        </w:rPr>
        <w:t>Dinas Komunikasi Informatika Statistik dan Persandian</w:t>
      </w:r>
      <w:r w:rsidRPr="00075994">
        <w:rPr>
          <w:rFonts w:cs="Arial"/>
          <w:b/>
          <w:bCs/>
          <w:szCs w:val="24"/>
        </w:rPr>
        <w:t xml:space="preserve"> Kota Dumai</w:t>
      </w:r>
    </w:p>
    <w:p w14:paraId="623D8FBF" w14:textId="77777777" w:rsidR="008B4ADB" w:rsidRPr="008B4ADB" w:rsidRDefault="008B4ADB" w:rsidP="008B4ADB">
      <w:pPr>
        <w:spacing w:after="0" w:line="480" w:lineRule="auto"/>
        <w:ind w:firstLine="360"/>
        <w:jc w:val="both"/>
        <w:rPr>
          <w:rFonts w:cs="Arial"/>
          <w:szCs w:val="24"/>
        </w:rPr>
      </w:pPr>
      <w:r w:rsidRPr="008B4ADB">
        <w:rPr>
          <w:rFonts w:cs="Arial"/>
          <w:szCs w:val="24"/>
        </w:rPr>
        <w:t>Setiap organisasi, baik yang bersifat formal maupun informal, pasti memiliki struktur organisasi sebagai wadah untuk bekerja sama dalam mencapai tujuan yang telah ditetapkan. Setelah struktur terbentuk, perlu dilakukan pembagian tugas agar tidak terjadi tumpang tindih pekerjaan. Struktur organisasi ini menggambarkan bagaimana hubungan antar fungsi dan bagian dalam organisasi termasuk posisi, tugas, wewenang dan tanggung jawab yang berbeda-beda di dalam organisasi tersebut.</w:t>
      </w:r>
    </w:p>
    <w:p w14:paraId="186181AC" w14:textId="1C11C1BA" w:rsidR="0074403B" w:rsidRDefault="0074403B" w:rsidP="00014A38">
      <w:pPr>
        <w:pStyle w:val="ListParagraph"/>
        <w:spacing w:after="0" w:line="480" w:lineRule="auto"/>
        <w:ind w:left="0" w:firstLine="720"/>
        <w:jc w:val="both"/>
        <w:rPr>
          <w:rFonts w:cs="Arial"/>
          <w:szCs w:val="24"/>
        </w:rPr>
      </w:pPr>
      <w:r w:rsidRPr="00075994">
        <w:rPr>
          <w:rFonts w:cs="Arial"/>
          <w:szCs w:val="24"/>
        </w:rPr>
        <w:t xml:space="preserve">Sesuai Peraturan Walikota Dumai Nomor 46 Tahun 2022 tentang kedudukan susunan organisasi tugas dan fungsi serta tata kerja unit pelaksanaan teknis pada </w:t>
      </w:r>
      <w:r w:rsidR="00E55E95">
        <w:rPr>
          <w:rFonts w:cs="Arial"/>
          <w:szCs w:val="24"/>
        </w:rPr>
        <w:t>Dinas Komunikasi Informatika Statistik dan Persandian</w:t>
      </w:r>
      <w:r w:rsidRPr="00075994">
        <w:rPr>
          <w:rFonts w:cs="Arial"/>
          <w:szCs w:val="24"/>
        </w:rPr>
        <w:t xml:space="preserve"> Kota Dumai mempunyai struktur organisasi sebagai berikut: </w:t>
      </w:r>
    </w:p>
    <w:p w14:paraId="1092CFB6" w14:textId="77777777" w:rsidR="00F63712" w:rsidRDefault="00F63712" w:rsidP="00014A38">
      <w:pPr>
        <w:spacing w:after="0"/>
        <w:rPr>
          <w:b/>
          <w:bCs/>
          <w:szCs w:val="24"/>
        </w:rPr>
      </w:pPr>
      <w:r>
        <w:rPr>
          <w:b/>
          <w:bCs/>
          <w:i/>
          <w:iCs/>
          <w:szCs w:val="24"/>
        </w:rPr>
        <w:br w:type="page"/>
      </w:r>
    </w:p>
    <w:p w14:paraId="014E8C3F" w14:textId="062BF819" w:rsidR="00F63712" w:rsidRPr="00225B11" w:rsidRDefault="00F63712" w:rsidP="00014A38">
      <w:pPr>
        <w:pStyle w:val="Caption"/>
        <w:spacing w:after="0"/>
        <w:jc w:val="center"/>
        <w:rPr>
          <w:b/>
          <w:bCs/>
          <w:i w:val="0"/>
          <w:iCs w:val="0"/>
          <w:color w:val="auto"/>
          <w:sz w:val="24"/>
          <w:szCs w:val="24"/>
        </w:rPr>
      </w:pPr>
      <w:r w:rsidRPr="00225B11">
        <w:rPr>
          <w:b/>
          <w:bCs/>
          <w:i w:val="0"/>
          <w:iCs w:val="0"/>
          <w:color w:val="auto"/>
          <w:sz w:val="24"/>
          <w:szCs w:val="24"/>
        </w:rPr>
        <w:lastRenderedPageBreak/>
        <w:t>Bagan I</w:t>
      </w:r>
      <w:r>
        <w:rPr>
          <w:b/>
          <w:bCs/>
          <w:i w:val="0"/>
          <w:iCs w:val="0"/>
          <w:color w:val="auto"/>
          <w:sz w:val="24"/>
          <w:szCs w:val="24"/>
        </w:rPr>
        <w:t>V</w:t>
      </w:r>
      <w:r w:rsidRPr="00225B11">
        <w:rPr>
          <w:b/>
          <w:bCs/>
          <w:i w:val="0"/>
          <w:iCs w:val="0"/>
          <w:color w:val="auto"/>
          <w:sz w:val="24"/>
          <w:szCs w:val="24"/>
        </w:rPr>
        <w:t xml:space="preserve">.  </w:t>
      </w:r>
      <w:r w:rsidRPr="00225B11">
        <w:rPr>
          <w:b/>
          <w:bCs/>
          <w:i w:val="0"/>
          <w:iCs w:val="0"/>
          <w:color w:val="auto"/>
          <w:sz w:val="24"/>
          <w:szCs w:val="24"/>
        </w:rPr>
        <w:fldChar w:fldCharType="begin"/>
      </w:r>
      <w:r w:rsidRPr="00225B11">
        <w:rPr>
          <w:b/>
          <w:bCs/>
          <w:i w:val="0"/>
          <w:iCs w:val="0"/>
          <w:color w:val="auto"/>
          <w:sz w:val="24"/>
          <w:szCs w:val="24"/>
        </w:rPr>
        <w:instrText xml:space="preserve"> SEQ Bagan_II._ \* ARABIC </w:instrText>
      </w:r>
      <w:r w:rsidRPr="00225B11">
        <w:rPr>
          <w:b/>
          <w:bCs/>
          <w:i w:val="0"/>
          <w:iCs w:val="0"/>
          <w:color w:val="auto"/>
          <w:sz w:val="24"/>
          <w:szCs w:val="24"/>
        </w:rPr>
        <w:fldChar w:fldCharType="separate"/>
      </w:r>
      <w:r w:rsidR="003E7CC5">
        <w:rPr>
          <w:b/>
          <w:bCs/>
          <w:i w:val="0"/>
          <w:iCs w:val="0"/>
          <w:noProof/>
          <w:color w:val="auto"/>
          <w:sz w:val="24"/>
          <w:szCs w:val="24"/>
        </w:rPr>
        <w:t>1</w:t>
      </w:r>
      <w:r w:rsidRPr="00225B11">
        <w:rPr>
          <w:b/>
          <w:bCs/>
          <w:i w:val="0"/>
          <w:iCs w:val="0"/>
          <w:color w:val="auto"/>
          <w:sz w:val="24"/>
          <w:szCs w:val="24"/>
        </w:rPr>
        <w:fldChar w:fldCharType="end"/>
      </w:r>
    </w:p>
    <w:p w14:paraId="3D671053" w14:textId="61F22A53" w:rsidR="00F63712" w:rsidRPr="00225B11" w:rsidRDefault="00F63712" w:rsidP="00014A38">
      <w:pPr>
        <w:spacing w:after="0" w:line="240" w:lineRule="auto"/>
        <w:jc w:val="center"/>
        <w:rPr>
          <w:b/>
          <w:bCs/>
          <w:szCs w:val="24"/>
        </w:rPr>
      </w:pPr>
      <w:r w:rsidRPr="00225B11">
        <w:rPr>
          <w:b/>
          <w:bCs/>
          <w:szCs w:val="24"/>
        </w:rPr>
        <w:t xml:space="preserve">Struktur Organisasi </w:t>
      </w:r>
      <w:r w:rsidR="00E55E95">
        <w:rPr>
          <w:b/>
          <w:bCs/>
          <w:szCs w:val="24"/>
        </w:rPr>
        <w:t>Dinas Komunikasi Informatika Statistik dan Persandian</w:t>
      </w:r>
    </w:p>
    <w:p w14:paraId="3BBC0808" w14:textId="7F49A476" w:rsidR="0074403B" w:rsidRPr="00F63712" w:rsidRDefault="00110BF2" w:rsidP="00014A38">
      <w:pPr>
        <w:spacing w:after="0" w:line="480" w:lineRule="auto"/>
        <w:jc w:val="both"/>
        <w:rPr>
          <w:rFonts w:cs="Arial"/>
          <w:bCs/>
          <w:szCs w:val="24"/>
        </w:rPr>
      </w:pPr>
      <w:r>
        <w:rPr>
          <w:noProof/>
        </w:rPr>
        <mc:AlternateContent>
          <mc:Choice Requires="wpg">
            <w:drawing>
              <wp:anchor distT="0" distB="0" distL="114300" distR="114300" simplePos="0" relativeHeight="251806720" behindDoc="0" locked="0" layoutInCell="1" allowOverlap="1" wp14:anchorId="456025F0" wp14:editId="184BDDA2">
                <wp:simplePos x="0" y="0"/>
                <wp:positionH relativeFrom="column">
                  <wp:posOffset>125095</wp:posOffset>
                </wp:positionH>
                <wp:positionV relativeFrom="paragraph">
                  <wp:posOffset>64135</wp:posOffset>
                </wp:positionV>
                <wp:extent cx="4848225" cy="5724525"/>
                <wp:effectExtent l="0" t="0" r="9525" b="0"/>
                <wp:wrapNone/>
                <wp:docPr id="1899592704" name="Group 48"/>
                <wp:cNvGraphicFramePr/>
                <a:graphic xmlns:a="http://schemas.openxmlformats.org/drawingml/2006/main">
                  <a:graphicData uri="http://schemas.microsoft.com/office/word/2010/wordprocessingGroup">
                    <wpg:wgp>
                      <wpg:cNvGrpSpPr/>
                      <wpg:grpSpPr>
                        <a:xfrm>
                          <a:off x="0" y="0"/>
                          <a:ext cx="4848225" cy="5724525"/>
                          <a:chOff x="0" y="0"/>
                          <a:chExt cx="7086600" cy="7016750"/>
                        </a:xfrm>
                      </wpg:grpSpPr>
                      <wpg:grpSp>
                        <wpg:cNvPr id="636776614" name="Group 13"/>
                        <wpg:cNvGrpSpPr/>
                        <wpg:grpSpPr>
                          <a:xfrm>
                            <a:off x="0" y="0"/>
                            <a:ext cx="7086600" cy="7016750"/>
                            <a:chOff x="0" y="0"/>
                            <a:chExt cx="7086600" cy="6343650"/>
                          </a:xfrm>
                        </wpg:grpSpPr>
                        <wps:wsp>
                          <wps:cNvPr id="1339117231" name="Rectangle 1"/>
                          <wps:cNvSpPr/>
                          <wps:spPr>
                            <a:xfrm>
                              <a:off x="0" y="0"/>
                              <a:ext cx="7086600" cy="6343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4565577" name="Rectangle: Rounded Corners 2"/>
                          <wps:cNvSpPr/>
                          <wps:spPr>
                            <a:xfrm>
                              <a:off x="2374900" y="41755"/>
                              <a:ext cx="1409700" cy="526472"/>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C784EA" w14:textId="6D596730" w:rsidR="00110BF2" w:rsidRPr="0063772C" w:rsidRDefault="00110BF2" w:rsidP="00110BF2">
                                <w:pPr>
                                  <w:spacing w:line="240" w:lineRule="auto"/>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72C">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Kepala Dina</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B42D88D" w14:textId="77777777" w:rsidR="00110BF2" w:rsidRPr="00642C66" w:rsidRDefault="00110BF2" w:rsidP="00110BF2">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7922401" name="Rectangle: Rounded Corners 2"/>
                          <wps:cNvSpPr/>
                          <wps:spPr>
                            <a:xfrm>
                              <a:off x="4587156" y="827167"/>
                              <a:ext cx="1260763" cy="520699"/>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7A875E" w14:textId="77777777" w:rsidR="00110BF2" w:rsidRPr="0063772C" w:rsidRDefault="00110BF2" w:rsidP="00110BF2">
                                <w:pPr>
                                  <w:spacing w:line="240" w:lineRule="auto"/>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72C">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Sekretaris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246859" name="Rectangle: Rounded Corners 2"/>
                          <wps:cNvSpPr/>
                          <wps:spPr>
                            <a:xfrm>
                              <a:off x="3264338" y="1580511"/>
                              <a:ext cx="1280777" cy="674082"/>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6B8C8C" w14:textId="04D8C24C" w:rsidR="00110BF2" w:rsidRPr="00C36CA1" w:rsidRDefault="0097216D" w:rsidP="00110BF2">
                                <w:pPr>
                                  <w:spacing w:line="240" w:lineRule="auto"/>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Subbagian Tata Usaha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184448" name="Rectangle: Rounded Corners 2"/>
                          <wps:cNvSpPr/>
                          <wps:spPr>
                            <a:xfrm>
                              <a:off x="547255" y="836691"/>
                              <a:ext cx="1354666" cy="69272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744C29" w14:textId="77777777" w:rsidR="00110BF2" w:rsidRPr="00E94948" w:rsidRDefault="00110BF2" w:rsidP="00110BF2">
                                <w:pPr>
                                  <w:spacing w:line="240" w:lineRule="auto"/>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948">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Kelompok Jabatan Fungsional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6374160" name="Rectangle: Rounded Corners 2"/>
                          <wps:cNvSpPr/>
                          <wps:spPr>
                            <a:xfrm>
                              <a:off x="5881256" y="1592634"/>
                              <a:ext cx="1151467" cy="661959"/>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9ABD33" w14:textId="51E243A6" w:rsidR="00110BF2" w:rsidRPr="00C36CA1" w:rsidRDefault="0097216D" w:rsidP="00110BF2">
                                <w:pPr>
                                  <w:spacing w:line="240" w:lineRule="auto"/>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Kelompok Jabatan Fungsional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980732" name="Rectangle: Rounded Corners 2"/>
                          <wps:cNvSpPr/>
                          <wps:spPr>
                            <a:xfrm>
                              <a:off x="83128" y="2674004"/>
                              <a:ext cx="1286934" cy="804739"/>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9D9420" w14:textId="13A7A034" w:rsidR="00110BF2" w:rsidRPr="00F12BB1" w:rsidRDefault="00110BF2" w:rsidP="00110BF2">
                                <w:pPr>
                                  <w:spacing w:line="240" w:lineRule="auto"/>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2BB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Bidang Informasi dan Komunikasi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527562" name="Rectangle: Rounded Corners 2"/>
                          <wps:cNvSpPr/>
                          <wps:spPr>
                            <a:xfrm>
                              <a:off x="1618096" y="2674005"/>
                              <a:ext cx="1329267" cy="804738"/>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9E5B9C" w14:textId="6E5E3E3C" w:rsidR="00110BF2" w:rsidRPr="005C0567" w:rsidRDefault="00110BF2" w:rsidP="005C0567">
                                <w:pPr>
                                  <w:spacing w:line="240" w:lineRule="auto"/>
                                  <w:jc w:val="center"/>
                                  <w:rPr>
                                    <w:i/>
                                    <w:iCs/>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2BB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Bidang Layanan Infrastruktur </w:t>
                                </w:r>
                                <w:r w:rsidRPr="005C0567">
                                  <w:rPr>
                                    <w:i/>
                                    <w:iCs/>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0431389" name="Rectangle: Rounded Corners 2"/>
                          <wps:cNvSpPr/>
                          <wps:spPr>
                            <a:xfrm>
                              <a:off x="3405332" y="2663191"/>
                              <a:ext cx="1286934" cy="824731"/>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2D4C96" w14:textId="363764AD" w:rsidR="00110BF2" w:rsidRPr="005C0567" w:rsidRDefault="00110BF2" w:rsidP="00110BF2">
                                <w:pPr>
                                  <w:spacing w:line="240" w:lineRule="auto"/>
                                  <w:jc w:val="center"/>
                                  <w:rPr>
                                    <w:i/>
                                    <w:iCs/>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2BB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Bidang Layanan Aplikasi </w:t>
                                </w:r>
                                <w:r w:rsidRPr="005C0567">
                                  <w:rPr>
                                    <w:i/>
                                    <w:iCs/>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Government</w:t>
                                </w:r>
                              </w:p>
                              <w:p w14:paraId="26DFD2F6" w14:textId="77777777" w:rsidR="00110BF2" w:rsidRPr="00F12BB1" w:rsidRDefault="00110BF2" w:rsidP="00110BF2">
                                <w:pPr>
                                  <w:spacing w:line="240" w:lineRule="auto"/>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2BB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Fadly Rasbullah, SHI, M.IP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7336412" name="Rectangle: Rounded Corners 2"/>
                          <wps:cNvSpPr/>
                          <wps:spPr>
                            <a:xfrm>
                              <a:off x="4928293" y="2652378"/>
                              <a:ext cx="1286510" cy="804739"/>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ACF13E" w14:textId="061E2482" w:rsidR="00110BF2" w:rsidRPr="00F12BB1" w:rsidRDefault="00110BF2" w:rsidP="00110BF2">
                                <w:pPr>
                                  <w:spacing w:line="240" w:lineRule="auto"/>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2BB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Bidang Statisik dan Persandian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342114" name="Connector: Elbow 4"/>
                          <wps:cNvCnPr/>
                          <wps:spPr>
                            <a:xfrm rot="10800000" flipV="1">
                              <a:off x="1224589" y="703340"/>
                              <a:ext cx="1869941" cy="13335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6306302" name="Connector: Elbow 4"/>
                          <wps:cNvCnPr/>
                          <wps:spPr>
                            <a:xfrm>
                              <a:off x="3089564" y="703341"/>
                              <a:ext cx="2127974" cy="123825"/>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4378045" name="Connector: Elbow 6"/>
                          <wps:cNvCnPr/>
                          <wps:spPr>
                            <a:xfrm rot="16200000" flipH="1">
                              <a:off x="5714880" y="850524"/>
                              <a:ext cx="244769" cy="1239452"/>
                            </a:xfrm>
                            <a:prstGeom prst="bentConnector3">
                              <a:avLst>
                                <a:gd name="adj1" fmla="val -159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074351" name="Connector: Elbow 7"/>
                          <wps:cNvCnPr/>
                          <wps:spPr>
                            <a:xfrm rot="10800000" flipV="1">
                              <a:off x="3904728" y="1347861"/>
                              <a:ext cx="1207951" cy="232649"/>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49958506" name="Connector: Elbow 10"/>
                          <wps:cNvCnPr/>
                          <wps:spPr>
                            <a:xfrm flipH="1">
                              <a:off x="736889" y="2426354"/>
                              <a:ext cx="2352675" cy="247650"/>
                            </a:xfrm>
                            <a:prstGeom prst="bentConnector3">
                              <a:avLst>
                                <a:gd name="adj1" fmla="val 9979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9804644" name="Connector: Elbow 4"/>
                          <wps:cNvCnPr/>
                          <wps:spPr>
                            <a:xfrm rot="10800000" flipV="1">
                              <a:off x="2256444" y="2426354"/>
                              <a:ext cx="854504" cy="236834"/>
                            </a:xfrm>
                            <a:prstGeom prst="bentConnector3">
                              <a:avLst>
                                <a:gd name="adj1" fmla="val 10001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19696557" name="Connector: Elbow 4"/>
                          <wps:cNvCnPr/>
                          <wps:spPr>
                            <a:xfrm>
                              <a:off x="3113118" y="2426354"/>
                              <a:ext cx="2468245" cy="222739"/>
                            </a:xfrm>
                            <a:prstGeom prst="bentConnector3">
                              <a:avLst>
                                <a:gd name="adj1" fmla="val 9998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57286" name="Connector: Elbow 11"/>
                          <wps:cNvCnPr/>
                          <wps:spPr>
                            <a:xfrm>
                              <a:off x="3123219" y="2426354"/>
                              <a:ext cx="914400" cy="228600"/>
                            </a:xfrm>
                            <a:prstGeom prst="bentConnector3">
                              <a:avLst>
                                <a:gd name="adj1" fmla="val 10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16626933" name="Straight Connector 47"/>
                        <wps:cNvCnPr/>
                        <wps:spPr>
                          <a:xfrm flipH="1">
                            <a:off x="3108960" y="632460"/>
                            <a:ext cx="3947" cy="20548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56025F0" id="Group 48" o:spid="_x0000_s1026" style="position:absolute;left:0;text-align:left;margin-left:9.85pt;margin-top:5.05pt;width:381.75pt;height:450.75pt;z-index:251806720;mso-width-relative:margin;mso-height-relative:margin" coordsize="70866,70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">
                <v:group id="Group 13" o:spid="_x0000_s1027" style="position:absolute;width:70866;height:70167" coordsize="70866,63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">
                  <v:rect id="Rectangle 1" o:spid="_x0000_s1028" style="position:absolute;width:70866;height:63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" filled="f" stroked="f" strokeweight="1pt"/>
                  <v:roundrect id="Rectangle: Rounded Corners 2" o:spid="_x0000_s1029" style="position:absolute;left:23749;top:417;width:14097;height:52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" filled="f" strokecolor="black [3213]" strokeweight="1pt">
                    <v:stroke joinstyle="miter"/>
                    <v:textbox>
                      <w:txbxContent>
                        <w:p w14:paraId="42C784EA" w14:textId="6D596730" w:rsidR="00110BF2" w:rsidRPr="0063772C" w:rsidRDefault="00110BF2" w:rsidP="00110BF2">
                          <w:pPr>
                            <w:spacing w:line="240" w:lineRule="auto"/>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72C">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Kepala Dina</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B42D88D" w14:textId="77777777" w:rsidR="00110BF2" w:rsidRPr="00642C66" w:rsidRDefault="00110BF2" w:rsidP="00110BF2">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v:roundrect id="Rectangle: Rounded Corners 2" o:spid="_x0000_s1030" style="position:absolute;left:45871;top:8271;width:12608;height:5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" filled="f" strokecolor="black [3213]" strokeweight="1pt">
                    <v:stroke joinstyle="miter"/>
                    <v:textbox>
                      <w:txbxContent>
                        <w:p w14:paraId="4E7A875E" w14:textId="77777777" w:rsidR="00110BF2" w:rsidRPr="0063772C" w:rsidRDefault="00110BF2" w:rsidP="00110BF2">
                          <w:pPr>
                            <w:spacing w:line="240" w:lineRule="auto"/>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772C">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Sekretaris</w:t>
                          </w:r>
                        </w:p>
                      </w:txbxContent>
                    </v:textbox>
                  </v:roundrect>
                  <v:roundrect id="Rectangle: Rounded Corners 2" o:spid="_x0000_s1031" style="position:absolute;left:32643;top:15805;width:12808;height:67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" filled="f" strokecolor="black [3213]" strokeweight="1pt">
                    <v:stroke joinstyle="miter"/>
                    <v:textbox>
                      <w:txbxContent>
                        <w:p w14:paraId="406B8C8C" w14:textId="04D8C24C" w:rsidR="00110BF2" w:rsidRPr="00C36CA1" w:rsidRDefault="0097216D" w:rsidP="00110BF2">
                          <w:pPr>
                            <w:spacing w:line="240" w:lineRule="auto"/>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Subbagian Tata Usaha</w:t>
                          </w:r>
                        </w:p>
                      </w:txbxContent>
                    </v:textbox>
                  </v:roundrect>
                  <v:roundrect id="Rectangle: Rounded Corners 2" o:spid="_x0000_s1032" style="position:absolute;left:5472;top:8366;width:13547;height:69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" filled="f" strokecolor="black [3213]" strokeweight="1pt">
                    <v:stroke joinstyle="miter"/>
                    <v:textbox>
                      <w:txbxContent>
                        <w:p w14:paraId="6B744C29" w14:textId="77777777" w:rsidR="00110BF2" w:rsidRPr="00E94948" w:rsidRDefault="00110BF2" w:rsidP="00110BF2">
                          <w:pPr>
                            <w:spacing w:line="240" w:lineRule="auto"/>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948">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Kelompok Jabatan Fungsional</w:t>
                          </w:r>
                        </w:p>
                      </w:txbxContent>
                    </v:textbox>
                  </v:roundrect>
                  <v:roundrect id="Rectangle: Rounded Corners 2" o:spid="_x0000_s1033" style="position:absolute;left:58812;top:15926;width:11515;height:6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" filled="f" strokecolor="black [3213]" strokeweight="1pt">
                    <v:stroke joinstyle="miter"/>
                    <v:textbox>
                      <w:txbxContent>
                        <w:p w14:paraId="679ABD33" w14:textId="51E243A6" w:rsidR="00110BF2" w:rsidRPr="00C36CA1" w:rsidRDefault="0097216D" w:rsidP="00110BF2">
                          <w:pPr>
                            <w:spacing w:line="240" w:lineRule="auto"/>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Kelompok Jabatan Fungsional</w:t>
                          </w:r>
                        </w:p>
                      </w:txbxContent>
                    </v:textbox>
                  </v:roundrect>
                  <v:roundrect id="Rectangle: Rounded Corners 2" o:spid="_x0000_s1034" style="position:absolute;left:831;top:26740;width:12869;height:80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" filled="f" strokecolor="black [3213]" strokeweight="1pt">
                    <v:stroke joinstyle="miter"/>
                    <v:textbox>
                      <w:txbxContent>
                        <w:p w14:paraId="2B9D9420" w14:textId="13A7A034" w:rsidR="00110BF2" w:rsidRPr="00F12BB1" w:rsidRDefault="00110BF2" w:rsidP="00110BF2">
                          <w:pPr>
                            <w:spacing w:line="240" w:lineRule="auto"/>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2BB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Bidang Informasi dan Komunikasi</w:t>
                          </w:r>
                        </w:p>
                      </w:txbxContent>
                    </v:textbox>
                  </v:roundrect>
                  <v:roundrect id="Rectangle: Rounded Corners 2" o:spid="_x0000_s1035" style="position:absolute;left:16180;top:26740;width:13293;height:80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" filled="f" strokecolor="black [3213]" strokeweight="1pt">
                    <v:stroke joinstyle="miter"/>
                    <v:textbox>
                      <w:txbxContent>
                        <w:p w14:paraId="649E5B9C" w14:textId="6E5E3E3C" w:rsidR="00110BF2" w:rsidRPr="005C0567" w:rsidRDefault="00110BF2" w:rsidP="005C0567">
                          <w:pPr>
                            <w:spacing w:line="240" w:lineRule="auto"/>
                            <w:jc w:val="center"/>
                            <w:rPr>
                              <w:i/>
                              <w:iCs/>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2BB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Bidang Layanan Infrastruktur </w:t>
                          </w:r>
                          <w:r w:rsidRPr="005C0567">
                            <w:rPr>
                              <w:i/>
                              <w:iCs/>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E-Government</w:t>
                          </w:r>
                        </w:p>
                      </w:txbxContent>
                    </v:textbox>
                  </v:roundrect>
                  <v:roundrect id="Rectangle: Rounded Corners 2" o:spid="_x0000_s1036" style="position:absolute;left:34053;top:26631;width:12869;height:82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" filled="f" strokecolor="black [3213]" strokeweight="1pt">
                    <v:stroke joinstyle="miter"/>
                    <v:textbox>
                      <w:txbxContent>
                        <w:p w14:paraId="2A2D4C96" w14:textId="363764AD" w:rsidR="00110BF2" w:rsidRPr="005C0567" w:rsidRDefault="00110BF2" w:rsidP="00110BF2">
                          <w:pPr>
                            <w:spacing w:line="240" w:lineRule="auto"/>
                            <w:jc w:val="center"/>
                            <w:rPr>
                              <w:i/>
                              <w:iCs/>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2BB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Bidang Layanan Aplikasi </w:t>
                          </w:r>
                          <w:r w:rsidRPr="005C0567">
                            <w:rPr>
                              <w:i/>
                              <w:iCs/>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Government</w:t>
                          </w:r>
                        </w:p>
                        <w:p w14:paraId="26DFD2F6" w14:textId="77777777" w:rsidR="00110BF2" w:rsidRPr="00F12BB1" w:rsidRDefault="00110BF2" w:rsidP="00110BF2">
                          <w:pPr>
                            <w:spacing w:line="240" w:lineRule="auto"/>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2BB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Fadly Rasbullah, SHI, M.IP</w:t>
                          </w:r>
                        </w:p>
                      </w:txbxContent>
                    </v:textbox>
                  </v:roundrect>
                  <v:roundrect id="Rectangle: Rounded Corners 2" o:spid="_x0000_s1037" style="position:absolute;left:49282;top:26523;width:12866;height:8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" filled="f" strokecolor="black [3213]" strokeweight="1pt">
                    <v:stroke joinstyle="miter"/>
                    <v:textbox>
                      <w:txbxContent>
                        <w:p w14:paraId="73ACF13E" w14:textId="061E2482" w:rsidR="00110BF2" w:rsidRPr="00F12BB1" w:rsidRDefault="00110BF2" w:rsidP="00110BF2">
                          <w:pPr>
                            <w:spacing w:line="240" w:lineRule="auto"/>
                            <w:jc w:val="cente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2BB1">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Bidang Statisik dan Persandian</w:t>
                          </w:r>
                        </w:p>
                      </w:txbxContent>
                    </v:textbox>
                  </v:roundrect>
                  <v:shapetype id="_x0000_t33" coordsize="21600,21600" o:spt="33" o:oned="t" path="m,l21600,r,21600e" filled="f">
                    <v:stroke joinstyle="miter"/>
                    <v:path arrowok="t" fillok="f" o:connecttype="none"/>
                    <o:lock v:ext="edit" shapetype="t"/>
                  </v:shapetype>
                  <v:shape id="Connector: Elbow 4" o:spid="_x0000_s1038" type="#_x0000_t33" style="position:absolute;left:12245;top:7033;width:18700;height:133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" strokecolor="black [3213]" strokeweight=".5pt">
                    <v:stroke endarrow="block"/>
                  </v:shape>
                  <v:shape id="Connector: Elbow 4" o:spid="_x0000_s1039" type="#_x0000_t33" style="position:absolute;left:30895;top:7033;width:21280;height:12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" strokecolor="black [3213]" strokeweight=".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40" type="#_x0000_t34" style="position:absolute;left:57148;top:8505;width:2448;height:1239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" adj="-345" strokecolor="black [3213]" strokeweight=".5pt">
                    <v:stroke endarrow="block"/>
                  </v:shape>
                  <v:shape id="Connector: Elbow 7" o:spid="_x0000_s1041" type="#_x0000_t33" style="position:absolute;left:39047;top:13478;width:12079;height:232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" strokecolor="black [3213]" strokeweight=".5pt">
                    <v:stroke endarrow="block"/>
                  </v:shape>
                  <v:shape id="Connector: Elbow 10" o:spid="_x0000_s1042" type="#_x0000_t34" style="position:absolute;left:7368;top:24263;width:23527;height:247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" adj="21556" strokecolor="black [3213]" strokeweight=".5pt">
                    <v:stroke endarrow="block"/>
                  </v:shape>
                  <v:shape id="Connector: Elbow 4" o:spid="_x0000_s1043" type="#_x0000_t34" style="position:absolute;left:22564;top:24263;width:8545;height:236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" adj="21603" strokecolor="black [3213]" strokeweight=".5pt">
                    <v:stroke endarrow="block"/>
                  </v:shape>
                  <v:shape id="Connector: Elbow 4" o:spid="_x0000_s1044" type="#_x0000_t34" style="position:absolute;left:31131;top:24263;width:24682;height:222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" adj="21598" strokecolor="black [3213]" strokeweight=".5pt">
                    <v:stroke endarrow="block"/>
                  </v:shape>
                  <v:shape id="Connector: Elbow 11" o:spid="_x0000_s1045" type="#_x0000_t34" style="position:absolute;left:31232;top:24263;width:9144;height:228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" adj="21600" strokecolor="black [3213]" strokeweight=".5pt">
                    <v:stroke endarrow="block"/>
                  </v:shape>
                </v:group>
                <v:line id="Straight Connector 47" o:spid="_x0000_s1046" style="position:absolute;flip:x;visibility:visible;mso-wrap-style:square" from="31089,6324" to="31129,26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" strokecolor="black [3213]" strokeweight=".5pt">
                  <v:stroke joinstyle="miter"/>
                </v:line>
              </v:group>
            </w:pict>
          </mc:Fallback>
        </mc:AlternateContent>
      </w:r>
    </w:p>
    <w:p w14:paraId="10D0203B" w14:textId="616277D4" w:rsidR="0074403B" w:rsidRPr="006A5D2E" w:rsidRDefault="0074403B" w:rsidP="006A5D2E">
      <w:pPr>
        <w:tabs>
          <w:tab w:val="left" w:pos="6105"/>
        </w:tabs>
        <w:spacing w:after="0" w:line="480" w:lineRule="auto"/>
        <w:jc w:val="both"/>
        <w:rPr>
          <w:rFonts w:cs="Arial"/>
          <w:bCs/>
          <w:szCs w:val="24"/>
        </w:rPr>
      </w:pPr>
    </w:p>
    <w:p w14:paraId="1B7141EA" w14:textId="670821FB" w:rsidR="0074403B" w:rsidRPr="00075994" w:rsidRDefault="0074403B" w:rsidP="00014A38">
      <w:pPr>
        <w:pStyle w:val="ListParagraph"/>
        <w:spacing w:after="0" w:line="480" w:lineRule="auto"/>
        <w:ind w:left="426"/>
        <w:jc w:val="both"/>
        <w:rPr>
          <w:rFonts w:cs="Arial"/>
          <w:bCs/>
          <w:szCs w:val="24"/>
        </w:rPr>
      </w:pPr>
    </w:p>
    <w:p w14:paraId="62FA769D" w14:textId="7C2D4B5C" w:rsidR="0074403B" w:rsidRPr="00075994" w:rsidRDefault="0074403B" w:rsidP="00014A38">
      <w:pPr>
        <w:pStyle w:val="ListParagraph"/>
        <w:spacing w:after="0" w:line="480" w:lineRule="auto"/>
        <w:ind w:left="426"/>
        <w:jc w:val="both"/>
        <w:rPr>
          <w:rFonts w:cs="Arial"/>
          <w:bCs/>
          <w:szCs w:val="24"/>
        </w:rPr>
      </w:pPr>
    </w:p>
    <w:p w14:paraId="3DA53F40" w14:textId="7BF3C19E" w:rsidR="0074403B" w:rsidRPr="00075994" w:rsidRDefault="0074403B" w:rsidP="00014A38">
      <w:pPr>
        <w:pStyle w:val="ListParagraph"/>
        <w:spacing w:after="0" w:line="480" w:lineRule="auto"/>
        <w:ind w:left="426"/>
        <w:jc w:val="both"/>
        <w:rPr>
          <w:rFonts w:cs="Arial"/>
          <w:bCs/>
          <w:szCs w:val="24"/>
        </w:rPr>
      </w:pPr>
    </w:p>
    <w:p w14:paraId="07784867" w14:textId="7B5651E3" w:rsidR="0074403B" w:rsidRPr="00110BF2" w:rsidRDefault="0074403B" w:rsidP="00110BF2">
      <w:pPr>
        <w:spacing w:after="0" w:line="480" w:lineRule="auto"/>
        <w:jc w:val="both"/>
        <w:rPr>
          <w:rFonts w:cs="Arial"/>
          <w:bCs/>
          <w:szCs w:val="24"/>
        </w:rPr>
      </w:pPr>
    </w:p>
    <w:p w14:paraId="2C7E5C34" w14:textId="722A72B7" w:rsidR="0074403B" w:rsidRPr="00075994" w:rsidRDefault="0074403B" w:rsidP="00014A38">
      <w:pPr>
        <w:pStyle w:val="ListParagraph"/>
        <w:spacing w:after="0" w:line="480" w:lineRule="auto"/>
        <w:ind w:left="426"/>
        <w:jc w:val="both"/>
        <w:rPr>
          <w:rFonts w:cs="Arial"/>
          <w:bCs/>
          <w:szCs w:val="24"/>
        </w:rPr>
      </w:pPr>
    </w:p>
    <w:p w14:paraId="06A406FE" w14:textId="1C0B0363" w:rsidR="0074403B" w:rsidRPr="00075994" w:rsidRDefault="0074403B" w:rsidP="00014A38">
      <w:pPr>
        <w:pStyle w:val="ListParagraph"/>
        <w:spacing w:after="0" w:line="480" w:lineRule="auto"/>
        <w:ind w:left="426"/>
        <w:jc w:val="both"/>
        <w:rPr>
          <w:rFonts w:cs="Arial"/>
          <w:bCs/>
          <w:szCs w:val="24"/>
        </w:rPr>
      </w:pPr>
    </w:p>
    <w:p w14:paraId="5DACF86B" w14:textId="4D8A7274" w:rsidR="0074403B" w:rsidRPr="00075994" w:rsidRDefault="0074403B" w:rsidP="00014A38">
      <w:pPr>
        <w:pStyle w:val="ListParagraph"/>
        <w:spacing w:after="0" w:line="480" w:lineRule="auto"/>
        <w:ind w:left="426"/>
        <w:jc w:val="both"/>
        <w:rPr>
          <w:rFonts w:cs="Arial"/>
          <w:bCs/>
          <w:szCs w:val="24"/>
        </w:rPr>
      </w:pPr>
    </w:p>
    <w:p w14:paraId="4FC2F8E9" w14:textId="6E188E0A" w:rsidR="0074403B" w:rsidRPr="00075994" w:rsidRDefault="0074403B" w:rsidP="00014A38">
      <w:pPr>
        <w:pStyle w:val="ListParagraph"/>
        <w:spacing w:after="0" w:line="480" w:lineRule="auto"/>
        <w:ind w:left="426"/>
        <w:jc w:val="both"/>
        <w:rPr>
          <w:rFonts w:cs="Arial"/>
          <w:bCs/>
          <w:szCs w:val="24"/>
        </w:rPr>
      </w:pPr>
    </w:p>
    <w:p w14:paraId="540E066D" w14:textId="27CAB5FA" w:rsidR="0074403B" w:rsidRDefault="0074403B" w:rsidP="00F606CB">
      <w:pPr>
        <w:pStyle w:val="Caption"/>
        <w:spacing w:after="0"/>
        <w:jc w:val="both"/>
        <w:rPr>
          <w:rFonts w:cs="Arial"/>
          <w:i w:val="0"/>
          <w:iCs w:val="0"/>
          <w:color w:val="auto"/>
          <w:sz w:val="24"/>
          <w:szCs w:val="24"/>
        </w:rPr>
      </w:pPr>
      <w:r w:rsidRPr="00075994">
        <w:rPr>
          <w:rFonts w:cs="Arial"/>
          <w:i w:val="0"/>
          <w:iCs w:val="0"/>
          <w:color w:val="auto"/>
          <w:sz w:val="24"/>
          <w:szCs w:val="24"/>
        </w:rPr>
        <w:t xml:space="preserve">Sumber Data: </w:t>
      </w:r>
      <w:r w:rsidR="00E55E95">
        <w:rPr>
          <w:rFonts w:cs="Arial"/>
          <w:i w:val="0"/>
          <w:iCs w:val="0"/>
          <w:color w:val="auto"/>
          <w:sz w:val="24"/>
          <w:szCs w:val="24"/>
        </w:rPr>
        <w:t>Dinas Komunikasi Informatika Statistik dan Persandian</w:t>
      </w:r>
      <w:r w:rsidRPr="00075994">
        <w:rPr>
          <w:rFonts w:cs="Arial"/>
          <w:i w:val="0"/>
          <w:iCs w:val="0"/>
          <w:color w:val="auto"/>
          <w:sz w:val="24"/>
          <w:szCs w:val="24"/>
        </w:rPr>
        <w:t>, 2025</w:t>
      </w:r>
    </w:p>
    <w:p w14:paraId="498BD59F" w14:textId="77777777" w:rsidR="00F63712" w:rsidRPr="00F63712" w:rsidRDefault="00F63712" w:rsidP="00014A38">
      <w:pPr>
        <w:spacing w:after="0"/>
      </w:pPr>
    </w:p>
    <w:p w14:paraId="391971BE" w14:textId="6FB7188B" w:rsidR="0074403B" w:rsidRPr="00075994" w:rsidRDefault="0074403B" w:rsidP="00014A38">
      <w:pPr>
        <w:spacing w:after="0" w:line="480" w:lineRule="auto"/>
        <w:ind w:firstLine="720"/>
        <w:jc w:val="both"/>
        <w:rPr>
          <w:rFonts w:cs="Arial"/>
          <w:szCs w:val="24"/>
        </w:rPr>
      </w:pPr>
      <w:r w:rsidRPr="00075994">
        <w:rPr>
          <w:rFonts w:cs="Arial"/>
          <w:szCs w:val="24"/>
        </w:rPr>
        <w:t xml:space="preserve">Berdasarkan Peraturan Walikota Kota Dumai Nomor 46 Tahun 2022 tentang kedudukan, susunan organisasi, tugas dan fungsi serta tata kerja </w:t>
      </w:r>
      <w:r w:rsidR="00E55E95">
        <w:rPr>
          <w:rFonts w:cs="Arial"/>
          <w:szCs w:val="24"/>
        </w:rPr>
        <w:t>Dinas Komunikasi Informatika Statistik dan Persandian</w:t>
      </w:r>
      <w:r w:rsidRPr="00075994">
        <w:rPr>
          <w:rFonts w:cs="Arial"/>
          <w:szCs w:val="24"/>
        </w:rPr>
        <w:t xml:space="preserve"> Kota Dumai. Susunan organisasi </w:t>
      </w:r>
      <w:r w:rsidR="00E55E95">
        <w:rPr>
          <w:rFonts w:cs="Arial"/>
          <w:szCs w:val="24"/>
        </w:rPr>
        <w:t>Dinas Komunikasi Informatika Statistik dan Persandian</w:t>
      </w:r>
      <w:r w:rsidRPr="00075994">
        <w:rPr>
          <w:rFonts w:cs="Arial"/>
          <w:szCs w:val="24"/>
        </w:rPr>
        <w:t xml:space="preserve"> Kota Dumai terdiri atas:</w:t>
      </w:r>
    </w:p>
    <w:p w14:paraId="202D6050" w14:textId="77777777" w:rsidR="0074403B" w:rsidRPr="00075994" w:rsidRDefault="0074403B" w:rsidP="00DD1BA0">
      <w:pPr>
        <w:pStyle w:val="ListParagraph"/>
        <w:numPr>
          <w:ilvl w:val="0"/>
          <w:numId w:val="54"/>
        </w:numPr>
        <w:spacing w:after="0" w:line="480" w:lineRule="auto"/>
        <w:ind w:left="360"/>
        <w:jc w:val="both"/>
        <w:rPr>
          <w:rFonts w:cs="Arial"/>
          <w:szCs w:val="24"/>
        </w:rPr>
      </w:pPr>
      <w:r w:rsidRPr="00075994">
        <w:rPr>
          <w:rFonts w:cs="Arial"/>
          <w:szCs w:val="24"/>
        </w:rPr>
        <w:t>Kepala Dinas</w:t>
      </w:r>
    </w:p>
    <w:p w14:paraId="07D4B22F" w14:textId="77777777" w:rsidR="0074403B" w:rsidRPr="00075994" w:rsidRDefault="0074403B" w:rsidP="00DD1BA0">
      <w:pPr>
        <w:pStyle w:val="ListParagraph"/>
        <w:numPr>
          <w:ilvl w:val="0"/>
          <w:numId w:val="54"/>
        </w:numPr>
        <w:spacing w:after="0" w:line="480" w:lineRule="auto"/>
        <w:ind w:left="360"/>
        <w:jc w:val="both"/>
        <w:rPr>
          <w:rFonts w:cs="Arial"/>
          <w:szCs w:val="24"/>
        </w:rPr>
      </w:pPr>
      <w:r w:rsidRPr="00075994">
        <w:rPr>
          <w:rFonts w:cs="Arial"/>
          <w:szCs w:val="24"/>
        </w:rPr>
        <w:t>Sekretariat</w:t>
      </w:r>
    </w:p>
    <w:p w14:paraId="05C475BE" w14:textId="77777777" w:rsidR="0074403B" w:rsidRPr="00075994" w:rsidRDefault="0074403B" w:rsidP="00DD1BA0">
      <w:pPr>
        <w:pStyle w:val="ListParagraph"/>
        <w:numPr>
          <w:ilvl w:val="0"/>
          <w:numId w:val="46"/>
        </w:numPr>
        <w:spacing w:after="0" w:line="480" w:lineRule="auto"/>
        <w:ind w:left="720"/>
        <w:jc w:val="both"/>
        <w:rPr>
          <w:rFonts w:cs="Arial"/>
          <w:szCs w:val="24"/>
        </w:rPr>
      </w:pPr>
      <w:r w:rsidRPr="00075994">
        <w:rPr>
          <w:rFonts w:cs="Arial"/>
          <w:szCs w:val="24"/>
        </w:rPr>
        <w:t>Subbagian tata usaha</w:t>
      </w:r>
    </w:p>
    <w:p w14:paraId="5CE5A422" w14:textId="77777777" w:rsidR="0074403B" w:rsidRPr="00075994" w:rsidRDefault="0074403B" w:rsidP="00DD1BA0">
      <w:pPr>
        <w:pStyle w:val="ListParagraph"/>
        <w:numPr>
          <w:ilvl w:val="0"/>
          <w:numId w:val="46"/>
        </w:numPr>
        <w:spacing w:after="0" w:line="480" w:lineRule="auto"/>
        <w:ind w:left="720"/>
        <w:jc w:val="both"/>
        <w:rPr>
          <w:rFonts w:cs="Arial"/>
          <w:szCs w:val="24"/>
        </w:rPr>
      </w:pPr>
      <w:r w:rsidRPr="00075994">
        <w:rPr>
          <w:rFonts w:cs="Arial"/>
          <w:szCs w:val="24"/>
        </w:rPr>
        <w:t>Kelompok jabatan fungsional</w:t>
      </w:r>
    </w:p>
    <w:p w14:paraId="70D68956" w14:textId="639D308E" w:rsidR="0074403B" w:rsidRPr="00075994" w:rsidRDefault="0074403B" w:rsidP="00DD1BA0">
      <w:pPr>
        <w:pStyle w:val="ListParagraph"/>
        <w:numPr>
          <w:ilvl w:val="0"/>
          <w:numId w:val="54"/>
        </w:numPr>
        <w:spacing w:after="0" w:line="480" w:lineRule="auto"/>
        <w:ind w:left="360"/>
        <w:jc w:val="both"/>
        <w:rPr>
          <w:rFonts w:cs="Arial"/>
          <w:szCs w:val="24"/>
        </w:rPr>
      </w:pPr>
      <w:r w:rsidRPr="00075994">
        <w:rPr>
          <w:rFonts w:cs="Arial"/>
          <w:szCs w:val="24"/>
        </w:rPr>
        <w:t>Bidang Informasi dan Komunikasi Publik</w:t>
      </w:r>
    </w:p>
    <w:p w14:paraId="715F920A" w14:textId="77777777" w:rsidR="0074403B" w:rsidRPr="00075994" w:rsidRDefault="0074403B" w:rsidP="00DD1BA0">
      <w:pPr>
        <w:pStyle w:val="ListParagraph"/>
        <w:numPr>
          <w:ilvl w:val="0"/>
          <w:numId w:val="54"/>
        </w:numPr>
        <w:spacing w:after="0" w:line="480" w:lineRule="auto"/>
        <w:ind w:left="360"/>
        <w:jc w:val="both"/>
        <w:rPr>
          <w:rFonts w:cs="Arial"/>
          <w:szCs w:val="24"/>
        </w:rPr>
      </w:pPr>
      <w:r w:rsidRPr="00075994">
        <w:rPr>
          <w:rFonts w:cs="Arial"/>
          <w:szCs w:val="24"/>
        </w:rPr>
        <w:t xml:space="preserve">Bidang Layanan Infrastruktur </w:t>
      </w:r>
      <w:r w:rsidRPr="00075994">
        <w:rPr>
          <w:rFonts w:cs="Arial"/>
          <w:i/>
          <w:iCs/>
          <w:szCs w:val="24"/>
        </w:rPr>
        <w:t>E-Government</w:t>
      </w:r>
    </w:p>
    <w:p w14:paraId="7A7275C0" w14:textId="77777777" w:rsidR="0074403B" w:rsidRPr="00075994" w:rsidRDefault="0074403B" w:rsidP="00DD1BA0">
      <w:pPr>
        <w:pStyle w:val="ListParagraph"/>
        <w:numPr>
          <w:ilvl w:val="0"/>
          <w:numId w:val="54"/>
        </w:numPr>
        <w:spacing w:after="0" w:line="480" w:lineRule="auto"/>
        <w:ind w:left="360"/>
        <w:jc w:val="both"/>
        <w:rPr>
          <w:rFonts w:cs="Arial"/>
          <w:szCs w:val="24"/>
        </w:rPr>
      </w:pPr>
      <w:r w:rsidRPr="00075994">
        <w:rPr>
          <w:rFonts w:cs="Arial"/>
          <w:szCs w:val="24"/>
        </w:rPr>
        <w:lastRenderedPageBreak/>
        <w:t xml:space="preserve">Bidang Layanan Aplikasi </w:t>
      </w:r>
      <w:r w:rsidRPr="00075994">
        <w:rPr>
          <w:rFonts w:cs="Arial"/>
          <w:i/>
          <w:iCs/>
          <w:szCs w:val="24"/>
        </w:rPr>
        <w:t>E-Government</w:t>
      </w:r>
    </w:p>
    <w:p w14:paraId="141C4B27" w14:textId="77777777" w:rsidR="0074403B" w:rsidRDefault="0074403B" w:rsidP="00DD1BA0">
      <w:pPr>
        <w:pStyle w:val="ListParagraph"/>
        <w:numPr>
          <w:ilvl w:val="0"/>
          <w:numId w:val="54"/>
        </w:numPr>
        <w:spacing w:after="0" w:line="480" w:lineRule="auto"/>
        <w:ind w:left="360"/>
        <w:jc w:val="both"/>
        <w:rPr>
          <w:rFonts w:cs="Arial"/>
          <w:szCs w:val="24"/>
        </w:rPr>
      </w:pPr>
      <w:r w:rsidRPr="00075994">
        <w:rPr>
          <w:rFonts w:cs="Arial"/>
          <w:szCs w:val="24"/>
        </w:rPr>
        <w:t>Bidang Statistik dan Persandian</w:t>
      </w:r>
    </w:p>
    <w:p w14:paraId="578C6DD1" w14:textId="77777777" w:rsidR="004161D8" w:rsidRPr="00075994" w:rsidRDefault="004161D8" w:rsidP="004161D8">
      <w:pPr>
        <w:pStyle w:val="ListParagraph"/>
        <w:spacing w:after="0" w:line="480" w:lineRule="auto"/>
        <w:ind w:left="360"/>
        <w:jc w:val="both"/>
        <w:rPr>
          <w:rFonts w:cs="Arial"/>
          <w:szCs w:val="24"/>
        </w:rPr>
      </w:pPr>
    </w:p>
    <w:p w14:paraId="53E07033" w14:textId="77777777" w:rsidR="0074403B" w:rsidRPr="00075994" w:rsidRDefault="0074403B" w:rsidP="00DD1BA0">
      <w:pPr>
        <w:pStyle w:val="ListParagraph"/>
        <w:numPr>
          <w:ilvl w:val="0"/>
          <w:numId w:val="43"/>
        </w:numPr>
        <w:spacing w:after="0" w:line="480" w:lineRule="auto"/>
        <w:ind w:left="360"/>
        <w:jc w:val="both"/>
        <w:rPr>
          <w:rFonts w:cs="Arial"/>
          <w:szCs w:val="24"/>
        </w:rPr>
      </w:pPr>
      <w:r w:rsidRPr="00075994">
        <w:rPr>
          <w:rFonts w:cs="Arial"/>
          <w:szCs w:val="24"/>
        </w:rPr>
        <w:t>Kepala Dinas</w:t>
      </w:r>
    </w:p>
    <w:p w14:paraId="643D339C" w14:textId="3FEE34D7" w:rsidR="0074403B" w:rsidRPr="00075994" w:rsidRDefault="0074403B" w:rsidP="00014A38">
      <w:pPr>
        <w:pStyle w:val="ListParagraph"/>
        <w:spacing w:after="0" w:line="480" w:lineRule="auto"/>
        <w:ind w:left="0" w:firstLine="720"/>
        <w:jc w:val="both"/>
        <w:rPr>
          <w:rFonts w:cs="Arial"/>
          <w:szCs w:val="24"/>
        </w:rPr>
      </w:pPr>
      <w:r w:rsidRPr="00075994">
        <w:rPr>
          <w:rFonts w:cs="Arial"/>
          <w:szCs w:val="24"/>
        </w:rPr>
        <w:t xml:space="preserve">Kepala dinas memiliki tugas bertanggung jawab atas perencanaan umum, program, dan anggaran serta pelaksanaan tugas dan fungsi pada </w:t>
      </w:r>
      <w:r w:rsidR="00E55E95">
        <w:rPr>
          <w:rFonts w:cs="Arial"/>
          <w:szCs w:val="24"/>
        </w:rPr>
        <w:t>Dinas Komunikasi Informatika Statistik dan Persandian</w:t>
      </w:r>
      <w:r w:rsidRPr="00075994">
        <w:rPr>
          <w:rFonts w:cs="Arial"/>
          <w:szCs w:val="24"/>
        </w:rPr>
        <w:t xml:space="preserve"> sebagimana dimaksud dalam Pasal 5 ayat (1), melaksanakan tugas dan fungsi </w:t>
      </w:r>
      <w:r w:rsidR="00E55E95">
        <w:rPr>
          <w:rFonts w:cs="Arial"/>
          <w:szCs w:val="24"/>
        </w:rPr>
        <w:t>Dinas Komunikasi Informatika Statistik dan Persandian</w:t>
      </w:r>
      <w:r w:rsidRPr="00075994">
        <w:rPr>
          <w:rFonts w:cs="Arial"/>
          <w:szCs w:val="24"/>
        </w:rPr>
        <w:t>.</w:t>
      </w:r>
    </w:p>
    <w:p w14:paraId="1AF1D4C5" w14:textId="77777777" w:rsidR="0074403B" w:rsidRDefault="0074403B" w:rsidP="00DD1BA0">
      <w:pPr>
        <w:pStyle w:val="ListParagraph"/>
        <w:numPr>
          <w:ilvl w:val="0"/>
          <w:numId w:val="43"/>
        </w:numPr>
        <w:spacing w:after="0" w:line="480" w:lineRule="auto"/>
        <w:ind w:left="360"/>
        <w:jc w:val="both"/>
        <w:rPr>
          <w:rFonts w:cs="Arial"/>
          <w:szCs w:val="24"/>
        </w:rPr>
      </w:pPr>
      <w:r w:rsidRPr="00075994">
        <w:rPr>
          <w:rFonts w:cs="Arial"/>
          <w:szCs w:val="24"/>
        </w:rPr>
        <w:t>Sekretariat</w:t>
      </w:r>
    </w:p>
    <w:p w14:paraId="56B05D1C" w14:textId="3703D86A" w:rsidR="000D056C" w:rsidRPr="000D056C" w:rsidRDefault="000D056C" w:rsidP="000D056C">
      <w:pPr>
        <w:spacing w:after="0" w:line="480" w:lineRule="auto"/>
        <w:ind w:firstLine="360"/>
        <w:jc w:val="both"/>
        <w:rPr>
          <w:rFonts w:cs="Arial"/>
          <w:szCs w:val="24"/>
        </w:rPr>
      </w:pPr>
      <w:r w:rsidRPr="000D056C">
        <w:rPr>
          <w:rFonts w:cs="Arial"/>
          <w:szCs w:val="24"/>
        </w:rPr>
        <w:t>Sekretariat, sebagaimana diatur dalam Pasal 5 ayat (1) huruf b, bertanggung jawab melaksanakan perencanaan umum, pengelolaan program dan anggaran, pemantauan serta evaluasi, administrasi ketatausahaan, kepegawaian, keuangan, kearsipan, penataan organisasi dan tata laksana, koordinasi penyusunan perundang-undangan, pengelolaan barang milik negara, serta urusan kerumahtanggaan.</w:t>
      </w:r>
      <w:r w:rsidR="001F73B4">
        <w:rPr>
          <w:rFonts w:cs="Arial"/>
          <w:szCs w:val="24"/>
        </w:rPr>
        <w:t xml:space="preserve"> </w:t>
      </w:r>
      <w:r w:rsidR="001F73B4" w:rsidRPr="001F73B4">
        <w:rPr>
          <w:rFonts w:cs="Arial"/>
          <w:szCs w:val="24"/>
        </w:rPr>
        <w:t>Secara rinci, tugas Sekretariat meliputi</w:t>
      </w:r>
      <w:r w:rsidR="001F73B4">
        <w:rPr>
          <w:rFonts w:cs="Arial"/>
          <w:szCs w:val="24"/>
        </w:rPr>
        <w:t>:</w:t>
      </w:r>
    </w:p>
    <w:p w14:paraId="3BE8F651" w14:textId="3126343C" w:rsidR="001B6967" w:rsidRDefault="001B6967" w:rsidP="00DD1BA0">
      <w:pPr>
        <w:pStyle w:val="ListParagraph"/>
        <w:numPr>
          <w:ilvl w:val="0"/>
          <w:numId w:val="44"/>
        </w:numPr>
        <w:spacing w:after="0" w:line="480" w:lineRule="auto"/>
        <w:ind w:left="360"/>
        <w:jc w:val="both"/>
        <w:rPr>
          <w:rFonts w:cs="Arial"/>
          <w:szCs w:val="24"/>
        </w:rPr>
      </w:pPr>
      <w:r w:rsidRPr="001B6967">
        <w:rPr>
          <w:rFonts w:cs="Arial"/>
          <w:szCs w:val="24"/>
        </w:rPr>
        <w:t>Melakukan koordinasi dalam penyusunan rencana program dan anggaran di lingkungan Dinas Komunikasi Informatika</w:t>
      </w:r>
      <w:r>
        <w:rPr>
          <w:rFonts w:cs="Arial"/>
          <w:szCs w:val="24"/>
        </w:rPr>
        <w:t xml:space="preserve"> </w:t>
      </w:r>
      <w:r w:rsidRPr="001B6967">
        <w:rPr>
          <w:rFonts w:cs="Arial"/>
          <w:szCs w:val="24"/>
        </w:rPr>
        <w:t>Statistik dan Persandian.</w:t>
      </w:r>
    </w:p>
    <w:p w14:paraId="2EA9DF45" w14:textId="2F809FEF" w:rsidR="0074403B" w:rsidRPr="00075994" w:rsidRDefault="001B6967" w:rsidP="00DD1BA0">
      <w:pPr>
        <w:pStyle w:val="ListParagraph"/>
        <w:numPr>
          <w:ilvl w:val="0"/>
          <w:numId w:val="44"/>
        </w:numPr>
        <w:spacing w:after="0" w:line="480" w:lineRule="auto"/>
        <w:ind w:left="360"/>
        <w:jc w:val="both"/>
        <w:rPr>
          <w:rFonts w:cs="Arial"/>
          <w:szCs w:val="24"/>
        </w:rPr>
      </w:pPr>
      <w:r w:rsidRPr="001B6967">
        <w:rPr>
          <w:rFonts w:cs="Arial"/>
          <w:szCs w:val="24"/>
        </w:rPr>
        <w:t xml:space="preserve">Menyiapkan bahan-bahan yang diperlukan dalam penyusunan peraturan perundang-undangan, kebijakan teknis, pedoman, dan </w:t>
      </w:r>
      <w:r w:rsidRPr="001B6967">
        <w:rPr>
          <w:rFonts w:cs="Arial"/>
          <w:szCs w:val="24"/>
        </w:rPr>
        <w:lastRenderedPageBreak/>
        <w:t>petunjuk teknis serta dokumen terkait penyusunan rencana program, evaluasi, dan pelaporan</w:t>
      </w:r>
      <w:r w:rsidR="0074403B" w:rsidRPr="00075994">
        <w:rPr>
          <w:rFonts w:cs="Arial"/>
          <w:szCs w:val="24"/>
        </w:rPr>
        <w:t>.</w:t>
      </w:r>
    </w:p>
    <w:p w14:paraId="45E7357B" w14:textId="0BBA23DC" w:rsidR="0074403B" w:rsidRPr="00075994" w:rsidRDefault="00350658" w:rsidP="00DD1BA0">
      <w:pPr>
        <w:pStyle w:val="ListParagraph"/>
        <w:numPr>
          <w:ilvl w:val="0"/>
          <w:numId w:val="44"/>
        </w:numPr>
        <w:spacing w:after="0" w:line="480" w:lineRule="auto"/>
        <w:ind w:left="360"/>
        <w:jc w:val="both"/>
        <w:rPr>
          <w:rFonts w:cs="Arial"/>
          <w:szCs w:val="24"/>
        </w:rPr>
      </w:pPr>
      <w:r w:rsidRPr="00350658">
        <w:rPr>
          <w:rFonts w:cs="Arial"/>
          <w:szCs w:val="24"/>
        </w:rPr>
        <w:t>Mengumpulkan dan mengolah data serta informasi yang berhubungan dengan penyusunan program, evaluasi, dan pelaporan</w:t>
      </w:r>
      <w:r w:rsidR="0074403B" w:rsidRPr="00075994">
        <w:rPr>
          <w:rFonts w:cs="Arial"/>
          <w:szCs w:val="24"/>
        </w:rPr>
        <w:t>.</w:t>
      </w:r>
    </w:p>
    <w:p w14:paraId="51FB7A3D" w14:textId="519637C4" w:rsidR="0074403B" w:rsidRDefault="00525C3E" w:rsidP="00DD1BA0">
      <w:pPr>
        <w:pStyle w:val="ListParagraph"/>
        <w:numPr>
          <w:ilvl w:val="0"/>
          <w:numId w:val="44"/>
        </w:numPr>
        <w:spacing w:after="0" w:line="480" w:lineRule="auto"/>
        <w:ind w:left="360"/>
        <w:jc w:val="both"/>
        <w:rPr>
          <w:rFonts w:cs="Arial"/>
          <w:szCs w:val="24"/>
        </w:rPr>
      </w:pPr>
      <w:r w:rsidRPr="00525C3E">
        <w:rPr>
          <w:rFonts w:cs="Arial"/>
          <w:szCs w:val="24"/>
        </w:rPr>
        <w:t>Merumuskan pedoman dan petunjuk teknis untuk penyusunan rencana program, evaluasi, dan pelaporan</w:t>
      </w:r>
      <w:r w:rsidR="0074403B" w:rsidRPr="00075994">
        <w:rPr>
          <w:rFonts w:cs="Arial"/>
          <w:szCs w:val="24"/>
        </w:rPr>
        <w:t>.</w:t>
      </w:r>
    </w:p>
    <w:p w14:paraId="29E7977B" w14:textId="64D35FDF" w:rsidR="00525C3E" w:rsidRDefault="00525C3E" w:rsidP="00DD1BA0">
      <w:pPr>
        <w:pStyle w:val="ListParagraph"/>
        <w:numPr>
          <w:ilvl w:val="0"/>
          <w:numId w:val="44"/>
        </w:numPr>
        <w:spacing w:after="0" w:line="480" w:lineRule="auto"/>
        <w:ind w:left="360"/>
        <w:jc w:val="both"/>
        <w:rPr>
          <w:rFonts w:cs="Arial"/>
          <w:szCs w:val="24"/>
        </w:rPr>
      </w:pPr>
      <w:r w:rsidRPr="00525C3E">
        <w:rPr>
          <w:rFonts w:cs="Arial"/>
          <w:szCs w:val="24"/>
        </w:rPr>
        <w:t>Menyiapkan bahan penyusunan rencana dan program kegiatan jangka panjang, menengah, dan pendek, termasuk rencana strategis organisasi, serta bahan untuk pemantauan, pengawasan, dan pengendalian pelaksanaan program.</w:t>
      </w:r>
    </w:p>
    <w:p w14:paraId="0DC92FF1" w14:textId="77777777" w:rsidR="00F959B9" w:rsidRDefault="00F959B9" w:rsidP="00DD1BA0">
      <w:pPr>
        <w:pStyle w:val="ListParagraph"/>
        <w:numPr>
          <w:ilvl w:val="0"/>
          <w:numId w:val="44"/>
        </w:numPr>
        <w:spacing w:after="0" w:line="480" w:lineRule="auto"/>
        <w:ind w:left="360"/>
        <w:jc w:val="both"/>
        <w:rPr>
          <w:rFonts w:cs="Arial"/>
          <w:szCs w:val="24"/>
        </w:rPr>
      </w:pPr>
      <w:r w:rsidRPr="00F959B9">
        <w:rPr>
          <w:rFonts w:cs="Arial"/>
          <w:szCs w:val="24"/>
        </w:rPr>
        <w:t>Menyusun bahan untuk pelaksanaan analisis, evaluasi, dan laporan penyelenggaraan program serta pencapaian akuntabilitas kinerja.</w:t>
      </w:r>
    </w:p>
    <w:p w14:paraId="7C9690F2" w14:textId="346F5687" w:rsidR="00F959B9" w:rsidRPr="00ED1BEC" w:rsidRDefault="00F959B9" w:rsidP="00DD1BA0">
      <w:pPr>
        <w:pStyle w:val="ListParagraph"/>
        <w:numPr>
          <w:ilvl w:val="0"/>
          <w:numId w:val="44"/>
        </w:numPr>
        <w:spacing w:after="0" w:line="480" w:lineRule="auto"/>
        <w:ind w:left="360"/>
        <w:jc w:val="both"/>
        <w:rPr>
          <w:rFonts w:cs="Arial"/>
          <w:szCs w:val="24"/>
        </w:rPr>
      </w:pPr>
      <w:r w:rsidRPr="00F959B9">
        <w:rPr>
          <w:rFonts w:eastAsia="Times New Roman" w:cs="Arial"/>
          <w:szCs w:val="24"/>
          <w:lang w:eastAsia="id-ID"/>
          <w14:ligatures w14:val="none"/>
        </w:rPr>
        <w:t>Menyiapkan bahan koordinasi dengan unit kerja atau instansi terkait guna mendukung kelancaran pelaksanaan tugas.</w:t>
      </w:r>
    </w:p>
    <w:p w14:paraId="6F577268" w14:textId="069B21A6" w:rsidR="00ED1BEC" w:rsidRDefault="00ED1BEC" w:rsidP="00DD1BA0">
      <w:pPr>
        <w:pStyle w:val="ListParagraph"/>
        <w:numPr>
          <w:ilvl w:val="0"/>
          <w:numId w:val="44"/>
        </w:numPr>
        <w:spacing w:after="0" w:line="480" w:lineRule="auto"/>
        <w:ind w:left="360"/>
        <w:jc w:val="both"/>
        <w:rPr>
          <w:rFonts w:cs="Arial"/>
          <w:szCs w:val="24"/>
        </w:rPr>
      </w:pPr>
      <w:r w:rsidRPr="00ED1BEC">
        <w:rPr>
          <w:rFonts w:cs="Arial"/>
          <w:szCs w:val="24"/>
        </w:rPr>
        <w:t>Menyusun bahan inventarisasi masalah yang muncul beserta pedoman penyelesaian masalah tersebut.</w:t>
      </w:r>
    </w:p>
    <w:p w14:paraId="076CF3FA" w14:textId="0380DED0" w:rsidR="00ED1BEC" w:rsidRDefault="00FB47E3" w:rsidP="00DD1BA0">
      <w:pPr>
        <w:pStyle w:val="ListParagraph"/>
        <w:numPr>
          <w:ilvl w:val="0"/>
          <w:numId w:val="44"/>
        </w:numPr>
        <w:spacing w:after="0" w:line="480" w:lineRule="auto"/>
        <w:ind w:left="360"/>
        <w:jc w:val="both"/>
        <w:rPr>
          <w:rFonts w:cs="Arial"/>
          <w:szCs w:val="24"/>
        </w:rPr>
      </w:pPr>
      <w:r w:rsidRPr="00FB47E3">
        <w:rPr>
          <w:rFonts w:cs="Arial"/>
          <w:szCs w:val="24"/>
        </w:rPr>
        <w:t>Melaksanakan administrasi keuangan serta pengelolaan barang milik negara dan sarana program</w:t>
      </w:r>
      <w:r>
        <w:rPr>
          <w:rFonts w:cs="Arial"/>
          <w:szCs w:val="24"/>
        </w:rPr>
        <w:t>.</w:t>
      </w:r>
    </w:p>
    <w:p w14:paraId="09CE4CDA" w14:textId="7E4653A9" w:rsidR="0074403B" w:rsidRDefault="00FB47E3" w:rsidP="00DD1BA0">
      <w:pPr>
        <w:pStyle w:val="ListParagraph"/>
        <w:numPr>
          <w:ilvl w:val="0"/>
          <w:numId w:val="44"/>
        </w:numPr>
        <w:spacing w:after="0" w:line="480" w:lineRule="auto"/>
        <w:ind w:left="360"/>
        <w:jc w:val="both"/>
        <w:rPr>
          <w:rFonts w:cs="Arial"/>
          <w:szCs w:val="24"/>
        </w:rPr>
      </w:pPr>
      <w:r w:rsidRPr="00FB47E3">
        <w:rPr>
          <w:rFonts w:cs="Arial"/>
          <w:szCs w:val="24"/>
        </w:rPr>
        <w:t>Menyiapkan bahan terkait pengumpulan peraturan perundang-undangan, kebijakan teknis, pedoman, dan petunjuk teknis yang berkaitan dengan administrasi keuangan, pengelolaan barang milik negara, dan sarana program.</w:t>
      </w:r>
    </w:p>
    <w:p w14:paraId="6C7EAB99" w14:textId="0EF52BEB" w:rsidR="007D4BA7" w:rsidRDefault="007D4BA7" w:rsidP="00DD1BA0">
      <w:pPr>
        <w:pStyle w:val="ListParagraph"/>
        <w:numPr>
          <w:ilvl w:val="0"/>
          <w:numId w:val="44"/>
        </w:numPr>
        <w:spacing w:after="0" w:line="480" w:lineRule="auto"/>
        <w:ind w:left="360"/>
        <w:jc w:val="both"/>
        <w:rPr>
          <w:rFonts w:cs="Arial"/>
          <w:szCs w:val="24"/>
        </w:rPr>
      </w:pPr>
      <w:r w:rsidRPr="007D4BA7">
        <w:rPr>
          <w:rFonts w:cs="Arial"/>
          <w:szCs w:val="24"/>
        </w:rPr>
        <w:lastRenderedPageBreak/>
        <w:t>Menyusun bahan untuk perumusan kebijakan dan pedoman teknis yang berkaitan dengan administrasi keuangan, pengelolaan barang milik negara, dan sarana program.</w:t>
      </w:r>
    </w:p>
    <w:p w14:paraId="013B6C82" w14:textId="6A51846F" w:rsidR="002A082F" w:rsidRPr="00075994" w:rsidRDefault="006739A2" w:rsidP="00DD1BA0">
      <w:pPr>
        <w:pStyle w:val="ListParagraph"/>
        <w:numPr>
          <w:ilvl w:val="0"/>
          <w:numId w:val="44"/>
        </w:numPr>
        <w:spacing w:after="0" w:line="480" w:lineRule="auto"/>
        <w:ind w:left="360"/>
        <w:jc w:val="both"/>
        <w:rPr>
          <w:rFonts w:cs="Arial"/>
          <w:szCs w:val="24"/>
        </w:rPr>
      </w:pPr>
      <w:r w:rsidRPr="006739A2">
        <w:rPr>
          <w:rFonts w:cs="Arial"/>
          <w:szCs w:val="24"/>
        </w:rPr>
        <w:t>Menyiapkan bahan urusan keuangan, perbendaharaan, akuntansi, verifikasi, ganti rugi, tindak lanjut terhadap Laporan Hasil Pemeriksaan (LHP), serta pengelolaan sarana.</w:t>
      </w:r>
    </w:p>
    <w:p w14:paraId="71EC9CB6" w14:textId="0B8CDE67" w:rsidR="006739A2" w:rsidRDefault="006739A2" w:rsidP="00DD1BA0">
      <w:pPr>
        <w:pStyle w:val="ListParagraph"/>
        <w:numPr>
          <w:ilvl w:val="0"/>
          <w:numId w:val="44"/>
        </w:numPr>
        <w:spacing w:after="0" w:line="480" w:lineRule="auto"/>
        <w:ind w:left="360"/>
        <w:jc w:val="both"/>
        <w:rPr>
          <w:rFonts w:cs="Arial"/>
          <w:szCs w:val="24"/>
        </w:rPr>
      </w:pPr>
      <w:r w:rsidRPr="006739A2">
        <w:rPr>
          <w:rFonts w:cs="Arial"/>
          <w:szCs w:val="24"/>
        </w:rPr>
        <w:t>Menyusun rencana kebutuhan dan pengelolaan perlengkapan rumah tangga.</w:t>
      </w:r>
    </w:p>
    <w:p w14:paraId="704BD614" w14:textId="5B34CE28" w:rsidR="006739A2" w:rsidRDefault="006739A2" w:rsidP="00DD1BA0">
      <w:pPr>
        <w:pStyle w:val="ListParagraph"/>
        <w:numPr>
          <w:ilvl w:val="0"/>
          <w:numId w:val="44"/>
        </w:numPr>
        <w:spacing w:after="0" w:line="480" w:lineRule="auto"/>
        <w:ind w:left="360"/>
        <w:jc w:val="both"/>
        <w:rPr>
          <w:rFonts w:cs="Arial"/>
          <w:szCs w:val="24"/>
        </w:rPr>
      </w:pPr>
      <w:r w:rsidRPr="006739A2">
        <w:rPr>
          <w:rFonts w:cs="Arial"/>
          <w:szCs w:val="24"/>
        </w:rPr>
        <w:t>Menyusun bahan inventarisasi permasalahan dan panduan pemecahan masalah yang terjadi.</w:t>
      </w:r>
    </w:p>
    <w:p w14:paraId="230AD149" w14:textId="15E580EC" w:rsidR="006739A2" w:rsidRDefault="00C11153" w:rsidP="00DD1BA0">
      <w:pPr>
        <w:pStyle w:val="ListParagraph"/>
        <w:numPr>
          <w:ilvl w:val="0"/>
          <w:numId w:val="44"/>
        </w:numPr>
        <w:spacing w:after="0" w:line="480" w:lineRule="auto"/>
        <w:ind w:left="360"/>
        <w:jc w:val="both"/>
        <w:rPr>
          <w:rFonts w:cs="Arial"/>
          <w:szCs w:val="24"/>
        </w:rPr>
      </w:pPr>
      <w:r w:rsidRPr="00C11153">
        <w:rPr>
          <w:rFonts w:cs="Arial"/>
          <w:szCs w:val="24"/>
        </w:rPr>
        <w:t>Menyiapkan bahan koordinasi dengan unit kerja atau instansi terkait guna mendukung kelancaran pelaksanaan tugas.</w:t>
      </w:r>
    </w:p>
    <w:p w14:paraId="62690BF6" w14:textId="62B3B3EF" w:rsidR="0074403B" w:rsidRDefault="0074403B" w:rsidP="00DD1BA0">
      <w:pPr>
        <w:pStyle w:val="ListParagraph"/>
        <w:numPr>
          <w:ilvl w:val="0"/>
          <w:numId w:val="44"/>
        </w:numPr>
        <w:spacing w:after="0" w:line="480" w:lineRule="auto"/>
        <w:ind w:left="360"/>
        <w:jc w:val="both"/>
        <w:rPr>
          <w:rFonts w:cs="Arial"/>
          <w:szCs w:val="24"/>
        </w:rPr>
      </w:pPr>
      <w:r w:rsidRPr="00075994">
        <w:rPr>
          <w:rFonts w:cs="Arial"/>
          <w:szCs w:val="24"/>
        </w:rPr>
        <w:t>Menyiapkan bahan penyusunan laporan pelaksanaan administrasi keuangan, pengelolaan barang milik/kekayaan negara serta sarana program.</w:t>
      </w:r>
    </w:p>
    <w:p w14:paraId="578E98A5" w14:textId="2ED7BE6D" w:rsidR="00674489" w:rsidRPr="00075994" w:rsidRDefault="00674489" w:rsidP="00DD1BA0">
      <w:pPr>
        <w:pStyle w:val="ListParagraph"/>
        <w:numPr>
          <w:ilvl w:val="0"/>
          <w:numId w:val="44"/>
        </w:numPr>
        <w:spacing w:after="0" w:line="480" w:lineRule="auto"/>
        <w:ind w:left="360"/>
        <w:jc w:val="both"/>
        <w:rPr>
          <w:rFonts w:cs="Arial"/>
          <w:szCs w:val="24"/>
        </w:rPr>
      </w:pPr>
      <w:r w:rsidRPr="00674489">
        <w:rPr>
          <w:rFonts w:cs="Arial"/>
          <w:szCs w:val="24"/>
        </w:rPr>
        <w:t>Menyiapkan bahan untuk pelaksanaan tugas-tugas lainnya yang diberikan, sesuai dengan ruang lingkup dan tanggung jawab Sekretariat.</w:t>
      </w:r>
    </w:p>
    <w:p w14:paraId="6628A6EE" w14:textId="27846571" w:rsidR="0074403B" w:rsidRPr="00075994" w:rsidRDefault="00C7656C" w:rsidP="00014A38">
      <w:pPr>
        <w:pStyle w:val="ListParagraph"/>
        <w:spacing w:after="0" w:line="480" w:lineRule="auto"/>
        <w:ind w:left="0" w:firstLine="720"/>
        <w:jc w:val="both"/>
        <w:rPr>
          <w:rFonts w:cs="Arial"/>
          <w:szCs w:val="24"/>
        </w:rPr>
      </w:pPr>
      <w:r w:rsidRPr="00C7656C">
        <w:rPr>
          <w:rFonts w:cs="Arial"/>
          <w:szCs w:val="24"/>
        </w:rPr>
        <w:t>Sekretariat, sebagaimana dimaksud pada ayat (1), dipimpin oleh seorang Sekretaris yang berada di bawah dan bertanggung jawab langsung kepada Kepala Dinas. Dalam melaksanakan tugas sebagaimana tercantum pada Pasal 7 ayat (1), Sekretariat menyelenggarakan fungsi-fungsi sebagai berikut:</w:t>
      </w:r>
    </w:p>
    <w:p w14:paraId="4098E196" w14:textId="798F3A8C" w:rsidR="0074403B" w:rsidRPr="00075994" w:rsidRDefault="00E95FEB" w:rsidP="00DD1BA0">
      <w:pPr>
        <w:pStyle w:val="ListParagraph"/>
        <w:numPr>
          <w:ilvl w:val="0"/>
          <w:numId w:val="45"/>
        </w:numPr>
        <w:spacing w:after="0" w:line="480" w:lineRule="auto"/>
        <w:ind w:left="360"/>
        <w:jc w:val="both"/>
        <w:rPr>
          <w:rFonts w:cs="Arial"/>
          <w:szCs w:val="24"/>
        </w:rPr>
      </w:pPr>
      <w:r w:rsidRPr="00E95FEB">
        <w:rPr>
          <w:rFonts w:cs="Arial"/>
          <w:szCs w:val="24"/>
        </w:rPr>
        <w:lastRenderedPageBreak/>
        <w:t>Mengoordinasikan seluruh kegiatan di lingkungan Dinas Komunikasi, Informatika Statistik</w:t>
      </w:r>
      <w:r>
        <w:rPr>
          <w:rFonts w:cs="Arial"/>
          <w:szCs w:val="24"/>
        </w:rPr>
        <w:t xml:space="preserve"> </w:t>
      </w:r>
      <w:r w:rsidRPr="00E95FEB">
        <w:rPr>
          <w:rFonts w:cs="Arial"/>
          <w:szCs w:val="24"/>
        </w:rPr>
        <w:t>dan Persandian (DISKOMINFOTIKSAN).</w:t>
      </w:r>
    </w:p>
    <w:p w14:paraId="2FA7B2E3" w14:textId="6B493E90" w:rsidR="00324AB5" w:rsidRDefault="00324AB5" w:rsidP="00DD1BA0">
      <w:pPr>
        <w:pStyle w:val="ListParagraph"/>
        <w:numPr>
          <w:ilvl w:val="0"/>
          <w:numId w:val="45"/>
        </w:numPr>
        <w:spacing w:after="0" w:line="480" w:lineRule="auto"/>
        <w:ind w:left="360"/>
        <w:jc w:val="both"/>
        <w:rPr>
          <w:rFonts w:cs="Arial"/>
          <w:szCs w:val="24"/>
        </w:rPr>
      </w:pPr>
      <w:r w:rsidRPr="00324AB5">
        <w:rPr>
          <w:rFonts w:cs="Arial"/>
          <w:szCs w:val="24"/>
        </w:rPr>
        <w:t>Mengoordinasikan dan menyusun rencana, program, serta anggaran Dinas Kominfotiksan secara terpadu.</w:t>
      </w:r>
    </w:p>
    <w:p w14:paraId="41221297" w14:textId="572ED59F" w:rsidR="00324AB5" w:rsidRDefault="00324AB5" w:rsidP="00DD1BA0">
      <w:pPr>
        <w:pStyle w:val="ListParagraph"/>
        <w:numPr>
          <w:ilvl w:val="0"/>
          <w:numId w:val="45"/>
        </w:numPr>
        <w:spacing w:after="0" w:line="480" w:lineRule="auto"/>
        <w:ind w:left="360"/>
        <w:jc w:val="both"/>
        <w:rPr>
          <w:rFonts w:cs="Arial"/>
          <w:szCs w:val="24"/>
        </w:rPr>
      </w:pPr>
      <w:r w:rsidRPr="00324AB5">
        <w:rPr>
          <w:rFonts w:cs="Arial"/>
          <w:szCs w:val="24"/>
        </w:rPr>
        <w:t>Memberikan dukungan administrasi yang mencakup urusan ketatausahaan, kepegawaian, keuangan, kerumahtanggaan, kerja sama, hubungan masyarakat, kearsipan, dan dokumentasi.</w:t>
      </w:r>
    </w:p>
    <w:p w14:paraId="209A244A" w14:textId="5B536B34" w:rsidR="001A3B30" w:rsidRDefault="001A3B30" w:rsidP="00DD1BA0">
      <w:pPr>
        <w:pStyle w:val="ListParagraph"/>
        <w:numPr>
          <w:ilvl w:val="0"/>
          <w:numId w:val="45"/>
        </w:numPr>
        <w:spacing w:after="0" w:line="480" w:lineRule="auto"/>
        <w:ind w:left="360"/>
        <w:jc w:val="both"/>
        <w:rPr>
          <w:rFonts w:cs="Arial"/>
          <w:szCs w:val="24"/>
        </w:rPr>
      </w:pPr>
      <w:r w:rsidRPr="001A3B30">
        <w:rPr>
          <w:rFonts w:cs="Arial"/>
          <w:szCs w:val="24"/>
        </w:rPr>
        <w:t>Melakukan penataan organisasi dan penyusunan tata laksana sesuai dengan kebutuhan kelembagaan.</w:t>
      </w:r>
    </w:p>
    <w:p w14:paraId="3573C049" w14:textId="6CF4B405" w:rsidR="001A3B30" w:rsidRDefault="001A3B30" w:rsidP="00DD1BA0">
      <w:pPr>
        <w:pStyle w:val="ListParagraph"/>
        <w:numPr>
          <w:ilvl w:val="0"/>
          <w:numId w:val="45"/>
        </w:numPr>
        <w:spacing w:after="0" w:line="480" w:lineRule="auto"/>
        <w:ind w:left="360"/>
        <w:jc w:val="both"/>
        <w:rPr>
          <w:rFonts w:cs="Arial"/>
          <w:szCs w:val="24"/>
        </w:rPr>
      </w:pPr>
      <w:r w:rsidRPr="001A3B30">
        <w:rPr>
          <w:rFonts w:cs="Arial"/>
          <w:szCs w:val="24"/>
        </w:rPr>
        <w:t>Mengoordinasikan penyusunan peraturan perundang-undangan serta melaksanakan fungsi advokasi hukum.</w:t>
      </w:r>
    </w:p>
    <w:p w14:paraId="0DD00FAC" w14:textId="315D920E" w:rsidR="00A53244" w:rsidRDefault="00A53244" w:rsidP="00DD1BA0">
      <w:pPr>
        <w:pStyle w:val="ListParagraph"/>
        <w:numPr>
          <w:ilvl w:val="0"/>
          <w:numId w:val="45"/>
        </w:numPr>
        <w:spacing w:after="0" w:line="480" w:lineRule="auto"/>
        <w:ind w:left="360"/>
        <w:jc w:val="both"/>
        <w:rPr>
          <w:rFonts w:cs="Arial"/>
          <w:szCs w:val="24"/>
        </w:rPr>
      </w:pPr>
      <w:r w:rsidRPr="00A53244">
        <w:rPr>
          <w:rFonts w:cs="Arial"/>
          <w:szCs w:val="24"/>
        </w:rPr>
        <w:t>Menyelenggarakan pengelolaan barang milik/kekayaan negara dan pelaksanaan layanan pengadaan barang/jasa.</w:t>
      </w:r>
    </w:p>
    <w:p w14:paraId="70FD6B6C" w14:textId="064EB864" w:rsidR="00A53244" w:rsidRDefault="00A53244" w:rsidP="00DD1BA0">
      <w:pPr>
        <w:pStyle w:val="ListParagraph"/>
        <w:numPr>
          <w:ilvl w:val="0"/>
          <w:numId w:val="45"/>
        </w:numPr>
        <w:spacing w:after="0" w:line="480" w:lineRule="auto"/>
        <w:ind w:left="360"/>
        <w:jc w:val="both"/>
        <w:rPr>
          <w:rFonts w:cs="Arial"/>
          <w:szCs w:val="24"/>
        </w:rPr>
      </w:pPr>
      <w:r w:rsidRPr="00A53244">
        <w:rPr>
          <w:rFonts w:cs="Arial"/>
          <w:szCs w:val="24"/>
        </w:rPr>
        <w:t>Melaksanakan fungsi lain yang diberikan oleh Kepala Dinas, sesuai dengan ruang lingkup tugas dan tanggung jawab Sekretariat.</w:t>
      </w:r>
    </w:p>
    <w:p w14:paraId="1B5CFD0A" w14:textId="77777777" w:rsidR="0074403B" w:rsidRDefault="0074403B" w:rsidP="00DD1BA0">
      <w:pPr>
        <w:pStyle w:val="ListParagraph"/>
        <w:numPr>
          <w:ilvl w:val="0"/>
          <w:numId w:val="55"/>
        </w:numPr>
        <w:spacing w:after="0" w:line="480" w:lineRule="auto"/>
        <w:ind w:left="360"/>
        <w:jc w:val="both"/>
        <w:rPr>
          <w:rFonts w:cs="Arial"/>
          <w:szCs w:val="24"/>
        </w:rPr>
      </w:pPr>
      <w:r w:rsidRPr="00075994">
        <w:rPr>
          <w:rFonts w:cs="Arial"/>
          <w:szCs w:val="24"/>
        </w:rPr>
        <w:t>Subbagian Tata Usaha</w:t>
      </w:r>
    </w:p>
    <w:p w14:paraId="77615C1E" w14:textId="43B53121" w:rsidR="00B00476" w:rsidRPr="00525B50" w:rsidRDefault="00525B50" w:rsidP="00525B50">
      <w:pPr>
        <w:spacing w:after="0" w:line="480" w:lineRule="auto"/>
        <w:ind w:firstLine="360"/>
        <w:jc w:val="both"/>
        <w:rPr>
          <w:rFonts w:cs="Arial"/>
          <w:szCs w:val="24"/>
        </w:rPr>
      </w:pPr>
      <w:r w:rsidRPr="00525B50">
        <w:rPr>
          <w:rFonts w:cs="Arial"/>
          <w:szCs w:val="24"/>
        </w:rPr>
        <w:t>Subbagian Tata Usaha, sebagaimana dimaksud dalam Pasal 9 huruf a, memiliki tugas utama dalam memberikan dukungan administrasi yang meliputi ketatausahaan, kerumahtanggaan, serta dokumentasi. Adapun rincian tugasnya adalah sebagai berikut:</w:t>
      </w:r>
    </w:p>
    <w:p w14:paraId="5DCC0A37" w14:textId="6BEB550E" w:rsidR="00C05A5E" w:rsidRDefault="00C05A5E" w:rsidP="00DD1BA0">
      <w:pPr>
        <w:pStyle w:val="ListParagraph"/>
        <w:numPr>
          <w:ilvl w:val="0"/>
          <w:numId w:val="47"/>
        </w:numPr>
        <w:spacing w:after="0" w:line="480" w:lineRule="auto"/>
        <w:ind w:left="720"/>
        <w:jc w:val="both"/>
        <w:rPr>
          <w:rFonts w:cs="Arial"/>
          <w:szCs w:val="24"/>
        </w:rPr>
      </w:pPr>
      <w:r w:rsidRPr="00C05A5E">
        <w:rPr>
          <w:rFonts w:cs="Arial"/>
          <w:szCs w:val="24"/>
        </w:rPr>
        <w:t xml:space="preserve">Menghimpun dan mempelajari berbagai peraturan perundang-undangan, kebijakan teknis, pedoman, serta petunjuk teknis yang </w:t>
      </w:r>
      <w:r w:rsidRPr="00C05A5E">
        <w:rPr>
          <w:rFonts w:cs="Arial"/>
          <w:szCs w:val="24"/>
        </w:rPr>
        <w:lastRenderedPageBreak/>
        <w:t>berkaitan dengan pelaksanaan administrasi ketatausahaan, kerumahtanggaan, kepegawaian, kearsipan, dan dokumentasi.</w:t>
      </w:r>
    </w:p>
    <w:p w14:paraId="0821EC48" w14:textId="6EE59210" w:rsidR="0074403B" w:rsidRPr="00075994" w:rsidRDefault="00C05A5E" w:rsidP="00DD1BA0">
      <w:pPr>
        <w:pStyle w:val="ListParagraph"/>
        <w:numPr>
          <w:ilvl w:val="0"/>
          <w:numId w:val="47"/>
        </w:numPr>
        <w:spacing w:after="0" w:line="480" w:lineRule="auto"/>
        <w:ind w:left="720"/>
        <w:jc w:val="both"/>
        <w:rPr>
          <w:rFonts w:cs="Arial"/>
          <w:szCs w:val="24"/>
        </w:rPr>
      </w:pPr>
      <w:r w:rsidRPr="00C05A5E">
        <w:rPr>
          <w:rFonts w:cs="Arial"/>
          <w:szCs w:val="24"/>
        </w:rPr>
        <w:t>Menyiapkan proses pengumpulan, pengolahan, penyimpanan, dan pemeliharaan dokumen yang berkaitan dengan administrasi ketatausahaan, kerumahtanggaan, kepegawaian, arsip, dan dokumentasi.</w:t>
      </w:r>
      <w:r w:rsidR="0074403B" w:rsidRPr="00075994">
        <w:rPr>
          <w:rFonts w:cs="Arial"/>
          <w:szCs w:val="24"/>
        </w:rPr>
        <w:t>Menyiapkan administrasi pegawai untuk mengikuti diklat struktural, teknis dan fungsional.</w:t>
      </w:r>
    </w:p>
    <w:p w14:paraId="73C58900" w14:textId="41B0A227" w:rsidR="004923DA" w:rsidRDefault="004923DA" w:rsidP="00DD1BA0">
      <w:pPr>
        <w:pStyle w:val="ListParagraph"/>
        <w:numPr>
          <w:ilvl w:val="0"/>
          <w:numId w:val="47"/>
        </w:numPr>
        <w:spacing w:after="0" w:line="480" w:lineRule="auto"/>
        <w:ind w:left="720"/>
        <w:jc w:val="both"/>
        <w:rPr>
          <w:rFonts w:cs="Arial"/>
          <w:szCs w:val="24"/>
        </w:rPr>
      </w:pPr>
      <w:r w:rsidRPr="004923DA">
        <w:rPr>
          <w:rFonts w:cs="Arial"/>
          <w:szCs w:val="24"/>
        </w:rPr>
        <w:t>Mengelola administrasi kepegawaian terkait keikutsertaan pegawai dalam pendidikan dan pelatihan struktural, teknis, dan fungsional.</w:t>
      </w:r>
    </w:p>
    <w:p w14:paraId="628EB08D" w14:textId="359BF664" w:rsidR="004923DA" w:rsidRDefault="004923DA" w:rsidP="00DD1BA0">
      <w:pPr>
        <w:pStyle w:val="ListParagraph"/>
        <w:numPr>
          <w:ilvl w:val="0"/>
          <w:numId w:val="47"/>
        </w:numPr>
        <w:spacing w:after="0" w:line="480" w:lineRule="auto"/>
        <w:ind w:left="720"/>
        <w:jc w:val="both"/>
        <w:rPr>
          <w:rFonts w:cs="Arial"/>
          <w:szCs w:val="24"/>
        </w:rPr>
      </w:pPr>
      <w:r w:rsidRPr="004923DA">
        <w:rPr>
          <w:rFonts w:cs="Arial"/>
          <w:szCs w:val="24"/>
        </w:rPr>
        <w:t>Menyiapkan data dan informasi yang diperlukan dalam mendukung kegiatan administrasi ketatausahaan, kerumahtanggaan, kepegawaian, arsip, dan dokumentasi.</w:t>
      </w:r>
    </w:p>
    <w:p w14:paraId="154D5ACF" w14:textId="3595845B" w:rsidR="004923DA" w:rsidRDefault="004923DA" w:rsidP="00DD1BA0">
      <w:pPr>
        <w:pStyle w:val="ListParagraph"/>
        <w:numPr>
          <w:ilvl w:val="0"/>
          <w:numId w:val="47"/>
        </w:numPr>
        <w:spacing w:after="0" w:line="480" w:lineRule="auto"/>
        <w:ind w:left="720"/>
        <w:jc w:val="both"/>
        <w:rPr>
          <w:rFonts w:cs="Arial"/>
          <w:szCs w:val="24"/>
        </w:rPr>
      </w:pPr>
      <w:r w:rsidRPr="004923DA">
        <w:rPr>
          <w:rFonts w:cs="Arial"/>
          <w:szCs w:val="24"/>
        </w:rPr>
        <w:t>Menyusun bahan kebijakan, pedoman, dan petunjuk teknis untuk mendukung pelaksanaan tugas administrasi di bidang terkait.</w:t>
      </w:r>
    </w:p>
    <w:p w14:paraId="01AD79B0" w14:textId="0356D207" w:rsidR="0074403B" w:rsidRPr="00075994" w:rsidRDefault="0074403B" w:rsidP="00DD1BA0">
      <w:pPr>
        <w:pStyle w:val="ListParagraph"/>
        <w:numPr>
          <w:ilvl w:val="0"/>
          <w:numId w:val="47"/>
        </w:numPr>
        <w:spacing w:after="0" w:line="480" w:lineRule="auto"/>
        <w:ind w:left="720"/>
        <w:jc w:val="both"/>
        <w:rPr>
          <w:rFonts w:cs="Arial"/>
          <w:szCs w:val="24"/>
        </w:rPr>
      </w:pPr>
      <w:r w:rsidRPr="00075994">
        <w:rPr>
          <w:rFonts w:cs="Arial"/>
          <w:szCs w:val="24"/>
        </w:rPr>
        <w:t xml:space="preserve">Melakukan koordinasi dengan unit kerja/instansi terkait </w:t>
      </w:r>
      <w:r w:rsidR="003666BA" w:rsidRPr="003666BA">
        <w:rPr>
          <w:rFonts w:cs="Arial"/>
          <w:szCs w:val="24"/>
        </w:rPr>
        <w:t>permasalahan yang muncul serta menyiapkan bahan untuk solusi atau penyelesaiannya.</w:t>
      </w:r>
    </w:p>
    <w:p w14:paraId="4B6A689B" w14:textId="03B2F7E2" w:rsidR="00A6144D" w:rsidRDefault="00A6144D" w:rsidP="00DD1BA0">
      <w:pPr>
        <w:pStyle w:val="ListParagraph"/>
        <w:numPr>
          <w:ilvl w:val="0"/>
          <w:numId w:val="47"/>
        </w:numPr>
        <w:spacing w:after="0" w:line="480" w:lineRule="auto"/>
        <w:ind w:left="720"/>
        <w:jc w:val="both"/>
        <w:rPr>
          <w:rFonts w:cs="Arial"/>
          <w:szCs w:val="24"/>
        </w:rPr>
      </w:pPr>
      <w:r w:rsidRPr="00A6144D">
        <w:rPr>
          <w:rFonts w:cs="Arial"/>
          <w:szCs w:val="24"/>
        </w:rPr>
        <w:t>Membangun koordinasi dengan unit kerja atau instansi lain yang relevan guna menunjang kelancaran pelaksanaan tugas.</w:t>
      </w:r>
    </w:p>
    <w:p w14:paraId="5D3A835A" w14:textId="0238CB2C" w:rsidR="00A6144D" w:rsidRDefault="00A6144D" w:rsidP="00DD1BA0">
      <w:pPr>
        <w:pStyle w:val="ListParagraph"/>
        <w:numPr>
          <w:ilvl w:val="0"/>
          <w:numId w:val="47"/>
        </w:numPr>
        <w:spacing w:after="0" w:line="480" w:lineRule="auto"/>
        <w:ind w:left="720"/>
        <w:jc w:val="both"/>
        <w:rPr>
          <w:rFonts w:cs="Arial"/>
          <w:szCs w:val="24"/>
        </w:rPr>
      </w:pPr>
      <w:r w:rsidRPr="00A6144D">
        <w:rPr>
          <w:rFonts w:cs="Arial"/>
          <w:szCs w:val="24"/>
        </w:rPr>
        <w:t>Menyusun bahan pembinaan dan pengawasan terkait organisasi dan tata laksana, yang mencakup kelembagaan, ketatalaksanaan, dan analisis jabatan.</w:t>
      </w:r>
    </w:p>
    <w:p w14:paraId="3EED762A" w14:textId="6F6D4DE2" w:rsidR="000B748A" w:rsidRDefault="000B748A" w:rsidP="00DD1BA0">
      <w:pPr>
        <w:pStyle w:val="ListParagraph"/>
        <w:numPr>
          <w:ilvl w:val="0"/>
          <w:numId w:val="47"/>
        </w:numPr>
        <w:spacing w:after="0" w:line="480" w:lineRule="auto"/>
        <w:ind w:left="720"/>
        <w:jc w:val="both"/>
        <w:rPr>
          <w:rFonts w:cs="Arial"/>
          <w:szCs w:val="24"/>
        </w:rPr>
      </w:pPr>
      <w:r w:rsidRPr="000B748A">
        <w:rPr>
          <w:rFonts w:cs="Arial"/>
          <w:szCs w:val="24"/>
        </w:rPr>
        <w:lastRenderedPageBreak/>
        <w:t>Menyiapkan bahan administrasi persuratan/naskah dinas serta pengelolaan kearsipan.</w:t>
      </w:r>
    </w:p>
    <w:p w14:paraId="1B4DFBCD" w14:textId="156422B6" w:rsidR="000B748A" w:rsidRDefault="000B748A" w:rsidP="00DD1BA0">
      <w:pPr>
        <w:pStyle w:val="ListParagraph"/>
        <w:numPr>
          <w:ilvl w:val="0"/>
          <w:numId w:val="47"/>
        </w:numPr>
        <w:spacing w:after="0" w:line="480" w:lineRule="auto"/>
        <w:ind w:left="720"/>
        <w:jc w:val="both"/>
        <w:rPr>
          <w:rFonts w:cs="Arial"/>
          <w:szCs w:val="24"/>
        </w:rPr>
      </w:pPr>
      <w:r w:rsidRPr="000B748A">
        <w:rPr>
          <w:rFonts w:cs="Arial"/>
          <w:szCs w:val="24"/>
        </w:rPr>
        <w:t>Menyusun bahan penyelenggaraan perpustakaan, kehumasan, dan keprotokolan.</w:t>
      </w:r>
    </w:p>
    <w:p w14:paraId="190275F6" w14:textId="414F3062" w:rsidR="000B748A" w:rsidRDefault="00466AF7" w:rsidP="00DD1BA0">
      <w:pPr>
        <w:pStyle w:val="ListParagraph"/>
        <w:numPr>
          <w:ilvl w:val="0"/>
          <w:numId w:val="47"/>
        </w:numPr>
        <w:spacing w:after="0" w:line="480" w:lineRule="auto"/>
        <w:ind w:left="720"/>
        <w:jc w:val="both"/>
        <w:rPr>
          <w:rFonts w:cs="Arial"/>
          <w:szCs w:val="24"/>
        </w:rPr>
      </w:pPr>
      <w:r w:rsidRPr="00466AF7">
        <w:rPr>
          <w:rFonts w:cs="Arial"/>
          <w:szCs w:val="24"/>
        </w:rPr>
        <w:t>Melaksanakan tugas-tugas lainnya yang diberikan, sesuai dengan ruang lingkup tugas Subbagian Tata Usaha.</w:t>
      </w:r>
    </w:p>
    <w:p w14:paraId="191635A7" w14:textId="77777777" w:rsidR="0074403B" w:rsidRPr="00075994" w:rsidRDefault="0074403B" w:rsidP="00DD1BA0">
      <w:pPr>
        <w:pStyle w:val="ListParagraph"/>
        <w:numPr>
          <w:ilvl w:val="0"/>
          <w:numId w:val="56"/>
        </w:numPr>
        <w:spacing w:after="0" w:line="480" w:lineRule="auto"/>
        <w:ind w:left="360"/>
        <w:jc w:val="both"/>
        <w:rPr>
          <w:rFonts w:cs="Arial"/>
          <w:szCs w:val="24"/>
        </w:rPr>
      </w:pPr>
      <w:r w:rsidRPr="00075994">
        <w:rPr>
          <w:rFonts w:cs="Arial"/>
          <w:szCs w:val="24"/>
        </w:rPr>
        <w:t>Kelompok Jabatan Fungsional</w:t>
      </w:r>
    </w:p>
    <w:p w14:paraId="77380C19" w14:textId="026A00E9" w:rsidR="00F63712" w:rsidRPr="00F164BD" w:rsidRDefault="00F164BD" w:rsidP="00F164BD">
      <w:pPr>
        <w:pStyle w:val="ListParagraph"/>
        <w:spacing w:after="0" w:line="480" w:lineRule="auto"/>
        <w:ind w:left="360" w:firstLine="720"/>
        <w:jc w:val="both"/>
        <w:rPr>
          <w:rFonts w:cs="Arial"/>
          <w:szCs w:val="24"/>
        </w:rPr>
      </w:pPr>
      <w:r w:rsidRPr="00F164BD">
        <w:rPr>
          <w:rFonts w:cs="Arial"/>
          <w:szCs w:val="24"/>
        </w:rPr>
        <w:t>Kelompok Jabatan Fungsional memiliki tanggung jawab dalam memberikan layanan fungsional yang mendukung pelaksanaan tugas pimpinan, sesuai dengan bidang keahlian dan keterampilan masing-masing. Dalam menjalankan tugas tersebut, kelompok jabatan fungsional dapat melaksanakan pekerjaan secara individu maupun dalam bentuk tim kerja, guna mendukung pencapaian tujuan serta kinerja organisasi. Pelaksanaan tugas ini dapat melibatkan pejabat fungsional dan pelaksana, baik yang berasal dari satu unit organisasi, antar unit organisasi, antar perangkat daerah, maupun antar instansi pemerintah.</w:t>
      </w:r>
    </w:p>
    <w:p w14:paraId="337AD18C" w14:textId="77777777" w:rsidR="0074403B" w:rsidRDefault="0074403B" w:rsidP="00DD1BA0">
      <w:pPr>
        <w:pStyle w:val="ListParagraph"/>
        <w:numPr>
          <w:ilvl w:val="0"/>
          <w:numId w:val="48"/>
        </w:numPr>
        <w:spacing w:after="0" w:line="480" w:lineRule="auto"/>
        <w:ind w:left="360"/>
        <w:jc w:val="both"/>
        <w:rPr>
          <w:rFonts w:cs="Arial"/>
          <w:szCs w:val="24"/>
        </w:rPr>
      </w:pPr>
      <w:r w:rsidRPr="00075994">
        <w:rPr>
          <w:rFonts w:cs="Arial"/>
          <w:szCs w:val="24"/>
        </w:rPr>
        <w:t>Bidang Informasi dan Komunikasi Publik</w:t>
      </w:r>
    </w:p>
    <w:p w14:paraId="74660D21" w14:textId="3FC3678E" w:rsidR="00A84997" w:rsidRPr="00A84997" w:rsidRDefault="00A84997" w:rsidP="00A84997">
      <w:pPr>
        <w:spacing w:after="0" w:line="480" w:lineRule="auto"/>
        <w:ind w:firstLine="720"/>
        <w:jc w:val="both"/>
        <w:rPr>
          <w:rFonts w:cs="Arial"/>
          <w:szCs w:val="24"/>
        </w:rPr>
      </w:pPr>
      <w:r w:rsidRPr="00A84997">
        <w:rPr>
          <w:rFonts w:cs="Arial"/>
          <w:szCs w:val="24"/>
        </w:rPr>
        <w:t>Bidang Informasi dan Komunikasi Publik sebagaimana dimaksud dalam Pasal 5 ayat (1) huruf c, mempunyai tugas melaksanakan sebagian tugas Kepala Dinas yang berkaitan dengan pengelolaan informasi dan komunikasi publik, layanan informasi dan komunikasi publik, serta kemitraan informasi dan komunikasi publik.</w:t>
      </w:r>
    </w:p>
    <w:p w14:paraId="411805B4" w14:textId="77777777" w:rsidR="00130285" w:rsidRDefault="0074403B" w:rsidP="00DD1BA0">
      <w:pPr>
        <w:pStyle w:val="ListParagraph"/>
        <w:numPr>
          <w:ilvl w:val="0"/>
          <w:numId w:val="49"/>
        </w:numPr>
        <w:spacing w:after="0" w:line="480" w:lineRule="auto"/>
        <w:ind w:left="360"/>
        <w:jc w:val="both"/>
        <w:rPr>
          <w:rFonts w:cs="Arial"/>
          <w:szCs w:val="24"/>
        </w:rPr>
      </w:pPr>
      <w:r w:rsidRPr="00075994">
        <w:rPr>
          <w:rFonts w:cs="Arial"/>
          <w:szCs w:val="24"/>
        </w:rPr>
        <w:lastRenderedPageBreak/>
        <w:t>Bidang Layanan Infrastruktur E-Government</w:t>
      </w:r>
    </w:p>
    <w:p w14:paraId="613E8A54" w14:textId="3C0258DE" w:rsidR="00130285" w:rsidRPr="00130285" w:rsidRDefault="00130285" w:rsidP="00130285">
      <w:pPr>
        <w:spacing w:after="0" w:line="480" w:lineRule="auto"/>
        <w:ind w:firstLine="720"/>
        <w:jc w:val="both"/>
        <w:rPr>
          <w:rFonts w:cs="Arial"/>
          <w:szCs w:val="24"/>
        </w:rPr>
      </w:pPr>
      <w:r w:rsidRPr="00130285">
        <w:rPr>
          <w:rFonts w:eastAsia="Times New Roman" w:cs="Arial"/>
          <w:szCs w:val="24"/>
          <w:lang w:eastAsia="id-ID"/>
          <w14:ligatures w14:val="none"/>
        </w:rPr>
        <w:t>Bidang Layanan Infrastruktur E-Government sebagaimana dimaksud dalam Pasal 5 ayat (1) huruf d, memiliki tugas dalam melaksanakan sebagian tugas Kepala Dinas yang mencakup lingkup infrastruktur dan teknologi, pengelolaan data dan informasi serta interoperabilitas, serta interkoneksi dan jaringan teknologi informasi dan komunikasi (TIK).</w:t>
      </w:r>
    </w:p>
    <w:p w14:paraId="1627AF59" w14:textId="77777777" w:rsidR="001014BD" w:rsidRDefault="0074403B" w:rsidP="00DD1BA0">
      <w:pPr>
        <w:pStyle w:val="ListParagraph"/>
        <w:numPr>
          <w:ilvl w:val="0"/>
          <w:numId w:val="49"/>
        </w:numPr>
        <w:spacing w:after="0" w:line="480" w:lineRule="auto"/>
        <w:ind w:left="360"/>
        <w:jc w:val="both"/>
        <w:rPr>
          <w:rFonts w:cs="Arial"/>
          <w:szCs w:val="24"/>
        </w:rPr>
      </w:pPr>
      <w:r w:rsidRPr="00075994">
        <w:rPr>
          <w:rFonts w:cs="Arial"/>
          <w:szCs w:val="24"/>
        </w:rPr>
        <w:t>Bidang Layanan Aplikasi E-Government, terdiri dari: Kelompok Jabatan Fungsional</w:t>
      </w:r>
    </w:p>
    <w:p w14:paraId="33D0873A" w14:textId="3FC9B33A" w:rsidR="00A10067" w:rsidRPr="00A10067" w:rsidRDefault="00A10067" w:rsidP="00A10067">
      <w:pPr>
        <w:spacing w:after="0" w:line="480" w:lineRule="auto"/>
        <w:ind w:firstLine="720"/>
        <w:jc w:val="both"/>
        <w:rPr>
          <w:rFonts w:cs="Arial"/>
          <w:szCs w:val="24"/>
        </w:rPr>
      </w:pPr>
      <w:r w:rsidRPr="00A10067">
        <w:rPr>
          <w:rFonts w:cs="Arial"/>
          <w:szCs w:val="24"/>
        </w:rPr>
        <w:t>Bidang Layanan Aplikasi E-Government sebagaimana dimaksud dalam Pasal 5 ayat (1) huruf e, bertugas melaksanakan sebagian kewenangan Kepala Dinas dalam hal pengembangan dan pengelolaan aplikasi E-Government, penyelenggaraan ekosistem teknologi informasi dan komunikasi (TIK), serta pelaksanaan tata kelola E-Government</w:t>
      </w:r>
      <w:r>
        <w:rPr>
          <w:rFonts w:cs="Arial"/>
          <w:szCs w:val="24"/>
        </w:rPr>
        <w:t>.</w:t>
      </w:r>
    </w:p>
    <w:p w14:paraId="465D3D90" w14:textId="77777777" w:rsidR="0074403B" w:rsidRDefault="0074403B" w:rsidP="00DD1BA0">
      <w:pPr>
        <w:pStyle w:val="ListParagraph"/>
        <w:numPr>
          <w:ilvl w:val="0"/>
          <w:numId w:val="49"/>
        </w:numPr>
        <w:spacing w:after="0" w:line="480" w:lineRule="auto"/>
        <w:ind w:left="360"/>
        <w:jc w:val="both"/>
        <w:rPr>
          <w:rFonts w:cs="Arial"/>
          <w:szCs w:val="24"/>
        </w:rPr>
      </w:pPr>
      <w:r w:rsidRPr="00075994">
        <w:rPr>
          <w:rFonts w:cs="Arial"/>
          <w:szCs w:val="24"/>
        </w:rPr>
        <w:t>Bidang Statistik dan Persandian, terdiri dari: Kelompok Jabatan Fungsional.</w:t>
      </w:r>
    </w:p>
    <w:p w14:paraId="361C0349" w14:textId="54EDF8B0" w:rsidR="00750A9C" w:rsidRDefault="00750A9C" w:rsidP="00750A9C">
      <w:pPr>
        <w:spacing w:after="0" w:line="480" w:lineRule="auto"/>
        <w:ind w:firstLine="720"/>
        <w:jc w:val="both"/>
        <w:rPr>
          <w:rFonts w:cs="Arial"/>
          <w:szCs w:val="24"/>
        </w:rPr>
      </w:pPr>
      <w:r w:rsidRPr="00750A9C">
        <w:rPr>
          <w:rFonts w:cs="Arial"/>
          <w:szCs w:val="24"/>
        </w:rPr>
        <w:t>Bidang Statistik dan Persandian sebagaimana dimaksud dalam Pasal 5 ayat (1) huruf f, memiliki tugas untuk melaksanakan sebagian kewenangan Kepala Dinas yang meliputi kegiatan pendataan, pengolahan, dan analisis data statistik sektoral, penyajian data serta informasi statistik sektoral, serta penyelenggaraan urusan persandian.</w:t>
      </w:r>
    </w:p>
    <w:p w14:paraId="716DF71B" w14:textId="77777777" w:rsidR="000E23EE" w:rsidRDefault="000E23EE" w:rsidP="00750A9C">
      <w:pPr>
        <w:spacing w:after="0" w:line="480" w:lineRule="auto"/>
        <w:ind w:firstLine="720"/>
        <w:jc w:val="both"/>
        <w:rPr>
          <w:rFonts w:cs="Arial"/>
          <w:szCs w:val="24"/>
        </w:rPr>
      </w:pPr>
    </w:p>
    <w:p w14:paraId="7D2EED10" w14:textId="77777777" w:rsidR="000E23EE" w:rsidRPr="00750A9C" w:rsidRDefault="000E23EE" w:rsidP="00750A9C">
      <w:pPr>
        <w:spacing w:after="0" w:line="480" w:lineRule="auto"/>
        <w:ind w:firstLine="720"/>
        <w:jc w:val="both"/>
        <w:rPr>
          <w:rFonts w:cs="Arial"/>
          <w:szCs w:val="24"/>
        </w:rPr>
      </w:pPr>
    </w:p>
    <w:p w14:paraId="29633925" w14:textId="77777777" w:rsidR="0074403B" w:rsidRPr="00075994" w:rsidRDefault="0074403B" w:rsidP="00DD1BA0">
      <w:pPr>
        <w:pStyle w:val="ListParagraph"/>
        <w:numPr>
          <w:ilvl w:val="0"/>
          <w:numId w:val="50"/>
        </w:numPr>
        <w:spacing w:after="0" w:line="480" w:lineRule="auto"/>
        <w:ind w:left="360"/>
        <w:rPr>
          <w:rFonts w:cs="Arial"/>
          <w:b/>
          <w:bCs/>
          <w:szCs w:val="24"/>
        </w:rPr>
      </w:pPr>
      <w:r w:rsidRPr="00075994">
        <w:rPr>
          <w:rFonts w:cs="Arial"/>
          <w:b/>
          <w:bCs/>
          <w:szCs w:val="24"/>
        </w:rPr>
        <w:lastRenderedPageBreak/>
        <w:t>Sarana dan Prasarana</w:t>
      </w:r>
    </w:p>
    <w:p w14:paraId="5E9414A9" w14:textId="0C34F679" w:rsidR="0074403B" w:rsidRDefault="0074403B" w:rsidP="00014A38">
      <w:pPr>
        <w:pStyle w:val="ListParagraph"/>
        <w:spacing w:after="0" w:line="480" w:lineRule="auto"/>
        <w:ind w:left="0" w:firstLine="720"/>
        <w:jc w:val="both"/>
        <w:rPr>
          <w:rFonts w:cs="Arial"/>
          <w:szCs w:val="24"/>
        </w:rPr>
      </w:pPr>
      <w:r w:rsidRPr="00075994">
        <w:rPr>
          <w:rFonts w:cs="Arial"/>
          <w:szCs w:val="24"/>
        </w:rPr>
        <w:t xml:space="preserve">Sarana dan prasarana menjadi salah satu aspek penting yang turut mempengaruhi tercapainya hasil kerja yang optimal. Dengan tersedianya sarana dan prasarana yang memadai, maka pelaksanaan tugas oleh pegawai pada </w:t>
      </w:r>
      <w:r w:rsidR="00E55E95">
        <w:rPr>
          <w:rFonts w:cs="Arial"/>
          <w:szCs w:val="24"/>
        </w:rPr>
        <w:t>Dinas Komunikasi Informatika Statistik dan Persandian</w:t>
      </w:r>
      <w:r w:rsidRPr="00075994">
        <w:rPr>
          <w:rFonts w:cs="Arial"/>
          <w:szCs w:val="24"/>
        </w:rPr>
        <w:t xml:space="preserve"> Kota Dumai dapat berlangsung lebih efektif dan efisien. Penjelasan lebih lengkap mengenai hal tersebut dapat dilihat pada tabel di bawah ini:</w:t>
      </w:r>
    </w:p>
    <w:p w14:paraId="1E130DC1" w14:textId="0CD1AFB7" w:rsidR="00F63712" w:rsidRPr="00C97E71" w:rsidRDefault="00F63712" w:rsidP="00014A38">
      <w:pPr>
        <w:spacing w:after="0" w:line="240" w:lineRule="auto"/>
        <w:jc w:val="center"/>
        <w:rPr>
          <w:b/>
          <w:bCs/>
        </w:rPr>
      </w:pPr>
      <w:r w:rsidRPr="00C97E71">
        <w:rPr>
          <w:b/>
          <w:bCs/>
        </w:rPr>
        <w:t>Tabel I</w:t>
      </w:r>
      <w:r>
        <w:rPr>
          <w:b/>
          <w:bCs/>
        </w:rPr>
        <w:t>V</w:t>
      </w:r>
      <w:r w:rsidRPr="00C97E71">
        <w:rPr>
          <w:b/>
          <w:bCs/>
        </w:rPr>
        <w:t xml:space="preserve">.  </w:t>
      </w:r>
      <w:r w:rsidRPr="00C97E71">
        <w:rPr>
          <w:b/>
          <w:bCs/>
        </w:rPr>
        <w:fldChar w:fldCharType="begin"/>
      </w:r>
      <w:r w:rsidRPr="00C97E71">
        <w:rPr>
          <w:b/>
          <w:bCs/>
        </w:rPr>
        <w:instrText xml:space="preserve"> SEQ Tabel_II._ \* ARABIC </w:instrText>
      </w:r>
      <w:r w:rsidRPr="00C97E71">
        <w:rPr>
          <w:b/>
          <w:bCs/>
        </w:rPr>
        <w:fldChar w:fldCharType="separate"/>
      </w:r>
      <w:r w:rsidR="003E7CC5">
        <w:rPr>
          <w:b/>
          <w:bCs/>
          <w:noProof/>
        </w:rPr>
        <w:t>5</w:t>
      </w:r>
      <w:r w:rsidRPr="00C97E71">
        <w:rPr>
          <w:b/>
          <w:bCs/>
        </w:rPr>
        <w:fldChar w:fldCharType="end"/>
      </w:r>
      <w:r w:rsidRPr="00C97E71">
        <w:rPr>
          <w:b/>
          <w:bCs/>
        </w:rPr>
        <w:t xml:space="preserve"> </w:t>
      </w:r>
    </w:p>
    <w:p w14:paraId="5C0367DF" w14:textId="431C0FBF" w:rsidR="00F63712" w:rsidRPr="00C97E71" w:rsidRDefault="00F63712" w:rsidP="00014A38">
      <w:pPr>
        <w:spacing w:after="0" w:line="240" w:lineRule="auto"/>
        <w:jc w:val="center"/>
        <w:rPr>
          <w:b/>
          <w:bCs/>
          <w:szCs w:val="24"/>
        </w:rPr>
      </w:pPr>
      <w:r w:rsidRPr="00C97E71">
        <w:rPr>
          <w:b/>
          <w:bCs/>
          <w:szCs w:val="24"/>
        </w:rPr>
        <w:t xml:space="preserve">Sarana dan Prasarana </w:t>
      </w:r>
      <w:r w:rsidR="00E55E95">
        <w:rPr>
          <w:b/>
          <w:bCs/>
          <w:szCs w:val="24"/>
        </w:rPr>
        <w:t>Dinas Komunikasi Informatika Statistik dan Persandian</w:t>
      </w:r>
    </w:p>
    <w:tbl>
      <w:tblPr>
        <w:tblStyle w:val="TableGrid"/>
        <w:tblW w:w="0" w:type="auto"/>
        <w:tblInd w:w="-5" w:type="dxa"/>
        <w:tblLook w:val="04A0" w:firstRow="1" w:lastRow="0" w:firstColumn="1" w:lastColumn="0" w:noHBand="0" w:noVBand="1"/>
      </w:tblPr>
      <w:tblGrid>
        <w:gridCol w:w="709"/>
        <w:gridCol w:w="4692"/>
        <w:gridCol w:w="2526"/>
      </w:tblGrid>
      <w:tr w:rsidR="0074403B" w:rsidRPr="00075994" w14:paraId="0BE65A2D" w14:textId="77777777" w:rsidTr="00F63712">
        <w:trPr>
          <w:tblHeader/>
        </w:trPr>
        <w:tc>
          <w:tcPr>
            <w:tcW w:w="709" w:type="dxa"/>
            <w:vAlign w:val="center"/>
          </w:tcPr>
          <w:p w14:paraId="34077C4F" w14:textId="77777777" w:rsidR="0074403B" w:rsidRPr="00075994" w:rsidRDefault="0074403B" w:rsidP="00014A38">
            <w:pPr>
              <w:pStyle w:val="ListParagraph"/>
              <w:ind w:left="0"/>
              <w:jc w:val="center"/>
              <w:rPr>
                <w:rFonts w:cs="Arial"/>
                <w:b/>
                <w:bCs/>
                <w:szCs w:val="24"/>
              </w:rPr>
            </w:pPr>
            <w:r w:rsidRPr="00075994">
              <w:rPr>
                <w:rFonts w:cs="Arial"/>
                <w:b/>
                <w:bCs/>
                <w:szCs w:val="24"/>
              </w:rPr>
              <w:t>No</w:t>
            </w:r>
          </w:p>
        </w:tc>
        <w:tc>
          <w:tcPr>
            <w:tcW w:w="4692" w:type="dxa"/>
            <w:vAlign w:val="center"/>
          </w:tcPr>
          <w:p w14:paraId="1E38B0ED" w14:textId="77777777" w:rsidR="0074403B" w:rsidRPr="00075994" w:rsidRDefault="0074403B" w:rsidP="00014A38">
            <w:pPr>
              <w:pStyle w:val="ListParagraph"/>
              <w:ind w:left="0"/>
              <w:jc w:val="center"/>
              <w:rPr>
                <w:rFonts w:cs="Arial"/>
                <w:b/>
                <w:bCs/>
                <w:szCs w:val="24"/>
              </w:rPr>
            </w:pPr>
            <w:r w:rsidRPr="00075994">
              <w:rPr>
                <w:rFonts w:cs="Arial"/>
                <w:b/>
                <w:bCs/>
                <w:szCs w:val="24"/>
              </w:rPr>
              <w:t>Sarana dan Prasarana</w:t>
            </w:r>
          </w:p>
        </w:tc>
        <w:tc>
          <w:tcPr>
            <w:tcW w:w="2526" w:type="dxa"/>
            <w:vAlign w:val="center"/>
          </w:tcPr>
          <w:p w14:paraId="7FE83FD9" w14:textId="77777777" w:rsidR="0074403B" w:rsidRPr="00075994" w:rsidRDefault="0074403B" w:rsidP="00014A38">
            <w:pPr>
              <w:pStyle w:val="ListParagraph"/>
              <w:ind w:left="0"/>
              <w:jc w:val="center"/>
              <w:rPr>
                <w:rFonts w:cs="Arial"/>
                <w:b/>
                <w:bCs/>
                <w:szCs w:val="24"/>
              </w:rPr>
            </w:pPr>
            <w:r w:rsidRPr="00075994">
              <w:rPr>
                <w:rFonts w:cs="Arial"/>
                <w:b/>
                <w:bCs/>
                <w:szCs w:val="24"/>
              </w:rPr>
              <w:t>Jumlah</w:t>
            </w:r>
          </w:p>
        </w:tc>
      </w:tr>
      <w:tr w:rsidR="0074403B" w:rsidRPr="00075994" w14:paraId="2547DA30" w14:textId="77777777" w:rsidTr="00F63712">
        <w:tc>
          <w:tcPr>
            <w:tcW w:w="709" w:type="dxa"/>
            <w:vAlign w:val="center"/>
          </w:tcPr>
          <w:p w14:paraId="1F1E2B05" w14:textId="77777777" w:rsidR="0074403B" w:rsidRPr="00075994" w:rsidRDefault="0074403B" w:rsidP="00014A38">
            <w:pPr>
              <w:pStyle w:val="ListParagraph"/>
              <w:ind w:left="0"/>
              <w:jc w:val="center"/>
              <w:rPr>
                <w:rFonts w:cs="Arial"/>
                <w:szCs w:val="24"/>
              </w:rPr>
            </w:pPr>
            <w:r w:rsidRPr="00075994">
              <w:rPr>
                <w:rFonts w:cs="Arial"/>
                <w:szCs w:val="24"/>
              </w:rPr>
              <w:t>1</w:t>
            </w:r>
          </w:p>
        </w:tc>
        <w:tc>
          <w:tcPr>
            <w:tcW w:w="4692" w:type="dxa"/>
            <w:vAlign w:val="center"/>
          </w:tcPr>
          <w:p w14:paraId="63651AE8" w14:textId="77777777" w:rsidR="0074403B" w:rsidRPr="00075994" w:rsidRDefault="0074403B" w:rsidP="00014A38">
            <w:pPr>
              <w:pStyle w:val="ListParagraph"/>
              <w:ind w:left="0"/>
              <w:jc w:val="center"/>
              <w:rPr>
                <w:rFonts w:cs="Arial"/>
                <w:szCs w:val="24"/>
              </w:rPr>
            </w:pPr>
            <w:r w:rsidRPr="00075994">
              <w:rPr>
                <w:rFonts w:cs="Arial"/>
                <w:szCs w:val="24"/>
              </w:rPr>
              <w:t>Ruang Kepala Dinas</w:t>
            </w:r>
          </w:p>
        </w:tc>
        <w:tc>
          <w:tcPr>
            <w:tcW w:w="2526" w:type="dxa"/>
            <w:vAlign w:val="center"/>
          </w:tcPr>
          <w:p w14:paraId="38C62A0C"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0ED81356" w14:textId="77777777" w:rsidTr="00F63712">
        <w:tc>
          <w:tcPr>
            <w:tcW w:w="709" w:type="dxa"/>
            <w:vAlign w:val="center"/>
          </w:tcPr>
          <w:p w14:paraId="508A3662" w14:textId="77777777" w:rsidR="0074403B" w:rsidRPr="00075994" w:rsidRDefault="0074403B" w:rsidP="00014A38">
            <w:pPr>
              <w:pStyle w:val="ListParagraph"/>
              <w:ind w:left="0"/>
              <w:jc w:val="center"/>
              <w:rPr>
                <w:rFonts w:cs="Arial"/>
                <w:szCs w:val="24"/>
              </w:rPr>
            </w:pPr>
            <w:r w:rsidRPr="00075994">
              <w:rPr>
                <w:rFonts w:cs="Arial"/>
                <w:szCs w:val="24"/>
              </w:rPr>
              <w:t>2</w:t>
            </w:r>
          </w:p>
        </w:tc>
        <w:tc>
          <w:tcPr>
            <w:tcW w:w="4692" w:type="dxa"/>
            <w:vAlign w:val="center"/>
          </w:tcPr>
          <w:p w14:paraId="61552A5C" w14:textId="77777777" w:rsidR="0074403B" w:rsidRPr="00075994" w:rsidRDefault="0074403B" w:rsidP="00014A38">
            <w:pPr>
              <w:pStyle w:val="ListParagraph"/>
              <w:ind w:left="0"/>
              <w:jc w:val="center"/>
              <w:rPr>
                <w:rFonts w:cs="Arial"/>
                <w:szCs w:val="24"/>
              </w:rPr>
            </w:pPr>
            <w:r w:rsidRPr="00075994">
              <w:rPr>
                <w:rFonts w:cs="Arial"/>
                <w:szCs w:val="24"/>
              </w:rPr>
              <w:t>Ruang Sekretaris</w:t>
            </w:r>
          </w:p>
        </w:tc>
        <w:tc>
          <w:tcPr>
            <w:tcW w:w="2526" w:type="dxa"/>
            <w:vAlign w:val="center"/>
          </w:tcPr>
          <w:p w14:paraId="1B4706AE"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270DF84E" w14:textId="77777777" w:rsidTr="00F63712">
        <w:tc>
          <w:tcPr>
            <w:tcW w:w="709" w:type="dxa"/>
            <w:vAlign w:val="center"/>
          </w:tcPr>
          <w:p w14:paraId="126A80B8" w14:textId="77777777" w:rsidR="0074403B" w:rsidRPr="00075994" w:rsidRDefault="0074403B" w:rsidP="00014A38">
            <w:pPr>
              <w:pStyle w:val="ListParagraph"/>
              <w:ind w:left="0"/>
              <w:jc w:val="center"/>
              <w:rPr>
                <w:rFonts w:cs="Arial"/>
                <w:szCs w:val="24"/>
              </w:rPr>
            </w:pPr>
            <w:r w:rsidRPr="00075994">
              <w:rPr>
                <w:rFonts w:cs="Arial"/>
                <w:szCs w:val="24"/>
              </w:rPr>
              <w:t>3</w:t>
            </w:r>
          </w:p>
        </w:tc>
        <w:tc>
          <w:tcPr>
            <w:tcW w:w="4692" w:type="dxa"/>
            <w:vAlign w:val="center"/>
          </w:tcPr>
          <w:p w14:paraId="1AD8C858" w14:textId="77777777" w:rsidR="0074403B" w:rsidRPr="00075994" w:rsidRDefault="0074403B" w:rsidP="00014A38">
            <w:pPr>
              <w:pStyle w:val="ListParagraph"/>
              <w:ind w:left="0"/>
              <w:jc w:val="center"/>
              <w:rPr>
                <w:rFonts w:cs="Arial"/>
                <w:szCs w:val="24"/>
              </w:rPr>
            </w:pPr>
            <w:r w:rsidRPr="00075994">
              <w:rPr>
                <w:rFonts w:cs="Arial"/>
                <w:szCs w:val="24"/>
              </w:rPr>
              <w:t>Ruang Keuangan</w:t>
            </w:r>
          </w:p>
        </w:tc>
        <w:tc>
          <w:tcPr>
            <w:tcW w:w="2526" w:type="dxa"/>
            <w:vAlign w:val="center"/>
          </w:tcPr>
          <w:p w14:paraId="098AA5F9"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47EB4A6C" w14:textId="77777777" w:rsidTr="00F63712">
        <w:tc>
          <w:tcPr>
            <w:tcW w:w="709" w:type="dxa"/>
            <w:vAlign w:val="center"/>
          </w:tcPr>
          <w:p w14:paraId="5DFBA0AD" w14:textId="77777777" w:rsidR="0074403B" w:rsidRPr="00075994" w:rsidRDefault="0074403B" w:rsidP="00014A38">
            <w:pPr>
              <w:pStyle w:val="ListParagraph"/>
              <w:ind w:left="0"/>
              <w:jc w:val="center"/>
              <w:rPr>
                <w:rFonts w:cs="Arial"/>
                <w:szCs w:val="24"/>
              </w:rPr>
            </w:pPr>
            <w:r w:rsidRPr="00075994">
              <w:rPr>
                <w:rFonts w:cs="Arial"/>
                <w:szCs w:val="24"/>
              </w:rPr>
              <w:t>4</w:t>
            </w:r>
          </w:p>
        </w:tc>
        <w:tc>
          <w:tcPr>
            <w:tcW w:w="4692" w:type="dxa"/>
            <w:vAlign w:val="center"/>
          </w:tcPr>
          <w:p w14:paraId="194FEC9C" w14:textId="77777777" w:rsidR="0074403B" w:rsidRPr="00075994" w:rsidRDefault="0074403B" w:rsidP="00014A38">
            <w:pPr>
              <w:pStyle w:val="ListParagraph"/>
              <w:ind w:left="0"/>
              <w:jc w:val="center"/>
              <w:rPr>
                <w:rFonts w:cs="Arial"/>
                <w:szCs w:val="24"/>
              </w:rPr>
            </w:pPr>
            <w:r w:rsidRPr="00075994">
              <w:rPr>
                <w:rFonts w:cs="Arial"/>
                <w:szCs w:val="24"/>
              </w:rPr>
              <w:t>Ruang Kepala Bidang</w:t>
            </w:r>
          </w:p>
        </w:tc>
        <w:tc>
          <w:tcPr>
            <w:tcW w:w="2526" w:type="dxa"/>
            <w:vAlign w:val="center"/>
          </w:tcPr>
          <w:p w14:paraId="2A34D565" w14:textId="77777777" w:rsidR="0074403B" w:rsidRPr="00075994" w:rsidRDefault="0074403B" w:rsidP="00014A38">
            <w:pPr>
              <w:pStyle w:val="ListParagraph"/>
              <w:ind w:left="0"/>
              <w:jc w:val="center"/>
              <w:rPr>
                <w:rFonts w:cs="Arial"/>
                <w:szCs w:val="24"/>
              </w:rPr>
            </w:pPr>
            <w:r w:rsidRPr="00075994">
              <w:rPr>
                <w:rFonts w:cs="Arial"/>
                <w:szCs w:val="24"/>
              </w:rPr>
              <w:t>4</w:t>
            </w:r>
          </w:p>
        </w:tc>
      </w:tr>
      <w:tr w:rsidR="0074403B" w:rsidRPr="00075994" w14:paraId="24E6DBA3" w14:textId="77777777" w:rsidTr="00F63712">
        <w:tc>
          <w:tcPr>
            <w:tcW w:w="709" w:type="dxa"/>
            <w:vAlign w:val="center"/>
          </w:tcPr>
          <w:p w14:paraId="2892FD0F" w14:textId="77777777" w:rsidR="0074403B" w:rsidRPr="00075994" w:rsidRDefault="0074403B" w:rsidP="00014A38">
            <w:pPr>
              <w:pStyle w:val="ListParagraph"/>
              <w:ind w:left="0"/>
              <w:jc w:val="center"/>
              <w:rPr>
                <w:rFonts w:cs="Arial"/>
                <w:szCs w:val="24"/>
              </w:rPr>
            </w:pPr>
            <w:r w:rsidRPr="00075994">
              <w:rPr>
                <w:rFonts w:cs="Arial"/>
                <w:szCs w:val="24"/>
              </w:rPr>
              <w:t>5</w:t>
            </w:r>
          </w:p>
        </w:tc>
        <w:tc>
          <w:tcPr>
            <w:tcW w:w="4692" w:type="dxa"/>
            <w:vAlign w:val="center"/>
          </w:tcPr>
          <w:p w14:paraId="2A02EA8A" w14:textId="77777777" w:rsidR="0074403B" w:rsidRPr="00075994" w:rsidRDefault="0074403B" w:rsidP="00014A38">
            <w:pPr>
              <w:pStyle w:val="ListParagraph"/>
              <w:ind w:left="0"/>
              <w:jc w:val="center"/>
              <w:rPr>
                <w:rFonts w:cs="Arial"/>
                <w:szCs w:val="24"/>
              </w:rPr>
            </w:pPr>
            <w:r w:rsidRPr="00075994">
              <w:rPr>
                <w:rFonts w:cs="Arial"/>
                <w:szCs w:val="24"/>
              </w:rPr>
              <w:t>Ruang Rapat</w:t>
            </w:r>
          </w:p>
        </w:tc>
        <w:tc>
          <w:tcPr>
            <w:tcW w:w="2526" w:type="dxa"/>
            <w:vAlign w:val="center"/>
          </w:tcPr>
          <w:p w14:paraId="4CEC6B8D"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77BA7082" w14:textId="77777777" w:rsidTr="00F63712">
        <w:tc>
          <w:tcPr>
            <w:tcW w:w="709" w:type="dxa"/>
            <w:vAlign w:val="center"/>
          </w:tcPr>
          <w:p w14:paraId="4784C6C5" w14:textId="77777777" w:rsidR="0074403B" w:rsidRPr="00075994" w:rsidRDefault="0074403B" w:rsidP="00014A38">
            <w:pPr>
              <w:pStyle w:val="ListParagraph"/>
              <w:ind w:left="0"/>
              <w:jc w:val="center"/>
              <w:rPr>
                <w:rFonts w:cs="Arial"/>
                <w:szCs w:val="24"/>
              </w:rPr>
            </w:pPr>
            <w:r w:rsidRPr="00075994">
              <w:rPr>
                <w:rFonts w:cs="Arial"/>
                <w:szCs w:val="24"/>
              </w:rPr>
              <w:t>6</w:t>
            </w:r>
          </w:p>
        </w:tc>
        <w:tc>
          <w:tcPr>
            <w:tcW w:w="4692" w:type="dxa"/>
            <w:vAlign w:val="center"/>
          </w:tcPr>
          <w:p w14:paraId="4BCA4324" w14:textId="77777777" w:rsidR="0074403B" w:rsidRPr="00075994" w:rsidRDefault="0074403B" w:rsidP="00014A38">
            <w:pPr>
              <w:pStyle w:val="ListParagraph"/>
              <w:ind w:left="0"/>
              <w:jc w:val="center"/>
              <w:rPr>
                <w:rFonts w:cs="Arial"/>
                <w:szCs w:val="24"/>
              </w:rPr>
            </w:pPr>
            <w:r w:rsidRPr="00075994">
              <w:rPr>
                <w:rFonts w:cs="Arial"/>
                <w:szCs w:val="24"/>
              </w:rPr>
              <w:t>Ruang Editing</w:t>
            </w:r>
          </w:p>
        </w:tc>
        <w:tc>
          <w:tcPr>
            <w:tcW w:w="2526" w:type="dxa"/>
            <w:vAlign w:val="center"/>
          </w:tcPr>
          <w:p w14:paraId="297E922C"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18ACAC49" w14:textId="77777777" w:rsidTr="00F63712">
        <w:tc>
          <w:tcPr>
            <w:tcW w:w="709" w:type="dxa"/>
            <w:vAlign w:val="center"/>
          </w:tcPr>
          <w:p w14:paraId="467B12DA" w14:textId="77777777" w:rsidR="0074403B" w:rsidRPr="00075994" w:rsidRDefault="0074403B" w:rsidP="00014A38">
            <w:pPr>
              <w:pStyle w:val="ListParagraph"/>
              <w:ind w:left="0"/>
              <w:jc w:val="center"/>
              <w:rPr>
                <w:rFonts w:cs="Arial"/>
                <w:szCs w:val="24"/>
              </w:rPr>
            </w:pPr>
            <w:r w:rsidRPr="00075994">
              <w:rPr>
                <w:rFonts w:cs="Arial"/>
                <w:szCs w:val="24"/>
              </w:rPr>
              <w:t>7</w:t>
            </w:r>
          </w:p>
        </w:tc>
        <w:tc>
          <w:tcPr>
            <w:tcW w:w="4692" w:type="dxa"/>
            <w:vAlign w:val="center"/>
          </w:tcPr>
          <w:p w14:paraId="7A8F1720" w14:textId="77777777" w:rsidR="0074403B" w:rsidRPr="00075994" w:rsidRDefault="0074403B" w:rsidP="00014A38">
            <w:pPr>
              <w:pStyle w:val="ListParagraph"/>
              <w:ind w:left="0"/>
              <w:jc w:val="center"/>
              <w:rPr>
                <w:rFonts w:cs="Arial"/>
                <w:szCs w:val="24"/>
              </w:rPr>
            </w:pPr>
            <w:r w:rsidRPr="00075994">
              <w:rPr>
                <w:rFonts w:cs="Arial"/>
                <w:szCs w:val="24"/>
              </w:rPr>
              <w:t>Data Center</w:t>
            </w:r>
          </w:p>
        </w:tc>
        <w:tc>
          <w:tcPr>
            <w:tcW w:w="2526" w:type="dxa"/>
            <w:vAlign w:val="center"/>
          </w:tcPr>
          <w:p w14:paraId="5E770FF9"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55B28F8B" w14:textId="77777777" w:rsidTr="00F63712">
        <w:tc>
          <w:tcPr>
            <w:tcW w:w="709" w:type="dxa"/>
            <w:vAlign w:val="center"/>
          </w:tcPr>
          <w:p w14:paraId="335A246B" w14:textId="77777777" w:rsidR="0074403B" w:rsidRPr="00075994" w:rsidRDefault="0074403B" w:rsidP="00014A38">
            <w:pPr>
              <w:pStyle w:val="ListParagraph"/>
              <w:ind w:left="0"/>
              <w:jc w:val="center"/>
              <w:rPr>
                <w:rFonts w:cs="Arial"/>
                <w:szCs w:val="24"/>
              </w:rPr>
            </w:pPr>
            <w:r w:rsidRPr="00075994">
              <w:rPr>
                <w:rFonts w:cs="Arial"/>
                <w:szCs w:val="24"/>
              </w:rPr>
              <w:t>8</w:t>
            </w:r>
          </w:p>
        </w:tc>
        <w:tc>
          <w:tcPr>
            <w:tcW w:w="4692" w:type="dxa"/>
            <w:vAlign w:val="center"/>
          </w:tcPr>
          <w:p w14:paraId="2433E3AE" w14:textId="77777777" w:rsidR="0074403B" w:rsidRPr="00075994" w:rsidRDefault="0074403B" w:rsidP="00014A38">
            <w:pPr>
              <w:pStyle w:val="ListParagraph"/>
              <w:ind w:left="0"/>
              <w:jc w:val="center"/>
              <w:rPr>
                <w:rFonts w:cs="Arial"/>
                <w:szCs w:val="24"/>
              </w:rPr>
            </w:pPr>
            <w:r w:rsidRPr="00075994">
              <w:rPr>
                <w:rFonts w:cs="Arial"/>
                <w:szCs w:val="24"/>
              </w:rPr>
              <w:t>Command Center</w:t>
            </w:r>
          </w:p>
        </w:tc>
        <w:tc>
          <w:tcPr>
            <w:tcW w:w="2526" w:type="dxa"/>
            <w:vAlign w:val="center"/>
          </w:tcPr>
          <w:p w14:paraId="75B256A3"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069DA8FE" w14:textId="77777777" w:rsidTr="00F63712">
        <w:tc>
          <w:tcPr>
            <w:tcW w:w="709" w:type="dxa"/>
            <w:vAlign w:val="center"/>
          </w:tcPr>
          <w:p w14:paraId="3E39A9BA" w14:textId="77777777" w:rsidR="0074403B" w:rsidRPr="00075994" w:rsidRDefault="0074403B" w:rsidP="00014A38">
            <w:pPr>
              <w:pStyle w:val="ListParagraph"/>
              <w:ind w:left="0"/>
              <w:jc w:val="center"/>
              <w:rPr>
                <w:rFonts w:cs="Arial"/>
                <w:szCs w:val="24"/>
              </w:rPr>
            </w:pPr>
            <w:r w:rsidRPr="00075994">
              <w:rPr>
                <w:rFonts w:cs="Arial"/>
                <w:szCs w:val="24"/>
              </w:rPr>
              <w:t>9</w:t>
            </w:r>
          </w:p>
        </w:tc>
        <w:tc>
          <w:tcPr>
            <w:tcW w:w="4692" w:type="dxa"/>
            <w:vAlign w:val="center"/>
          </w:tcPr>
          <w:p w14:paraId="4531236E" w14:textId="77777777" w:rsidR="0074403B" w:rsidRPr="00075994" w:rsidRDefault="0074403B" w:rsidP="00014A38">
            <w:pPr>
              <w:pStyle w:val="ListParagraph"/>
              <w:ind w:left="0"/>
              <w:jc w:val="center"/>
              <w:rPr>
                <w:rFonts w:cs="Arial"/>
                <w:szCs w:val="24"/>
              </w:rPr>
            </w:pPr>
            <w:r w:rsidRPr="00075994">
              <w:rPr>
                <w:rFonts w:cs="Arial"/>
                <w:szCs w:val="24"/>
              </w:rPr>
              <w:t>Ruang Helpdesk</w:t>
            </w:r>
          </w:p>
        </w:tc>
        <w:tc>
          <w:tcPr>
            <w:tcW w:w="2526" w:type="dxa"/>
            <w:vAlign w:val="center"/>
          </w:tcPr>
          <w:p w14:paraId="09290B28"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054F9AED" w14:textId="77777777" w:rsidTr="00F63712">
        <w:tc>
          <w:tcPr>
            <w:tcW w:w="709" w:type="dxa"/>
            <w:vAlign w:val="center"/>
          </w:tcPr>
          <w:p w14:paraId="6968D93C" w14:textId="77777777" w:rsidR="0074403B" w:rsidRPr="00075994" w:rsidRDefault="0074403B" w:rsidP="00014A38">
            <w:pPr>
              <w:pStyle w:val="ListParagraph"/>
              <w:ind w:left="0"/>
              <w:jc w:val="center"/>
              <w:rPr>
                <w:rFonts w:cs="Arial"/>
                <w:szCs w:val="24"/>
              </w:rPr>
            </w:pPr>
            <w:r w:rsidRPr="00075994">
              <w:rPr>
                <w:rFonts w:cs="Arial"/>
                <w:szCs w:val="24"/>
              </w:rPr>
              <w:t>10</w:t>
            </w:r>
          </w:p>
        </w:tc>
        <w:tc>
          <w:tcPr>
            <w:tcW w:w="4692" w:type="dxa"/>
            <w:vAlign w:val="center"/>
          </w:tcPr>
          <w:p w14:paraId="7662BF24" w14:textId="77777777" w:rsidR="0074403B" w:rsidRPr="00075994" w:rsidRDefault="0074403B" w:rsidP="00014A38">
            <w:pPr>
              <w:pStyle w:val="ListParagraph"/>
              <w:ind w:left="0"/>
              <w:jc w:val="center"/>
              <w:rPr>
                <w:rFonts w:cs="Arial"/>
                <w:szCs w:val="24"/>
              </w:rPr>
            </w:pPr>
            <w:r w:rsidRPr="00075994">
              <w:rPr>
                <w:rFonts w:cs="Arial"/>
                <w:szCs w:val="24"/>
              </w:rPr>
              <w:t>Ruang Tunggu</w:t>
            </w:r>
          </w:p>
        </w:tc>
        <w:tc>
          <w:tcPr>
            <w:tcW w:w="2526" w:type="dxa"/>
            <w:vAlign w:val="center"/>
          </w:tcPr>
          <w:p w14:paraId="454BBAF1"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440F91D5" w14:textId="77777777" w:rsidTr="00F63712">
        <w:tc>
          <w:tcPr>
            <w:tcW w:w="709" w:type="dxa"/>
            <w:vAlign w:val="center"/>
          </w:tcPr>
          <w:p w14:paraId="59F734BD" w14:textId="77777777" w:rsidR="0074403B" w:rsidRPr="00075994" w:rsidRDefault="0074403B" w:rsidP="00014A38">
            <w:pPr>
              <w:pStyle w:val="ListParagraph"/>
              <w:ind w:left="0"/>
              <w:jc w:val="center"/>
              <w:rPr>
                <w:rFonts w:cs="Arial"/>
                <w:szCs w:val="24"/>
              </w:rPr>
            </w:pPr>
            <w:r w:rsidRPr="00075994">
              <w:rPr>
                <w:rFonts w:cs="Arial"/>
                <w:szCs w:val="24"/>
              </w:rPr>
              <w:t>11</w:t>
            </w:r>
          </w:p>
        </w:tc>
        <w:tc>
          <w:tcPr>
            <w:tcW w:w="4692" w:type="dxa"/>
            <w:vAlign w:val="center"/>
          </w:tcPr>
          <w:p w14:paraId="7BAF0ACD" w14:textId="77777777" w:rsidR="0074403B" w:rsidRPr="00075994" w:rsidRDefault="0074403B" w:rsidP="00014A38">
            <w:pPr>
              <w:pStyle w:val="ListParagraph"/>
              <w:ind w:left="0"/>
              <w:jc w:val="center"/>
              <w:rPr>
                <w:rFonts w:cs="Arial"/>
                <w:szCs w:val="24"/>
              </w:rPr>
            </w:pPr>
            <w:r w:rsidRPr="00075994">
              <w:rPr>
                <w:rFonts w:cs="Arial"/>
                <w:szCs w:val="24"/>
              </w:rPr>
              <w:t>Genset (Kapasitas 5500 W)</w:t>
            </w:r>
          </w:p>
        </w:tc>
        <w:tc>
          <w:tcPr>
            <w:tcW w:w="2526" w:type="dxa"/>
            <w:vAlign w:val="center"/>
          </w:tcPr>
          <w:p w14:paraId="053E5A01"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12EC47BF" w14:textId="77777777" w:rsidTr="00F63712">
        <w:tc>
          <w:tcPr>
            <w:tcW w:w="709" w:type="dxa"/>
            <w:vAlign w:val="center"/>
          </w:tcPr>
          <w:p w14:paraId="245A7E6F" w14:textId="77777777" w:rsidR="0074403B" w:rsidRPr="00075994" w:rsidRDefault="0074403B" w:rsidP="00014A38">
            <w:pPr>
              <w:pStyle w:val="ListParagraph"/>
              <w:ind w:left="0"/>
              <w:jc w:val="center"/>
              <w:rPr>
                <w:rFonts w:cs="Arial"/>
                <w:szCs w:val="24"/>
              </w:rPr>
            </w:pPr>
            <w:r w:rsidRPr="00075994">
              <w:rPr>
                <w:rFonts w:cs="Arial"/>
                <w:szCs w:val="24"/>
              </w:rPr>
              <w:t>12</w:t>
            </w:r>
          </w:p>
        </w:tc>
        <w:tc>
          <w:tcPr>
            <w:tcW w:w="4692" w:type="dxa"/>
            <w:vAlign w:val="center"/>
          </w:tcPr>
          <w:p w14:paraId="3EB12AF0" w14:textId="77777777" w:rsidR="0074403B" w:rsidRPr="00075994" w:rsidRDefault="0074403B" w:rsidP="00014A38">
            <w:pPr>
              <w:pStyle w:val="ListParagraph"/>
              <w:ind w:left="0"/>
              <w:jc w:val="center"/>
              <w:rPr>
                <w:rFonts w:cs="Arial"/>
                <w:szCs w:val="24"/>
              </w:rPr>
            </w:pPr>
            <w:r w:rsidRPr="00075994">
              <w:rPr>
                <w:rFonts w:cs="Arial"/>
                <w:szCs w:val="24"/>
              </w:rPr>
              <w:t>Mobil Dinas Jabatan</w:t>
            </w:r>
          </w:p>
        </w:tc>
        <w:tc>
          <w:tcPr>
            <w:tcW w:w="2526" w:type="dxa"/>
            <w:vAlign w:val="center"/>
          </w:tcPr>
          <w:p w14:paraId="2DC8FF06"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1D95EE78" w14:textId="77777777" w:rsidTr="00F63712">
        <w:tc>
          <w:tcPr>
            <w:tcW w:w="709" w:type="dxa"/>
            <w:vAlign w:val="center"/>
          </w:tcPr>
          <w:p w14:paraId="0D893791" w14:textId="77777777" w:rsidR="0074403B" w:rsidRPr="00075994" w:rsidRDefault="0074403B" w:rsidP="00014A38">
            <w:pPr>
              <w:pStyle w:val="ListParagraph"/>
              <w:ind w:left="0"/>
              <w:jc w:val="center"/>
              <w:rPr>
                <w:rFonts w:cs="Arial"/>
                <w:szCs w:val="24"/>
              </w:rPr>
            </w:pPr>
            <w:r w:rsidRPr="00075994">
              <w:rPr>
                <w:rFonts w:cs="Arial"/>
                <w:szCs w:val="24"/>
              </w:rPr>
              <w:t>13</w:t>
            </w:r>
          </w:p>
        </w:tc>
        <w:tc>
          <w:tcPr>
            <w:tcW w:w="4692" w:type="dxa"/>
            <w:vAlign w:val="center"/>
          </w:tcPr>
          <w:p w14:paraId="64256C99" w14:textId="77777777" w:rsidR="0074403B" w:rsidRPr="00075994" w:rsidRDefault="0074403B" w:rsidP="00014A38">
            <w:pPr>
              <w:pStyle w:val="ListParagraph"/>
              <w:ind w:left="0"/>
              <w:jc w:val="center"/>
              <w:rPr>
                <w:rFonts w:cs="Arial"/>
                <w:szCs w:val="24"/>
              </w:rPr>
            </w:pPr>
            <w:r w:rsidRPr="00075994">
              <w:rPr>
                <w:rFonts w:cs="Arial"/>
                <w:szCs w:val="24"/>
              </w:rPr>
              <w:t>Minibus</w:t>
            </w:r>
          </w:p>
        </w:tc>
        <w:tc>
          <w:tcPr>
            <w:tcW w:w="2526" w:type="dxa"/>
            <w:vAlign w:val="center"/>
          </w:tcPr>
          <w:p w14:paraId="0AC408E5"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2BE78429" w14:textId="77777777" w:rsidTr="00F63712">
        <w:tc>
          <w:tcPr>
            <w:tcW w:w="709" w:type="dxa"/>
            <w:vAlign w:val="center"/>
          </w:tcPr>
          <w:p w14:paraId="1BEA2AB1" w14:textId="77777777" w:rsidR="0074403B" w:rsidRPr="00075994" w:rsidRDefault="0074403B" w:rsidP="00014A38">
            <w:pPr>
              <w:pStyle w:val="ListParagraph"/>
              <w:ind w:left="0"/>
              <w:jc w:val="center"/>
              <w:rPr>
                <w:rFonts w:cs="Arial"/>
                <w:szCs w:val="24"/>
              </w:rPr>
            </w:pPr>
            <w:r w:rsidRPr="00075994">
              <w:rPr>
                <w:rFonts w:cs="Arial"/>
                <w:szCs w:val="24"/>
              </w:rPr>
              <w:t>14</w:t>
            </w:r>
          </w:p>
        </w:tc>
        <w:tc>
          <w:tcPr>
            <w:tcW w:w="4692" w:type="dxa"/>
            <w:vAlign w:val="center"/>
          </w:tcPr>
          <w:p w14:paraId="01748B84" w14:textId="77777777" w:rsidR="0074403B" w:rsidRPr="00075994" w:rsidRDefault="0074403B" w:rsidP="00014A38">
            <w:pPr>
              <w:pStyle w:val="ListParagraph"/>
              <w:ind w:left="0"/>
              <w:jc w:val="center"/>
              <w:rPr>
                <w:rFonts w:cs="Arial"/>
                <w:szCs w:val="24"/>
              </w:rPr>
            </w:pPr>
            <w:r w:rsidRPr="00075994">
              <w:rPr>
                <w:rFonts w:cs="Arial"/>
                <w:szCs w:val="24"/>
              </w:rPr>
              <w:t>Station Wagon</w:t>
            </w:r>
          </w:p>
        </w:tc>
        <w:tc>
          <w:tcPr>
            <w:tcW w:w="2526" w:type="dxa"/>
            <w:vAlign w:val="center"/>
          </w:tcPr>
          <w:p w14:paraId="6F18F7CE"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4D61FE8B" w14:textId="77777777" w:rsidTr="00F63712">
        <w:tc>
          <w:tcPr>
            <w:tcW w:w="709" w:type="dxa"/>
            <w:vAlign w:val="center"/>
          </w:tcPr>
          <w:p w14:paraId="6BC5F4AE" w14:textId="77777777" w:rsidR="0074403B" w:rsidRPr="00075994" w:rsidRDefault="0074403B" w:rsidP="00014A38">
            <w:pPr>
              <w:pStyle w:val="ListParagraph"/>
              <w:ind w:left="0"/>
              <w:jc w:val="center"/>
              <w:rPr>
                <w:rFonts w:cs="Arial"/>
                <w:szCs w:val="24"/>
              </w:rPr>
            </w:pPr>
            <w:r w:rsidRPr="00075994">
              <w:rPr>
                <w:rFonts w:cs="Arial"/>
                <w:szCs w:val="24"/>
              </w:rPr>
              <w:t>15</w:t>
            </w:r>
          </w:p>
        </w:tc>
        <w:tc>
          <w:tcPr>
            <w:tcW w:w="4692" w:type="dxa"/>
            <w:vAlign w:val="center"/>
          </w:tcPr>
          <w:p w14:paraId="2448A49C" w14:textId="77777777" w:rsidR="0074403B" w:rsidRPr="00075994" w:rsidRDefault="0074403B" w:rsidP="00014A38">
            <w:pPr>
              <w:pStyle w:val="ListParagraph"/>
              <w:ind w:left="0"/>
              <w:jc w:val="center"/>
              <w:rPr>
                <w:rFonts w:cs="Arial"/>
                <w:szCs w:val="24"/>
              </w:rPr>
            </w:pPr>
            <w:r w:rsidRPr="00075994">
              <w:rPr>
                <w:rFonts w:cs="Arial"/>
                <w:szCs w:val="24"/>
              </w:rPr>
              <w:t>Sepeda Motor</w:t>
            </w:r>
          </w:p>
        </w:tc>
        <w:tc>
          <w:tcPr>
            <w:tcW w:w="2526" w:type="dxa"/>
            <w:vAlign w:val="center"/>
          </w:tcPr>
          <w:p w14:paraId="11DFAFA5"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60ACAAD4" w14:textId="77777777" w:rsidTr="00F63712">
        <w:tc>
          <w:tcPr>
            <w:tcW w:w="709" w:type="dxa"/>
            <w:vAlign w:val="center"/>
          </w:tcPr>
          <w:p w14:paraId="436EFDC7" w14:textId="77777777" w:rsidR="0074403B" w:rsidRPr="00075994" w:rsidRDefault="0074403B" w:rsidP="00014A38">
            <w:pPr>
              <w:pStyle w:val="ListParagraph"/>
              <w:ind w:left="0"/>
              <w:jc w:val="center"/>
              <w:rPr>
                <w:rFonts w:cs="Arial"/>
                <w:szCs w:val="24"/>
              </w:rPr>
            </w:pPr>
            <w:r w:rsidRPr="00075994">
              <w:rPr>
                <w:rFonts w:cs="Arial"/>
                <w:szCs w:val="24"/>
              </w:rPr>
              <w:t>16</w:t>
            </w:r>
          </w:p>
        </w:tc>
        <w:tc>
          <w:tcPr>
            <w:tcW w:w="4692" w:type="dxa"/>
            <w:vAlign w:val="center"/>
          </w:tcPr>
          <w:p w14:paraId="140A889F" w14:textId="77777777" w:rsidR="0074403B" w:rsidRPr="00075994" w:rsidRDefault="0074403B" w:rsidP="00014A38">
            <w:pPr>
              <w:pStyle w:val="ListParagraph"/>
              <w:ind w:left="0"/>
              <w:jc w:val="center"/>
              <w:rPr>
                <w:rFonts w:cs="Arial"/>
                <w:szCs w:val="24"/>
              </w:rPr>
            </w:pPr>
            <w:r w:rsidRPr="00075994">
              <w:rPr>
                <w:rFonts w:cs="Arial"/>
                <w:szCs w:val="24"/>
              </w:rPr>
              <w:t>Lemari Arsip Kayu</w:t>
            </w:r>
          </w:p>
        </w:tc>
        <w:tc>
          <w:tcPr>
            <w:tcW w:w="2526" w:type="dxa"/>
            <w:vAlign w:val="center"/>
          </w:tcPr>
          <w:p w14:paraId="7328009E" w14:textId="77777777" w:rsidR="0074403B" w:rsidRPr="00075994" w:rsidRDefault="0074403B" w:rsidP="00014A38">
            <w:pPr>
              <w:pStyle w:val="ListParagraph"/>
              <w:ind w:left="0"/>
              <w:jc w:val="center"/>
              <w:rPr>
                <w:rFonts w:cs="Arial"/>
                <w:szCs w:val="24"/>
              </w:rPr>
            </w:pPr>
            <w:r w:rsidRPr="00075994">
              <w:rPr>
                <w:rFonts w:cs="Arial"/>
                <w:szCs w:val="24"/>
              </w:rPr>
              <w:t>5</w:t>
            </w:r>
          </w:p>
        </w:tc>
      </w:tr>
      <w:tr w:rsidR="0074403B" w:rsidRPr="00075994" w14:paraId="08C07F2E" w14:textId="77777777" w:rsidTr="00F63712">
        <w:tc>
          <w:tcPr>
            <w:tcW w:w="709" w:type="dxa"/>
            <w:vAlign w:val="center"/>
          </w:tcPr>
          <w:p w14:paraId="5B22638D" w14:textId="77777777" w:rsidR="0074403B" w:rsidRPr="00075994" w:rsidRDefault="0074403B" w:rsidP="00014A38">
            <w:pPr>
              <w:pStyle w:val="ListParagraph"/>
              <w:ind w:left="0"/>
              <w:jc w:val="center"/>
              <w:rPr>
                <w:rFonts w:cs="Arial"/>
                <w:szCs w:val="24"/>
              </w:rPr>
            </w:pPr>
            <w:r w:rsidRPr="00075994">
              <w:rPr>
                <w:rFonts w:cs="Arial"/>
                <w:szCs w:val="24"/>
              </w:rPr>
              <w:t>17</w:t>
            </w:r>
          </w:p>
        </w:tc>
        <w:tc>
          <w:tcPr>
            <w:tcW w:w="4692" w:type="dxa"/>
            <w:vAlign w:val="center"/>
          </w:tcPr>
          <w:p w14:paraId="5151FE93" w14:textId="77777777" w:rsidR="0074403B" w:rsidRPr="00075994" w:rsidRDefault="0074403B" w:rsidP="00014A38">
            <w:pPr>
              <w:pStyle w:val="ListParagraph"/>
              <w:ind w:left="0"/>
              <w:jc w:val="center"/>
              <w:rPr>
                <w:rFonts w:cs="Arial"/>
                <w:szCs w:val="24"/>
              </w:rPr>
            </w:pPr>
            <w:r w:rsidRPr="00075994">
              <w:rPr>
                <w:rFonts w:cs="Arial"/>
                <w:szCs w:val="24"/>
              </w:rPr>
              <w:t>Peti Uang atau Brankas</w:t>
            </w:r>
          </w:p>
        </w:tc>
        <w:tc>
          <w:tcPr>
            <w:tcW w:w="2526" w:type="dxa"/>
            <w:vAlign w:val="center"/>
          </w:tcPr>
          <w:p w14:paraId="51A02BE3"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7E5A0599" w14:textId="77777777" w:rsidTr="00F63712">
        <w:tc>
          <w:tcPr>
            <w:tcW w:w="709" w:type="dxa"/>
            <w:vAlign w:val="center"/>
          </w:tcPr>
          <w:p w14:paraId="5BDBC7C6" w14:textId="77777777" w:rsidR="0074403B" w:rsidRPr="00075994" w:rsidRDefault="0074403B" w:rsidP="00014A38">
            <w:pPr>
              <w:pStyle w:val="ListParagraph"/>
              <w:ind w:left="0"/>
              <w:jc w:val="center"/>
              <w:rPr>
                <w:rFonts w:cs="Arial"/>
                <w:szCs w:val="24"/>
              </w:rPr>
            </w:pPr>
            <w:r w:rsidRPr="00075994">
              <w:rPr>
                <w:rFonts w:cs="Arial"/>
                <w:szCs w:val="24"/>
              </w:rPr>
              <w:t>18</w:t>
            </w:r>
          </w:p>
        </w:tc>
        <w:tc>
          <w:tcPr>
            <w:tcW w:w="4692" w:type="dxa"/>
            <w:vAlign w:val="center"/>
          </w:tcPr>
          <w:p w14:paraId="198BDC63" w14:textId="77777777" w:rsidR="0074403B" w:rsidRPr="00075994" w:rsidRDefault="0074403B" w:rsidP="00014A38">
            <w:pPr>
              <w:pStyle w:val="ListParagraph"/>
              <w:ind w:left="0"/>
              <w:jc w:val="center"/>
              <w:rPr>
                <w:rFonts w:cs="Arial"/>
                <w:szCs w:val="24"/>
              </w:rPr>
            </w:pPr>
            <w:r w:rsidRPr="00075994">
              <w:rPr>
                <w:rFonts w:cs="Arial"/>
                <w:szCs w:val="24"/>
              </w:rPr>
              <w:t>Gorden</w:t>
            </w:r>
          </w:p>
        </w:tc>
        <w:tc>
          <w:tcPr>
            <w:tcW w:w="2526" w:type="dxa"/>
            <w:vAlign w:val="center"/>
          </w:tcPr>
          <w:p w14:paraId="25927332"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2A4A3D51" w14:textId="77777777" w:rsidTr="00F63712">
        <w:tc>
          <w:tcPr>
            <w:tcW w:w="709" w:type="dxa"/>
            <w:vAlign w:val="center"/>
          </w:tcPr>
          <w:p w14:paraId="5E95C6E0" w14:textId="77777777" w:rsidR="0074403B" w:rsidRPr="00075994" w:rsidRDefault="0074403B" w:rsidP="00014A38">
            <w:pPr>
              <w:pStyle w:val="ListParagraph"/>
              <w:ind w:left="0"/>
              <w:jc w:val="center"/>
              <w:rPr>
                <w:rFonts w:cs="Arial"/>
                <w:szCs w:val="24"/>
              </w:rPr>
            </w:pPr>
            <w:r w:rsidRPr="00075994">
              <w:rPr>
                <w:rFonts w:cs="Arial"/>
                <w:szCs w:val="24"/>
              </w:rPr>
              <w:t>19</w:t>
            </w:r>
          </w:p>
        </w:tc>
        <w:tc>
          <w:tcPr>
            <w:tcW w:w="4692" w:type="dxa"/>
            <w:vAlign w:val="center"/>
          </w:tcPr>
          <w:p w14:paraId="32FB68CD" w14:textId="77777777" w:rsidR="0074403B" w:rsidRPr="00075994" w:rsidRDefault="0074403B" w:rsidP="00014A38">
            <w:pPr>
              <w:pStyle w:val="ListParagraph"/>
              <w:ind w:left="0"/>
              <w:jc w:val="center"/>
              <w:rPr>
                <w:rFonts w:cs="Arial"/>
                <w:szCs w:val="24"/>
              </w:rPr>
            </w:pPr>
            <w:r w:rsidRPr="00075994">
              <w:rPr>
                <w:rFonts w:cs="Arial"/>
                <w:szCs w:val="24"/>
              </w:rPr>
              <w:t>Papan Nama Instansi</w:t>
            </w:r>
          </w:p>
        </w:tc>
        <w:tc>
          <w:tcPr>
            <w:tcW w:w="2526" w:type="dxa"/>
            <w:vAlign w:val="center"/>
          </w:tcPr>
          <w:p w14:paraId="71F049C0"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1096DEF3" w14:textId="77777777" w:rsidTr="00F63712">
        <w:tc>
          <w:tcPr>
            <w:tcW w:w="709" w:type="dxa"/>
            <w:vAlign w:val="center"/>
          </w:tcPr>
          <w:p w14:paraId="7D1F1BEC" w14:textId="77777777" w:rsidR="0074403B" w:rsidRPr="00075994" w:rsidRDefault="0074403B" w:rsidP="00014A38">
            <w:pPr>
              <w:pStyle w:val="ListParagraph"/>
              <w:ind w:left="0"/>
              <w:jc w:val="center"/>
              <w:rPr>
                <w:rFonts w:cs="Arial"/>
                <w:szCs w:val="24"/>
              </w:rPr>
            </w:pPr>
            <w:r w:rsidRPr="00075994">
              <w:rPr>
                <w:rFonts w:cs="Arial"/>
                <w:szCs w:val="24"/>
              </w:rPr>
              <w:t>20</w:t>
            </w:r>
          </w:p>
        </w:tc>
        <w:tc>
          <w:tcPr>
            <w:tcW w:w="4692" w:type="dxa"/>
            <w:vAlign w:val="center"/>
          </w:tcPr>
          <w:p w14:paraId="2D7F2239" w14:textId="77777777" w:rsidR="0074403B" w:rsidRPr="00075994" w:rsidRDefault="0074403B" w:rsidP="00014A38">
            <w:pPr>
              <w:pStyle w:val="ListParagraph"/>
              <w:ind w:left="0"/>
              <w:jc w:val="center"/>
              <w:rPr>
                <w:rFonts w:cs="Arial"/>
                <w:szCs w:val="24"/>
              </w:rPr>
            </w:pPr>
            <w:r w:rsidRPr="00075994">
              <w:rPr>
                <w:rFonts w:cs="Arial"/>
                <w:szCs w:val="24"/>
              </w:rPr>
              <w:t>Neon Box (Bilboard)</w:t>
            </w:r>
          </w:p>
        </w:tc>
        <w:tc>
          <w:tcPr>
            <w:tcW w:w="2526" w:type="dxa"/>
            <w:vAlign w:val="center"/>
          </w:tcPr>
          <w:p w14:paraId="0150B75B"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691293D9" w14:textId="77777777" w:rsidTr="00F63712">
        <w:tc>
          <w:tcPr>
            <w:tcW w:w="709" w:type="dxa"/>
            <w:vAlign w:val="center"/>
          </w:tcPr>
          <w:p w14:paraId="06F3CF4C" w14:textId="77777777" w:rsidR="0074403B" w:rsidRPr="00075994" w:rsidRDefault="0074403B" w:rsidP="00014A38">
            <w:pPr>
              <w:pStyle w:val="ListParagraph"/>
              <w:ind w:left="0"/>
              <w:jc w:val="center"/>
              <w:rPr>
                <w:rFonts w:cs="Arial"/>
                <w:szCs w:val="24"/>
              </w:rPr>
            </w:pPr>
            <w:r w:rsidRPr="00075994">
              <w:rPr>
                <w:rFonts w:cs="Arial"/>
                <w:szCs w:val="24"/>
              </w:rPr>
              <w:t>21</w:t>
            </w:r>
          </w:p>
        </w:tc>
        <w:tc>
          <w:tcPr>
            <w:tcW w:w="4692" w:type="dxa"/>
            <w:vAlign w:val="center"/>
          </w:tcPr>
          <w:p w14:paraId="52644C5F" w14:textId="77777777" w:rsidR="0074403B" w:rsidRPr="00075994" w:rsidRDefault="0074403B" w:rsidP="00014A38">
            <w:pPr>
              <w:pStyle w:val="ListParagraph"/>
              <w:ind w:left="0"/>
              <w:jc w:val="center"/>
              <w:rPr>
                <w:rFonts w:cs="Arial"/>
                <w:szCs w:val="24"/>
              </w:rPr>
            </w:pPr>
            <w:r w:rsidRPr="00075994">
              <w:rPr>
                <w:rFonts w:cs="Arial"/>
                <w:szCs w:val="24"/>
              </w:rPr>
              <w:t>Meja Kerja ½ Biro</w:t>
            </w:r>
          </w:p>
        </w:tc>
        <w:tc>
          <w:tcPr>
            <w:tcW w:w="2526" w:type="dxa"/>
            <w:vAlign w:val="center"/>
          </w:tcPr>
          <w:p w14:paraId="6CD2ABB8" w14:textId="77777777" w:rsidR="0074403B" w:rsidRPr="00075994" w:rsidRDefault="0074403B" w:rsidP="00014A38">
            <w:pPr>
              <w:pStyle w:val="ListParagraph"/>
              <w:ind w:left="0"/>
              <w:jc w:val="center"/>
              <w:rPr>
                <w:rFonts w:cs="Arial"/>
                <w:szCs w:val="24"/>
              </w:rPr>
            </w:pPr>
            <w:r w:rsidRPr="00075994">
              <w:rPr>
                <w:rFonts w:cs="Arial"/>
                <w:szCs w:val="24"/>
              </w:rPr>
              <w:t>10</w:t>
            </w:r>
          </w:p>
        </w:tc>
      </w:tr>
      <w:tr w:rsidR="0074403B" w:rsidRPr="00075994" w14:paraId="668774CA" w14:textId="77777777" w:rsidTr="00F63712">
        <w:tc>
          <w:tcPr>
            <w:tcW w:w="709" w:type="dxa"/>
            <w:vAlign w:val="center"/>
          </w:tcPr>
          <w:p w14:paraId="08BEDC27" w14:textId="77777777" w:rsidR="0074403B" w:rsidRPr="00075994" w:rsidRDefault="0074403B" w:rsidP="00014A38">
            <w:pPr>
              <w:pStyle w:val="ListParagraph"/>
              <w:ind w:left="0"/>
              <w:jc w:val="center"/>
              <w:rPr>
                <w:rFonts w:cs="Arial"/>
                <w:szCs w:val="24"/>
              </w:rPr>
            </w:pPr>
            <w:r w:rsidRPr="00075994">
              <w:rPr>
                <w:rFonts w:cs="Arial"/>
                <w:szCs w:val="24"/>
              </w:rPr>
              <w:t>22</w:t>
            </w:r>
          </w:p>
        </w:tc>
        <w:tc>
          <w:tcPr>
            <w:tcW w:w="4692" w:type="dxa"/>
            <w:vAlign w:val="center"/>
          </w:tcPr>
          <w:p w14:paraId="1D10825C" w14:textId="77777777" w:rsidR="0074403B" w:rsidRPr="00075994" w:rsidRDefault="0074403B" w:rsidP="00014A38">
            <w:pPr>
              <w:pStyle w:val="ListParagraph"/>
              <w:ind w:left="0"/>
              <w:jc w:val="center"/>
              <w:rPr>
                <w:rFonts w:cs="Arial"/>
                <w:szCs w:val="24"/>
              </w:rPr>
            </w:pPr>
            <w:r w:rsidRPr="00075994">
              <w:rPr>
                <w:rFonts w:cs="Arial"/>
                <w:szCs w:val="24"/>
              </w:rPr>
              <w:t>Air Conditioning (AC) 1 PK</w:t>
            </w:r>
          </w:p>
        </w:tc>
        <w:tc>
          <w:tcPr>
            <w:tcW w:w="2526" w:type="dxa"/>
            <w:vAlign w:val="center"/>
          </w:tcPr>
          <w:p w14:paraId="1D65D41F" w14:textId="77777777" w:rsidR="0074403B" w:rsidRPr="00075994" w:rsidRDefault="0074403B" w:rsidP="00014A38">
            <w:pPr>
              <w:pStyle w:val="ListParagraph"/>
              <w:ind w:left="0"/>
              <w:jc w:val="center"/>
              <w:rPr>
                <w:rFonts w:cs="Arial"/>
                <w:szCs w:val="24"/>
              </w:rPr>
            </w:pPr>
            <w:r w:rsidRPr="00075994">
              <w:rPr>
                <w:rFonts w:cs="Arial"/>
                <w:szCs w:val="24"/>
              </w:rPr>
              <w:t>4</w:t>
            </w:r>
          </w:p>
        </w:tc>
      </w:tr>
      <w:tr w:rsidR="0074403B" w:rsidRPr="00075994" w14:paraId="48FADD43" w14:textId="77777777" w:rsidTr="00F63712">
        <w:tc>
          <w:tcPr>
            <w:tcW w:w="709" w:type="dxa"/>
            <w:vAlign w:val="center"/>
          </w:tcPr>
          <w:p w14:paraId="759846D1" w14:textId="77777777" w:rsidR="0074403B" w:rsidRPr="00075994" w:rsidRDefault="0074403B" w:rsidP="00014A38">
            <w:pPr>
              <w:pStyle w:val="ListParagraph"/>
              <w:ind w:left="0"/>
              <w:jc w:val="center"/>
              <w:rPr>
                <w:rFonts w:cs="Arial"/>
                <w:szCs w:val="24"/>
              </w:rPr>
            </w:pPr>
            <w:r w:rsidRPr="00075994">
              <w:rPr>
                <w:rFonts w:cs="Arial"/>
                <w:szCs w:val="24"/>
              </w:rPr>
              <w:t>23</w:t>
            </w:r>
          </w:p>
        </w:tc>
        <w:tc>
          <w:tcPr>
            <w:tcW w:w="4692" w:type="dxa"/>
            <w:vAlign w:val="center"/>
          </w:tcPr>
          <w:p w14:paraId="6DE1AD2B" w14:textId="77777777" w:rsidR="0074403B" w:rsidRPr="00075994" w:rsidRDefault="0074403B" w:rsidP="00014A38">
            <w:pPr>
              <w:pStyle w:val="ListParagraph"/>
              <w:ind w:left="0"/>
              <w:jc w:val="center"/>
              <w:rPr>
                <w:rFonts w:cs="Arial"/>
                <w:szCs w:val="24"/>
              </w:rPr>
            </w:pPr>
            <w:r w:rsidRPr="00075994">
              <w:rPr>
                <w:rFonts w:cs="Arial"/>
                <w:szCs w:val="24"/>
              </w:rPr>
              <w:t>Meja Kerja L</w:t>
            </w:r>
          </w:p>
        </w:tc>
        <w:tc>
          <w:tcPr>
            <w:tcW w:w="2526" w:type="dxa"/>
            <w:vAlign w:val="center"/>
          </w:tcPr>
          <w:p w14:paraId="05BD4489"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640A1192" w14:textId="77777777" w:rsidTr="00F63712">
        <w:tc>
          <w:tcPr>
            <w:tcW w:w="709" w:type="dxa"/>
            <w:vAlign w:val="center"/>
          </w:tcPr>
          <w:p w14:paraId="5B073498" w14:textId="77777777" w:rsidR="0074403B" w:rsidRPr="00075994" w:rsidRDefault="0074403B" w:rsidP="00014A38">
            <w:pPr>
              <w:pStyle w:val="ListParagraph"/>
              <w:ind w:left="0"/>
              <w:jc w:val="center"/>
              <w:rPr>
                <w:rFonts w:cs="Arial"/>
                <w:szCs w:val="24"/>
              </w:rPr>
            </w:pPr>
            <w:r w:rsidRPr="00075994">
              <w:rPr>
                <w:rFonts w:cs="Arial"/>
                <w:szCs w:val="24"/>
              </w:rPr>
              <w:t>24</w:t>
            </w:r>
          </w:p>
        </w:tc>
        <w:tc>
          <w:tcPr>
            <w:tcW w:w="4692" w:type="dxa"/>
            <w:vAlign w:val="center"/>
          </w:tcPr>
          <w:p w14:paraId="3E79A294" w14:textId="77777777" w:rsidR="0074403B" w:rsidRPr="00075994" w:rsidRDefault="0074403B" w:rsidP="00014A38">
            <w:pPr>
              <w:pStyle w:val="ListParagraph"/>
              <w:ind w:left="0"/>
              <w:jc w:val="center"/>
              <w:rPr>
                <w:rFonts w:cs="Arial"/>
                <w:szCs w:val="24"/>
              </w:rPr>
            </w:pPr>
            <w:r w:rsidRPr="00075994">
              <w:rPr>
                <w:rFonts w:cs="Arial"/>
                <w:szCs w:val="24"/>
              </w:rPr>
              <w:t>Lensa Kamera</w:t>
            </w:r>
          </w:p>
        </w:tc>
        <w:tc>
          <w:tcPr>
            <w:tcW w:w="2526" w:type="dxa"/>
            <w:vAlign w:val="center"/>
          </w:tcPr>
          <w:p w14:paraId="5B5EEF2A"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048AD371" w14:textId="77777777" w:rsidTr="00F63712">
        <w:tc>
          <w:tcPr>
            <w:tcW w:w="709" w:type="dxa"/>
            <w:vAlign w:val="center"/>
          </w:tcPr>
          <w:p w14:paraId="7150FCC8" w14:textId="77777777" w:rsidR="0074403B" w:rsidRPr="00075994" w:rsidRDefault="0074403B" w:rsidP="00014A38">
            <w:pPr>
              <w:pStyle w:val="ListParagraph"/>
              <w:ind w:left="0"/>
              <w:jc w:val="center"/>
              <w:rPr>
                <w:rFonts w:cs="Arial"/>
                <w:szCs w:val="24"/>
              </w:rPr>
            </w:pPr>
            <w:r w:rsidRPr="00075994">
              <w:rPr>
                <w:rFonts w:cs="Arial"/>
                <w:szCs w:val="24"/>
              </w:rPr>
              <w:t>25</w:t>
            </w:r>
          </w:p>
        </w:tc>
        <w:tc>
          <w:tcPr>
            <w:tcW w:w="4692" w:type="dxa"/>
            <w:vAlign w:val="center"/>
          </w:tcPr>
          <w:p w14:paraId="4AFE7054" w14:textId="77777777" w:rsidR="0074403B" w:rsidRPr="00075994" w:rsidRDefault="0074403B" w:rsidP="00014A38">
            <w:pPr>
              <w:pStyle w:val="ListParagraph"/>
              <w:ind w:left="0"/>
              <w:jc w:val="center"/>
              <w:rPr>
                <w:rFonts w:cs="Arial"/>
                <w:szCs w:val="24"/>
              </w:rPr>
            </w:pPr>
            <w:r w:rsidRPr="00075994">
              <w:rPr>
                <w:rFonts w:cs="Arial"/>
                <w:szCs w:val="24"/>
              </w:rPr>
              <w:t>Kamera Digital</w:t>
            </w:r>
          </w:p>
        </w:tc>
        <w:tc>
          <w:tcPr>
            <w:tcW w:w="2526" w:type="dxa"/>
            <w:vAlign w:val="center"/>
          </w:tcPr>
          <w:p w14:paraId="1E28211B"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2D1D5A51" w14:textId="77777777" w:rsidTr="00F63712">
        <w:tc>
          <w:tcPr>
            <w:tcW w:w="709" w:type="dxa"/>
            <w:vAlign w:val="center"/>
          </w:tcPr>
          <w:p w14:paraId="5CDE463A" w14:textId="77777777" w:rsidR="0074403B" w:rsidRPr="00075994" w:rsidRDefault="0074403B" w:rsidP="00014A38">
            <w:pPr>
              <w:pStyle w:val="ListParagraph"/>
              <w:ind w:left="0"/>
              <w:jc w:val="center"/>
              <w:rPr>
                <w:rFonts w:cs="Arial"/>
                <w:szCs w:val="24"/>
              </w:rPr>
            </w:pPr>
            <w:r w:rsidRPr="00075994">
              <w:rPr>
                <w:rFonts w:cs="Arial"/>
                <w:szCs w:val="24"/>
              </w:rPr>
              <w:t>26</w:t>
            </w:r>
          </w:p>
        </w:tc>
        <w:tc>
          <w:tcPr>
            <w:tcW w:w="4692" w:type="dxa"/>
            <w:vAlign w:val="center"/>
          </w:tcPr>
          <w:p w14:paraId="56391767" w14:textId="77777777" w:rsidR="0074403B" w:rsidRPr="00075994" w:rsidRDefault="0074403B" w:rsidP="00014A38">
            <w:pPr>
              <w:pStyle w:val="ListParagraph"/>
              <w:ind w:left="0"/>
              <w:jc w:val="center"/>
              <w:rPr>
                <w:rFonts w:cs="Arial"/>
                <w:szCs w:val="24"/>
              </w:rPr>
            </w:pPr>
            <w:r w:rsidRPr="00075994">
              <w:rPr>
                <w:rFonts w:cs="Arial"/>
                <w:szCs w:val="24"/>
              </w:rPr>
              <w:t>Stabilizer kamera</w:t>
            </w:r>
          </w:p>
        </w:tc>
        <w:tc>
          <w:tcPr>
            <w:tcW w:w="2526" w:type="dxa"/>
            <w:vAlign w:val="center"/>
          </w:tcPr>
          <w:p w14:paraId="6743BFAE"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0CAB25DE" w14:textId="77777777" w:rsidTr="00F63712">
        <w:tc>
          <w:tcPr>
            <w:tcW w:w="709" w:type="dxa"/>
            <w:vAlign w:val="center"/>
          </w:tcPr>
          <w:p w14:paraId="5A1EA2AD" w14:textId="77777777" w:rsidR="0074403B" w:rsidRPr="00075994" w:rsidRDefault="0074403B" w:rsidP="00014A38">
            <w:pPr>
              <w:pStyle w:val="ListParagraph"/>
              <w:ind w:left="0"/>
              <w:jc w:val="center"/>
              <w:rPr>
                <w:rFonts w:cs="Arial"/>
                <w:szCs w:val="24"/>
              </w:rPr>
            </w:pPr>
            <w:r w:rsidRPr="00075994">
              <w:rPr>
                <w:rFonts w:cs="Arial"/>
                <w:szCs w:val="24"/>
              </w:rPr>
              <w:t>27</w:t>
            </w:r>
          </w:p>
        </w:tc>
        <w:tc>
          <w:tcPr>
            <w:tcW w:w="4692" w:type="dxa"/>
            <w:vAlign w:val="center"/>
          </w:tcPr>
          <w:p w14:paraId="6453AB1A" w14:textId="77777777" w:rsidR="0074403B" w:rsidRPr="00075994" w:rsidRDefault="0074403B" w:rsidP="00014A38">
            <w:pPr>
              <w:pStyle w:val="ListParagraph"/>
              <w:ind w:left="0"/>
              <w:jc w:val="center"/>
              <w:rPr>
                <w:rFonts w:cs="Arial"/>
                <w:szCs w:val="24"/>
              </w:rPr>
            </w:pPr>
            <w:r w:rsidRPr="00075994">
              <w:rPr>
                <w:rFonts w:cs="Arial"/>
                <w:szCs w:val="24"/>
              </w:rPr>
              <w:t>Personal Computer</w:t>
            </w:r>
          </w:p>
        </w:tc>
        <w:tc>
          <w:tcPr>
            <w:tcW w:w="2526" w:type="dxa"/>
            <w:vAlign w:val="center"/>
          </w:tcPr>
          <w:p w14:paraId="78D7DFA1" w14:textId="77777777" w:rsidR="0074403B" w:rsidRPr="00075994" w:rsidRDefault="0074403B" w:rsidP="00014A38">
            <w:pPr>
              <w:pStyle w:val="ListParagraph"/>
              <w:ind w:left="0"/>
              <w:jc w:val="center"/>
              <w:rPr>
                <w:rFonts w:cs="Arial"/>
                <w:szCs w:val="24"/>
              </w:rPr>
            </w:pPr>
            <w:r w:rsidRPr="00075994">
              <w:rPr>
                <w:rFonts w:cs="Arial"/>
                <w:szCs w:val="24"/>
              </w:rPr>
              <w:t>2</w:t>
            </w:r>
          </w:p>
        </w:tc>
      </w:tr>
      <w:tr w:rsidR="0074403B" w:rsidRPr="00075994" w14:paraId="7A410EE6" w14:textId="77777777" w:rsidTr="00F63712">
        <w:tc>
          <w:tcPr>
            <w:tcW w:w="709" w:type="dxa"/>
            <w:vAlign w:val="center"/>
          </w:tcPr>
          <w:p w14:paraId="1CD86B3A" w14:textId="77777777" w:rsidR="0074403B" w:rsidRPr="00075994" w:rsidRDefault="0074403B" w:rsidP="00014A38">
            <w:pPr>
              <w:pStyle w:val="ListParagraph"/>
              <w:ind w:left="0"/>
              <w:jc w:val="center"/>
              <w:rPr>
                <w:rFonts w:cs="Arial"/>
                <w:szCs w:val="24"/>
              </w:rPr>
            </w:pPr>
            <w:r w:rsidRPr="00075994">
              <w:rPr>
                <w:rFonts w:cs="Arial"/>
                <w:szCs w:val="24"/>
              </w:rPr>
              <w:lastRenderedPageBreak/>
              <w:t>28</w:t>
            </w:r>
          </w:p>
        </w:tc>
        <w:tc>
          <w:tcPr>
            <w:tcW w:w="4692" w:type="dxa"/>
            <w:vAlign w:val="center"/>
          </w:tcPr>
          <w:p w14:paraId="35963EAD" w14:textId="77777777" w:rsidR="0074403B" w:rsidRPr="00075994" w:rsidRDefault="0074403B" w:rsidP="00014A38">
            <w:pPr>
              <w:pStyle w:val="ListParagraph"/>
              <w:ind w:left="0"/>
              <w:jc w:val="center"/>
              <w:rPr>
                <w:rFonts w:cs="Arial"/>
                <w:szCs w:val="24"/>
              </w:rPr>
            </w:pPr>
            <w:r w:rsidRPr="00075994">
              <w:rPr>
                <w:rFonts w:cs="Arial"/>
                <w:szCs w:val="24"/>
              </w:rPr>
              <w:t>Laptop</w:t>
            </w:r>
          </w:p>
        </w:tc>
        <w:tc>
          <w:tcPr>
            <w:tcW w:w="2526" w:type="dxa"/>
            <w:vAlign w:val="center"/>
          </w:tcPr>
          <w:p w14:paraId="5FEF4BF0" w14:textId="77777777" w:rsidR="0074403B" w:rsidRPr="00075994" w:rsidRDefault="0074403B" w:rsidP="00014A38">
            <w:pPr>
              <w:pStyle w:val="ListParagraph"/>
              <w:ind w:left="0"/>
              <w:jc w:val="center"/>
              <w:rPr>
                <w:rFonts w:cs="Arial"/>
                <w:szCs w:val="24"/>
              </w:rPr>
            </w:pPr>
            <w:r w:rsidRPr="00075994">
              <w:rPr>
                <w:rFonts w:cs="Arial"/>
                <w:szCs w:val="24"/>
              </w:rPr>
              <w:t>4</w:t>
            </w:r>
          </w:p>
        </w:tc>
      </w:tr>
      <w:tr w:rsidR="0074403B" w:rsidRPr="00075994" w14:paraId="541F00EB" w14:textId="77777777" w:rsidTr="00F63712">
        <w:tc>
          <w:tcPr>
            <w:tcW w:w="709" w:type="dxa"/>
            <w:vAlign w:val="center"/>
          </w:tcPr>
          <w:p w14:paraId="2CE59028" w14:textId="77777777" w:rsidR="0074403B" w:rsidRPr="00075994" w:rsidRDefault="0074403B" w:rsidP="00014A38">
            <w:pPr>
              <w:pStyle w:val="ListParagraph"/>
              <w:ind w:left="0"/>
              <w:jc w:val="center"/>
              <w:rPr>
                <w:rFonts w:cs="Arial"/>
                <w:szCs w:val="24"/>
              </w:rPr>
            </w:pPr>
            <w:r w:rsidRPr="00075994">
              <w:rPr>
                <w:rFonts w:cs="Arial"/>
                <w:szCs w:val="24"/>
              </w:rPr>
              <w:t>29</w:t>
            </w:r>
          </w:p>
        </w:tc>
        <w:tc>
          <w:tcPr>
            <w:tcW w:w="4692" w:type="dxa"/>
            <w:vAlign w:val="center"/>
          </w:tcPr>
          <w:p w14:paraId="7DD81915" w14:textId="77777777" w:rsidR="0074403B" w:rsidRPr="00075994" w:rsidRDefault="0074403B" w:rsidP="00014A38">
            <w:pPr>
              <w:pStyle w:val="ListParagraph"/>
              <w:ind w:left="0"/>
              <w:jc w:val="center"/>
              <w:rPr>
                <w:rFonts w:cs="Arial"/>
                <w:szCs w:val="24"/>
              </w:rPr>
            </w:pPr>
            <w:r w:rsidRPr="00075994">
              <w:rPr>
                <w:rFonts w:cs="Arial"/>
                <w:szCs w:val="24"/>
              </w:rPr>
              <w:t>Rackstation NAS</w:t>
            </w:r>
          </w:p>
        </w:tc>
        <w:tc>
          <w:tcPr>
            <w:tcW w:w="2526" w:type="dxa"/>
            <w:vAlign w:val="center"/>
          </w:tcPr>
          <w:p w14:paraId="66473090"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3CCFB8C1" w14:textId="77777777" w:rsidTr="00F63712">
        <w:tc>
          <w:tcPr>
            <w:tcW w:w="709" w:type="dxa"/>
            <w:vAlign w:val="center"/>
          </w:tcPr>
          <w:p w14:paraId="447313D5" w14:textId="77777777" w:rsidR="0074403B" w:rsidRPr="00075994" w:rsidRDefault="0074403B" w:rsidP="00014A38">
            <w:pPr>
              <w:pStyle w:val="ListParagraph"/>
              <w:ind w:left="0"/>
              <w:jc w:val="center"/>
              <w:rPr>
                <w:rFonts w:cs="Arial"/>
                <w:szCs w:val="24"/>
              </w:rPr>
            </w:pPr>
            <w:r w:rsidRPr="00075994">
              <w:rPr>
                <w:rFonts w:cs="Arial"/>
                <w:szCs w:val="24"/>
              </w:rPr>
              <w:t>30</w:t>
            </w:r>
          </w:p>
        </w:tc>
        <w:tc>
          <w:tcPr>
            <w:tcW w:w="4692" w:type="dxa"/>
            <w:vAlign w:val="center"/>
          </w:tcPr>
          <w:p w14:paraId="0DCCB1C4" w14:textId="77777777" w:rsidR="0074403B" w:rsidRPr="00075994" w:rsidRDefault="0074403B" w:rsidP="00014A38">
            <w:pPr>
              <w:pStyle w:val="ListParagraph"/>
              <w:ind w:left="0"/>
              <w:jc w:val="center"/>
              <w:rPr>
                <w:rFonts w:cs="Arial"/>
                <w:szCs w:val="24"/>
              </w:rPr>
            </w:pPr>
            <w:r w:rsidRPr="00075994">
              <w:rPr>
                <w:rFonts w:cs="Arial"/>
                <w:szCs w:val="24"/>
              </w:rPr>
              <w:t>Fiber Optic Splicer</w:t>
            </w:r>
          </w:p>
        </w:tc>
        <w:tc>
          <w:tcPr>
            <w:tcW w:w="2526" w:type="dxa"/>
            <w:vAlign w:val="center"/>
          </w:tcPr>
          <w:p w14:paraId="00CC6873"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65EA2E6A" w14:textId="77777777" w:rsidTr="00F63712">
        <w:tc>
          <w:tcPr>
            <w:tcW w:w="709" w:type="dxa"/>
            <w:vAlign w:val="center"/>
          </w:tcPr>
          <w:p w14:paraId="07EF87B4" w14:textId="77777777" w:rsidR="0074403B" w:rsidRPr="00075994" w:rsidRDefault="0074403B" w:rsidP="00014A38">
            <w:pPr>
              <w:pStyle w:val="ListParagraph"/>
              <w:ind w:left="0"/>
              <w:jc w:val="center"/>
              <w:rPr>
                <w:rFonts w:cs="Arial"/>
                <w:szCs w:val="24"/>
              </w:rPr>
            </w:pPr>
            <w:r w:rsidRPr="00075994">
              <w:rPr>
                <w:rFonts w:cs="Arial"/>
                <w:szCs w:val="24"/>
              </w:rPr>
              <w:t>31</w:t>
            </w:r>
          </w:p>
        </w:tc>
        <w:tc>
          <w:tcPr>
            <w:tcW w:w="4692" w:type="dxa"/>
            <w:vAlign w:val="center"/>
          </w:tcPr>
          <w:p w14:paraId="0B35BD31" w14:textId="77777777" w:rsidR="0074403B" w:rsidRPr="00075994" w:rsidRDefault="0074403B" w:rsidP="00014A38">
            <w:pPr>
              <w:pStyle w:val="ListParagraph"/>
              <w:ind w:left="0"/>
              <w:jc w:val="center"/>
              <w:rPr>
                <w:rFonts w:cs="Arial"/>
                <w:szCs w:val="24"/>
              </w:rPr>
            </w:pPr>
            <w:r w:rsidRPr="00075994">
              <w:rPr>
                <w:rFonts w:cs="Arial"/>
                <w:szCs w:val="24"/>
              </w:rPr>
              <w:t>Tower IT</w:t>
            </w:r>
          </w:p>
        </w:tc>
        <w:tc>
          <w:tcPr>
            <w:tcW w:w="2526" w:type="dxa"/>
            <w:vAlign w:val="center"/>
          </w:tcPr>
          <w:p w14:paraId="27A7A824"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7A8DA7F7" w14:textId="77777777" w:rsidTr="00F63712">
        <w:tc>
          <w:tcPr>
            <w:tcW w:w="709" w:type="dxa"/>
            <w:vAlign w:val="center"/>
          </w:tcPr>
          <w:p w14:paraId="64038155" w14:textId="77777777" w:rsidR="0074403B" w:rsidRPr="00075994" w:rsidRDefault="0074403B" w:rsidP="00014A38">
            <w:pPr>
              <w:pStyle w:val="ListParagraph"/>
              <w:ind w:left="0"/>
              <w:jc w:val="center"/>
              <w:rPr>
                <w:rFonts w:cs="Arial"/>
                <w:szCs w:val="24"/>
              </w:rPr>
            </w:pPr>
            <w:r w:rsidRPr="00075994">
              <w:rPr>
                <w:rFonts w:cs="Arial"/>
                <w:szCs w:val="24"/>
              </w:rPr>
              <w:t>32</w:t>
            </w:r>
          </w:p>
        </w:tc>
        <w:tc>
          <w:tcPr>
            <w:tcW w:w="4692" w:type="dxa"/>
            <w:vAlign w:val="center"/>
          </w:tcPr>
          <w:p w14:paraId="75857823" w14:textId="77777777" w:rsidR="0074403B" w:rsidRPr="00075994" w:rsidRDefault="0074403B" w:rsidP="00014A38">
            <w:pPr>
              <w:pStyle w:val="ListParagraph"/>
              <w:ind w:left="0"/>
              <w:jc w:val="center"/>
              <w:rPr>
                <w:rFonts w:cs="Arial"/>
                <w:szCs w:val="24"/>
              </w:rPr>
            </w:pPr>
            <w:r w:rsidRPr="00075994">
              <w:rPr>
                <w:rFonts w:cs="Arial"/>
                <w:szCs w:val="24"/>
              </w:rPr>
              <w:t>Tangga</w:t>
            </w:r>
          </w:p>
        </w:tc>
        <w:tc>
          <w:tcPr>
            <w:tcW w:w="2526" w:type="dxa"/>
            <w:vAlign w:val="center"/>
          </w:tcPr>
          <w:p w14:paraId="1C5EC3E3"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36E1F5B2" w14:textId="77777777" w:rsidTr="00F63712">
        <w:tc>
          <w:tcPr>
            <w:tcW w:w="709" w:type="dxa"/>
            <w:vAlign w:val="center"/>
          </w:tcPr>
          <w:p w14:paraId="27719A08" w14:textId="77777777" w:rsidR="0074403B" w:rsidRPr="00075994" w:rsidRDefault="0074403B" w:rsidP="00014A38">
            <w:pPr>
              <w:pStyle w:val="ListParagraph"/>
              <w:ind w:left="0"/>
              <w:jc w:val="center"/>
              <w:rPr>
                <w:rFonts w:cs="Arial"/>
                <w:szCs w:val="24"/>
              </w:rPr>
            </w:pPr>
            <w:r w:rsidRPr="00075994">
              <w:rPr>
                <w:rFonts w:cs="Arial"/>
                <w:szCs w:val="24"/>
              </w:rPr>
              <w:t>33</w:t>
            </w:r>
          </w:p>
        </w:tc>
        <w:tc>
          <w:tcPr>
            <w:tcW w:w="4692" w:type="dxa"/>
            <w:vAlign w:val="center"/>
          </w:tcPr>
          <w:p w14:paraId="4C2EDC94" w14:textId="77777777" w:rsidR="0074403B" w:rsidRPr="00075994" w:rsidRDefault="0074403B" w:rsidP="00014A38">
            <w:pPr>
              <w:pStyle w:val="ListParagraph"/>
              <w:ind w:left="0"/>
              <w:jc w:val="center"/>
              <w:rPr>
                <w:rFonts w:cs="Arial"/>
                <w:szCs w:val="24"/>
              </w:rPr>
            </w:pPr>
            <w:r w:rsidRPr="00075994">
              <w:rPr>
                <w:rFonts w:cs="Arial"/>
                <w:szCs w:val="24"/>
              </w:rPr>
              <w:t>Televisi</w:t>
            </w:r>
          </w:p>
        </w:tc>
        <w:tc>
          <w:tcPr>
            <w:tcW w:w="2526" w:type="dxa"/>
            <w:vAlign w:val="center"/>
          </w:tcPr>
          <w:p w14:paraId="3CD0F208" w14:textId="77777777" w:rsidR="0074403B" w:rsidRPr="00075994" w:rsidRDefault="0074403B" w:rsidP="00014A38">
            <w:pPr>
              <w:pStyle w:val="ListParagraph"/>
              <w:ind w:left="0"/>
              <w:jc w:val="center"/>
              <w:rPr>
                <w:rFonts w:cs="Arial"/>
                <w:szCs w:val="24"/>
              </w:rPr>
            </w:pPr>
            <w:r w:rsidRPr="00075994">
              <w:rPr>
                <w:rFonts w:cs="Arial"/>
                <w:szCs w:val="24"/>
              </w:rPr>
              <w:t>1</w:t>
            </w:r>
          </w:p>
        </w:tc>
      </w:tr>
      <w:tr w:rsidR="0074403B" w:rsidRPr="00075994" w14:paraId="1BA9D278" w14:textId="77777777" w:rsidTr="00F63712">
        <w:tc>
          <w:tcPr>
            <w:tcW w:w="709" w:type="dxa"/>
            <w:vAlign w:val="center"/>
          </w:tcPr>
          <w:p w14:paraId="159B90DF" w14:textId="77777777" w:rsidR="0074403B" w:rsidRPr="00075994" w:rsidRDefault="0074403B" w:rsidP="00014A38">
            <w:pPr>
              <w:pStyle w:val="ListParagraph"/>
              <w:ind w:left="0"/>
              <w:jc w:val="center"/>
              <w:rPr>
                <w:rFonts w:cs="Arial"/>
                <w:szCs w:val="24"/>
              </w:rPr>
            </w:pPr>
            <w:r w:rsidRPr="00075994">
              <w:rPr>
                <w:rFonts w:cs="Arial"/>
                <w:szCs w:val="24"/>
              </w:rPr>
              <w:t>34</w:t>
            </w:r>
          </w:p>
        </w:tc>
        <w:tc>
          <w:tcPr>
            <w:tcW w:w="4692" w:type="dxa"/>
            <w:vAlign w:val="center"/>
          </w:tcPr>
          <w:p w14:paraId="0C11815F" w14:textId="77777777" w:rsidR="0074403B" w:rsidRPr="00075994" w:rsidRDefault="0074403B" w:rsidP="00014A38">
            <w:pPr>
              <w:pStyle w:val="ListParagraph"/>
              <w:ind w:left="0"/>
              <w:jc w:val="center"/>
              <w:rPr>
                <w:rFonts w:cs="Arial"/>
                <w:szCs w:val="24"/>
              </w:rPr>
            </w:pPr>
            <w:r w:rsidRPr="00075994">
              <w:rPr>
                <w:rFonts w:cs="Arial"/>
                <w:szCs w:val="24"/>
              </w:rPr>
              <w:t>CCTV</w:t>
            </w:r>
          </w:p>
        </w:tc>
        <w:tc>
          <w:tcPr>
            <w:tcW w:w="2526" w:type="dxa"/>
            <w:vAlign w:val="center"/>
          </w:tcPr>
          <w:p w14:paraId="169CE27F" w14:textId="77777777" w:rsidR="0074403B" w:rsidRPr="00075994" w:rsidRDefault="0074403B" w:rsidP="00014A38">
            <w:pPr>
              <w:pStyle w:val="ListParagraph"/>
              <w:ind w:left="0"/>
              <w:jc w:val="center"/>
              <w:rPr>
                <w:rFonts w:cs="Arial"/>
                <w:szCs w:val="24"/>
              </w:rPr>
            </w:pPr>
            <w:r w:rsidRPr="00075994">
              <w:rPr>
                <w:rFonts w:cs="Arial"/>
                <w:szCs w:val="24"/>
              </w:rPr>
              <w:t>6</w:t>
            </w:r>
          </w:p>
        </w:tc>
      </w:tr>
    </w:tbl>
    <w:p w14:paraId="5CFBFF23" w14:textId="38293669" w:rsidR="0074403B" w:rsidRDefault="0074403B" w:rsidP="00014A38">
      <w:pPr>
        <w:pStyle w:val="Caption"/>
        <w:spacing w:after="0"/>
        <w:ind w:left="1560" w:hanging="1560"/>
        <w:jc w:val="both"/>
        <w:rPr>
          <w:rFonts w:cs="Arial"/>
          <w:i w:val="0"/>
          <w:iCs w:val="0"/>
          <w:color w:val="auto"/>
          <w:sz w:val="24"/>
          <w:szCs w:val="24"/>
        </w:rPr>
      </w:pPr>
      <w:r w:rsidRPr="00075994">
        <w:rPr>
          <w:rFonts w:cs="Arial"/>
          <w:i w:val="0"/>
          <w:iCs w:val="0"/>
          <w:color w:val="auto"/>
          <w:sz w:val="24"/>
          <w:szCs w:val="24"/>
        </w:rPr>
        <w:t xml:space="preserve">Sumber Data: </w:t>
      </w:r>
      <w:r w:rsidR="00E55E95">
        <w:rPr>
          <w:rFonts w:cs="Arial"/>
          <w:i w:val="0"/>
          <w:iCs w:val="0"/>
          <w:color w:val="auto"/>
          <w:sz w:val="24"/>
          <w:szCs w:val="24"/>
        </w:rPr>
        <w:t>Dinas Komunikasi Informatika Statistik dan Persandian</w:t>
      </w:r>
      <w:r w:rsidRPr="00075994">
        <w:rPr>
          <w:rFonts w:cs="Arial"/>
          <w:i w:val="0"/>
          <w:iCs w:val="0"/>
          <w:color w:val="auto"/>
          <w:sz w:val="24"/>
          <w:szCs w:val="24"/>
        </w:rPr>
        <w:t>, 2025</w:t>
      </w:r>
    </w:p>
    <w:p w14:paraId="1ABB1BDD" w14:textId="77777777" w:rsidR="00F63712" w:rsidRPr="00F63712" w:rsidRDefault="00F63712" w:rsidP="00014A38">
      <w:pPr>
        <w:spacing w:after="0"/>
      </w:pPr>
    </w:p>
    <w:p w14:paraId="4A77CEBC" w14:textId="7FE3D3A0" w:rsidR="00E5723B" w:rsidRPr="00075994" w:rsidRDefault="0074403B" w:rsidP="00014A38">
      <w:pPr>
        <w:spacing w:after="0" w:line="480" w:lineRule="auto"/>
        <w:ind w:firstLine="709"/>
        <w:jc w:val="both"/>
        <w:rPr>
          <w:rFonts w:cs="Arial"/>
          <w:szCs w:val="24"/>
        </w:rPr>
      </w:pPr>
      <w:r w:rsidRPr="00075994">
        <w:rPr>
          <w:rFonts w:cs="Arial"/>
          <w:szCs w:val="24"/>
        </w:rPr>
        <w:t>Dari tabel I</w:t>
      </w:r>
      <w:r w:rsidR="00DD13AE" w:rsidRPr="00075994">
        <w:rPr>
          <w:rFonts w:cs="Arial"/>
          <w:szCs w:val="24"/>
        </w:rPr>
        <w:t>V</w:t>
      </w:r>
      <w:r w:rsidRPr="00075994">
        <w:rPr>
          <w:rFonts w:cs="Arial"/>
          <w:szCs w:val="24"/>
        </w:rPr>
        <w:t xml:space="preserve">. 5 yang disajikan di atas dapat diketahui bahwa keberadaan sarana dan prasarana memiliki peran penting dalam mendukung kelancaran pelaksanaan pelayanan di </w:t>
      </w:r>
      <w:r w:rsidR="00E55E95">
        <w:rPr>
          <w:rFonts w:cs="Arial"/>
          <w:szCs w:val="24"/>
        </w:rPr>
        <w:t>Dinas Komunikasi Informatika Statistik dan Persandian</w:t>
      </w:r>
      <w:r w:rsidRPr="00075994">
        <w:rPr>
          <w:rFonts w:cs="Arial"/>
          <w:szCs w:val="24"/>
        </w:rPr>
        <w:t xml:space="preserve"> Kota Dumai.</w:t>
      </w:r>
    </w:p>
    <w:p w14:paraId="2E5D54F9" w14:textId="77777777" w:rsidR="00E5723B" w:rsidRPr="00075994" w:rsidRDefault="00E5723B" w:rsidP="00014A38">
      <w:pPr>
        <w:spacing w:after="0"/>
        <w:rPr>
          <w:rFonts w:cs="Arial"/>
          <w:szCs w:val="24"/>
        </w:rPr>
      </w:pPr>
      <w:r w:rsidRPr="00075994">
        <w:rPr>
          <w:rFonts w:cs="Arial"/>
          <w:szCs w:val="24"/>
        </w:rPr>
        <w:br w:type="page"/>
      </w:r>
    </w:p>
    <w:p w14:paraId="086E91AF" w14:textId="7BB23DF9" w:rsidR="00E5723B" w:rsidRPr="00075994" w:rsidRDefault="00097FD7" w:rsidP="00014A38">
      <w:pPr>
        <w:spacing w:after="0" w:line="480" w:lineRule="auto"/>
        <w:jc w:val="center"/>
        <w:rPr>
          <w:rFonts w:cs="Arial"/>
          <w:b/>
          <w:szCs w:val="24"/>
        </w:rPr>
      </w:pPr>
      <w:r>
        <w:rPr>
          <w:rFonts w:cs="Arial"/>
          <w:b/>
          <w:noProof/>
          <w:szCs w:val="24"/>
        </w:rPr>
        <w:lastRenderedPageBreak/>
        <mc:AlternateContent>
          <mc:Choice Requires="wps">
            <w:drawing>
              <wp:anchor distT="0" distB="0" distL="114300" distR="114300" simplePos="0" relativeHeight="251799552" behindDoc="0" locked="0" layoutInCell="1" allowOverlap="1" wp14:anchorId="000080A2" wp14:editId="5C89FEE6">
                <wp:simplePos x="0" y="0"/>
                <wp:positionH relativeFrom="column">
                  <wp:posOffset>4613275</wp:posOffset>
                </wp:positionH>
                <wp:positionV relativeFrom="paragraph">
                  <wp:posOffset>-1149350</wp:posOffset>
                </wp:positionV>
                <wp:extent cx="600075" cy="542925"/>
                <wp:effectExtent l="0" t="0" r="28575" b="28575"/>
                <wp:wrapNone/>
                <wp:docPr id="1139056218" name="Text Box 103"/>
                <wp:cNvGraphicFramePr/>
                <a:graphic xmlns:a="http://schemas.openxmlformats.org/drawingml/2006/main">
                  <a:graphicData uri="http://schemas.microsoft.com/office/word/2010/wordprocessingShape">
                    <wps:wsp>
                      <wps:cNvSpPr txBox="1"/>
                      <wps:spPr>
                        <a:xfrm>
                          <a:off x="0" y="0"/>
                          <a:ext cx="600075" cy="542925"/>
                        </a:xfrm>
                        <a:prstGeom prst="rect">
                          <a:avLst/>
                        </a:prstGeom>
                        <a:solidFill>
                          <a:schemeClr val="bg1"/>
                        </a:solidFill>
                        <a:ln w="6350">
                          <a:solidFill>
                            <a:schemeClr val="bg1"/>
                          </a:solidFill>
                        </a:ln>
                      </wps:spPr>
                      <wps:txbx>
                        <w:txbxContent>
                          <w:p w14:paraId="51B14F66" w14:textId="77777777" w:rsidR="00097FD7" w:rsidRDefault="00097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0080A2" id="_x0000_t202" coordsize="21600,21600" o:spt="202" path="m,l,21600r21600,l21600,xe">
                <v:stroke joinstyle="miter"/>
                <v:path gradientshapeok="t" o:connecttype="rect"/>
              </v:shapetype>
              <v:shape id="Text Box 103" o:spid="_x0000_s1047" type="#_x0000_t202" style="position:absolute;left:0;text-align:left;margin-left:363.25pt;margin-top:-90.5pt;width:47.25pt;height:42.7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" fillcolor="white [3212]" strokecolor="white [3212]" strokeweight=".5pt">
                <v:textbox>
                  <w:txbxContent>
                    <w:p w14:paraId="51B14F66" w14:textId="77777777" w:rsidR="00097FD7" w:rsidRDefault="00097FD7"/>
                  </w:txbxContent>
                </v:textbox>
              </v:shape>
            </w:pict>
          </mc:Fallback>
        </mc:AlternateContent>
      </w:r>
      <w:r w:rsidR="00E5723B" w:rsidRPr="00075994">
        <w:rPr>
          <w:rFonts w:cs="Arial"/>
          <w:b/>
          <w:szCs w:val="24"/>
        </w:rPr>
        <w:t>BAB V</w:t>
      </w:r>
    </w:p>
    <w:p w14:paraId="595C99BC" w14:textId="6BE2D3F0" w:rsidR="00BA7FD3" w:rsidRPr="00075994" w:rsidRDefault="00BA7FD3" w:rsidP="00014A38">
      <w:pPr>
        <w:spacing w:after="0" w:line="480" w:lineRule="auto"/>
        <w:jc w:val="center"/>
        <w:rPr>
          <w:rFonts w:cs="Arial"/>
          <w:b/>
          <w:szCs w:val="24"/>
        </w:rPr>
      </w:pPr>
      <w:r w:rsidRPr="00075994">
        <w:rPr>
          <w:rFonts w:cs="Arial"/>
          <w:b/>
          <w:szCs w:val="24"/>
        </w:rPr>
        <w:t>HASIL PEMBAHASAN PENELITIAN</w:t>
      </w:r>
    </w:p>
    <w:p w14:paraId="5523FA0B" w14:textId="7B076AD1" w:rsidR="00BA7FD3" w:rsidRPr="00075994" w:rsidRDefault="00E55E95" w:rsidP="00014A38">
      <w:pPr>
        <w:spacing w:after="0" w:line="480" w:lineRule="auto"/>
        <w:ind w:firstLine="720"/>
        <w:jc w:val="both"/>
        <w:rPr>
          <w:rFonts w:cs="Arial"/>
          <w:bCs/>
          <w:szCs w:val="24"/>
        </w:rPr>
      </w:pPr>
      <w:r>
        <w:rPr>
          <w:rFonts w:cs="Arial"/>
          <w:bCs/>
          <w:szCs w:val="24"/>
        </w:rPr>
        <w:t>Dinas Komunikasi Informatika Statistik dan Persandian</w:t>
      </w:r>
      <w:r w:rsidR="00C67479" w:rsidRPr="00075994">
        <w:rPr>
          <w:rFonts w:cs="Arial"/>
          <w:bCs/>
          <w:szCs w:val="24"/>
        </w:rPr>
        <w:t xml:space="preserve"> Kota Dumai a</w:t>
      </w:r>
      <w:r w:rsidR="00892B4B" w:rsidRPr="00075994">
        <w:rPr>
          <w:rFonts w:cs="Arial"/>
          <w:bCs/>
          <w:szCs w:val="24"/>
        </w:rPr>
        <w:t>dalah dinas yang bertugas untuk penye</w:t>
      </w:r>
      <w:r w:rsidR="00974888" w:rsidRPr="00075994">
        <w:rPr>
          <w:rFonts w:cs="Arial"/>
          <w:bCs/>
          <w:szCs w:val="24"/>
        </w:rPr>
        <w:t>lenggaraan urusan pemerintahan daerah di bidang komunikasi, informasi, statistik dan persandian di Kota Dumai</w:t>
      </w:r>
      <w:r w:rsidR="008555C9" w:rsidRPr="00075994">
        <w:rPr>
          <w:rFonts w:cs="Arial"/>
          <w:bCs/>
          <w:szCs w:val="24"/>
        </w:rPr>
        <w:t>. Sebagai instansi</w:t>
      </w:r>
      <w:r w:rsidR="00102114" w:rsidRPr="00075994">
        <w:rPr>
          <w:rFonts w:cs="Arial"/>
          <w:bCs/>
          <w:szCs w:val="24"/>
        </w:rPr>
        <w:t xml:space="preserve"> pemerintahan yang bertugas untuk mengelola informasi, komunikasi, statistik dan persandian serta memberikan pelayanan kepada masyarakat terkait keterbukaan informasi publik.</w:t>
      </w:r>
      <w:r w:rsidR="00102114" w:rsidRPr="00075994">
        <w:rPr>
          <w:rFonts w:cs="Arial"/>
          <w:bCs/>
          <w:szCs w:val="24"/>
        </w:rPr>
        <w:tab/>
      </w:r>
    </w:p>
    <w:p w14:paraId="456B2888" w14:textId="6783C5C6" w:rsidR="00102114" w:rsidRPr="00075994" w:rsidRDefault="00E55E95" w:rsidP="00014A38">
      <w:pPr>
        <w:spacing w:after="0" w:line="480" w:lineRule="auto"/>
        <w:ind w:firstLine="720"/>
        <w:jc w:val="both"/>
        <w:rPr>
          <w:rFonts w:cs="Arial"/>
          <w:bCs/>
          <w:szCs w:val="24"/>
        </w:rPr>
      </w:pPr>
      <w:r>
        <w:rPr>
          <w:rFonts w:cs="Arial"/>
          <w:bCs/>
          <w:szCs w:val="24"/>
        </w:rPr>
        <w:t>Dinas Komunikasi Informatika Statistik dan Persandian</w:t>
      </w:r>
      <w:r w:rsidR="00DD4082" w:rsidRPr="00075994">
        <w:rPr>
          <w:rFonts w:cs="Arial"/>
          <w:bCs/>
          <w:szCs w:val="24"/>
        </w:rPr>
        <w:t xml:space="preserve"> Kota Dumai bertujuan untuk meningkatkan transparansi, akses informasi, dan pemanfaatan teknologi informasi </w:t>
      </w:r>
      <w:r w:rsidR="00B63528" w:rsidRPr="00075994">
        <w:rPr>
          <w:rFonts w:cs="Arial"/>
          <w:bCs/>
          <w:szCs w:val="24"/>
        </w:rPr>
        <w:t xml:space="preserve">dalam pelayanan publik. Selain itu, </w:t>
      </w:r>
      <w:r>
        <w:rPr>
          <w:rFonts w:cs="Arial"/>
          <w:bCs/>
          <w:szCs w:val="24"/>
        </w:rPr>
        <w:t>Dinas Komunikasi Informatika Statistik dan Persandian</w:t>
      </w:r>
      <w:r w:rsidR="00B63528" w:rsidRPr="00075994">
        <w:rPr>
          <w:rFonts w:cs="Arial"/>
          <w:bCs/>
          <w:szCs w:val="24"/>
        </w:rPr>
        <w:t xml:space="preserve"> </w:t>
      </w:r>
      <w:r w:rsidR="001F11AC" w:rsidRPr="00075994">
        <w:rPr>
          <w:rFonts w:cs="Arial"/>
          <w:bCs/>
          <w:szCs w:val="24"/>
        </w:rPr>
        <w:t>Kota Dumai juga berperan sebagai penghubung antara pemerintahan dan masyarakat dalam penyebaran informasi yang akurat, serta mendukung kebijakan strategis melalui pengelolaan data dan promosi digital atas potensi daerah.</w:t>
      </w:r>
    </w:p>
    <w:p w14:paraId="63C4F8C6" w14:textId="3CAFE30C" w:rsidR="001F11AC" w:rsidRPr="00075994" w:rsidRDefault="004D156B" w:rsidP="00014A38">
      <w:pPr>
        <w:spacing w:after="0" w:line="480" w:lineRule="auto"/>
        <w:ind w:firstLine="720"/>
        <w:jc w:val="both"/>
        <w:rPr>
          <w:rFonts w:cs="Arial"/>
          <w:bCs/>
          <w:szCs w:val="24"/>
        </w:rPr>
      </w:pPr>
      <w:r w:rsidRPr="00075994">
        <w:rPr>
          <w:rFonts w:cs="Arial"/>
          <w:bCs/>
          <w:szCs w:val="24"/>
        </w:rPr>
        <w:t>Pelayanan publik merupakan aspek yang</w:t>
      </w:r>
      <w:r w:rsidR="003B3D9F">
        <w:rPr>
          <w:rFonts w:cs="Arial"/>
          <w:bCs/>
          <w:szCs w:val="24"/>
        </w:rPr>
        <w:t xml:space="preserve"> berperan</w:t>
      </w:r>
      <w:r w:rsidRPr="00075994">
        <w:rPr>
          <w:rFonts w:cs="Arial"/>
          <w:bCs/>
          <w:szCs w:val="24"/>
        </w:rPr>
        <w:t xml:space="preserve"> penting dalam menciptakan hubungan yang baik antara masyarakat dan pemerintah, </w:t>
      </w:r>
      <w:r w:rsidR="000646DD" w:rsidRPr="00075994">
        <w:rPr>
          <w:rFonts w:cs="Arial"/>
          <w:bCs/>
          <w:szCs w:val="24"/>
        </w:rPr>
        <w:t xml:space="preserve">apabila masyarakat menjalankan kewajiban yang dimilikinya, maka pemerintah juga harus memberikan hak yang harus diterima oleh masyarakat. Maka, kepuasan masyarakat </w:t>
      </w:r>
      <w:r w:rsidR="002677F9">
        <w:rPr>
          <w:rFonts w:cs="Arial"/>
          <w:bCs/>
          <w:szCs w:val="24"/>
        </w:rPr>
        <w:t>merupa</w:t>
      </w:r>
      <w:r w:rsidR="00A0626C">
        <w:rPr>
          <w:rFonts w:cs="Arial"/>
          <w:bCs/>
          <w:szCs w:val="24"/>
        </w:rPr>
        <w:t>ka</w:t>
      </w:r>
      <w:r w:rsidR="002677F9">
        <w:rPr>
          <w:rFonts w:cs="Arial"/>
          <w:bCs/>
          <w:szCs w:val="24"/>
        </w:rPr>
        <w:t>n peranan penting dalam mencerminkan pelayanan publik dapat di</w:t>
      </w:r>
      <w:r w:rsidR="00A0626C">
        <w:rPr>
          <w:rFonts w:cs="Arial"/>
          <w:bCs/>
          <w:szCs w:val="24"/>
        </w:rPr>
        <w:t>ter</w:t>
      </w:r>
      <w:r w:rsidR="002677F9">
        <w:rPr>
          <w:rFonts w:cs="Arial"/>
          <w:bCs/>
          <w:szCs w:val="24"/>
        </w:rPr>
        <w:t>ima dan dirasakan manfaatnya</w:t>
      </w:r>
      <w:r w:rsidR="00A0626C">
        <w:rPr>
          <w:rFonts w:cs="Arial"/>
          <w:bCs/>
          <w:szCs w:val="24"/>
        </w:rPr>
        <w:t>.</w:t>
      </w:r>
    </w:p>
    <w:p w14:paraId="7FE10254" w14:textId="58F87369" w:rsidR="00FF5560" w:rsidRPr="00075994" w:rsidRDefault="00FF5560" w:rsidP="00014A38">
      <w:pPr>
        <w:spacing w:after="0" w:line="480" w:lineRule="auto"/>
        <w:ind w:firstLine="720"/>
        <w:jc w:val="both"/>
        <w:rPr>
          <w:rFonts w:cs="Arial"/>
          <w:bCs/>
          <w:szCs w:val="24"/>
        </w:rPr>
      </w:pPr>
      <w:r w:rsidRPr="00075994">
        <w:rPr>
          <w:rFonts w:cs="Arial"/>
          <w:bCs/>
          <w:szCs w:val="24"/>
        </w:rPr>
        <w:lastRenderedPageBreak/>
        <w:t>Masyarakat tidak hanya menerima pelayanan publik tetapi juga sebagai pengawas jalannya pelayanan yang diberikan</w:t>
      </w:r>
      <w:r w:rsidR="00D01445" w:rsidRPr="00075994">
        <w:rPr>
          <w:rFonts w:cs="Arial"/>
          <w:bCs/>
          <w:szCs w:val="24"/>
        </w:rPr>
        <w:t>, sehingga masyarakat dapat menilai bagaimana pelaksanaan yang sesuai dengan standar pelayanan ditetapkan. Kepuasan masyarakat</w:t>
      </w:r>
      <w:r w:rsidR="001612AC" w:rsidRPr="00075994">
        <w:rPr>
          <w:rFonts w:cs="Arial"/>
          <w:bCs/>
          <w:szCs w:val="24"/>
        </w:rPr>
        <w:t xml:space="preserve"> merupakan pendorong bagi pemerintah untuk berupaya memberikan pelayanan yang terbaik. </w:t>
      </w:r>
      <w:r w:rsidR="00E55E95">
        <w:rPr>
          <w:rFonts w:cs="Arial"/>
          <w:bCs/>
          <w:szCs w:val="24"/>
        </w:rPr>
        <w:t>Dinas Komunikasi Informatika Statistik dan Persandian</w:t>
      </w:r>
      <w:r w:rsidR="001612AC" w:rsidRPr="00075994">
        <w:rPr>
          <w:rFonts w:cs="Arial"/>
          <w:bCs/>
          <w:szCs w:val="24"/>
        </w:rPr>
        <w:t xml:space="preserve"> </w:t>
      </w:r>
      <w:r w:rsidR="00D63A5A" w:rsidRPr="00075994">
        <w:rPr>
          <w:rFonts w:cs="Arial"/>
          <w:bCs/>
          <w:szCs w:val="24"/>
        </w:rPr>
        <w:t>Kota Dumai membutuhkan penilaian dari masyarakat untuk menentukan pelayanan mereka sudah baik atau belum.</w:t>
      </w:r>
    </w:p>
    <w:p w14:paraId="7379D89C" w14:textId="4B299E29" w:rsidR="00D63A5A" w:rsidRPr="00075994" w:rsidRDefault="00D63A5A" w:rsidP="00014A38">
      <w:pPr>
        <w:spacing w:after="0" w:line="480" w:lineRule="auto"/>
        <w:ind w:firstLine="720"/>
        <w:jc w:val="both"/>
        <w:rPr>
          <w:rFonts w:cs="Arial"/>
          <w:bCs/>
          <w:szCs w:val="24"/>
        </w:rPr>
      </w:pPr>
      <w:r w:rsidRPr="00075994">
        <w:rPr>
          <w:rFonts w:cs="Arial"/>
          <w:bCs/>
          <w:szCs w:val="24"/>
        </w:rPr>
        <w:t>Dalam konteks ini, Analisis Kepuasan Masyarkat</w:t>
      </w:r>
      <w:r w:rsidR="00AD3AEB" w:rsidRPr="00075994">
        <w:rPr>
          <w:rFonts w:cs="Arial"/>
          <w:bCs/>
          <w:szCs w:val="24"/>
        </w:rPr>
        <w:t xml:space="preserve"> Pada </w:t>
      </w:r>
      <w:r w:rsidR="00E55E95">
        <w:rPr>
          <w:rFonts w:cs="Arial"/>
          <w:bCs/>
          <w:szCs w:val="24"/>
        </w:rPr>
        <w:t>Dinas Komunikasi Informatika Statistik dan Persandian</w:t>
      </w:r>
      <w:r w:rsidR="00AD3AEB" w:rsidRPr="00075994">
        <w:rPr>
          <w:rFonts w:cs="Arial"/>
          <w:bCs/>
          <w:szCs w:val="24"/>
        </w:rPr>
        <w:t xml:space="preserve"> di Kota Dumai menjadi suatu topik yang sangat penting untuk diteliti. </w:t>
      </w:r>
      <w:r w:rsidR="005D23A1" w:rsidRPr="00075994">
        <w:rPr>
          <w:rFonts w:cs="Arial"/>
          <w:bCs/>
          <w:szCs w:val="24"/>
        </w:rPr>
        <w:t xml:space="preserve">Penelitian ini perlu </w:t>
      </w:r>
      <w:r w:rsidR="00A15D2E">
        <w:rPr>
          <w:rFonts w:cs="Arial"/>
          <w:bCs/>
          <w:szCs w:val="24"/>
        </w:rPr>
        <w:t>guna</w:t>
      </w:r>
      <w:r w:rsidR="00535796">
        <w:rPr>
          <w:rFonts w:cs="Arial"/>
          <w:bCs/>
          <w:szCs w:val="24"/>
        </w:rPr>
        <w:t xml:space="preserve"> evaluasi </w:t>
      </w:r>
      <w:r w:rsidR="005D23A1" w:rsidRPr="00075994">
        <w:rPr>
          <w:rFonts w:cs="Arial"/>
          <w:bCs/>
          <w:szCs w:val="24"/>
        </w:rPr>
        <w:t xml:space="preserve">sejauh mana </w:t>
      </w:r>
      <w:r w:rsidR="00E55E95">
        <w:rPr>
          <w:rFonts w:cs="Arial"/>
          <w:bCs/>
          <w:szCs w:val="24"/>
        </w:rPr>
        <w:t>Dinas Komunikasi Informatika Statistik dan Persandian</w:t>
      </w:r>
      <w:r w:rsidR="005D23A1" w:rsidRPr="00075994">
        <w:rPr>
          <w:rFonts w:cs="Arial"/>
          <w:bCs/>
          <w:szCs w:val="24"/>
        </w:rPr>
        <w:t xml:space="preserve"> Kota Dumai mampu memberikan pelayanan yang terbaik untuk masyarakat dalam penerimaan informasi.</w:t>
      </w:r>
    </w:p>
    <w:p w14:paraId="32A293D1" w14:textId="77777777" w:rsidR="00EE0862" w:rsidRPr="00075994" w:rsidRDefault="001146D3" w:rsidP="00DD1BA0">
      <w:pPr>
        <w:pStyle w:val="ListParagraph"/>
        <w:numPr>
          <w:ilvl w:val="0"/>
          <w:numId w:val="57"/>
        </w:numPr>
        <w:spacing w:after="0" w:line="480" w:lineRule="auto"/>
        <w:jc w:val="both"/>
        <w:rPr>
          <w:rFonts w:cs="Arial"/>
          <w:b/>
          <w:szCs w:val="24"/>
        </w:rPr>
      </w:pPr>
      <w:r w:rsidRPr="00075994">
        <w:rPr>
          <w:rFonts w:cs="Arial"/>
          <w:b/>
          <w:szCs w:val="24"/>
        </w:rPr>
        <w:t>Identitas Responden</w:t>
      </w:r>
    </w:p>
    <w:p w14:paraId="4539438A" w14:textId="2676A86D" w:rsidR="00AF2856" w:rsidRPr="00075994" w:rsidRDefault="00AF2856" w:rsidP="00014A38">
      <w:pPr>
        <w:pStyle w:val="ListParagraph"/>
        <w:spacing w:after="0" w:line="480" w:lineRule="auto"/>
        <w:ind w:left="0" w:firstLine="720"/>
        <w:jc w:val="both"/>
        <w:rPr>
          <w:rFonts w:cs="Arial"/>
          <w:b/>
          <w:szCs w:val="24"/>
        </w:rPr>
      </w:pPr>
      <w:r w:rsidRPr="00075994">
        <w:rPr>
          <w:rFonts w:cs="Arial"/>
          <w:bCs/>
          <w:szCs w:val="24"/>
        </w:rPr>
        <w:t>Res</w:t>
      </w:r>
      <w:r w:rsidR="003E68FA" w:rsidRPr="00075994">
        <w:rPr>
          <w:rFonts w:cs="Arial"/>
          <w:bCs/>
          <w:szCs w:val="24"/>
        </w:rPr>
        <w:t>ponden merupakan objek utama guna</w:t>
      </w:r>
      <w:r w:rsidR="004D5836" w:rsidRPr="00075994">
        <w:rPr>
          <w:rFonts w:cs="Arial"/>
          <w:bCs/>
          <w:szCs w:val="24"/>
        </w:rPr>
        <w:t xml:space="preserve"> untuk menganlisa data terhadap penelitian penulis lakukan pada </w:t>
      </w:r>
      <w:r w:rsidR="00E55E95">
        <w:rPr>
          <w:rFonts w:cs="Arial"/>
          <w:bCs/>
          <w:szCs w:val="24"/>
        </w:rPr>
        <w:t>Dinas Komunikasi Informatika Statistik dan Persandian</w:t>
      </w:r>
      <w:r w:rsidR="004D5836" w:rsidRPr="00075994">
        <w:rPr>
          <w:rFonts w:cs="Arial"/>
          <w:bCs/>
          <w:szCs w:val="24"/>
        </w:rPr>
        <w:t xml:space="preserve"> Kota Dumai dengan jumlah responden sebanyak 119 orang. </w:t>
      </w:r>
      <w:r w:rsidR="00A63C8E" w:rsidRPr="00075994">
        <w:rPr>
          <w:rFonts w:cs="Arial"/>
          <w:bCs/>
          <w:szCs w:val="24"/>
        </w:rPr>
        <w:t xml:space="preserve"> Pada penyebaran angket, penulis membagi responden penelitian berdasarkan jenis kelamin, tingkat umur, dan pekerjaan</w:t>
      </w:r>
      <w:r w:rsidR="00C1636C" w:rsidRPr="00075994">
        <w:rPr>
          <w:rFonts w:cs="Arial"/>
          <w:bCs/>
          <w:szCs w:val="24"/>
        </w:rPr>
        <w:t>. Untuk melihat data responden dalam penelitian ini dapat dilihat sebagai berikut:</w:t>
      </w:r>
    </w:p>
    <w:p w14:paraId="51244B85" w14:textId="4F30A3B3" w:rsidR="00C1636C" w:rsidRPr="00075994" w:rsidRDefault="00C1636C" w:rsidP="00DD1BA0">
      <w:pPr>
        <w:pStyle w:val="ListParagraph"/>
        <w:numPr>
          <w:ilvl w:val="0"/>
          <w:numId w:val="58"/>
        </w:numPr>
        <w:spacing w:after="0" w:line="480" w:lineRule="auto"/>
        <w:ind w:left="360"/>
        <w:jc w:val="both"/>
        <w:rPr>
          <w:rFonts w:cs="Arial"/>
          <w:bCs/>
          <w:szCs w:val="24"/>
        </w:rPr>
      </w:pPr>
      <w:r w:rsidRPr="00075994">
        <w:rPr>
          <w:rFonts w:cs="Arial"/>
          <w:bCs/>
          <w:szCs w:val="24"/>
        </w:rPr>
        <w:t>Identitas Responden Berdasarkan Jenis Kelamin</w:t>
      </w:r>
    </w:p>
    <w:p w14:paraId="0FBD60C7" w14:textId="6E95F8D9" w:rsidR="00C1636C" w:rsidRDefault="00EA2D6A" w:rsidP="00014A38">
      <w:pPr>
        <w:pStyle w:val="ListParagraph"/>
        <w:spacing w:after="0" w:line="480" w:lineRule="auto"/>
        <w:ind w:left="0" w:firstLine="720"/>
        <w:jc w:val="both"/>
        <w:rPr>
          <w:rFonts w:cs="Arial"/>
          <w:bCs/>
          <w:szCs w:val="24"/>
        </w:rPr>
      </w:pPr>
      <w:r w:rsidRPr="00075994">
        <w:rPr>
          <w:rFonts w:cs="Arial"/>
          <w:bCs/>
          <w:szCs w:val="24"/>
        </w:rPr>
        <w:lastRenderedPageBreak/>
        <w:t xml:space="preserve">Dalam penelitian yang penulis lakukan pada </w:t>
      </w:r>
      <w:r w:rsidR="00E55E95">
        <w:rPr>
          <w:rFonts w:cs="Arial"/>
          <w:bCs/>
          <w:szCs w:val="24"/>
        </w:rPr>
        <w:t>Dinas Komunikasi Informatika Statistik dan Persandian</w:t>
      </w:r>
      <w:r w:rsidRPr="00075994">
        <w:rPr>
          <w:rFonts w:cs="Arial"/>
          <w:bCs/>
          <w:szCs w:val="24"/>
        </w:rPr>
        <w:t xml:space="preserve"> Kota Dumai, penulis dapat menggambarkan perbedaan jenis kelamim yang menjadi responden dalam penelitian ini</w:t>
      </w:r>
      <w:r w:rsidR="008C0A87" w:rsidRPr="00075994">
        <w:rPr>
          <w:rFonts w:cs="Arial"/>
          <w:bCs/>
          <w:szCs w:val="24"/>
        </w:rPr>
        <w:t>. Untuk lebih jelasnya tentang perbedaan jenis kelamin responden dapat dilihat pada diagram berikut:</w:t>
      </w:r>
    </w:p>
    <w:p w14:paraId="28E5A23E" w14:textId="3F155A4B" w:rsidR="00097FD7" w:rsidRPr="00003E44" w:rsidRDefault="00097FD7" w:rsidP="00014A38">
      <w:pPr>
        <w:pStyle w:val="Caption"/>
        <w:spacing w:after="0"/>
        <w:jc w:val="center"/>
        <w:rPr>
          <w:rFonts w:cs="Arial"/>
          <w:b/>
          <w:bCs/>
          <w:i w:val="0"/>
          <w:iCs w:val="0"/>
          <w:color w:val="auto"/>
          <w:sz w:val="24"/>
          <w:szCs w:val="24"/>
        </w:rPr>
      </w:pPr>
      <w:r w:rsidRPr="00003E44">
        <w:rPr>
          <w:rFonts w:cs="Arial"/>
          <w:b/>
          <w:bCs/>
          <w:i w:val="0"/>
          <w:iCs w:val="0"/>
          <w:color w:val="auto"/>
          <w:sz w:val="24"/>
          <w:szCs w:val="24"/>
        </w:rPr>
        <w:t xml:space="preserve">Diagram V. </w:t>
      </w:r>
      <w:r w:rsidRPr="00003E44">
        <w:rPr>
          <w:rFonts w:cs="Arial"/>
          <w:b/>
          <w:bCs/>
          <w:i w:val="0"/>
          <w:iCs w:val="0"/>
          <w:color w:val="auto"/>
          <w:sz w:val="24"/>
          <w:szCs w:val="24"/>
        </w:rPr>
        <w:fldChar w:fldCharType="begin"/>
      </w:r>
      <w:r w:rsidRPr="00003E44">
        <w:rPr>
          <w:rFonts w:cs="Arial"/>
          <w:b/>
          <w:bCs/>
          <w:i w:val="0"/>
          <w:iCs w:val="0"/>
          <w:color w:val="auto"/>
          <w:sz w:val="24"/>
          <w:szCs w:val="24"/>
        </w:rPr>
        <w:instrText xml:space="preserve"> SEQ Diagram_V. \* ARABIC </w:instrText>
      </w:r>
      <w:r w:rsidRPr="00003E44">
        <w:rPr>
          <w:rFonts w:cs="Arial"/>
          <w:b/>
          <w:bCs/>
          <w:i w:val="0"/>
          <w:iCs w:val="0"/>
          <w:color w:val="auto"/>
          <w:sz w:val="24"/>
          <w:szCs w:val="24"/>
        </w:rPr>
        <w:fldChar w:fldCharType="separate"/>
      </w:r>
      <w:r w:rsidR="003E7CC5">
        <w:rPr>
          <w:rFonts w:cs="Arial"/>
          <w:b/>
          <w:bCs/>
          <w:i w:val="0"/>
          <w:iCs w:val="0"/>
          <w:noProof/>
          <w:color w:val="auto"/>
          <w:sz w:val="24"/>
          <w:szCs w:val="24"/>
        </w:rPr>
        <w:t>1</w:t>
      </w:r>
      <w:r w:rsidRPr="00003E44">
        <w:rPr>
          <w:rFonts w:cs="Arial"/>
          <w:b/>
          <w:bCs/>
          <w:i w:val="0"/>
          <w:iCs w:val="0"/>
          <w:color w:val="auto"/>
          <w:sz w:val="24"/>
          <w:szCs w:val="24"/>
        </w:rPr>
        <w:fldChar w:fldCharType="end"/>
      </w:r>
    </w:p>
    <w:p w14:paraId="0C8DF6F3" w14:textId="55F4CEBE" w:rsidR="00097FD7" w:rsidRPr="00003E44" w:rsidRDefault="00097FD7" w:rsidP="00014A38">
      <w:pPr>
        <w:spacing w:after="0" w:line="240" w:lineRule="auto"/>
        <w:jc w:val="center"/>
        <w:rPr>
          <w:rFonts w:cs="Arial"/>
          <w:b/>
          <w:bCs/>
          <w:szCs w:val="24"/>
        </w:rPr>
      </w:pPr>
      <w:r w:rsidRPr="00003E44">
        <w:rPr>
          <w:rFonts w:cs="Arial"/>
          <w:b/>
          <w:bCs/>
          <w:szCs w:val="24"/>
        </w:rPr>
        <w:t>Identitas Responden Berdasarkan Jenis Kelamin</w:t>
      </w:r>
    </w:p>
    <w:p w14:paraId="016B929E" w14:textId="21BE479F" w:rsidR="00097FD7" w:rsidRPr="00097FD7" w:rsidRDefault="00097FD7" w:rsidP="00014A38">
      <w:pPr>
        <w:spacing w:after="0" w:line="240" w:lineRule="auto"/>
        <w:jc w:val="both"/>
        <w:rPr>
          <w:rFonts w:cs="Arial"/>
          <w:bCs/>
          <w:szCs w:val="24"/>
        </w:rPr>
      </w:pPr>
      <w:r w:rsidRPr="00075994">
        <w:rPr>
          <w:rFonts w:cs="Arial"/>
          <w:noProof/>
          <w:szCs w:val="24"/>
        </w:rPr>
        <w:drawing>
          <wp:anchor distT="0" distB="0" distL="114300" distR="114300" simplePos="0" relativeHeight="251773952" behindDoc="0" locked="0" layoutInCell="1" allowOverlap="1" wp14:anchorId="06F57FE3" wp14:editId="6012E9A8">
            <wp:simplePos x="0" y="0"/>
            <wp:positionH relativeFrom="column">
              <wp:posOffset>-7620</wp:posOffset>
            </wp:positionH>
            <wp:positionV relativeFrom="paragraph">
              <wp:posOffset>19050</wp:posOffset>
            </wp:positionV>
            <wp:extent cx="5026660" cy="2171700"/>
            <wp:effectExtent l="0" t="0" r="2540" b="0"/>
            <wp:wrapNone/>
            <wp:docPr id="977261834" name="Chart 1">
              <a:extLst xmlns:a="http://schemas.openxmlformats.org/drawingml/2006/main">
                <a:ext uri="{FF2B5EF4-FFF2-40B4-BE49-F238E27FC236}">
                  <a16:creationId xmlns:a16="http://schemas.microsoft.com/office/drawing/2014/main" id="{6ABA3D06-02B6-2CD7-1035-6020111A11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779846C6" w14:textId="5C1160E0" w:rsidR="008C0A87" w:rsidRPr="00075994" w:rsidRDefault="008C0A87" w:rsidP="00014A38">
      <w:pPr>
        <w:pStyle w:val="ListParagraph"/>
        <w:spacing w:after="0" w:line="240" w:lineRule="auto"/>
        <w:ind w:firstLine="273"/>
        <w:jc w:val="both"/>
        <w:rPr>
          <w:rFonts w:cs="Arial"/>
          <w:bCs/>
          <w:szCs w:val="24"/>
        </w:rPr>
      </w:pPr>
    </w:p>
    <w:p w14:paraId="1E8F8D18" w14:textId="7C9DBE45" w:rsidR="008C0A87" w:rsidRPr="00075994" w:rsidRDefault="008C0A87" w:rsidP="00014A38">
      <w:pPr>
        <w:pStyle w:val="ListParagraph"/>
        <w:spacing w:after="0" w:line="240" w:lineRule="auto"/>
        <w:jc w:val="both"/>
        <w:rPr>
          <w:rFonts w:cs="Arial"/>
          <w:bCs/>
          <w:szCs w:val="24"/>
        </w:rPr>
      </w:pPr>
    </w:p>
    <w:p w14:paraId="2D6ECC0B" w14:textId="411F06D9" w:rsidR="00AF2856" w:rsidRPr="00075994" w:rsidRDefault="00AF2856" w:rsidP="00014A38">
      <w:pPr>
        <w:spacing w:after="0" w:line="240" w:lineRule="auto"/>
        <w:jc w:val="both"/>
        <w:rPr>
          <w:rFonts w:cs="Arial"/>
          <w:bCs/>
          <w:szCs w:val="24"/>
        </w:rPr>
      </w:pPr>
    </w:p>
    <w:p w14:paraId="0F66C7FB" w14:textId="77777777" w:rsidR="00231A52" w:rsidRPr="00075994" w:rsidRDefault="00231A52" w:rsidP="00014A38">
      <w:pPr>
        <w:spacing w:after="0" w:line="240" w:lineRule="auto"/>
        <w:jc w:val="both"/>
        <w:rPr>
          <w:rFonts w:cs="Arial"/>
          <w:bCs/>
          <w:szCs w:val="24"/>
        </w:rPr>
      </w:pPr>
    </w:p>
    <w:p w14:paraId="658B9855" w14:textId="77777777" w:rsidR="00231A52" w:rsidRDefault="00231A52" w:rsidP="00014A38">
      <w:pPr>
        <w:spacing w:after="0" w:line="240" w:lineRule="auto"/>
        <w:jc w:val="both"/>
        <w:rPr>
          <w:rFonts w:cs="Arial"/>
          <w:bCs/>
          <w:szCs w:val="24"/>
        </w:rPr>
      </w:pPr>
    </w:p>
    <w:p w14:paraId="7943F9B7" w14:textId="77777777" w:rsidR="00097FD7" w:rsidRDefault="00097FD7" w:rsidP="00014A38">
      <w:pPr>
        <w:spacing w:after="0" w:line="240" w:lineRule="auto"/>
        <w:jc w:val="both"/>
        <w:rPr>
          <w:rFonts w:cs="Arial"/>
          <w:bCs/>
          <w:szCs w:val="24"/>
        </w:rPr>
      </w:pPr>
    </w:p>
    <w:p w14:paraId="23851A2C" w14:textId="77777777" w:rsidR="00097FD7" w:rsidRDefault="00097FD7" w:rsidP="00014A38">
      <w:pPr>
        <w:spacing w:after="0" w:line="240" w:lineRule="auto"/>
        <w:jc w:val="both"/>
        <w:rPr>
          <w:rFonts w:cs="Arial"/>
          <w:bCs/>
          <w:szCs w:val="24"/>
        </w:rPr>
      </w:pPr>
    </w:p>
    <w:p w14:paraId="5BED89ED" w14:textId="77777777" w:rsidR="00097FD7" w:rsidRDefault="00097FD7" w:rsidP="00014A38">
      <w:pPr>
        <w:spacing w:after="0" w:line="240" w:lineRule="auto"/>
        <w:jc w:val="both"/>
        <w:rPr>
          <w:rFonts w:cs="Arial"/>
          <w:bCs/>
          <w:szCs w:val="24"/>
        </w:rPr>
      </w:pPr>
    </w:p>
    <w:p w14:paraId="6DFF2E4B" w14:textId="77777777" w:rsidR="00097FD7" w:rsidRDefault="00097FD7" w:rsidP="00014A38">
      <w:pPr>
        <w:spacing w:after="0" w:line="240" w:lineRule="auto"/>
        <w:jc w:val="both"/>
        <w:rPr>
          <w:rFonts w:cs="Arial"/>
          <w:bCs/>
          <w:szCs w:val="24"/>
        </w:rPr>
      </w:pPr>
    </w:p>
    <w:p w14:paraId="1FC43A88" w14:textId="77777777" w:rsidR="00097FD7" w:rsidRDefault="00097FD7" w:rsidP="00014A38">
      <w:pPr>
        <w:spacing w:after="0" w:line="240" w:lineRule="auto"/>
        <w:jc w:val="both"/>
        <w:rPr>
          <w:rFonts w:cs="Arial"/>
          <w:bCs/>
          <w:szCs w:val="24"/>
        </w:rPr>
      </w:pPr>
    </w:p>
    <w:p w14:paraId="7547FB2F" w14:textId="77777777" w:rsidR="00097FD7" w:rsidRDefault="00097FD7" w:rsidP="00014A38">
      <w:pPr>
        <w:spacing w:after="0" w:line="240" w:lineRule="auto"/>
        <w:jc w:val="both"/>
        <w:rPr>
          <w:rFonts w:cs="Arial"/>
          <w:bCs/>
          <w:szCs w:val="24"/>
        </w:rPr>
      </w:pPr>
    </w:p>
    <w:p w14:paraId="68E8D224" w14:textId="77777777" w:rsidR="00097FD7" w:rsidRDefault="00097FD7" w:rsidP="00014A38">
      <w:pPr>
        <w:spacing w:after="0" w:line="240" w:lineRule="auto"/>
        <w:jc w:val="both"/>
        <w:rPr>
          <w:rFonts w:cs="Arial"/>
          <w:bCs/>
          <w:szCs w:val="24"/>
        </w:rPr>
      </w:pPr>
    </w:p>
    <w:p w14:paraId="4DE1DCD4" w14:textId="76F6375F" w:rsidR="00231A52" w:rsidRPr="00075994" w:rsidRDefault="00CA5745" w:rsidP="00014A38">
      <w:pPr>
        <w:spacing w:after="0" w:line="480" w:lineRule="auto"/>
        <w:jc w:val="both"/>
        <w:rPr>
          <w:rFonts w:cs="Arial"/>
          <w:bCs/>
          <w:szCs w:val="24"/>
        </w:rPr>
      </w:pPr>
      <w:r w:rsidRPr="00075994">
        <w:rPr>
          <w:rFonts w:cs="Arial"/>
          <w:bCs/>
          <w:szCs w:val="24"/>
        </w:rPr>
        <w:t xml:space="preserve">Sumber Data : Hasil </w:t>
      </w:r>
      <w:r w:rsidR="00550725" w:rsidRPr="00075994">
        <w:rPr>
          <w:rFonts w:cs="Arial"/>
          <w:bCs/>
          <w:szCs w:val="24"/>
        </w:rPr>
        <w:t>Penelitian Lapangan, 2025</w:t>
      </w:r>
    </w:p>
    <w:p w14:paraId="21A77B9B" w14:textId="46856B2C" w:rsidR="00231A52" w:rsidRPr="00075994" w:rsidRDefault="00B0346A" w:rsidP="00014A38">
      <w:pPr>
        <w:spacing w:after="0" w:line="480" w:lineRule="auto"/>
        <w:ind w:firstLine="720"/>
        <w:jc w:val="both"/>
        <w:rPr>
          <w:rFonts w:cs="Arial"/>
          <w:bCs/>
          <w:szCs w:val="24"/>
        </w:rPr>
      </w:pPr>
      <w:r w:rsidRPr="00075994">
        <w:rPr>
          <w:rFonts w:cs="Arial"/>
          <w:bCs/>
          <w:szCs w:val="24"/>
        </w:rPr>
        <w:t xml:space="preserve">Berdasarkan diagram V. 1 dapat dilihat bahwa dari 119 </w:t>
      </w:r>
      <w:r w:rsidR="002C046E" w:rsidRPr="00075994">
        <w:rPr>
          <w:rFonts w:cs="Arial"/>
          <w:bCs/>
          <w:szCs w:val="24"/>
        </w:rPr>
        <w:t>responden penelitian, diketahui bahwa responden yang berjenis kelamin perempuan sebanyak 72 orang dengan persentase 61% dan laki-laki sebanyak sebanyak 47 orang dengan persentase 39%.</w:t>
      </w:r>
    </w:p>
    <w:p w14:paraId="2701B6AC" w14:textId="2F7F5CFB" w:rsidR="00231A52" w:rsidRPr="00075994" w:rsidRDefault="00AB4F9C" w:rsidP="00DD1BA0">
      <w:pPr>
        <w:pStyle w:val="ListParagraph"/>
        <w:numPr>
          <w:ilvl w:val="0"/>
          <w:numId w:val="58"/>
        </w:numPr>
        <w:spacing w:after="0" w:line="480" w:lineRule="auto"/>
        <w:ind w:left="360"/>
        <w:jc w:val="both"/>
        <w:rPr>
          <w:rFonts w:cs="Arial"/>
          <w:bCs/>
          <w:szCs w:val="24"/>
        </w:rPr>
      </w:pPr>
      <w:r w:rsidRPr="00075994">
        <w:rPr>
          <w:rFonts w:cs="Arial"/>
          <w:bCs/>
          <w:szCs w:val="24"/>
        </w:rPr>
        <w:t xml:space="preserve">Identitas Responden </w:t>
      </w:r>
      <w:r w:rsidR="00F10276" w:rsidRPr="00075994">
        <w:rPr>
          <w:rFonts w:cs="Arial"/>
          <w:bCs/>
          <w:szCs w:val="24"/>
        </w:rPr>
        <w:t>Berdasarkan Tingkat Umur</w:t>
      </w:r>
    </w:p>
    <w:p w14:paraId="6E154493" w14:textId="6AA78D20" w:rsidR="00F10276" w:rsidRDefault="00C14ED8" w:rsidP="00014A38">
      <w:pPr>
        <w:pStyle w:val="ListParagraph"/>
        <w:spacing w:after="0" w:line="480" w:lineRule="auto"/>
        <w:ind w:left="0" w:firstLine="720"/>
        <w:jc w:val="both"/>
        <w:rPr>
          <w:rFonts w:cs="Arial"/>
          <w:bCs/>
          <w:szCs w:val="24"/>
        </w:rPr>
      </w:pPr>
      <w:r w:rsidRPr="00075994">
        <w:rPr>
          <w:rFonts w:cs="Arial"/>
          <w:bCs/>
          <w:szCs w:val="24"/>
        </w:rPr>
        <w:t>Perbedaan tingkat umur</w:t>
      </w:r>
      <w:r w:rsidR="00D06C04" w:rsidRPr="00075994">
        <w:rPr>
          <w:rFonts w:cs="Arial"/>
          <w:bCs/>
          <w:szCs w:val="24"/>
        </w:rPr>
        <w:t xml:space="preserve"> </w:t>
      </w:r>
      <w:r w:rsidR="00AF2394" w:rsidRPr="00075994">
        <w:rPr>
          <w:rFonts w:cs="Arial"/>
          <w:bCs/>
          <w:szCs w:val="24"/>
        </w:rPr>
        <w:t xml:space="preserve">merupakan </w:t>
      </w:r>
      <w:r w:rsidR="00646F5C" w:rsidRPr="00075994">
        <w:rPr>
          <w:rFonts w:cs="Arial"/>
          <w:bCs/>
          <w:szCs w:val="24"/>
        </w:rPr>
        <w:t xml:space="preserve">salah satu aspek penting yang dapat mempengaruhi cara pandang, pemahaman </w:t>
      </w:r>
      <w:r w:rsidR="00992DED" w:rsidRPr="00075994">
        <w:rPr>
          <w:rFonts w:cs="Arial"/>
          <w:bCs/>
          <w:szCs w:val="24"/>
        </w:rPr>
        <w:t xml:space="preserve">serta sikap responden dalam merespons </w:t>
      </w:r>
      <w:r w:rsidR="00EC50D9" w:rsidRPr="00075994">
        <w:rPr>
          <w:rFonts w:cs="Arial"/>
          <w:bCs/>
          <w:szCs w:val="24"/>
        </w:rPr>
        <w:t>pelayanan publik. Bahwa dari berbagai tingkatan umur berhak mendapatkan pelayanan publik yang sebaik-baiknya</w:t>
      </w:r>
      <w:r w:rsidR="009A799D" w:rsidRPr="00075994">
        <w:rPr>
          <w:rFonts w:cs="Arial"/>
          <w:bCs/>
          <w:szCs w:val="24"/>
        </w:rPr>
        <w:t xml:space="preserve">. Oleh karena itu, identifikasi karakteristik umur responden menjadi hal krusial dalam </w:t>
      </w:r>
      <w:r w:rsidR="009A799D" w:rsidRPr="00075994">
        <w:rPr>
          <w:rFonts w:cs="Arial"/>
          <w:bCs/>
          <w:szCs w:val="24"/>
        </w:rPr>
        <w:lastRenderedPageBreak/>
        <w:t>memahami hasil penelitian secara lebih mendalam</w:t>
      </w:r>
      <w:r w:rsidR="00792DD3" w:rsidRPr="00075994">
        <w:rPr>
          <w:rFonts w:cs="Arial"/>
          <w:bCs/>
          <w:szCs w:val="24"/>
        </w:rPr>
        <w:t>.</w:t>
      </w:r>
      <w:r w:rsidR="00F278A3" w:rsidRPr="00075994">
        <w:rPr>
          <w:rFonts w:cs="Arial"/>
          <w:bCs/>
          <w:szCs w:val="24"/>
        </w:rPr>
        <w:t xml:space="preserve"> Penulis dapat menggambarkan perbedaan tingkat umur yang menjadi responden penelitian dan bisa dilihat pada diagram berikut: </w:t>
      </w:r>
    </w:p>
    <w:p w14:paraId="1EB05168" w14:textId="2DF2CB04" w:rsidR="00097FD7" w:rsidRPr="008A3B57" w:rsidRDefault="00097FD7" w:rsidP="00014A38">
      <w:pPr>
        <w:pStyle w:val="Caption"/>
        <w:spacing w:after="0"/>
        <w:jc w:val="center"/>
        <w:rPr>
          <w:b/>
          <w:bCs/>
          <w:i w:val="0"/>
          <w:iCs w:val="0"/>
          <w:color w:val="auto"/>
          <w:sz w:val="24"/>
          <w:szCs w:val="24"/>
        </w:rPr>
      </w:pPr>
      <w:r w:rsidRPr="008A3B57">
        <w:rPr>
          <w:b/>
          <w:bCs/>
          <w:i w:val="0"/>
          <w:iCs w:val="0"/>
          <w:color w:val="auto"/>
          <w:sz w:val="24"/>
          <w:szCs w:val="24"/>
        </w:rPr>
        <w:t xml:space="preserve">Diagram V. </w:t>
      </w:r>
      <w:r w:rsidRPr="008A3B57">
        <w:rPr>
          <w:b/>
          <w:bCs/>
          <w:i w:val="0"/>
          <w:iCs w:val="0"/>
          <w:color w:val="auto"/>
          <w:sz w:val="24"/>
          <w:szCs w:val="24"/>
        </w:rPr>
        <w:fldChar w:fldCharType="begin"/>
      </w:r>
      <w:r w:rsidRPr="008A3B57">
        <w:rPr>
          <w:b/>
          <w:bCs/>
          <w:i w:val="0"/>
          <w:iCs w:val="0"/>
          <w:color w:val="auto"/>
          <w:sz w:val="24"/>
          <w:szCs w:val="24"/>
        </w:rPr>
        <w:instrText xml:space="preserve"> SEQ Diagram_V. \* ARABIC </w:instrText>
      </w:r>
      <w:r w:rsidRPr="008A3B57">
        <w:rPr>
          <w:b/>
          <w:bCs/>
          <w:i w:val="0"/>
          <w:iCs w:val="0"/>
          <w:color w:val="auto"/>
          <w:sz w:val="24"/>
          <w:szCs w:val="24"/>
        </w:rPr>
        <w:fldChar w:fldCharType="separate"/>
      </w:r>
      <w:r w:rsidR="003E7CC5">
        <w:rPr>
          <w:b/>
          <w:bCs/>
          <w:i w:val="0"/>
          <w:iCs w:val="0"/>
          <w:noProof/>
          <w:color w:val="auto"/>
          <w:sz w:val="24"/>
          <w:szCs w:val="24"/>
        </w:rPr>
        <w:t>2</w:t>
      </w:r>
      <w:r w:rsidRPr="008A3B57">
        <w:rPr>
          <w:b/>
          <w:bCs/>
          <w:i w:val="0"/>
          <w:iCs w:val="0"/>
          <w:color w:val="auto"/>
          <w:sz w:val="24"/>
          <w:szCs w:val="24"/>
        </w:rPr>
        <w:fldChar w:fldCharType="end"/>
      </w:r>
    </w:p>
    <w:p w14:paraId="6D2FBEA6" w14:textId="77777777" w:rsidR="00097FD7" w:rsidRPr="008A3B57" w:rsidRDefault="00097FD7" w:rsidP="00014A38">
      <w:pPr>
        <w:spacing w:after="0" w:line="240" w:lineRule="auto"/>
        <w:jc w:val="center"/>
        <w:rPr>
          <w:b/>
          <w:bCs/>
          <w:szCs w:val="24"/>
        </w:rPr>
      </w:pPr>
      <w:r w:rsidRPr="008A3B57">
        <w:rPr>
          <w:b/>
          <w:bCs/>
          <w:szCs w:val="24"/>
        </w:rPr>
        <w:t>Identitas Responden Berdasarkan Tingkat Umur</w:t>
      </w:r>
    </w:p>
    <w:p w14:paraId="2CE190A7" w14:textId="5E99F22C" w:rsidR="00097FD7" w:rsidRPr="00097FD7" w:rsidRDefault="00097FD7" w:rsidP="00014A38">
      <w:pPr>
        <w:spacing w:after="0" w:line="240" w:lineRule="auto"/>
        <w:jc w:val="both"/>
        <w:rPr>
          <w:rFonts w:cs="Arial"/>
          <w:bCs/>
          <w:szCs w:val="24"/>
        </w:rPr>
      </w:pPr>
      <w:r w:rsidRPr="00075994">
        <w:rPr>
          <w:rFonts w:cs="Arial"/>
          <w:noProof/>
          <w:szCs w:val="24"/>
        </w:rPr>
        <w:drawing>
          <wp:anchor distT="0" distB="0" distL="114300" distR="114300" simplePos="0" relativeHeight="251774976" behindDoc="0" locked="0" layoutInCell="1" allowOverlap="1" wp14:anchorId="103AF181" wp14:editId="0D782601">
            <wp:simplePos x="0" y="0"/>
            <wp:positionH relativeFrom="column">
              <wp:posOffset>139065</wp:posOffset>
            </wp:positionH>
            <wp:positionV relativeFrom="paragraph">
              <wp:posOffset>37465</wp:posOffset>
            </wp:positionV>
            <wp:extent cx="5006340" cy="2141220"/>
            <wp:effectExtent l="0" t="0" r="3810" b="11430"/>
            <wp:wrapNone/>
            <wp:docPr id="1138018675" name="Chart 1">
              <a:extLst xmlns:a="http://schemas.openxmlformats.org/drawingml/2006/main">
                <a:ext uri="{FF2B5EF4-FFF2-40B4-BE49-F238E27FC236}">
                  <a16:creationId xmlns:a16="http://schemas.microsoft.com/office/drawing/2014/main" id="{59FB0305-9C8F-358B-8861-86E99CE2F4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6656A95D" w14:textId="6377F225" w:rsidR="00BE160F" w:rsidRPr="00075994" w:rsidRDefault="00BE160F" w:rsidP="00014A38">
      <w:pPr>
        <w:pStyle w:val="ListParagraph"/>
        <w:spacing w:after="0" w:line="240" w:lineRule="auto"/>
        <w:jc w:val="both"/>
        <w:rPr>
          <w:rFonts w:cs="Arial"/>
          <w:bCs/>
          <w:szCs w:val="24"/>
        </w:rPr>
      </w:pPr>
    </w:p>
    <w:p w14:paraId="5E2D6F23" w14:textId="468E5D31" w:rsidR="00231A52" w:rsidRPr="00075994" w:rsidRDefault="00231A52" w:rsidP="00014A38">
      <w:pPr>
        <w:spacing w:after="0" w:line="240" w:lineRule="auto"/>
        <w:jc w:val="both"/>
        <w:rPr>
          <w:rFonts w:cs="Arial"/>
          <w:bCs/>
          <w:szCs w:val="24"/>
        </w:rPr>
      </w:pPr>
    </w:p>
    <w:p w14:paraId="71988D94" w14:textId="77777777" w:rsidR="00231A52" w:rsidRDefault="00231A52" w:rsidP="00014A38">
      <w:pPr>
        <w:spacing w:after="0" w:line="480" w:lineRule="auto"/>
        <w:jc w:val="both"/>
        <w:rPr>
          <w:rFonts w:cs="Arial"/>
          <w:bCs/>
          <w:szCs w:val="24"/>
        </w:rPr>
      </w:pPr>
    </w:p>
    <w:p w14:paraId="4DE5B499" w14:textId="77777777" w:rsidR="00097FD7" w:rsidRDefault="00097FD7" w:rsidP="00014A38">
      <w:pPr>
        <w:spacing w:after="0" w:line="480" w:lineRule="auto"/>
        <w:jc w:val="both"/>
        <w:rPr>
          <w:rFonts w:cs="Arial"/>
          <w:bCs/>
          <w:szCs w:val="24"/>
        </w:rPr>
      </w:pPr>
    </w:p>
    <w:p w14:paraId="52C7B5B0" w14:textId="77777777" w:rsidR="00097FD7" w:rsidRDefault="00097FD7" w:rsidP="00014A38">
      <w:pPr>
        <w:spacing w:after="0" w:line="480" w:lineRule="auto"/>
        <w:jc w:val="both"/>
        <w:rPr>
          <w:rFonts w:cs="Arial"/>
          <w:bCs/>
          <w:szCs w:val="24"/>
        </w:rPr>
      </w:pPr>
    </w:p>
    <w:p w14:paraId="4831431D" w14:textId="77777777" w:rsidR="00097FD7" w:rsidRPr="00075994" w:rsidRDefault="00097FD7" w:rsidP="00014A38">
      <w:pPr>
        <w:spacing w:after="0" w:line="480" w:lineRule="auto"/>
        <w:jc w:val="both"/>
        <w:rPr>
          <w:rFonts w:cs="Arial"/>
          <w:bCs/>
          <w:szCs w:val="24"/>
        </w:rPr>
      </w:pPr>
    </w:p>
    <w:p w14:paraId="30E0A85D" w14:textId="77777777" w:rsidR="00231A52" w:rsidRPr="00075994" w:rsidRDefault="00231A52" w:rsidP="00014A38">
      <w:pPr>
        <w:spacing w:after="0" w:line="480" w:lineRule="auto"/>
        <w:jc w:val="both"/>
        <w:rPr>
          <w:rFonts w:cs="Arial"/>
          <w:bCs/>
          <w:szCs w:val="24"/>
        </w:rPr>
      </w:pPr>
    </w:p>
    <w:p w14:paraId="0855259A" w14:textId="77777777" w:rsidR="008A3B57" w:rsidRPr="00075994" w:rsidRDefault="008A3B57" w:rsidP="00014A38">
      <w:pPr>
        <w:spacing w:after="0" w:line="480" w:lineRule="auto"/>
        <w:jc w:val="both"/>
        <w:rPr>
          <w:rFonts w:cs="Arial"/>
          <w:bCs/>
          <w:szCs w:val="24"/>
        </w:rPr>
      </w:pPr>
      <w:r w:rsidRPr="00075994">
        <w:rPr>
          <w:rFonts w:cs="Arial"/>
          <w:bCs/>
          <w:szCs w:val="24"/>
        </w:rPr>
        <w:t>Sumber Data : Hasil Penelitian Lapangan, 2025</w:t>
      </w:r>
    </w:p>
    <w:p w14:paraId="3CD4ECA3" w14:textId="338238D5" w:rsidR="008A3B57" w:rsidRPr="00075994" w:rsidRDefault="00362FB4" w:rsidP="00014A38">
      <w:pPr>
        <w:spacing w:after="0" w:line="480" w:lineRule="auto"/>
        <w:ind w:firstLine="720"/>
        <w:jc w:val="both"/>
        <w:rPr>
          <w:rFonts w:cs="Arial"/>
          <w:bCs/>
          <w:szCs w:val="24"/>
        </w:rPr>
      </w:pPr>
      <w:r w:rsidRPr="00075994">
        <w:rPr>
          <w:rFonts w:cs="Arial"/>
          <w:bCs/>
          <w:szCs w:val="24"/>
        </w:rPr>
        <w:t xml:space="preserve">Berdasarkan diagram V. 2 di atas, dapat diketahui </w:t>
      </w:r>
      <w:r w:rsidR="00C81F78" w:rsidRPr="00075994">
        <w:rPr>
          <w:rFonts w:cs="Arial"/>
          <w:bCs/>
          <w:szCs w:val="24"/>
        </w:rPr>
        <w:t>dari 119 responden penelitian, terdapat responden yang berumur 12-20 tahu  sebanyak</w:t>
      </w:r>
      <w:r w:rsidR="003A6484" w:rsidRPr="00075994">
        <w:rPr>
          <w:rFonts w:cs="Arial"/>
          <w:bCs/>
          <w:szCs w:val="24"/>
        </w:rPr>
        <w:t xml:space="preserve"> 4 orang dengan persentase 3%, responden dengan umur 21-3</w:t>
      </w:r>
      <w:r w:rsidR="00700D7A" w:rsidRPr="00075994">
        <w:rPr>
          <w:rFonts w:cs="Arial"/>
          <w:bCs/>
          <w:szCs w:val="24"/>
        </w:rPr>
        <w:t xml:space="preserve">0 </w:t>
      </w:r>
      <w:r w:rsidR="003A6484" w:rsidRPr="00075994">
        <w:rPr>
          <w:rFonts w:cs="Arial"/>
          <w:bCs/>
          <w:szCs w:val="24"/>
        </w:rPr>
        <w:t xml:space="preserve">tahun sebanyak </w:t>
      </w:r>
      <w:r w:rsidR="00700D7A" w:rsidRPr="00075994">
        <w:rPr>
          <w:rFonts w:cs="Arial"/>
          <w:bCs/>
          <w:szCs w:val="24"/>
        </w:rPr>
        <w:t>87 orang</w:t>
      </w:r>
      <w:r w:rsidR="009F7D5D" w:rsidRPr="00075994">
        <w:rPr>
          <w:rFonts w:cs="Arial"/>
          <w:bCs/>
          <w:szCs w:val="24"/>
        </w:rPr>
        <w:t xml:space="preserve"> dengan persentase 73%</w:t>
      </w:r>
      <w:r w:rsidR="00700D7A" w:rsidRPr="00075994">
        <w:rPr>
          <w:rFonts w:cs="Arial"/>
          <w:bCs/>
          <w:szCs w:val="24"/>
        </w:rPr>
        <w:t>, responden dengan umur 31-40 orang sebanyak 7 orang</w:t>
      </w:r>
      <w:r w:rsidR="009F7D5D" w:rsidRPr="00075994">
        <w:rPr>
          <w:rFonts w:cs="Arial"/>
          <w:bCs/>
          <w:szCs w:val="24"/>
        </w:rPr>
        <w:t xml:space="preserve"> dengan persentase 6%</w:t>
      </w:r>
      <w:r w:rsidR="00700D7A" w:rsidRPr="00075994">
        <w:rPr>
          <w:rFonts w:cs="Arial"/>
          <w:bCs/>
          <w:szCs w:val="24"/>
        </w:rPr>
        <w:t xml:space="preserve">, responden dengan umur 41-50 tahun sebanyak 18 orang </w:t>
      </w:r>
      <w:r w:rsidR="009F7D5D" w:rsidRPr="00075994">
        <w:rPr>
          <w:rFonts w:cs="Arial"/>
          <w:bCs/>
          <w:szCs w:val="24"/>
        </w:rPr>
        <w:t xml:space="preserve">dengan persentase </w:t>
      </w:r>
      <w:r w:rsidR="008A1D37" w:rsidRPr="00075994">
        <w:rPr>
          <w:rFonts w:cs="Arial"/>
          <w:bCs/>
          <w:szCs w:val="24"/>
        </w:rPr>
        <w:t xml:space="preserve">15% </w:t>
      </w:r>
      <w:r w:rsidR="00700D7A" w:rsidRPr="00075994">
        <w:rPr>
          <w:rFonts w:cs="Arial"/>
          <w:bCs/>
          <w:szCs w:val="24"/>
        </w:rPr>
        <w:t>dan responden um</w:t>
      </w:r>
      <w:r w:rsidR="008A1D37" w:rsidRPr="00075994">
        <w:rPr>
          <w:rFonts w:cs="Arial"/>
          <w:bCs/>
          <w:szCs w:val="24"/>
        </w:rPr>
        <w:t>ur 51-60 tahun dengan persentase 3%.</w:t>
      </w:r>
    </w:p>
    <w:p w14:paraId="08706E91" w14:textId="64490E55" w:rsidR="008A3B57" w:rsidRPr="00075994" w:rsidRDefault="00E664DD" w:rsidP="00DD1BA0">
      <w:pPr>
        <w:pStyle w:val="ListParagraph"/>
        <w:numPr>
          <w:ilvl w:val="0"/>
          <w:numId w:val="58"/>
        </w:numPr>
        <w:spacing w:after="0" w:line="480" w:lineRule="auto"/>
        <w:ind w:left="360"/>
        <w:jc w:val="both"/>
        <w:rPr>
          <w:rFonts w:cs="Arial"/>
          <w:bCs/>
          <w:szCs w:val="24"/>
        </w:rPr>
      </w:pPr>
      <w:r w:rsidRPr="00075994">
        <w:rPr>
          <w:rFonts w:cs="Arial"/>
          <w:bCs/>
          <w:szCs w:val="24"/>
        </w:rPr>
        <w:t>Identitas Responden Berdasarkan Pekerjaan</w:t>
      </w:r>
    </w:p>
    <w:p w14:paraId="38E3CA68" w14:textId="4CD973F6" w:rsidR="005523F6" w:rsidRDefault="00073A88" w:rsidP="00014A38">
      <w:pPr>
        <w:pStyle w:val="ListParagraph"/>
        <w:spacing w:after="0" w:line="480" w:lineRule="auto"/>
        <w:ind w:left="0" w:firstLine="720"/>
        <w:jc w:val="both"/>
        <w:rPr>
          <w:rFonts w:cs="Arial"/>
          <w:bCs/>
          <w:szCs w:val="24"/>
        </w:rPr>
      </w:pPr>
      <w:r w:rsidRPr="00075994">
        <w:rPr>
          <w:rFonts w:cs="Arial"/>
          <w:bCs/>
          <w:szCs w:val="24"/>
        </w:rPr>
        <w:t>Latar belakang responden memiliki pekerjaan yang beragam.</w:t>
      </w:r>
      <w:r w:rsidR="00D2397A" w:rsidRPr="00075994">
        <w:rPr>
          <w:rFonts w:cs="Arial"/>
          <w:bCs/>
          <w:szCs w:val="24"/>
        </w:rPr>
        <w:t xml:space="preserve"> Jenis pekerjaan dapat mencerminkan tingkat aktivitas, tanggung jawab, serta kebutuhan akses informasi yang ber</w:t>
      </w:r>
      <w:r w:rsidR="005523F6" w:rsidRPr="00075994">
        <w:rPr>
          <w:rFonts w:cs="Arial"/>
          <w:bCs/>
          <w:szCs w:val="24"/>
        </w:rPr>
        <w:t xml:space="preserve">beda. Penulis dapat menggambarkan </w:t>
      </w:r>
      <w:r w:rsidR="00255330" w:rsidRPr="00075994">
        <w:rPr>
          <w:rFonts w:cs="Arial"/>
          <w:bCs/>
          <w:szCs w:val="24"/>
        </w:rPr>
        <w:lastRenderedPageBreak/>
        <w:t xml:space="preserve">beragam pekerjaan </w:t>
      </w:r>
      <w:r w:rsidR="005523F6" w:rsidRPr="00075994">
        <w:rPr>
          <w:rFonts w:cs="Arial"/>
          <w:bCs/>
          <w:szCs w:val="24"/>
        </w:rPr>
        <w:t xml:space="preserve">yang menjadi responden penelitian dan bisa dilihat pada diagram berikut: </w:t>
      </w:r>
    </w:p>
    <w:p w14:paraId="1822C0E4" w14:textId="1891F9ED" w:rsidR="00097FD7" w:rsidRPr="004161D8" w:rsidRDefault="00097FD7" w:rsidP="004161D8">
      <w:pPr>
        <w:spacing w:after="0"/>
        <w:jc w:val="center"/>
        <w:rPr>
          <w:rFonts w:cs="Arial"/>
          <w:b/>
          <w:bCs/>
          <w:szCs w:val="24"/>
        </w:rPr>
      </w:pPr>
      <w:r w:rsidRPr="003E7FD3">
        <w:rPr>
          <w:rFonts w:cs="Arial"/>
          <w:b/>
          <w:bCs/>
          <w:szCs w:val="24"/>
        </w:rPr>
        <w:t xml:space="preserve">Diagram V. </w:t>
      </w:r>
      <w:r w:rsidRPr="003E7FD3">
        <w:rPr>
          <w:rFonts w:cs="Arial"/>
          <w:b/>
          <w:bCs/>
          <w:i/>
          <w:iCs/>
          <w:szCs w:val="24"/>
        </w:rPr>
        <w:fldChar w:fldCharType="begin"/>
      </w:r>
      <w:r w:rsidRPr="003E7FD3">
        <w:rPr>
          <w:rFonts w:cs="Arial"/>
          <w:b/>
          <w:bCs/>
          <w:szCs w:val="24"/>
        </w:rPr>
        <w:instrText xml:space="preserve"> SEQ Diagram_V. \* ARABIC </w:instrText>
      </w:r>
      <w:r w:rsidRPr="003E7FD3">
        <w:rPr>
          <w:rFonts w:cs="Arial"/>
          <w:b/>
          <w:bCs/>
          <w:i/>
          <w:iCs/>
          <w:szCs w:val="24"/>
        </w:rPr>
        <w:fldChar w:fldCharType="separate"/>
      </w:r>
      <w:r w:rsidR="003E7CC5">
        <w:rPr>
          <w:rFonts w:cs="Arial"/>
          <w:b/>
          <w:bCs/>
          <w:noProof/>
          <w:szCs w:val="24"/>
        </w:rPr>
        <w:t>3</w:t>
      </w:r>
      <w:r w:rsidRPr="003E7FD3">
        <w:rPr>
          <w:rFonts w:cs="Arial"/>
          <w:b/>
          <w:bCs/>
          <w:i/>
          <w:iCs/>
          <w:szCs w:val="24"/>
        </w:rPr>
        <w:fldChar w:fldCharType="end"/>
      </w:r>
    </w:p>
    <w:p w14:paraId="084EA9EC" w14:textId="0A8F77B8" w:rsidR="00097FD7" w:rsidRPr="003E7FD3" w:rsidRDefault="00097FD7" w:rsidP="00014A38">
      <w:pPr>
        <w:spacing w:after="0"/>
        <w:jc w:val="center"/>
        <w:rPr>
          <w:rFonts w:cs="Arial"/>
          <w:b/>
          <w:bCs/>
          <w:szCs w:val="24"/>
        </w:rPr>
      </w:pPr>
      <w:r w:rsidRPr="003E7FD3">
        <w:rPr>
          <w:rFonts w:cs="Arial"/>
          <w:b/>
          <w:bCs/>
          <w:szCs w:val="24"/>
        </w:rPr>
        <w:t>Identitas Responden Berdasarkan</w:t>
      </w:r>
      <w:r w:rsidR="006B3D74">
        <w:rPr>
          <w:rFonts w:cs="Arial"/>
          <w:b/>
          <w:bCs/>
          <w:szCs w:val="24"/>
        </w:rPr>
        <w:t xml:space="preserve"> </w:t>
      </w:r>
      <w:r w:rsidRPr="003E7FD3">
        <w:rPr>
          <w:rFonts w:cs="Arial"/>
          <w:b/>
          <w:bCs/>
          <w:szCs w:val="24"/>
        </w:rPr>
        <w:t>Pekerjaan</w:t>
      </w:r>
    </w:p>
    <w:p w14:paraId="443A36CD" w14:textId="4E575492" w:rsidR="008A3B57" w:rsidRPr="00075994" w:rsidRDefault="003E7FD3" w:rsidP="00014A38">
      <w:pPr>
        <w:pStyle w:val="ListParagraph"/>
        <w:spacing w:after="0" w:line="240" w:lineRule="auto"/>
        <w:jc w:val="both"/>
        <w:rPr>
          <w:rFonts w:cs="Arial"/>
          <w:bCs/>
          <w:szCs w:val="24"/>
        </w:rPr>
      </w:pPr>
      <w:r w:rsidRPr="00075994">
        <w:rPr>
          <w:rFonts w:cs="Arial"/>
          <w:noProof/>
          <w:szCs w:val="24"/>
        </w:rPr>
        <w:drawing>
          <wp:anchor distT="0" distB="0" distL="114300" distR="114300" simplePos="0" relativeHeight="251778048" behindDoc="0" locked="0" layoutInCell="1" allowOverlap="1" wp14:anchorId="19828BE7" wp14:editId="385B5E19">
            <wp:simplePos x="0" y="0"/>
            <wp:positionH relativeFrom="column">
              <wp:posOffset>74295</wp:posOffset>
            </wp:positionH>
            <wp:positionV relativeFrom="paragraph">
              <wp:posOffset>64135</wp:posOffset>
            </wp:positionV>
            <wp:extent cx="5019675" cy="2317115"/>
            <wp:effectExtent l="0" t="0" r="9525" b="6985"/>
            <wp:wrapNone/>
            <wp:docPr id="2115260184" name="Chart 1">
              <a:extLst xmlns:a="http://schemas.openxmlformats.org/drawingml/2006/main">
                <a:ext uri="{FF2B5EF4-FFF2-40B4-BE49-F238E27FC236}">
                  <a16:creationId xmlns:a16="http://schemas.microsoft.com/office/drawing/2014/main" id="{06E2B7B3-056C-9F8C-19CD-7A236BEFAE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3C16F3CC" w14:textId="52D1D638" w:rsidR="00255330" w:rsidRDefault="00255330" w:rsidP="00014A38">
      <w:pPr>
        <w:spacing w:after="0" w:line="240" w:lineRule="auto"/>
        <w:jc w:val="both"/>
        <w:rPr>
          <w:rFonts w:cs="Arial"/>
          <w:bCs/>
          <w:szCs w:val="24"/>
        </w:rPr>
      </w:pPr>
    </w:p>
    <w:p w14:paraId="351063A2" w14:textId="77777777" w:rsidR="00097FD7" w:rsidRDefault="00097FD7" w:rsidP="00014A38">
      <w:pPr>
        <w:spacing w:after="0" w:line="240" w:lineRule="auto"/>
        <w:jc w:val="both"/>
        <w:rPr>
          <w:rFonts w:cs="Arial"/>
          <w:bCs/>
          <w:szCs w:val="24"/>
        </w:rPr>
      </w:pPr>
    </w:p>
    <w:p w14:paraId="17E32F4C" w14:textId="77777777" w:rsidR="00097FD7" w:rsidRDefault="00097FD7" w:rsidP="00014A38">
      <w:pPr>
        <w:spacing w:after="0" w:line="240" w:lineRule="auto"/>
        <w:jc w:val="both"/>
        <w:rPr>
          <w:rFonts w:cs="Arial"/>
          <w:bCs/>
          <w:szCs w:val="24"/>
        </w:rPr>
      </w:pPr>
    </w:p>
    <w:p w14:paraId="15415DA7" w14:textId="77777777" w:rsidR="00097FD7" w:rsidRDefault="00097FD7" w:rsidP="00014A38">
      <w:pPr>
        <w:spacing w:after="0" w:line="240" w:lineRule="auto"/>
        <w:jc w:val="both"/>
        <w:rPr>
          <w:rFonts w:cs="Arial"/>
          <w:bCs/>
          <w:szCs w:val="24"/>
        </w:rPr>
      </w:pPr>
    </w:p>
    <w:p w14:paraId="6A99AEDB" w14:textId="77777777" w:rsidR="00097FD7" w:rsidRDefault="00097FD7" w:rsidP="00014A38">
      <w:pPr>
        <w:spacing w:after="0" w:line="240" w:lineRule="auto"/>
        <w:jc w:val="both"/>
        <w:rPr>
          <w:rFonts w:cs="Arial"/>
          <w:bCs/>
          <w:szCs w:val="24"/>
        </w:rPr>
      </w:pPr>
    </w:p>
    <w:p w14:paraId="41384DF2" w14:textId="77777777" w:rsidR="00097FD7" w:rsidRDefault="00097FD7" w:rsidP="00014A38">
      <w:pPr>
        <w:spacing w:after="0" w:line="240" w:lineRule="auto"/>
        <w:jc w:val="both"/>
        <w:rPr>
          <w:rFonts w:cs="Arial"/>
          <w:bCs/>
          <w:szCs w:val="24"/>
        </w:rPr>
      </w:pPr>
    </w:p>
    <w:p w14:paraId="7EFB002E" w14:textId="77777777" w:rsidR="00097FD7" w:rsidRDefault="00097FD7" w:rsidP="00014A38">
      <w:pPr>
        <w:spacing w:after="0" w:line="240" w:lineRule="auto"/>
        <w:jc w:val="both"/>
        <w:rPr>
          <w:rFonts w:cs="Arial"/>
          <w:bCs/>
          <w:szCs w:val="24"/>
        </w:rPr>
      </w:pPr>
    </w:p>
    <w:p w14:paraId="6543CE8C" w14:textId="77777777" w:rsidR="00097FD7" w:rsidRDefault="00097FD7" w:rsidP="00014A38">
      <w:pPr>
        <w:spacing w:after="0" w:line="240" w:lineRule="auto"/>
        <w:jc w:val="both"/>
        <w:rPr>
          <w:rFonts w:cs="Arial"/>
          <w:bCs/>
          <w:szCs w:val="24"/>
        </w:rPr>
      </w:pPr>
    </w:p>
    <w:p w14:paraId="44A0289F" w14:textId="77777777" w:rsidR="00097FD7" w:rsidRDefault="00097FD7" w:rsidP="00014A38">
      <w:pPr>
        <w:spacing w:after="0" w:line="240" w:lineRule="auto"/>
        <w:jc w:val="both"/>
        <w:rPr>
          <w:rFonts w:cs="Arial"/>
          <w:bCs/>
          <w:szCs w:val="24"/>
        </w:rPr>
      </w:pPr>
    </w:p>
    <w:p w14:paraId="62E48A2A" w14:textId="77777777" w:rsidR="00097FD7" w:rsidRDefault="00097FD7" w:rsidP="00014A38">
      <w:pPr>
        <w:spacing w:after="0" w:line="240" w:lineRule="auto"/>
        <w:jc w:val="both"/>
        <w:rPr>
          <w:rFonts w:cs="Arial"/>
          <w:bCs/>
          <w:szCs w:val="24"/>
        </w:rPr>
      </w:pPr>
    </w:p>
    <w:p w14:paraId="1FE08438" w14:textId="77777777" w:rsidR="00097FD7" w:rsidRDefault="00097FD7" w:rsidP="00014A38">
      <w:pPr>
        <w:spacing w:after="0" w:line="240" w:lineRule="auto"/>
        <w:jc w:val="both"/>
        <w:rPr>
          <w:rFonts w:cs="Arial"/>
          <w:bCs/>
          <w:szCs w:val="24"/>
        </w:rPr>
      </w:pPr>
    </w:p>
    <w:p w14:paraId="5A7F2BFE" w14:textId="77777777" w:rsidR="00097FD7" w:rsidRPr="00075994" w:rsidRDefault="00097FD7" w:rsidP="00014A38">
      <w:pPr>
        <w:spacing w:after="0" w:line="240" w:lineRule="auto"/>
        <w:jc w:val="both"/>
        <w:rPr>
          <w:rFonts w:cs="Arial"/>
          <w:bCs/>
          <w:szCs w:val="24"/>
        </w:rPr>
      </w:pPr>
    </w:p>
    <w:p w14:paraId="59CEB43B" w14:textId="0E181B49" w:rsidR="00255330" w:rsidRPr="00075994" w:rsidRDefault="00255330" w:rsidP="00014A38">
      <w:pPr>
        <w:spacing w:after="0" w:line="240" w:lineRule="auto"/>
        <w:jc w:val="both"/>
        <w:rPr>
          <w:rFonts w:cs="Arial"/>
          <w:bCs/>
          <w:szCs w:val="24"/>
        </w:rPr>
      </w:pPr>
    </w:p>
    <w:p w14:paraId="32E13184" w14:textId="77777777" w:rsidR="003E7FD3" w:rsidRDefault="003E7FD3" w:rsidP="00014A38">
      <w:pPr>
        <w:spacing w:after="0" w:line="480" w:lineRule="auto"/>
        <w:jc w:val="both"/>
        <w:rPr>
          <w:rFonts w:cs="Arial"/>
          <w:bCs/>
          <w:szCs w:val="24"/>
        </w:rPr>
      </w:pPr>
      <w:r w:rsidRPr="00075994">
        <w:rPr>
          <w:rFonts w:cs="Arial"/>
          <w:bCs/>
          <w:szCs w:val="24"/>
        </w:rPr>
        <w:t>Sumber Data : Hasil Penelitian Lapangan, 2025</w:t>
      </w:r>
    </w:p>
    <w:p w14:paraId="1CC6ADFC" w14:textId="4033849B" w:rsidR="00097FD7" w:rsidRPr="00075994" w:rsidRDefault="001D0E9A" w:rsidP="004161D8">
      <w:pPr>
        <w:spacing w:after="0" w:line="480" w:lineRule="auto"/>
        <w:ind w:firstLine="720"/>
        <w:jc w:val="both"/>
        <w:rPr>
          <w:rFonts w:cs="Arial"/>
          <w:bCs/>
          <w:szCs w:val="24"/>
        </w:rPr>
      </w:pPr>
      <w:r w:rsidRPr="00075994">
        <w:rPr>
          <w:rFonts w:cs="Arial"/>
          <w:bCs/>
          <w:szCs w:val="24"/>
        </w:rPr>
        <w:t>Berdasarkan diagram V. 3 di atas, dapat diketahui dari 119 orang</w:t>
      </w:r>
      <w:r w:rsidR="004A3A51" w:rsidRPr="00075994">
        <w:rPr>
          <w:rFonts w:cs="Arial"/>
          <w:bCs/>
          <w:szCs w:val="24"/>
        </w:rPr>
        <w:t xml:space="preserve"> responden penelitian, terdapat responden yang bekerja sebagau Aparatur Sipil Negara (ASN) berjumlah 25 orang dengan persentase 21%, </w:t>
      </w:r>
      <w:r w:rsidR="00730391" w:rsidRPr="00075994">
        <w:rPr>
          <w:rFonts w:cs="Arial"/>
          <w:bCs/>
          <w:szCs w:val="24"/>
        </w:rPr>
        <w:t xml:space="preserve">responden yang statusnya mahasiswa berjumlah </w:t>
      </w:r>
      <w:r w:rsidR="00C47AB1" w:rsidRPr="00075994">
        <w:rPr>
          <w:rFonts w:cs="Arial"/>
          <w:bCs/>
          <w:szCs w:val="24"/>
        </w:rPr>
        <w:t xml:space="preserve">33 orang dengan persentase </w:t>
      </w:r>
      <w:r w:rsidR="000B5F93" w:rsidRPr="00075994">
        <w:rPr>
          <w:rFonts w:cs="Arial"/>
          <w:bCs/>
          <w:szCs w:val="24"/>
        </w:rPr>
        <w:t xml:space="preserve">28%, responden dengan pekerjaan wiraswata berjumlah 28 orang dengan persentase 24%, responden dengan pekerjaan </w:t>
      </w:r>
      <w:r w:rsidR="00100F65" w:rsidRPr="00075994">
        <w:rPr>
          <w:rFonts w:cs="Arial"/>
          <w:bCs/>
          <w:szCs w:val="24"/>
        </w:rPr>
        <w:t xml:space="preserve">wirausaha berjumlah </w:t>
      </w:r>
      <w:r w:rsidR="00596001" w:rsidRPr="00075994">
        <w:rPr>
          <w:rFonts w:cs="Arial"/>
          <w:bCs/>
          <w:szCs w:val="24"/>
        </w:rPr>
        <w:t>3 orang dengan persentase 2%,</w:t>
      </w:r>
      <w:r w:rsidR="005C3CB7" w:rsidRPr="00075994">
        <w:rPr>
          <w:rFonts w:cs="Arial"/>
          <w:bCs/>
          <w:szCs w:val="24"/>
        </w:rPr>
        <w:t xml:space="preserve"> responden dengan pekerjaan honorer berjumlah 8 orang dengan persentase</w:t>
      </w:r>
      <w:r w:rsidR="00022657" w:rsidRPr="00075994">
        <w:rPr>
          <w:rFonts w:cs="Arial"/>
          <w:bCs/>
          <w:szCs w:val="24"/>
        </w:rPr>
        <w:t xml:space="preserve"> 7%, responden dengan pekerjaan </w:t>
      </w:r>
      <w:r w:rsidR="00022657" w:rsidRPr="00075994">
        <w:rPr>
          <w:rFonts w:cs="Arial"/>
          <w:bCs/>
          <w:i/>
          <w:iCs/>
          <w:szCs w:val="24"/>
        </w:rPr>
        <w:t>Freelance</w:t>
      </w:r>
      <w:r w:rsidR="00022657" w:rsidRPr="00075994">
        <w:rPr>
          <w:rFonts w:cs="Arial"/>
          <w:bCs/>
          <w:szCs w:val="24"/>
        </w:rPr>
        <w:t xml:space="preserve"> berjumlah 16 orang dengan persentase 13%, responden dengan pekerjaan </w:t>
      </w:r>
      <w:r w:rsidR="009A0A22" w:rsidRPr="00075994">
        <w:rPr>
          <w:rFonts w:cs="Arial"/>
          <w:bCs/>
          <w:szCs w:val="24"/>
        </w:rPr>
        <w:t xml:space="preserve">IRT berjumlah </w:t>
      </w:r>
      <w:r w:rsidR="006B3975" w:rsidRPr="00075994">
        <w:rPr>
          <w:rFonts w:cs="Arial"/>
          <w:bCs/>
          <w:szCs w:val="24"/>
        </w:rPr>
        <w:t>4 orang dengan persentase 3% dan responden dengan pekerjaan sebagai guru berjumlah 2</w:t>
      </w:r>
      <w:r w:rsidR="00144B40" w:rsidRPr="00075994">
        <w:rPr>
          <w:rFonts w:cs="Arial"/>
          <w:bCs/>
          <w:szCs w:val="24"/>
        </w:rPr>
        <w:t xml:space="preserve"> dengan persentase 2%.</w:t>
      </w:r>
    </w:p>
    <w:p w14:paraId="27AFF080" w14:textId="4F895B76" w:rsidR="00085E9B" w:rsidRPr="00075994" w:rsidRDefault="00085E9B" w:rsidP="00DD1BA0">
      <w:pPr>
        <w:pStyle w:val="ListParagraph"/>
        <w:numPr>
          <w:ilvl w:val="0"/>
          <w:numId w:val="57"/>
        </w:numPr>
        <w:spacing w:after="0" w:line="480" w:lineRule="auto"/>
        <w:jc w:val="both"/>
        <w:rPr>
          <w:rFonts w:cs="Arial"/>
          <w:b/>
          <w:szCs w:val="24"/>
        </w:rPr>
      </w:pPr>
      <w:r w:rsidRPr="00075994">
        <w:rPr>
          <w:rFonts w:cs="Arial"/>
          <w:b/>
          <w:szCs w:val="24"/>
        </w:rPr>
        <w:lastRenderedPageBreak/>
        <w:t xml:space="preserve">Analisis Kepuasan Masyarakat Pada </w:t>
      </w:r>
      <w:r w:rsidR="00E55E95">
        <w:rPr>
          <w:rFonts w:cs="Arial"/>
          <w:b/>
          <w:szCs w:val="24"/>
        </w:rPr>
        <w:t>Dinas Komunikasi Informatika Statistik dan Persandian</w:t>
      </w:r>
      <w:r w:rsidRPr="00075994">
        <w:rPr>
          <w:rFonts w:cs="Arial"/>
          <w:b/>
          <w:szCs w:val="24"/>
        </w:rPr>
        <w:t xml:space="preserve"> di Kota Dumai</w:t>
      </w:r>
    </w:p>
    <w:p w14:paraId="1B0594F3" w14:textId="0048DAA1" w:rsidR="00AA0EA2" w:rsidRDefault="00AA0EA2" w:rsidP="00014A38">
      <w:pPr>
        <w:pStyle w:val="ListParagraph"/>
        <w:spacing w:after="0" w:line="480" w:lineRule="auto"/>
        <w:ind w:left="0" w:firstLine="720"/>
        <w:jc w:val="both"/>
        <w:rPr>
          <w:rFonts w:cs="Arial"/>
          <w:bCs/>
          <w:szCs w:val="24"/>
        </w:rPr>
      </w:pPr>
      <w:r w:rsidRPr="00AA0EA2">
        <w:rPr>
          <w:rFonts w:cs="Arial"/>
          <w:bCs/>
          <w:szCs w:val="24"/>
        </w:rPr>
        <w:t>Pada dasarnya, penelitian merupakan suatu upaya untuk menemukan, mengembangkan, dan menguji kebenaran suatu pengetahuan melalui metode-metode ilmiah yang memiliki tujuan serta kegunaan tertentu. Oleh karena itu, untuk mencapai tujuan yang telah ditetapkan, pada bab ini penulis menyajikan data hasil temuan penelitian di lapangan sebagai dasar analisis guna menjawab permasalahan yang telah dipaparkan pada Bab I.</w:t>
      </w:r>
    </w:p>
    <w:p w14:paraId="4879B7BA" w14:textId="74DC3235" w:rsidR="00551E8B" w:rsidRPr="00075994" w:rsidRDefault="00A93B6C" w:rsidP="00014A38">
      <w:pPr>
        <w:pStyle w:val="ListParagraph"/>
        <w:spacing w:after="0" w:line="480" w:lineRule="auto"/>
        <w:ind w:left="0" w:firstLine="720"/>
        <w:jc w:val="both"/>
        <w:rPr>
          <w:rFonts w:cs="Arial"/>
          <w:bCs/>
          <w:szCs w:val="24"/>
        </w:rPr>
      </w:pPr>
      <w:r w:rsidRPr="00A93B6C">
        <w:rPr>
          <w:rFonts w:cs="Arial"/>
          <w:bCs/>
          <w:szCs w:val="24"/>
        </w:rPr>
        <w:t>Dalam penelitian ini, data diperoleh melalui penyebaran kuesioner kepada dua kelompok responden, yaitu 19 orang pegawai pada Dinas Komunikasi Informatika Statistik dan Persandian Kota Dumai, serta 100 orang dari kalangan masyarakat, sehingga total responden berjumlah 119 orang. Seluruh data yang terkumpul kemudian diolah dan dianalisis berdasarkan indikator-indikator pengukuran yang telah ditetapkan</w:t>
      </w:r>
      <w:r w:rsidR="00B717E3" w:rsidRPr="00075994">
        <w:rPr>
          <w:rFonts w:cs="Arial"/>
          <w:bCs/>
          <w:szCs w:val="24"/>
        </w:rPr>
        <w:t>.</w:t>
      </w:r>
    </w:p>
    <w:p w14:paraId="4DA62888" w14:textId="71FA5577" w:rsidR="00164166" w:rsidRDefault="004B1302" w:rsidP="00014A38">
      <w:pPr>
        <w:pStyle w:val="ListParagraph"/>
        <w:spacing w:after="0" w:line="480" w:lineRule="auto"/>
        <w:ind w:left="0" w:firstLine="720"/>
        <w:jc w:val="both"/>
        <w:rPr>
          <w:rFonts w:cs="Arial"/>
          <w:bCs/>
          <w:szCs w:val="24"/>
        </w:rPr>
      </w:pPr>
      <w:r w:rsidRPr="00075994">
        <w:rPr>
          <w:rFonts w:cs="Arial"/>
          <w:bCs/>
          <w:szCs w:val="24"/>
        </w:rPr>
        <w:t xml:space="preserve">Sehubungan dengan judul penelitian yakni Kepuasan Masyarakat Pada </w:t>
      </w:r>
      <w:r w:rsidR="00E55E95">
        <w:rPr>
          <w:rFonts w:cs="Arial"/>
          <w:bCs/>
          <w:szCs w:val="24"/>
        </w:rPr>
        <w:t>Dinas Komunikasi Informatika Statistik dan Persandian</w:t>
      </w:r>
      <w:r w:rsidRPr="00075994">
        <w:rPr>
          <w:rFonts w:cs="Arial"/>
          <w:bCs/>
          <w:szCs w:val="24"/>
        </w:rPr>
        <w:t xml:space="preserve"> di Kota Dumai</w:t>
      </w:r>
      <w:r w:rsidR="008B751E" w:rsidRPr="00075994">
        <w:rPr>
          <w:rFonts w:cs="Arial"/>
          <w:bCs/>
          <w:szCs w:val="24"/>
        </w:rPr>
        <w:t xml:space="preserve">, maka penulis menggunakan teori Kepuasan Masyarakat yang dikemukakan oleh </w:t>
      </w:r>
      <w:r w:rsidR="00B10A81" w:rsidRPr="00075994">
        <w:rPr>
          <w:rFonts w:cs="Arial"/>
          <w:bCs/>
          <w:szCs w:val="24"/>
        </w:rPr>
        <w:fldChar w:fldCharType="begin" w:fldLock="1"/>
      </w:r>
      <w:r w:rsidR="008C5427">
        <w:rPr>
          <w:rFonts w:cs="Arial"/>
          <w:bCs/>
          <w:szCs w:val="24"/>
        </w:rPr>
        <w:instrText>ADDIN CSL_CITATION {"citationItems":[{"id":"ITEM-1","itemData":{"ISBN":"978-602-401-864-1","author":[{"dropping-particle":"","family":"Sukmayana","given":"Dodi","non-dropping-particle":"","parse-names":false,"suffix":""}],"edition":"Edisi Pert","editor":[{"dropping-particle":"","family":"Candrawinata. Invalindint","given":"","non-dropping-particle":"","parse-names":false,"suffix":""}],"id":"ITEM-1","issued":{"date-parts":[["2017"]]},"number-of-pages":"107","publisher":"Penerbit Deepublish","publisher-place":"Sleman","title":"Kepuasan Masyarakat","type":"book"},"uris":["http://www.mendeley.com/documents/?uuid=e7c72300-e55e-4cb0-920f-8e837bb3288f"]}],"mendeley":{"formattedCitation":"(Sukmayana, 2017)","plainTextFormattedCitation":"(Sukmayana, 2017)","previouslyFormattedCitation":"(Sukmayana, 2017)"},"properties":{"noteIndex":0},"schema":"https://github.com/citation-style-language/schema/raw/master/csl-citation.json"}</w:instrText>
      </w:r>
      <w:r w:rsidR="00B10A81" w:rsidRPr="00075994">
        <w:rPr>
          <w:rFonts w:cs="Arial"/>
          <w:bCs/>
          <w:szCs w:val="24"/>
        </w:rPr>
        <w:fldChar w:fldCharType="separate"/>
      </w:r>
      <w:r w:rsidR="00B10A81" w:rsidRPr="00075994">
        <w:rPr>
          <w:rFonts w:cs="Arial"/>
          <w:bCs/>
          <w:noProof/>
          <w:szCs w:val="24"/>
        </w:rPr>
        <w:t>(Sukmayana, 2017)</w:t>
      </w:r>
      <w:r w:rsidR="00B10A81" w:rsidRPr="00075994">
        <w:rPr>
          <w:rFonts w:cs="Arial"/>
          <w:bCs/>
          <w:szCs w:val="24"/>
        </w:rPr>
        <w:fldChar w:fldCharType="end"/>
      </w:r>
      <w:r w:rsidR="007451A6" w:rsidRPr="00075994">
        <w:rPr>
          <w:rFonts w:cs="Arial"/>
          <w:bCs/>
          <w:szCs w:val="24"/>
        </w:rPr>
        <w:t xml:space="preserve"> yang meliputi Kualitas Pelayanan, Kualitas Produk, Harga, Situasi, dan Sikap Personil Pel</w:t>
      </w:r>
      <w:r w:rsidR="004516EF" w:rsidRPr="00075994">
        <w:rPr>
          <w:rFonts w:cs="Arial"/>
          <w:bCs/>
          <w:szCs w:val="24"/>
        </w:rPr>
        <w:t>ayanan. Berikut pemaparan hasil penelitian yang telah dilakukan:</w:t>
      </w:r>
    </w:p>
    <w:p w14:paraId="22617715" w14:textId="77777777" w:rsidR="00097FD7" w:rsidRDefault="00097FD7" w:rsidP="00014A38">
      <w:pPr>
        <w:pStyle w:val="ListParagraph"/>
        <w:spacing w:after="0" w:line="480" w:lineRule="auto"/>
        <w:ind w:left="0" w:firstLine="720"/>
        <w:jc w:val="both"/>
        <w:rPr>
          <w:rFonts w:cs="Arial"/>
          <w:bCs/>
          <w:szCs w:val="24"/>
        </w:rPr>
      </w:pPr>
    </w:p>
    <w:p w14:paraId="08360CCB" w14:textId="77777777" w:rsidR="00097FD7" w:rsidRPr="00075994" w:rsidRDefault="00097FD7" w:rsidP="00014A38">
      <w:pPr>
        <w:pStyle w:val="ListParagraph"/>
        <w:spacing w:after="0" w:line="480" w:lineRule="auto"/>
        <w:ind w:left="0" w:firstLine="720"/>
        <w:jc w:val="both"/>
        <w:rPr>
          <w:rFonts w:cs="Arial"/>
          <w:bCs/>
          <w:szCs w:val="24"/>
        </w:rPr>
      </w:pPr>
    </w:p>
    <w:p w14:paraId="6D87059D" w14:textId="296DE000" w:rsidR="004516EF" w:rsidRPr="00075994" w:rsidRDefault="004A1648" w:rsidP="00DD1BA0">
      <w:pPr>
        <w:pStyle w:val="ListParagraph"/>
        <w:numPr>
          <w:ilvl w:val="0"/>
          <w:numId w:val="59"/>
        </w:numPr>
        <w:spacing w:after="0" w:line="480" w:lineRule="auto"/>
        <w:ind w:left="360"/>
        <w:jc w:val="both"/>
        <w:rPr>
          <w:rFonts w:cs="Arial"/>
          <w:b/>
          <w:szCs w:val="24"/>
        </w:rPr>
      </w:pPr>
      <w:r w:rsidRPr="00075994">
        <w:rPr>
          <w:rFonts w:cs="Arial"/>
          <w:b/>
          <w:szCs w:val="24"/>
        </w:rPr>
        <w:lastRenderedPageBreak/>
        <w:t>Kualitas Pelayanan</w:t>
      </w:r>
    </w:p>
    <w:p w14:paraId="18EFCA1B" w14:textId="242C9E92" w:rsidR="004A1648" w:rsidRPr="00075994" w:rsidRDefault="006A0FE5" w:rsidP="00014A38">
      <w:pPr>
        <w:pStyle w:val="ListParagraph"/>
        <w:spacing w:after="0" w:line="480" w:lineRule="auto"/>
        <w:ind w:left="0" w:firstLine="720"/>
        <w:jc w:val="both"/>
        <w:rPr>
          <w:rFonts w:cs="Arial"/>
          <w:bCs/>
          <w:color w:val="000000"/>
          <w:szCs w:val="24"/>
        </w:rPr>
      </w:pPr>
      <w:r w:rsidRPr="00075994">
        <w:rPr>
          <w:rFonts w:cs="Arial"/>
          <w:bCs/>
          <w:szCs w:val="24"/>
        </w:rPr>
        <w:t>Dalam Penelitian ini, yang dimaksud dengan kualitas pelayanan adalah</w:t>
      </w:r>
      <w:r w:rsidR="00597246" w:rsidRPr="00075994">
        <w:rPr>
          <w:rFonts w:cs="Arial"/>
          <w:bCs/>
          <w:szCs w:val="24"/>
        </w:rPr>
        <w:t xml:space="preserve"> </w:t>
      </w:r>
      <w:r w:rsidR="00597246" w:rsidRPr="00075994">
        <w:rPr>
          <w:rFonts w:cs="Arial"/>
          <w:bCs/>
          <w:color w:val="000000"/>
          <w:szCs w:val="24"/>
        </w:rPr>
        <w:t xml:space="preserve">bagaimana pengalaman masyarakat dalam menerima layanan informasi dari </w:t>
      </w:r>
      <w:r w:rsidR="00E55E95">
        <w:rPr>
          <w:rFonts w:cs="Arial"/>
          <w:bCs/>
          <w:color w:val="000000"/>
          <w:szCs w:val="24"/>
        </w:rPr>
        <w:t>Dinas Komunikasi Informatika Statistik dan Persandian</w:t>
      </w:r>
      <w:r w:rsidR="00597246" w:rsidRPr="00075994">
        <w:rPr>
          <w:rFonts w:cs="Arial"/>
          <w:bCs/>
          <w:color w:val="000000"/>
          <w:szCs w:val="24"/>
        </w:rPr>
        <w:t xml:space="preserve"> (DISKOMINFOTIKSAN). Untuk melihat </w:t>
      </w:r>
      <w:r w:rsidR="000A3DDF" w:rsidRPr="00075994">
        <w:rPr>
          <w:rFonts w:cs="Arial"/>
          <w:bCs/>
          <w:color w:val="000000"/>
          <w:szCs w:val="24"/>
        </w:rPr>
        <w:t xml:space="preserve">kepuasan masyarakat terhadap </w:t>
      </w:r>
      <w:r w:rsidR="00E55E95">
        <w:rPr>
          <w:rFonts w:cs="Arial"/>
          <w:bCs/>
          <w:color w:val="000000"/>
          <w:szCs w:val="24"/>
        </w:rPr>
        <w:t>Dinas Komunikasi Informatika Statistik dan Persandian</w:t>
      </w:r>
      <w:r w:rsidR="000A3DDF" w:rsidRPr="00075994">
        <w:rPr>
          <w:rFonts w:cs="Arial"/>
          <w:bCs/>
          <w:color w:val="000000"/>
          <w:szCs w:val="24"/>
        </w:rPr>
        <w:t xml:space="preserve"> (DISKOMINFOTIKSAN) Kota Dumai pada Kualitas Pelayanan dalam penelitian ini dapat dilihat dari sub indikator:</w:t>
      </w:r>
    </w:p>
    <w:p w14:paraId="3EA6DE6D" w14:textId="27731598" w:rsidR="00E72132" w:rsidRPr="00075994" w:rsidRDefault="00E72132" w:rsidP="00DD1BA0">
      <w:pPr>
        <w:pStyle w:val="ListParagraph"/>
        <w:numPr>
          <w:ilvl w:val="0"/>
          <w:numId w:val="60"/>
        </w:numPr>
        <w:adjustRightInd w:val="0"/>
        <w:spacing w:after="0" w:line="480" w:lineRule="auto"/>
        <w:ind w:left="360"/>
        <w:jc w:val="both"/>
        <w:rPr>
          <w:rFonts w:cs="Arial"/>
          <w:bCs/>
          <w:color w:val="000000"/>
          <w:szCs w:val="24"/>
        </w:rPr>
      </w:pPr>
      <w:r w:rsidRPr="00075994">
        <w:rPr>
          <w:rFonts w:cs="Arial"/>
          <w:bCs/>
          <w:color w:val="000000"/>
          <w:szCs w:val="24"/>
        </w:rPr>
        <w:t>Adanya kemudahan dalam mengakses layanan baik secara fisik melalui kunjungan langsung maupun melalui layanan digital.</w:t>
      </w:r>
    </w:p>
    <w:p w14:paraId="3C6C3F09" w14:textId="5413F794" w:rsidR="00D2061A" w:rsidRPr="00075994" w:rsidRDefault="004A4D09" w:rsidP="00014A38">
      <w:pPr>
        <w:pStyle w:val="ListParagraph"/>
        <w:spacing w:after="0" w:line="480" w:lineRule="auto"/>
        <w:ind w:left="360" w:firstLine="720"/>
        <w:jc w:val="both"/>
        <w:rPr>
          <w:rFonts w:cs="Arial"/>
          <w:bCs/>
          <w:color w:val="000000"/>
          <w:szCs w:val="24"/>
        </w:rPr>
      </w:pPr>
      <w:r w:rsidRPr="00075994">
        <w:rPr>
          <w:rFonts w:cs="Arial"/>
          <w:bCs/>
          <w:color w:val="000000"/>
          <w:szCs w:val="24"/>
        </w:rPr>
        <w:t xml:space="preserve">Kemudahan dalam mengakses layanan yang dimaksud adalah bagaimana </w:t>
      </w:r>
      <w:r w:rsidR="00E55E95">
        <w:rPr>
          <w:rFonts w:cs="Arial"/>
          <w:bCs/>
          <w:color w:val="000000"/>
          <w:szCs w:val="24"/>
        </w:rPr>
        <w:t>Dinas Komunikasi Informatika Statistik dan Persandian</w:t>
      </w:r>
      <w:r w:rsidRPr="00075994">
        <w:rPr>
          <w:rFonts w:cs="Arial"/>
          <w:bCs/>
          <w:color w:val="000000"/>
          <w:szCs w:val="24"/>
        </w:rPr>
        <w:t xml:space="preserve"> Kota Dumai</w:t>
      </w:r>
      <w:r w:rsidR="00031683" w:rsidRPr="00075994">
        <w:rPr>
          <w:rFonts w:cs="Arial"/>
          <w:bCs/>
          <w:color w:val="000000"/>
          <w:szCs w:val="24"/>
        </w:rPr>
        <w:t xml:space="preserve"> menyediakan berbagai akses layanan baik secara fisik (langsung) seperti kunjungan ke </w:t>
      </w:r>
      <w:r w:rsidR="00031683" w:rsidRPr="00075994">
        <w:rPr>
          <w:rFonts w:cs="Arial"/>
          <w:bCs/>
          <w:i/>
          <w:iCs/>
          <w:color w:val="000000"/>
          <w:szCs w:val="24"/>
        </w:rPr>
        <w:t xml:space="preserve">desk </w:t>
      </w:r>
      <w:r w:rsidR="00031683" w:rsidRPr="00075994">
        <w:rPr>
          <w:rFonts w:cs="Arial"/>
          <w:bCs/>
          <w:color w:val="000000"/>
          <w:szCs w:val="24"/>
        </w:rPr>
        <w:t xml:space="preserve">pelayanan </w:t>
      </w:r>
      <w:r w:rsidR="0048223A" w:rsidRPr="00075994">
        <w:rPr>
          <w:rFonts w:cs="Arial"/>
          <w:bCs/>
          <w:color w:val="000000"/>
          <w:szCs w:val="24"/>
        </w:rPr>
        <w:t xml:space="preserve">maupun melalui digital seperti </w:t>
      </w:r>
      <w:r w:rsidR="0048223A" w:rsidRPr="00075994">
        <w:rPr>
          <w:rFonts w:cs="Arial"/>
          <w:bCs/>
          <w:i/>
          <w:iCs/>
          <w:color w:val="000000"/>
          <w:szCs w:val="24"/>
        </w:rPr>
        <w:t xml:space="preserve">website </w:t>
      </w:r>
      <w:r w:rsidR="0048223A" w:rsidRPr="00075994">
        <w:rPr>
          <w:rFonts w:cs="Arial"/>
          <w:bCs/>
          <w:color w:val="000000"/>
          <w:szCs w:val="24"/>
        </w:rPr>
        <w:t xml:space="preserve">resmi, media sosial serta </w:t>
      </w:r>
      <w:r w:rsidR="0048223A" w:rsidRPr="00075994">
        <w:rPr>
          <w:rFonts w:cs="Arial"/>
          <w:bCs/>
          <w:i/>
          <w:iCs/>
          <w:color w:val="000000"/>
          <w:szCs w:val="24"/>
        </w:rPr>
        <w:t xml:space="preserve">platform </w:t>
      </w:r>
      <w:r w:rsidR="0048223A" w:rsidRPr="00075994">
        <w:rPr>
          <w:rFonts w:cs="Arial"/>
          <w:bCs/>
          <w:color w:val="000000"/>
          <w:szCs w:val="24"/>
        </w:rPr>
        <w:t xml:space="preserve"> pengaduan online seperti SP4N-Lapor.</w:t>
      </w:r>
    </w:p>
    <w:p w14:paraId="2DA5C7E0" w14:textId="35E0CF9C" w:rsidR="006214E9" w:rsidRPr="00075994" w:rsidRDefault="006214E9" w:rsidP="00DD1BA0">
      <w:pPr>
        <w:pStyle w:val="ListParagraph"/>
        <w:numPr>
          <w:ilvl w:val="0"/>
          <w:numId w:val="61"/>
        </w:numPr>
        <w:adjustRightInd w:val="0"/>
        <w:spacing w:after="0" w:line="480" w:lineRule="auto"/>
        <w:ind w:left="360"/>
        <w:jc w:val="both"/>
        <w:rPr>
          <w:rFonts w:cs="Arial"/>
          <w:bCs/>
          <w:color w:val="000000"/>
          <w:szCs w:val="24"/>
        </w:rPr>
      </w:pPr>
      <w:r w:rsidRPr="00075994">
        <w:rPr>
          <w:rFonts w:cs="Arial"/>
          <w:bCs/>
          <w:color w:val="000000"/>
          <w:szCs w:val="24"/>
        </w:rPr>
        <w:t xml:space="preserve">Adanya Kejelasan informasi yang disampaikan oleh </w:t>
      </w:r>
      <w:r w:rsidR="00E55E95">
        <w:rPr>
          <w:rFonts w:cs="Arial"/>
          <w:bCs/>
          <w:color w:val="000000"/>
          <w:szCs w:val="24"/>
        </w:rPr>
        <w:t>Dinas Komunikasi Informatika Statistik dan Persandian</w:t>
      </w:r>
      <w:r w:rsidRPr="00075994">
        <w:rPr>
          <w:rFonts w:cs="Arial"/>
          <w:bCs/>
          <w:color w:val="000000"/>
          <w:szCs w:val="24"/>
        </w:rPr>
        <w:t xml:space="preserve"> Kota Dumai kepada masyarakat dan tidak membingungkan.</w:t>
      </w:r>
    </w:p>
    <w:p w14:paraId="4AE44412" w14:textId="0BCE53B6" w:rsidR="0048223A" w:rsidRPr="00075994" w:rsidRDefault="009F03B1" w:rsidP="00014A38">
      <w:pPr>
        <w:pStyle w:val="ListParagraph"/>
        <w:spacing w:after="0" w:line="480" w:lineRule="auto"/>
        <w:ind w:left="360" w:firstLine="720"/>
        <w:jc w:val="both"/>
        <w:rPr>
          <w:rFonts w:cs="Arial"/>
          <w:bCs/>
          <w:color w:val="000000"/>
          <w:szCs w:val="24"/>
        </w:rPr>
      </w:pPr>
      <w:r w:rsidRPr="00075994">
        <w:rPr>
          <w:rFonts w:cs="Arial"/>
          <w:bCs/>
          <w:color w:val="000000"/>
          <w:szCs w:val="24"/>
        </w:rPr>
        <w:t xml:space="preserve">Kejelasan informasi yang disampaikan adalah </w:t>
      </w:r>
      <w:r w:rsidR="003E55A7" w:rsidRPr="00075994">
        <w:rPr>
          <w:rFonts w:cs="Arial"/>
          <w:bCs/>
          <w:color w:val="000000"/>
          <w:szCs w:val="24"/>
        </w:rPr>
        <w:t xml:space="preserve">informasi yang disampaikan oleh </w:t>
      </w:r>
      <w:r w:rsidR="00E55E95">
        <w:rPr>
          <w:rFonts w:cs="Arial"/>
          <w:bCs/>
          <w:color w:val="000000"/>
          <w:szCs w:val="24"/>
        </w:rPr>
        <w:t>Dinas Komunikasi Informatika Statistik dan Persandian</w:t>
      </w:r>
      <w:r w:rsidR="003E55A7" w:rsidRPr="00075994">
        <w:rPr>
          <w:rFonts w:cs="Arial"/>
          <w:bCs/>
          <w:color w:val="000000"/>
          <w:szCs w:val="24"/>
        </w:rPr>
        <w:t xml:space="preserve"> Kota Dumai</w:t>
      </w:r>
      <w:r w:rsidR="002010CF" w:rsidRPr="00075994">
        <w:rPr>
          <w:rFonts w:cs="Arial"/>
          <w:bCs/>
          <w:color w:val="000000"/>
          <w:szCs w:val="24"/>
        </w:rPr>
        <w:t xml:space="preserve"> disajikan secara jelas dengan tidak membingungkan masyarakat dalam mencerna informasi yang </w:t>
      </w:r>
      <w:r w:rsidR="002010CF" w:rsidRPr="00075994">
        <w:rPr>
          <w:rFonts w:cs="Arial"/>
          <w:bCs/>
          <w:color w:val="000000"/>
          <w:szCs w:val="24"/>
        </w:rPr>
        <w:lastRenderedPageBreak/>
        <w:t>disampaikan sehingga tidak menimbulkan ambigu dalam penerimaan informasi</w:t>
      </w:r>
      <w:r w:rsidR="00E70C16" w:rsidRPr="00075994">
        <w:rPr>
          <w:rFonts w:cs="Arial"/>
          <w:bCs/>
          <w:color w:val="000000"/>
          <w:szCs w:val="24"/>
        </w:rPr>
        <w:t>.</w:t>
      </w:r>
    </w:p>
    <w:p w14:paraId="09A5D889" w14:textId="1BE7AA4D" w:rsidR="00761AD8" w:rsidRPr="00075994" w:rsidRDefault="004A0348" w:rsidP="00DD1BA0">
      <w:pPr>
        <w:pStyle w:val="ListParagraph"/>
        <w:numPr>
          <w:ilvl w:val="0"/>
          <w:numId w:val="62"/>
        </w:numPr>
        <w:adjustRightInd w:val="0"/>
        <w:spacing w:after="0" w:line="480" w:lineRule="auto"/>
        <w:ind w:left="360"/>
        <w:jc w:val="both"/>
        <w:rPr>
          <w:rFonts w:cs="Arial"/>
          <w:bCs/>
          <w:color w:val="000000"/>
          <w:szCs w:val="24"/>
        </w:rPr>
      </w:pPr>
      <w:r w:rsidRPr="00075994">
        <w:rPr>
          <w:rFonts w:cs="Arial"/>
          <w:bCs/>
          <w:color w:val="000000"/>
          <w:szCs w:val="24"/>
        </w:rPr>
        <w:t xml:space="preserve">Adanya penanggapan </w:t>
      </w:r>
      <w:r w:rsidR="00761AD8" w:rsidRPr="00075994">
        <w:rPr>
          <w:rFonts w:cs="Arial"/>
          <w:bCs/>
          <w:color w:val="000000"/>
          <w:szCs w:val="24"/>
        </w:rPr>
        <w:t>kebutuhan masyarakat seperti menjawab pertanyaan, menangani pengaduan dan memberikan tindak lanjut sesuai dengan Standar Operasional Prosedur (SOP).</w:t>
      </w:r>
    </w:p>
    <w:p w14:paraId="5624C709" w14:textId="6B782950" w:rsidR="00E70C16" w:rsidRPr="00075994" w:rsidRDefault="007D684A" w:rsidP="00014A38">
      <w:pPr>
        <w:pStyle w:val="ListParagraph"/>
        <w:adjustRightInd w:val="0"/>
        <w:spacing w:after="0" w:line="480" w:lineRule="auto"/>
        <w:ind w:left="360" w:firstLine="720"/>
        <w:jc w:val="both"/>
        <w:rPr>
          <w:rFonts w:cs="Arial"/>
          <w:bCs/>
          <w:color w:val="000000"/>
          <w:szCs w:val="24"/>
        </w:rPr>
      </w:pPr>
      <w:r w:rsidRPr="00075994">
        <w:rPr>
          <w:rFonts w:cs="Arial"/>
          <w:bCs/>
          <w:color w:val="000000"/>
          <w:szCs w:val="24"/>
        </w:rPr>
        <w:t xml:space="preserve">Penanggapan kebutuhan masyarakat sesuai dengan Standar Operasional Prosedur (SOP) </w:t>
      </w:r>
      <w:r w:rsidR="00BD4393" w:rsidRPr="00075994">
        <w:rPr>
          <w:rFonts w:cs="Arial"/>
          <w:bCs/>
          <w:color w:val="000000"/>
          <w:szCs w:val="24"/>
        </w:rPr>
        <w:t xml:space="preserve">ialah </w:t>
      </w:r>
      <w:r w:rsidR="00E55E95">
        <w:rPr>
          <w:rFonts w:cs="Arial"/>
          <w:bCs/>
          <w:color w:val="000000"/>
          <w:szCs w:val="24"/>
        </w:rPr>
        <w:t>Dinas Komunikasi Informatika Statistik dan Persandian</w:t>
      </w:r>
      <w:r w:rsidR="00BD4393" w:rsidRPr="00075994">
        <w:rPr>
          <w:rFonts w:cs="Arial"/>
          <w:bCs/>
          <w:color w:val="000000"/>
          <w:szCs w:val="24"/>
        </w:rPr>
        <w:t xml:space="preserve"> Kota Dumai memiliki tugas sebagai instansi </w:t>
      </w:r>
      <w:r w:rsidR="000F2AF3" w:rsidRPr="00075994">
        <w:rPr>
          <w:rFonts w:cs="Arial"/>
          <w:bCs/>
          <w:color w:val="000000"/>
          <w:szCs w:val="24"/>
        </w:rPr>
        <w:t>penghubung komunikasi antara masyarakat dan pemerintahan, sehingga memiliki tanggung jawab dalam menanggapi</w:t>
      </w:r>
      <w:r w:rsidR="000568E2" w:rsidRPr="00075994">
        <w:rPr>
          <w:rFonts w:cs="Arial"/>
          <w:bCs/>
          <w:color w:val="000000"/>
          <w:szCs w:val="24"/>
        </w:rPr>
        <w:t xml:space="preserve"> setiap komunikasi dari masyarakat baik berupa pertanyaan, masukan, keluhan maupun pengaduan.</w:t>
      </w:r>
    </w:p>
    <w:p w14:paraId="753F7642" w14:textId="276F4176" w:rsidR="000568E2" w:rsidRPr="00075994" w:rsidRDefault="00D350F1" w:rsidP="00014A38">
      <w:pPr>
        <w:pStyle w:val="ListParagraph"/>
        <w:adjustRightInd w:val="0"/>
        <w:spacing w:after="0" w:line="480" w:lineRule="auto"/>
        <w:ind w:left="360" w:firstLine="720"/>
        <w:jc w:val="both"/>
        <w:rPr>
          <w:rFonts w:cs="Arial"/>
          <w:bCs/>
          <w:color w:val="000000"/>
          <w:szCs w:val="24"/>
        </w:rPr>
      </w:pPr>
      <w:r w:rsidRPr="00075994">
        <w:rPr>
          <w:rFonts w:cs="Arial"/>
          <w:bCs/>
          <w:color w:val="000000"/>
          <w:szCs w:val="24"/>
        </w:rPr>
        <w:t>Sehingga, dalam penanggapan harus sesuai dengan Standar Operasional Prosedur (SOP) yang telah ditetapkan mulai dari</w:t>
      </w:r>
      <w:r w:rsidR="002D4732" w:rsidRPr="00075994">
        <w:rPr>
          <w:rFonts w:cs="Arial"/>
          <w:bCs/>
          <w:color w:val="000000"/>
          <w:szCs w:val="24"/>
        </w:rPr>
        <w:t xml:space="preserve"> </w:t>
      </w:r>
      <w:r w:rsidR="0058406C">
        <w:rPr>
          <w:rFonts w:cs="Arial"/>
          <w:bCs/>
          <w:color w:val="000000"/>
          <w:szCs w:val="24"/>
        </w:rPr>
        <w:t>p</w:t>
      </w:r>
      <w:r w:rsidR="002D4732" w:rsidRPr="00075994">
        <w:rPr>
          <w:rFonts w:cs="Arial"/>
          <w:bCs/>
          <w:color w:val="000000"/>
          <w:szCs w:val="24"/>
        </w:rPr>
        <w:t xml:space="preserve">enerimaan laporan, verifikasi, penyelesaian, hingga pemberian umpan balik kepada pelapor. Maka, masyarakat dapat merasa bahwa kebutuhan dan keluhan mereka </w:t>
      </w:r>
      <w:r w:rsidR="0046093A" w:rsidRPr="00075994">
        <w:rPr>
          <w:rFonts w:cs="Arial"/>
          <w:bCs/>
          <w:color w:val="000000"/>
          <w:szCs w:val="24"/>
        </w:rPr>
        <w:t>didengar dan mendapatkan solusi yang jelas.</w:t>
      </w:r>
    </w:p>
    <w:p w14:paraId="643A5FF2" w14:textId="74A2C638" w:rsidR="00603ACF" w:rsidRDefault="008108B8" w:rsidP="00014A38">
      <w:pPr>
        <w:pStyle w:val="ListParagraph"/>
        <w:adjustRightInd w:val="0"/>
        <w:spacing w:after="0" w:line="480" w:lineRule="auto"/>
        <w:ind w:left="0" w:firstLine="720"/>
        <w:jc w:val="both"/>
        <w:rPr>
          <w:rFonts w:cs="Arial"/>
          <w:bCs/>
          <w:color w:val="000000"/>
          <w:szCs w:val="24"/>
        </w:rPr>
      </w:pPr>
      <w:r w:rsidRPr="00075994">
        <w:rPr>
          <w:rFonts w:cs="Arial"/>
          <w:bCs/>
          <w:color w:val="000000"/>
          <w:szCs w:val="24"/>
        </w:rPr>
        <w:t xml:space="preserve">Untuk mengetahui tanggapan responden terhadap indikator </w:t>
      </w:r>
      <w:r w:rsidR="00625457" w:rsidRPr="00075994">
        <w:rPr>
          <w:rFonts w:cs="Arial"/>
          <w:bCs/>
          <w:color w:val="000000"/>
          <w:szCs w:val="24"/>
        </w:rPr>
        <w:t>Kualitas Pelayanan dapat dilihat pada tabel berikut:</w:t>
      </w:r>
    </w:p>
    <w:p w14:paraId="2F2C0D0E" w14:textId="77777777" w:rsidR="00097FD7" w:rsidRDefault="00097FD7" w:rsidP="00014A38">
      <w:pPr>
        <w:pStyle w:val="ListParagraph"/>
        <w:adjustRightInd w:val="0"/>
        <w:spacing w:after="0" w:line="480" w:lineRule="auto"/>
        <w:ind w:left="0" w:firstLine="720"/>
        <w:jc w:val="both"/>
        <w:rPr>
          <w:rFonts w:cs="Arial"/>
          <w:bCs/>
          <w:color w:val="000000"/>
          <w:szCs w:val="24"/>
        </w:rPr>
      </w:pPr>
    </w:p>
    <w:p w14:paraId="65BFE28D" w14:textId="77777777" w:rsidR="00097FD7" w:rsidRPr="00075994" w:rsidRDefault="00097FD7" w:rsidP="00014A38">
      <w:pPr>
        <w:pStyle w:val="ListParagraph"/>
        <w:adjustRightInd w:val="0"/>
        <w:spacing w:after="0" w:line="480" w:lineRule="auto"/>
        <w:ind w:left="0" w:firstLine="720"/>
        <w:jc w:val="both"/>
        <w:rPr>
          <w:rFonts w:cs="Arial"/>
          <w:bCs/>
          <w:color w:val="000000"/>
          <w:szCs w:val="24"/>
        </w:rPr>
      </w:pPr>
    </w:p>
    <w:p w14:paraId="6A1B70EA" w14:textId="3C836C0F" w:rsidR="00603ACF" w:rsidRPr="00075994" w:rsidRDefault="00603ACF" w:rsidP="00014A38">
      <w:pPr>
        <w:pStyle w:val="Caption"/>
        <w:keepNext/>
        <w:spacing w:after="0"/>
        <w:jc w:val="center"/>
        <w:rPr>
          <w:rFonts w:cs="Arial"/>
          <w:b/>
          <w:bCs/>
          <w:i w:val="0"/>
          <w:iCs w:val="0"/>
          <w:color w:val="auto"/>
          <w:sz w:val="24"/>
          <w:szCs w:val="24"/>
        </w:rPr>
      </w:pPr>
      <w:r w:rsidRPr="00075994">
        <w:rPr>
          <w:rFonts w:cs="Arial"/>
          <w:b/>
          <w:bCs/>
          <w:i w:val="0"/>
          <w:iCs w:val="0"/>
          <w:color w:val="auto"/>
          <w:sz w:val="24"/>
          <w:szCs w:val="24"/>
        </w:rPr>
        <w:lastRenderedPageBreak/>
        <w:t xml:space="preserve">Tabel V.  </w:t>
      </w:r>
      <w:r w:rsidRPr="00075994">
        <w:rPr>
          <w:rFonts w:cs="Arial"/>
          <w:b/>
          <w:bCs/>
          <w:i w:val="0"/>
          <w:iCs w:val="0"/>
          <w:color w:val="auto"/>
          <w:sz w:val="24"/>
          <w:szCs w:val="24"/>
        </w:rPr>
        <w:fldChar w:fldCharType="begin"/>
      </w:r>
      <w:r w:rsidRPr="00075994">
        <w:rPr>
          <w:rFonts w:cs="Arial"/>
          <w:b/>
          <w:bCs/>
          <w:i w:val="0"/>
          <w:iCs w:val="0"/>
          <w:color w:val="auto"/>
          <w:sz w:val="24"/>
          <w:szCs w:val="24"/>
        </w:rPr>
        <w:instrText xml:space="preserve"> SEQ Tabel_V._ \* ARABIC </w:instrText>
      </w:r>
      <w:r w:rsidRPr="00075994">
        <w:rPr>
          <w:rFonts w:cs="Arial"/>
          <w:b/>
          <w:bCs/>
          <w:i w:val="0"/>
          <w:iCs w:val="0"/>
          <w:color w:val="auto"/>
          <w:sz w:val="24"/>
          <w:szCs w:val="24"/>
        </w:rPr>
        <w:fldChar w:fldCharType="separate"/>
      </w:r>
      <w:r w:rsidR="003E7CC5">
        <w:rPr>
          <w:rFonts w:cs="Arial"/>
          <w:b/>
          <w:bCs/>
          <w:i w:val="0"/>
          <w:iCs w:val="0"/>
          <w:noProof/>
          <w:color w:val="auto"/>
          <w:sz w:val="24"/>
          <w:szCs w:val="24"/>
        </w:rPr>
        <w:t>1</w:t>
      </w:r>
      <w:r w:rsidRPr="00075994">
        <w:rPr>
          <w:rFonts w:cs="Arial"/>
          <w:b/>
          <w:bCs/>
          <w:i w:val="0"/>
          <w:iCs w:val="0"/>
          <w:color w:val="auto"/>
          <w:sz w:val="24"/>
          <w:szCs w:val="24"/>
        </w:rPr>
        <w:fldChar w:fldCharType="end"/>
      </w:r>
    </w:p>
    <w:p w14:paraId="6C592C08" w14:textId="33FB21FF" w:rsidR="00B53D10" w:rsidRDefault="00603ACF" w:rsidP="00014A38">
      <w:pPr>
        <w:pStyle w:val="Caption"/>
        <w:keepNext/>
        <w:spacing w:after="0"/>
        <w:jc w:val="center"/>
        <w:rPr>
          <w:rFonts w:cs="Arial"/>
          <w:b/>
          <w:bCs/>
          <w:i w:val="0"/>
          <w:iCs w:val="0"/>
          <w:color w:val="auto"/>
          <w:sz w:val="24"/>
          <w:szCs w:val="24"/>
        </w:rPr>
      </w:pPr>
      <w:r w:rsidRPr="00075994">
        <w:rPr>
          <w:rFonts w:cs="Arial"/>
          <w:b/>
          <w:bCs/>
          <w:i w:val="0"/>
          <w:iCs w:val="0"/>
          <w:color w:val="auto"/>
          <w:sz w:val="24"/>
          <w:szCs w:val="24"/>
        </w:rPr>
        <w:t>Tanggapan Responden Tentang Indikator Kualitas Pelayanan</w:t>
      </w:r>
    </w:p>
    <w:tbl>
      <w:tblPr>
        <w:tblStyle w:val="TableGrid"/>
        <w:tblW w:w="5000" w:type="pct"/>
        <w:jc w:val="center"/>
        <w:tblLook w:val="04A0" w:firstRow="1" w:lastRow="0" w:firstColumn="1" w:lastColumn="0" w:noHBand="0" w:noVBand="1"/>
      </w:tblPr>
      <w:tblGrid>
        <w:gridCol w:w="524"/>
        <w:gridCol w:w="3809"/>
        <w:gridCol w:w="857"/>
        <w:gridCol w:w="857"/>
        <w:gridCol w:w="723"/>
        <w:gridCol w:w="1152"/>
      </w:tblGrid>
      <w:tr w:rsidR="002068B1" w:rsidRPr="00075994" w14:paraId="46EB368F" w14:textId="77777777" w:rsidTr="0068225D">
        <w:trPr>
          <w:jc w:val="center"/>
        </w:trPr>
        <w:tc>
          <w:tcPr>
            <w:tcW w:w="330" w:type="pct"/>
            <w:vMerge w:val="restart"/>
            <w:shd w:val="clear" w:color="auto" w:fill="B4C6E7" w:themeFill="accent1" w:themeFillTint="66"/>
            <w:vAlign w:val="center"/>
          </w:tcPr>
          <w:p w14:paraId="13E12B8D"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No</w:t>
            </w:r>
          </w:p>
        </w:tc>
        <w:tc>
          <w:tcPr>
            <w:tcW w:w="2404" w:type="pct"/>
            <w:vMerge w:val="restart"/>
            <w:shd w:val="clear" w:color="auto" w:fill="B4C6E7" w:themeFill="accent1" w:themeFillTint="66"/>
            <w:vAlign w:val="center"/>
          </w:tcPr>
          <w:p w14:paraId="4050859B"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Sub Indikator</w:t>
            </w:r>
          </w:p>
        </w:tc>
        <w:tc>
          <w:tcPr>
            <w:tcW w:w="1538" w:type="pct"/>
            <w:gridSpan w:val="3"/>
            <w:shd w:val="clear" w:color="auto" w:fill="B4C6E7" w:themeFill="accent1" w:themeFillTint="66"/>
            <w:vAlign w:val="center"/>
          </w:tcPr>
          <w:p w14:paraId="6C226CCA"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Kriteria Jawaban</w:t>
            </w:r>
          </w:p>
        </w:tc>
        <w:tc>
          <w:tcPr>
            <w:tcW w:w="727" w:type="pct"/>
            <w:vMerge w:val="restart"/>
            <w:shd w:val="clear" w:color="auto" w:fill="B4C6E7" w:themeFill="accent1" w:themeFillTint="66"/>
            <w:vAlign w:val="center"/>
          </w:tcPr>
          <w:p w14:paraId="7FB46748"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Jumlah</w:t>
            </w:r>
          </w:p>
        </w:tc>
      </w:tr>
      <w:tr w:rsidR="002068B1" w:rsidRPr="00075994" w14:paraId="56C28107" w14:textId="77777777" w:rsidTr="0068225D">
        <w:trPr>
          <w:jc w:val="center"/>
        </w:trPr>
        <w:tc>
          <w:tcPr>
            <w:tcW w:w="330" w:type="pct"/>
            <w:vMerge/>
            <w:shd w:val="clear" w:color="auto" w:fill="B4C6E7" w:themeFill="accent1" w:themeFillTint="66"/>
            <w:vAlign w:val="center"/>
          </w:tcPr>
          <w:p w14:paraId="4898DA19" w14:textId="77777777" w:rsidR="002068B1" w:rsidRPr="00075994" w:rsidRDefault="002068B1" w:rsidP="0068225D">
            <w:pPr>
              <w:pStyle w:val="ListParagraph"/>
              <w:adjustRightInd w:val="0"/>
              <w:ind w:left="0"/>
              <w:jc w:val="center"/>
              <w:rPr>
                <w:rFonts w:cs="Arial"/>
                <w:bCs/>
                <w:color w:val="000000"/>
                <w:szCs w:val="24"/>
              </w:rPr>
            </w:pPr>
          </w:p>
        </w:tc>
        <w:tc>
          <w:tcPr>
            <w:tcW w:w="2404" w:type="pct"/>
            <w:vMerge/>
            <w:shd w:val="clear" w:color="auto" w:fill="B4C6E7" w:themeFill="accent1" w:themeFillTint="66"/>
            <w:vAlign w:val="center"/>
          </w:tcPr>
          <w:p w14:paraId="2AF3DC3B" w14:textId="77777777" w:rsidR="002068B1" w:rsidRPr="00075994" w:rsidRDefault="002068B1" w:rsidP="0068225D">
            <w:pPr>
              <w:pStyle w:val="ListParagraph"/>
              <w:adjustRightInd w:val="0"/>
              <w:ind w:left="0"/>
              <w:jc w:val="both"/>
              <w:rPr>
                <w:rFonts w:cs="Arial"/>
                <w:bCs/>
                <w:color w:val="000000"/>
                <w:szCs w:val="24"/>
              </w:rPr>
            </w:pPr>
          </w:p>
        </w:tc>
        <w:tc>
          <w:tcPr>
            <w:tcW w:w="541" w:type="pct"/>
            <w:shd w:val="clear" w:color="auto" w:fill="B4C6E7" w:themeFill="accent1" w:themeFillTint="66"/>
            <w:vAlign w:val="center"/>
          </w:tcPr>
          <w:p w14:paraId="68549388"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B</w:t>
            </w:r>
          </w:p>
        </w:tc>
        <w:tc>
          <w:tcPr>
            <w:tcW w:w="541" w:type="pct"/>
            <w:shd w:val="clear" w:color="auto" w:fill="B4C6E7" w:themeFill="accent1" w:themeFillTint="66"/>
            <w:vAlign w:val="center"/>
          </w:tcPr>
          <w:p w14:paraId="0FACA8EB"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CB</w:t>
            </w:r>
          </w:p>
        </w:tc>
        <w:tc>
          <w:tcPr>
            <w:tcW w:w="456" w:type="pct"/>
            <w:shd w:val="clear" w:color="auto" w:fill="B4C6E7" w:themeFill="accent1" w:themeFillTint="66"/>
            <w:vAlign w:val="center"/>
          </w:tcPr>
          <w:p w14:paraId="6DD8F10C"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TB</w:t>
            </w:r>
          </w:p>
        </w:tc>
        <w:tc>
          <w:tcPr>
            <w:tcW w:w="727" w:type="pct"/>
            <w:vMerge/>
            <w:vAlign w:val="center"/>
          </w:tcPr>
          <w:p w14:paraId="36A4439C" w14:textId="77777777" w:rsidR="002068B1" w:rsidRPr="00075994" w:rsidRDefault="002068B1" w:rsidP="0068225D">
            <w:pPr>
              <w:pStyle w:val="ListParagraph"/>
              <w:adjustRightInd w:val="0"/>
              <w:ind w:left="0"/>
              <w:jc w:val="center"/>
              <w:rPr>
                <w:rFonts w:cs="Arial"/>
                <w:bCs/>
                <w:color w:val="000000"/>
                <w:szCs w:val="24"/>
              </w:rPr>
            </w:pPr>
          </w:p>
        </w:tc>
      </w:tr>
      <w:tr w:rsidR="002068B1" w:rsidRPr="00075994" w14:paraId="4C0BCC72" w14:textId="77777777" w:rsidTr="0068225D">
        <w:trPr>
          <w:jc w:val="center"/>
        </w:trPr>
        <w:tc>
          <w:tcPr>
            <w:tcW w:w="330" w:type="pct"/>
            <w:vAlign w:val="center"/>
          </w:tcPr>
          <w:p w14:paraId="7EDCBCB6"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1</w:t>
            </w:r>
          </w:p>
        </w:tc>
        <w:tc>
          <w:tcPr>
            <w:tcW w:w="2404" w:type="pct"/>
            <w:vAlign w:val="center"/>
          </w:tcPr>
          <w:p w14:paraId="754083C8" w14:textId="77777777" w:rsidR="002068B1" w:rsidRPr="00075994" w:rsidRDefault="002068B1" w:rsidP="0068225D">
            <w:pPr>
              <w:pStyle w:val="ListParagraph"/>
              <w:adjustRightInd w:val="0"/>
              <w:ind w:left="0"/>
              <w:jc w:val="both"/>
              <w:rPr>
                <w:rFonts w:cs="Arial"/>
                <w:bCs/>
                <w:color w:val="000000"/>
                <w:szCs w:val="24"/>
              </w:rPr>
            </w:pPr>
            <w:r w:rsidRPr="00075994">
              <w:rPr>
                <w:rFonts w:cs="Arial"/>
                <w:bCs/>
                <w:color w:val="000000"/>
                <w:szCs w:val="24"/>
              </w:rPr>
              <w:t>Mudah mengakses layanan melalui platform digital seperti </w:t>
            </w:r>
            <w:r w:rsidRPr="00075994">
              <w:rPr>
                <w:rFonts w:cs="Arial"/>
                <w:bCs/>
                <w:i/>
                <w:iCs/>
                <w:color w:val="000000"/>
                <w:szCs w:val="24"/>
              </w:rPr>
              <w:t>website</w:t>
            </w:r>
          </w:p>
        </w:tc>
        <w:tc>
          <w:tcPr>
            <w:tcW w:w="541" w:type="pct"/>
            <w:vAlign w:val="center"/>
          </w:tcPr>
          <w:p w14:paraId="470C7EA0"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81</w:t>
            </w:r>
          </w:p>
          <w:p w14:paraId="45629A6A"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(68%)</w:t>
            </w:r>
          </w:p>
        </w:tc>
        <w:tc>
          <w:tcPr>
            <w:tcW w:w="541" w:type="pct"/>
            <w:vAlign w:val="center"/>
          </w:tcPr>
          <w:p w14:paraId="72CAA9A0"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36</w:t>
            </w:r>
          </w:p>
          <w:p w14:paraId="63DA4626"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(30%)</w:t>
            </w:r>
          </w:p>
        </w:tc>
        <w:tc>
          <w:tcPr>
            <w:tcW w:w="456" w:type="pct"/>
            <w:vAlign w:val="center"/>
          </w:tcPr>
          <w:p w14:paraId="47C216B7"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2</w:t>
            </w:r>
          </w:p>
          <w:p w14:paraId="7BEE4E6E"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727" w:type="pct"/>
            <w:vAlign w:val="center"/>
          </w:tcPr>
          <w:p w14:paraId="0043DE02"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119</w:t>
            </w:r>
          </w:p>
          <w:p w14:paraId="46A89292"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(100%)</w:t>
            </w:r>
          </w:p>
        </w:tc>
      </w:tr>
      <w:tr w:rsidR="002068B1" w:rsidRPr="00075994" w14:paraId="6595CCB0" w14:textId="77777777" w:rsidTr="0068225D">
        <w:trPr>
          <w:jc w:val="center"/>
        </w:trPr>
        <w:tc>
          <w:tcPr>
            <w:tcW w:w="330" w:type="pct"/>
            <w:vAlign w:val="center"/>
          </w:tcPr>
          <w:p w14:paraId="7BAF1EBB"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2404" w:type="pct"/>
            <w:vAlign w:val="center"/>
          </w:tcPr>
          <w:p w14:paraId="083AECAA" w14:textId="77777777" w:rsidR="002068B1" w:rsidRPr="00075994" w:rsidRDefault="002068B1" w:rsidP="0068225D">
            <w:pPr>
              <w:pStyle w:val="ListParagraph"/>
              <w:adjustRightInd w:val="0"/>
              <w:ind w:left="0"/>
              <w:jc w:val="both"/>
              <w:rPr>
                <w:rFonts w:cs="Arial"/>
                <w:bCs/>
                <w:color w:val="000000"/>
                <w:szCs w:val="24"/>
              </w:rPr>
            </w:pPr>
            <w:r w:rsidRPr="00075994">
              <w:rPr>
                <w:rFonts w:cs="Arial"/>
                <w:bCs/>
                <w:color w:val="000000"/>
                <w:szCs w:val="24"/>
              </w:rPr>
              <w:t>Informasi layanan disampaikan secara jelas dan mudah dipahami</w:t>
            </w:r>
          </w:p>
        </w:tc>
        <w:tc>
          <w:tcPr>
            <w:tcW w:w="541" w:type="pct"/>
            <w:vAlign w:val="center"/>
          </w:tcPr>
          <w:p w14:paraId="5795EBA1"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76</w:t>
            </w:r>
          </w:p>
          <w:p w14:paraId="2D7D7055"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(64%)</w:t>
            </w:r>
          </w:p>
        </w:tc>
        <w:tc>
          <w:tcPr>
            <w:tcW w:w="541" w:type="pct"/>
            <w:vAlign w:val="center"/>
          </w:tcPr>
          <w:p w14:paraId="404B357C"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40</w:t>
            </w:r>
          </w:p>
          <w:p w14:paraId="204FB043"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(34%)</w:t>
            </w:r>
          </w:p>
        </w:tc>
        <w:tc>
          <w:tcPr>
            <w:tcW w:w="456" w:type="pct"/>
            <w:vAlign w:val="center"/>
          </w:tcPr>
          <w:p w14:paraId="2C29C87E"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3</w:t>
            </w:r>
          </w:p>
          <w:p w14:paraId="59FD4E8E"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727" w:type="pct"/>
            <w:vAlign w:val="center"/>
          </w:tcPr>
          <w:p w14:paraId="65BB940C"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119</w:t>
            </w:r>
          </w:p>
          <w:p w14:paraId="682B70DD"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(100%)</w:t>
            </w:r>
          </w:p>
        </w:tc>
      </w:tr>
      <w:tr w:rsidR="002068B1" w:rsidRPr="00075994" w14:paraId="2C7E08B1" w14:textId="77777777" w:rsidTr="0068225D">
        <w:trPr>
          <w:jc w:val="center"/>
        </w:trPr>
        <w:tc>
          <w:tcPr>
            <w:tcW w:w="330" w:type="pct"/>
            <w:vAlign w:val="center"/>
          </w:tcPr>
          <w:p w14:paraId="3EDA6630"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3</w:t>
            </w:r>
          </w:p>
        </w:tc>
        <w:tc>
          <w:tcPr>
            <w:tcW w:w="2404" w:type="pct"/>
            <w:vAlign w:val="center"/>
          </w:tcPr>
          <w:p w14:paraId="5B8F08A4" w14:textId="77777777" w:rsidR="002068B1" w:rsidRPr="00075994" w:rsidRDefault="002068B1" w:rsidP="0068225D">
            <w:pPr>
              <w:pStyle w:val="ListParagraph"/>
              <w:adjustRightInd w:val="0"/>
              <w:ind w:left="0"/>
              <w:jc w:val="both"/>
              <w:rPr>
                <w:rFonts w:cs="Arial"/>
                <w:bCs/>
                <w:color w:val="000000"/>
                <w:szCs w:val="24"/>
              </w:rPr>
            </w:pPr>
            <w:r w:rsidRPr="00075994">
              <w:rPr>
                <w:rFonts w:cs="Arial"/>
                <w:bCs/>
                <w:color w:val="000000"/>
                <w:szCs w:val="24"/>
              </w:rPr>
              <w:t>Standar Operasional Prosedur (SOP) yang jelas</w:t>
            </w:r>
          </w:p>
        </w:tc>
        <w:tc>
          <w:tcPr>
            <w:tcW w:w="541" w:type="pct"/>
            <w:vAlign w:val="center"/>
          </w:tcPr>
          <w:p w14:paraId="194B672E"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75</w:t>
            </w:r>
          </w:p>
          <w:p w14:paraId="7CC1FCE4"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(63%)</w:t>
            </w:r>
          </w:p>
        </w:tc>
        <w:tc>
          <w:tcPr>
            <w:tcW w:w="541" w:type="pct"/>
            <w:vAlign w:val="center"/>
          </w:tcPr>
          <w:p w14:paraId="390FA4F9"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42</w:t>
            </w:r>
          </w:p>
          <w:p w14:paraId="2838BEE6"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(35%)</w:t>
            </w:r>
          </w:p>
        </w:tc>
        <w:tc>
          <w:tcPr>
            <w:tcW w:w="456" w:type="pct"/>
            <w:vAlign w:val="center"/>
          </w:tcPr>
          <w:p w14:paraId="24003A40"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2</w:t>
            </w:r>
          </w:p>
          <w:p w14:paraId="37C761AC"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727" w:type="pct"/>
            <w:vAlign w:val="center"/>
          </w:tcPr>
          <w:p w14:paraId="76FAD4B4"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119</w:t>
            </w:r>
          </w:p>
          <w:p w14:paraId="0FBEF9B3"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(100%)</w:t>
            </w:r>
          </w:p>
        </w:tc>
      </w:tr>
      <w:tr w:rsidR="002068B1" w:rsidRPr="00075994" w14:paraId="74363515" w14:textId="77777777" w:rsidTr="0068225D">
        <w:trPr>
          <w:jc w:val="center"/>
        </w:trPr>
        <w:tc>
          <w:tcPr>
            <w:tcW w:w="2734" w:type="pct"/>
            <w:gridSpan w:val="2"/>
            <w:shd w:val="clear" w:color="auto" w:fill="B4C6E7" w:themeFill="accent1" w:themeFillTint="66"/>
            <w:vAlign w:val="center"/>
          </w:tcPr>
          <w:p w14:paraId="7A203EC5"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Total</w:t>
            </w:r>
          </w:p>
        </w:tc>
        <w:tc>
          <w:tcPr>
            <w:tcW w:w="541" w:type="pct"/>
            <w:shd w:val="clear" w:color="auto" w:fill="00B050"/>
            <w:vAlign w:val="center"/>
          </w:tcPr>
          <w:p w14:paraId="42150EEA"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232</w:t>
            </w:r>
          </w:p>
          <w:p w14:paraId="3CEA10E2"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(65%)</w:t>
            </w:r>
          </w:p>
        </w:tc>
        <w:tc>
          <w:tcPr>
            <w:tcW w:w="541" w:type="pct"/>
            <w:shd w:val="clear" w:color="auto" w:fill="B4C6E7" w:themeFill="accent1" w:themeFillTint="66"/>
            <w:vAlign w:val="center"/>
          </w:tcPr>
          <w:p w14:paraId="7A967AD3"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118</w:t>
            </w:r>
          </w:p>
          <w:p w14:paraId="79F2F0DA"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(33%)</w:t>
            </w:r>
          </w:p>
        </w:tc>
        <w:tc>
          <w:tcPr>
            <w:tcW w:w="456" w:type="pct"/>
            <w:shd w:val="clear" w:color="auto" w:fill="B4C6E7" w:themeFill="accent1" w:themeFillTint="66"/>
            <w:vAlign w:val="center"/>
          </w:tcPr>
          <w:p w14:paraId="780ED34D"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7</w:t>
            </w:r>
          </w:p>
          <w:p w14:paraId="6BCD37C4"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727" w:type="pct"/>
            <w:shd w:val="clear" w:color="auto" w:fill="B4C6E7" w:themeFill="accent1" w:themeFillTint="66"/>
            <w:vAlign w:val="center"/>
          </w:tcPr>
          <w:p w14:paraId="3AE151B7" w14:textId="77777777" w:rsidR="002068B1" w:rsidRPr="00075994" w:rsidRDefault="002068B1" w:rsidP="0068225D">
            <w:pPr>
              <w:pStyle w:val="ListParagraph"/>
              <w:adjustRightInd w:val="0"/>
              <w:ind w:left="0"/>
              <w:jc w:val="center"/>
              <w:rPr>
                <w:rFonts w:cs="Arial"/>
                <w:bCs/>
                <w:color w:val="000000"/>
                <w:szCs w:val="24"/>
              </w:rPr>
            </w:pPr>
            <w:r w:rsidRPr="00075994">
              <w:rPr>
                <w:rFonts w:cs="Arial"/>
                <w:bCs/>
                <w:color w:val="000000"/>
                <w:szCs w:val="24"/>
              </w:rPr>
              <w:t>357</w:t>
            </w:r>
          </w:p>
          <w:p w14:paraId="7108A887" w14:textId="77777777" w:rsidR="002068B1" w:rsidRPr="00075994" w:rsidRDefault="002068B1" w:rsidP="0068225D">
            <w:pPr>
              <w:pStyle w:val="ListParagraph"/>
              <w:keepNext/>
              <w:adjustRightInd w:val="0"/>
              <w:ind w:left="0"/>
              <w:jc w:val="center"/>
              <w:rPr>
                <w:rFonts w:cs="Arial"/>
                <w:bCs/>
                <w:color w:val="000000"/>
                <w:szCs w:val="24"/>
              </w:rPr>
            </w:pPr>
            <w:r w:rsidRPr="00075994">
              <w:rPr>
                <w:rFonts w:cs="Arial"/>
                <w:bCs/>
                <w:color w:val="000000"/>
                <w:szCs w:val="24"/>
              </w:rPr>
              <w:t>(100%)</w:t>
            </w:r>
          </w:p>
        </w:tc>
      </w:tr>
    </w:tbl>
    <w:p w14:paraId="3A70A9FE" w14:textId="5EC74BC6" w:rsidR="000A3DDF" w:rsidRDefault="0043361C" w:rsidP="00014A38">
      <w:pPr>
        <w:spacing w:after="0" w:line="240" w:lineRule="auto"/>
        <w:jc w:val="both"/>
        <w:rPr>
          <w:rFonts w:cs="Arial"/>
          <w:bCs/>
          <w:szCs w:val="24"/>
        </w:rPr>
      </w:pPr>
      <w:r w:rsidRPr="00075994">
        <w:rPr>
          <w:rFonts w:cs="Arial"/>
          <w:bCs/>
          <w:szCs w:val="24"/>
        </w:rPr>
        <w:t>Sumber Data : Hasil Penelitian Lapangan, 2025</w:t>
      </w:r>
    </w:p>
    <w:p w14:paraId="2A841456" w14:textId="77777777" w:rsidR="006B3D74" w:rsidRPr="00075994" w:rsidRDefault="006B3D74" w:rsidP="00014A38">
      <w:pPr>
        <w:spacing w:after="0" w:line="240" w:lineRule="auto"/>
        <w:jc w:val="both"/>
        <w:rPr>
          <w:rFonts w:cs="Arial"/>
          <w:bCs/>
          <w:szCs w:val="24"/>
        </w:rPr>
      </w:pPr>
    </w:p>
    <w:p w14:paraId="2C57BDD5" w14:textId="77777777" w:rsidR="00097FD7" w:rsidRDefault="00824ED4" w:rsidP="00014A38">
      <w:pPr>
        <w:spacing w:after="0" w:line="480" w:lineRule="auto"/>
        <w:ind w:firstLine="720"/>
        <w:jc w:val="both"/>
        <w:rPr>
          <w:rFonts w:cs="Arial"/>
          <w:bCs/>
          <w:szCs w:val="24"/>
        </w:rPr>
      </w:pPr>
      <w:r w:rsidRPr="00075994">
        <w:rPr>
          <w:rFonts w:cs="Arial"/>
          <w:bCs/>
          <w:szCs w:val="24"/>
        </w:rPr>
        <w:t>Tabel V. 1 diatas menggamb</w:t>
      </w:r>
      <w:r w:rsidR="00896CBD" w:rsidRPr="00075994">
        <w:rPr>
          <w:rFonts w:cs="Arial"/>
          <w:bCs/>
          <w:szCs w:val="24"/>
        </w:rPr>
        <w:t>a</w:t>
      </w:r>
      <w:r w:rsidRPr="00075994">
        <w:rPr>
          <w:rFonts w:cs="Arial"/>
          <w:bCs/>
          <w:szCs w:val="24"/>
        </w:rPr>
        <w:t>rkan hasil angket terkait tanggapan responden penelitian terhadap indikator Kualitas Pelayanan yang dibagi menjadi tiga sub indikator. Dari hasil rekapitu</w:t>
      </w:r>
      <w:r w:rsidR="005F087A" w:rsidRPr="00075994">
        <w:rPr>
          <w:rFonts w:cs="Arial"/>
          <w:bCs/>
          <w:szCs w:val="24"/>
        </w:rPr>
        <w:t xml:space="preserve">lasi pada indikator Kualitas Pelayanan, terdapat </w:t>
      </w:r>
      <w:r w:rsidR="007E0CED" w:rsidRPr="00075994">
        <w:rPr>
          <w:rFonts w:cs="Arial"/>
          <w:bCs/>
          <w:szCs w:val="24"/>
        </w:rPr>
        <w:t xml:space="preserve">232 tanggapan dengan persentase 65% responden yang menyatakan Kualitas Pelayanan </w:t>
      </w:r>
      <w:r w:rsidR="00893B04" w:rsidRPr="00075994">
        <w:rPr>
          <w:rFonts w:cs="Arial"/>
          <w:bCs/>
          <w:szCs w:val="24"/>
        </w:rPr>
        <w:t>dalam kategori baik.</w:t>
      </w:r>
      <w:r w:rsidR="007F27C1" w:rsidRPr="00075994">
        <w:rPr>
          <w:rFonts w:cs="Arial"/>
          <w:bCs/>
          <w:szCs w:val="24"/>
        </w:rPr>
        <w:t xml:space="preserve"> </w:t>
      </w:r>
      <w:r w:rsidR="00896CBD" w:rsidRPr="00075994">
        <w:rPr>
          <w:rFonts w:cs="Arial"/>
          <w:bCs/>
          <w:szCs w:val="24"/>
        </w:rPr>
        <w:t>Kemudian, terdapat  118 tanggapan den</w:t>
      </w:r>
      <w:r w:rsidR="002867F9" w:rsidRPr="00075994">
        <w:rPr>
          <w:rFonts w:cs="Arial"/>
          <w:bCs/>
          <w:szCs w:val="24"/>
        </w:rPr>
        <w:t>gan persentase 33% responden yang menyatakan Kualitas Pelayanan dalam kategori cukup baik</w:t>
      </w:r>
      <w:r w:rsidR="007F27C1" w:rsidRPr="00075994">
        <w:rPr>
          <w:rFonts w:cs="Arial"/>
          <w:bCs/>
          <w:szCs w:val="24"/>
        </w:rPr>
        <w:t>. Dan, sebanyak 7</w:t>
      </w:r>
      <w:r w:rsidR="000C31F3" w:rsidRPr="00075994">
        <w:rPr>
          <w:rFonts w:cs="Arial"/>
          <w:bCs/>
          <w:szCs w:val="24"/>
        </w:rPr>
        <w:t xml:space="preserve"> </w:t>
      </w:r>
      <w:r w:rsidR="00112455" w:rsidRPr="00075994">
        <w:rPr>
          <w:rFonts w:cs="Arial"/>
          <w:bCs/>
          <w:szCs w:val="24"/>
        </w:rPr>
        <w:t>dengan tanggapan tidak baik dengan persentase 2%.</w:t>
      </w:r>
    </w:p>
    <w:p w14:paraId="712B1C5B" w14:textId="11F41D37" w:rsidR="00097FD7" w:rsidRDefault="00112455" w:rsidP="008312B6">
      <w:pPr>
        <w:spacing w:after="0" w:line="480" w:lineRule="auto"/>
        <w:ind w:firstLine="720"/>
        <w:jc w:val="both"/>
        <w:rPr>
          <w:rFonts w:cs="Arial"/>
          <w:bCs/>
          <w:szCs w:val="24"/>
        </w:rPr>
      </w:pPr>
      <w:r w:rsidRPr="00075994">
        <w:rPr>
          <w:rFonts w:cs="Arial"/>
          <w:bCs/>
          <w:szCs w:val="24"/>
        </w:rPr>
        <w:t xml:space="preserve">Dapat disimpulkan </w:t>
      </w:r>
      <w:r w:rsidR="000A199F" w:rsidRPr="00075994">
        <w:rPr>
          <w:rFonts w:cs="Arial"/>
          <w:bCs/>
          <w:szCs w:val="24"/>
        </w:rPr>
        <w:t xml:space="preserve">bahwa indikator Kualitas Pelayanan pada Analisis Kepuasan Masyarakat pada </w:t>
      </w:r>
      <w:r w:rsidR="00E55E95">
        <w:rPr>
          <w:rFonts w:cs="Arial"/>
          <w:bCs/>
          <w:szCs w:val="24"/>
        </w:rPr>
        <w:t>Dinas Komunikasi Informatika Statistik dan Persandian</w:t>
      </w:r>
      <w:r w:rsidR="000A199F" w:rsidRPr="00075994">
        <w:rPr>
          <w:rFonts w:cs="Arial"/>
          <w:bCs/>
          <w:szCs w:val="24"/>
        </w:rPr>
        <w:t xml:space="preserve"> di Kota Dumai</w:t>
      </w:r>
      <w:r w:rsidR="008F5D6F" w:rsidRPr="00075994">
        <w:rPr>
          <w:rFonts w:cs="Arial"/>
          <w:bCs/>
          <w:szCs w:val="24"/>
        </w:rPr>
        <w:t xml:space="preserve"> dari 119 responden,</w:t>
      </w:r>
      <w:r w:rsidR="00F07A50">
        <w:rPr>
          <w:rFonts w:cs="Arial"/>
          <w:bCs/>
          <w:szCs w:val="24"/>
        </w:rPr>
        <w:t xml:space="preserve"> </w:t>
      </w:r>
      <w:r w:rsidR="00F07A50" w:rsidRPr="00075994">
        <w:rPr>
          <w:rFonts w:cs="Arial"/>
          <w:bCs/>
          <w:szCs w:val="24"/>
        </w:rPr>
        <w:t xml:space="preserve">terdapat 232 tanggapan dengan persentase 65% responden menyatakan </w:t>
      </w:r>
      <w:r w:rsidR="00F07A50" w:rsidRPr="002C6D36">
        <w:rPr>
          <w:rFonts w:cs="Arial"/>
          <w:b/>
          <w:szCs w:val="24"/>
        </w:rPr>
        <w:t>Baik</w:t>
      </w:r>
      <w:r w:rsidR="00C558DD" w:rsidRPr="00075994">
        <w:rPr>
          <w:rFonts w:cs="Arial"/>
          <w:bCs/>
          <w:szCs w:val="24"/>
        </w:rPr>
        <w:t xml:space="preserve">. Untuk melihat lebih jelas mengenai Analisis Kepuasan Masyarakat pada </w:t>
      </w:r>
      <w:r w:rsidR="00E55E95">
        <w:rPr>
          <w:rFonts w:cs="Arial"/>
          <w:bCs/>
          <w:szCs w:val="24"/>
        </w:rPr>
        <w:t>Dinas Komunikasi Informatika Statistik dan Persandian</w:t>
      </w:r>
      <w:r w:rsidR="00C558DD" w:rsidRPr="00075994">
        <w:rPr>
          <w:rFonts w:cs="Arial"/>
          <w:bCs/>
          <w:szCs w:val="24"/>
        </w:rPr>
        <w:t xml:space="preserve"> di Kota Dumai</w:t>
      </w:r>
      <w:r w:rsidR="00324C1F" w:rsidRPr="00075994">
        <w:rPr>
          <w:rFonts w:cs="Arial"/>
          <w:bCs/>
          <w:szCs w:val="24"/>
        </w:rPr>
        <w:t xml:space="preserve"> dari indikator Kualitas Pelayanan, penulis sajikan melalui diagram berikut:</w:t>
      </w:r>
    </w:p>
    <w:p w14:paraId="3DBA2DA3" w14:textId="77777777" w:rsidR="002C6D36" w:rsidRDefault="002C6D36" w:rsidP="008312B6">
      <w:pPr>
        <w:spacing w:after="0" w:line="480" w:lineRule="auto"/>
        <w:ind w:firstLine="720"/>
        <w:jc w:val="both"/>
        <w:rPr>
          <w:rFonts w:cs="Arial"/>
          <w:bCs/>
          <w:szCs w:val="24"/>
        </w:rPr>
      </w:pPr>
    </w:p>
    <w:p w14:paraId="225DEEC7" w14:textId="1E1BEC4C" w:rsidR="00097FD7" w:rsidRPr="005B2E4C" w:rsidRDefault="00097FD7" w:rsidP="00014A38">
      <w:pPr>
        <w:pStyle w:val="Caption"/>
        <w:spacing w:after="0"/>
        <w:jc w:val="center"/>
        <w:rPr>
          <w:b/>
          <w:bCs/>
          <w:i w:val="0"/>
          <w:iCs w:val="0"/>
          <w:color w:val="auto"/>
          <w:sz w:val="24"/>
          <w:szCs w:val="24"/>
        </w:rPr>
      </w:pPr>
      <w:r w:rsidRPr="005B2E4C">
        <w:rPr>
          <w:b/>
          <w:bCs/>
          <w:i w:val="0"/>
          <w:iCs w:val="0"/>
          <w:color w:val="auto"/>
          <w:sz w:val="24"/>
          <w:szCs w:val="24"/>
        </w:rPr>
        <w:lastRenderedPageBreak/>
        <w:t xml:space="preserve">Diagram V. </w:t>
      </w:r>
      <w:r w:rsidRPr="005B2E4C">
        <w:rPr>
          <w:b/>
          <w:bCs/>
          <w:i w:val="0"/>
          <w:iCs w:val="0"/>
          <w:color w:val="auto"/>
          <w:sz w:val="24"/>
          <w:szCs w:val="24"/>
        </w:rPr>
        <w:fldChar w:fldCharType="begin"/>
      </w:r>
      <w:r w:rsidRPr="005B2E4C">
        <w:rPr>
          <w:b/>
          <w:bCs/>
          <w:i w:val="0"/>
          <w:iCs w:val="0"/>
          <w:color w:val="auto"/>
          <w:sz w:val="24"/>
          <w:szCs w:val="24"/>
        </w:rPr>
        <w:instrText xml:space="preserve"> SEQ Diagram_V. \* ARABIC </w:instrText>
      </w:r>
      <w:r w:rsidRPr="005B2E4C">
        <w:rPr>
          <w:b/>
          <w:bCs/>
          <w:i w:val="0"/>
          <w:iCs w:val="0"/>
          <w:color w:val="auto"/>
          <w:sz w:val="24"/>
          <w:szCs w:val="24"/>
        </w:rPr>
        <w:fldChar w:fldCharType="separate"/>
      </w:r>
      <w:r w:rsidR="003E7CC5">
        <w:rPr>
          <w:b/>
          <w:bCs/>
          <w:i w:val="0"/>
          <w:iCs w:val="0"/>
          <w:noProof/>
          <w:color w:val="auto"/>
          <w:sz w:val="24"/>
          <w:szCs w:val="24"/>
        </w:rPr>
        <w:t>4</w:t>
      </w:r>
      <w:r w:rsidRPr="005B2E4C">
        <w:rPr>
          <w:b/>
          <w:bCs/>
          <w:i w:val="0"/>
          <w:iCs w:val="0"/>
          <w:color w:val="auto"/>
          <w:sz w:val="24"/>
          <w:szCs w:val="24"/>
        </w:rPr>
        <w:fldChar w:fldCharType="end"/>
      </w:r>
    </w:p>
    <w:p w14:paraId="089E0FC7" w14:textId="77777777" w:rsidR="00097FD7" w:rsidRPr="005B2E4C" w:rsidRDefault="00097FD7" w:rsidP="00014A38">
      <w:pPr>
        <w:spacing w:after="0" w:line="240" w:lineRule="auto"/>
        <w:jc w:val="center"/>
        <w:rPr>
          <w:b/>
          <w:bCs/>
          <w:szCs w:val="24"/>
        </w:rPr>
      </w:pPr>
      <w:r w:rsidRPr="005B2E4C">
        <w:rPr>
          <w:b/>
          <w:bCs/>
          <w:szCs w:val="24"/>
        </w:rPr>
        <w:t>Tanggapan Responden pada Indikator Kualitas Pelayanan</w:t>
      </w:r>
    </w:p>
    <w:p w14:paraId="6EB0E4F3" w14:textId="421CB123" w:rsidR="00097FD7" w:rsidRPr="00075994" w:rsidRDefault="00097FD7" w:rsidP="00014A38">
      <w:pPr>
        <w:spacing w:after="0" w:line="240" w:lineRule="auto"/>
        <w:jc w:val="both"/>
        <w:rPr>
          <w:rFonts w:cs="Arial"/>
          <w:bCs/>
          <w:szCs w:val="24"/>
        </w:rPr>
      </w:pPr>
      <w:r w:rsidRPr="00075994">
        <w:rPr>
          <w:rFonts w:cs="Arial"/>
          <w:noProof/>
          <w:szCs w:val="24"/>
        </w:rPr>
        <w:drawing>
          <wp:anchor distT="0" distB="0" distL="114300" distR="114300" simplePos="0" relativeHeight="251781120" behindDoc="0" locked="0" layoutInCell="1" allowOverlap="1" wp14:anchorId="26D7EC12" wp14:editId="209B1536">
            <wp:simplePos x="0" y="0"/>
            <wp:positionH relativeFrom="column">
              <wp:posOffset>38100</wp:posOffset>
            </wp:positionH>
            <wp:positionV relativeFrom="paragraph">
              <wp:posOffset>38735</wp:posOffset>
            </wp:positionV>
            <wp:extent cx="4973320" cy="1760220"/>
            <wp:effectExtent l="0" t="0" r="17780" b="11430"/>
            <wp:wrapNone/>
            <wp:docPr id="1316165508" name="Chart 1">
              <a:extLst xmlns:a="http://schemas.openxmlformats.org/drawingml/2006/main">
                <a:ext uri="{FF2B5EF4-FFF2-40B4-BE49-F238E27FC236}">
                  <a16:creationId xmlns:a16="http://schemas.microsoft.com/office/drawing/2014/main" id="{0FE605F3-ACA3-374A-62C9-78D79421FC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44E02C04" w14:textId="1036484E" w:rsidR="005B2E4C" w:rsidRPr="00075994" w:rsidRDefault="005B2E4C" w:rsidP="00014A38">
      <w:pPr>
        <w:spacing w:after="0" w:line="240" w:lineRule="auto"/>
        <w:ind w:firstLine="436"/>
        <w:jc w:val="both"/>
        <w:rPr>
          <w:rFonts w:cs="Arial"/>
          <w:bCs/>
          <w:szCs w:val="24"/>
        </w:rPr>
      </w:pPr>
    </w:p>
    <w:p w14:paraId="5837AEA6" w14:textId="64523DE0" w:rsidR="005B2E4C" w:rsidRPr="00075994" w:rsidRDefault="005B2E4C" w:rsidP="00014A38">
      <w:pPr>
        <w:spacing w:after="0" w:line="240" w:lineRule="auto"/>
        <w:ind w:firstLine="436"/>
        <w:jc w:val="both"/>
        <w:rPr>
          <w:rFonts w:cs="Arial"/>
          <w:bCs/>
          <w:szCs w:val="24"/>
        </w:rPr>
      </w:pPr>
    </w:p>
    <w:p w14:paraId="4276AE47" w14:textId="739E03E9" w:rsidR="005B2E4C" w:rsidRDefault="005B2E4C" w:rsidP="00014A38">
      <w:pPr>
        <w:spacing w:after="0" w:line="240" w:lineRule="auto"/>
        <w:ind w:firstLine="436"/>
        <w:jc w:val="both"/>
        <w:rPr>
          <w:rFonts w:cs="Arial"/>
          <w:bCs/>
          <w:szCs w:val="24"/>
        </w:rPr>
      </w:pPr>
    </w:p>
    <w:p w14:paraId="72D4A4F3" w14:textId="77777777" w:rsidR="00097FD7" w:rsidRDefault="00097FD7" w:rsidP="00014A38">
      <w:pPr>
        <w:spacing w:after="0" w:line="240" w:lineRule="auto"/>
        <w:ind w:firstLine="436"/>
        <w:jc w:val="both"/>
        <w:rPr>
          <w:rFonts w:cs="Arial"/>
          <w:bCs/>
          <w:szCs w:val="24"/>
        </w:rPr>
      </w:pPr>
    </w:p>
    <w:p w14:paraId="50930BFD" w14:textId="77777777" w:rsidR="00097FD7" w:rsidRDefault="00097FD7" w:rsidP="00014A38">
      <w:pPr>
        <w:spacing w:after="0" w:line="240" w:lineRule="auto"/>
        <w:ind w:firstLine="436"/>
        <w:jc w:val="both"/>
        <w:rPr>
          <w:rFonts w:cs="Arial"/>
          <w:bCs/>
          <w:szCs w:val="24"/>
        </w:rPr>
      </w:pPr>
    </w:p>
    <w:p w14:paraId="0E8C2100" w14:textId="77777777" w:rsidR="00097FD7" w:rsidRDefault="00097FD7" w:rsidP="00014A38">
      <w:pPr>
        <w:spacing w:after="0" w:line="240" w:lineRule="auto"/>
        <w:ind w:firstLine="436"/>
        <w:jc w:val="both"/>
        <w:rPr>
          <w:rFonts w:cs="Arial"/>
          <w:bCs/>
          <w:szCs w:val="24"/>
        </w:rPr>
      </w:pPr>
    </w:p>
    <w:p w14:paraId="52ADD31A" w14:textId="77777777" w:rsidR="00097FD7" w:rsidRDefault="00097FD7" w:rsidP="00014A38">
      <w:pPr>
        <w:spacing w:after="0" w:line="240" w:lineRule="auto"/>
        <w:ind w:firstLine="436"/>
        <w:jc w:val="both"/>
        <w:rPr>
          <w:rFonts w:cs="Arial"/>
          <w:bCs/>
          <w:szCs w:val="24"/>
        </w:rPr>
      </w:pPr>
    </w:p>
    <w:p w14:paraId="18A371E0" w14:textId="77777777" w:rsidR="00097FD7" w:rsidRDefault="00097FD7" w:rsidP="00014A38">
      <w:pPr>
        <w:spacing w:after="0" w:line="240" w:lineRule="auto"/>
        <w:ind w:firstLine="436"/>
        <w:jc w:val="both"/>
        <w:rPr>
          <w:rFonts w:cs="Arial"/>
          <w:bCs/>
          <w:szCs w:val="24"/>
        </w:rPr>
      </w:pPr>
    </w:p>
    <w:p w14:paraId="2D0E1043" w14:textId="77777777" w:rsidR="00097FD7" w:rsidRDefault="00097FD7" w:rsidP="00014A38">
      <w:pPr>
        <w:spacing w:after="0" w:line="240" w:lineRule="auto"/>
        <w:ind w:firstLine="436"/>
        <w:jc w:val="both"/>
        <w:rPr>
          <w:rFonts w:cs="Arial"/>
          <w:bCs/>
          <w:szCs w:val="24"/>
        </w:rPr>
      </w:pPr>
    </w:p>
    <w:p w14:paraId="08792D02" w14:textId="77777777" w:rsidR="00097FD7" w:rsidRPr="00075994" w:rsidRDefault="00097FD7" w:rsidP="00014A38">
      <w:pPr>
        <w:spacing w:after="0" w:line="240" w:lineRule="auto"/>
        <w:ind w:firstLine="436"/>
        <w:jc w:val="both"/>
        <w:rPr>
          <w:rFonts w:cs="Arial"/>
          <w:bCs/>
          <w:szCs w:val="24"/>
        </w:rPr>
      </w:pPr>
    </w:p>
    <w:p w14:paraId="7C025E4C" w14:textId="77777777" w:rsidR="008A778E" w:rsidRDefault="00387894" w:rsidP="00014A38">
      <w:pPr>
        <w:spacing w:after="0" w:line="240" w:lineRule="auto"/>
        <w:jc w:val="both"/>
        <w:rPr>
          <w:rFonts w:cs="Arial"/>
          <w:bCs/>
          <w:szCs w:val="24"/>
        </w:rPr>
      </w:pPr>
      <w:r w:rsidRPr="00075994">
        <w:rPr>
          <w:rFonts w:cs="Arial"/>
          <w:bCs/>
          <w:szCs w:val="24"/>
        </w:rPr>
        <w:t>Sumber Data : Hasil Penelitian Lapangan, 2025</w:t>
      </w:r>
    </w:p>
    <w:p w14:paraId="1303F5EE" w14:textId="77777777" w:rsidR="006B3D74" w:rsidRDefault="006B3D74" w:rsidP="00014A38">
      <w:pPr>
        <w:spacing w:after="0" w:line="240" w:lineRule="auto"/>
        <w:jc w:val="both"/>
        <w:rPr>
          <w:rFonts w:cs="Arial"/>
          <w:bCs/>
          <w:szCs w:val="24"/>
        </w:rPr>
      </w:pPr>
    </w:p>
    <w:p w14:paraId="6347022C" w14:textId="3FCEF7A8" w:rsidR="00984586" w:rsidRPr="00075994" w:rsidRDefault="00984586" w:rsidP="00014A38">
      <w:pPr>
        <w:spacing w:after="0" w:line="480" w:lineRule="auto"/>
        <w:ind w:firstLine="720"/>
        <w:jc w:val="both"/>
        <w:rPr>
          <w:rFonts w:cs="Arial"/>
          <w:bCs/>
          <w:szCs w:val="24"/>
        </w:rPr>
      </w:pPr>
      <w:r w:rsidRPr="00075994">
        <w:rPr>
          <w:rFonts w:cs="Arial"/>
          <w:bCs/>
          <w:szCs w:val="24"/>
        </w:rPr>
        <w:t xml:space="preserve">Dari hasil penelitian menunjukkan mayoritas tanggapan responden terkait kualitas pelayanan dalam Analisis Kepuasan Masyarakat pada </w:t>
      </w:r>
      <w:r w:rsidR="00E55E95">
        <w:rPr>
          <w:rFonts w:cs="Arial"/>
          <w:bCs/>
          <w:szCs w:val="24"/>
        </w:rPr>
        <w:t>Dinas Komunikasi Informatika Statistik dan Persandian</w:t>
      </w:r>
      <w:r w:rsidRPr="00075994">
        <w:rPr>
          <w:rFonts w:cs="Arial"/>
          <w:bCs/>
          <w:szCs w:val="24"/>
        </w:rPr>
        <w:t xml:space="preserve"> di Kota Dumai berada pada kategori baik dengan persentase 65%.</w:t>
      </w:r>
    </w:p>
    <w:p w14:paraId="3198A852" w14:textId="24A49745" w:rsidR="005B2E4C" w:rsidRPr="00075994" w:rsidRDefault="00756CF4" w:rsidP="00DD1BA0">
      <w:pPr>
        <w:pStyle w:val="ListParagraph"/>
        <w:numPr>
          <w:ilvl w:val="0"/>
          <w:numId w:val="64"/>
        </w:numPr>
        <w:spacing w:after="0" w:line="480" w:lineRule="auto"/>
        <w:ind w:left="360"/>
        <w:jc w:val="both"/>
        <w:rPr>
          <w:rFonts w:cs="Arial"/>
          <w:b/>
          <w:szCs w:val="24"/>
        </w:rPr>
      </w:pPr>
      <w:r w:rsidRPr="00075994">
        <w:rPr>
          <w:rFonts w:cs="Arial"/>
          <w:b/>
          <w:szCs w:val="24"/>
        </w:rPr>
        <w:t>Kualitas Produk</w:t>
      </w:r>
    </w:p>
    <w:p w14:paraId="04F9AC2A" w14:textId="3CF6A0EB" w:rsidR="00866E0B" w:rsidRPr="00075994" w:rsidRDefault="003D3426" w:rsidP="00014A38">
      <w:pPr>
        <w:pStyle w:val="ListParagraph"/>
        <w:spacing w:after="0" w:line="480" w:lineRule="auto"/>
        <w:ind w:left="0" w:firstLine="720"/>
        <w:jc w:val="both"/>
        <w:rPr>
          <w:rFonts w:cs="Arial"/>
          <w:bCs/>
          <w:color w:val="000000"/>
          <w:szCs w:val="24"/>
        </w:rPr>
      </w:pPr>
      <w:r w:rsidRPr="00075994">
        <w:rPr>
          <w:rFonts w:cs="Arial"/>
          <w:bCs/>
          <w:szCs w:val="24"/>
        </w:rPr>
        <w:t xml:space="preserve">Yang dimaksud dengan Kualitas Produk pada penelitian ini adalah </w:t>
      </w:r>
      <w:r w:rsidRPr="00075994">
        <w:rPr>
          <w:rFonts w:cs="Arial"/>
          <w:bCs/>
          <w:color w:val="000000"/>
          <w:szCs w:val="24"/>
        </w:rPr>
        <w:t xml:space="preserve">bagaimana kualitas informasi yang disampaikan oleh </w:t>
      </w:r>
      <w:r w:rsidR="00E55E95">
        <w:rPr>
          <w:rFonts w:cs="Arial"/>
          <w:bCs/>
          <w:color w:val="000000"/>
          <w:szCs w:val="24"/>
        </w:rPr>
        <w:t>Dinas Komunikasi Informatika Statistik dan Persandian</w:t>
      </w:r>
      <w:r w:rsidRPr="00075994">
        <w:rPr>
          <w:rFonts w:cs="Arial"/>
          <w:bCs/>
          <w:color w:val="000000"/>
          <w:szCs w:val="24"/>
        </w:rPr>
        <w:t xml:space="preserve"> (DISKOMINFOTIKSAN) Kota Dumai. </w:t>
      </w:r>
      <w:r w:rsidRPr="00075994">
        <w:rPr>
          <w:rFonts w:cs="Arial"/>
          <w:bCs/>
          <w:szCs w:val="24"/>
        </w:rPr>
        <w:t xml:space="preserve"> </w:t>
      </w:r>
      <w:r w:rsidR="00866E0B" w:rsidRPr="00075994">
        <w:rPr>
          <w:rFonts w:cs="Arial"/>
          <w:bCs/>
          <w:szCs w:val="24"/>
        </w:rPr>
        <w:t xml:space="preserve">Untuk lebih jelasnya </w:t>
      </w:r>
      <w:r w:rsidR="00866E0B" w:rsidRPr="00075994">
        <w:rPr>
          <w:rFonts w:cs="Arial"/>
          <w:bCs/>
          <w:color w:val="000000"/>
          <w:szCs w:val="24"/>
        </w:rPr>
        <w:t xml:space="preserve">melihat kepuasan masyarakat terhadap </w:t>
      </w:r>
      <w:r w:rsidR="00E55E95">
        <w:rPr>
          <w:rFonts w:cs="Arial"/>
          <w:bCs/>
          <w:color w:val="000000"/>
          <w:szCs w:val="24"/>
        </w:rPr>
        <w:t>Dinas Komunikasi Informatika Statistik dan Persandian</w:t>
      </w:r>
      <w:r w:rsidR="00866E0B" w:rsidRPr="00075994">
        <w:rPr>
          <w:rFonts w:cs="Arial"/>
          <w:bCs/>
          <w:color w:val="000000"/>
          <w:szCs w:val="24"/>
        </w:rPr>
        <w:t xml:space="preserve"> (DISKOMINFOTIKSAN) Kota Dumai pada Kualitas Produk dalam penelitian ini dapat dilihat dari sub indikator:</w:t>
      </w:r>
    </w:p>
    <w:p w14:paraId="7DEE0156" w14:textId="77777777" w:rsidR="007B36AB" w:rsidRPr="00075994" w:rsidRDefault="007B36AB" w:rsidP="00DD1BA0">
      <w:pPr>
        <w:pStyle w:val="ListParagraph"/>
        <w:numPr>
          <w:ilvl w:val="0"/>
          <w:numId w:val="63"/>
        </w:numPr>
        <w:adjustRightInd w:val="0"/>
        <w:spacing w:after="0" w:line="480" w:lineRule="auto"/>
        <w:ind w:left="360"/>
        <w:jc w:val="both"/>
        <w:rPr>
          <w:rFonts w:cs="Arial"/>
          <w:bCs/>
          <w:color w:val="000000"/>
          <w:szCs w:val="24"/>
        </w:rPr>
      </w:pPr>
      <w:r w:rsidRPr="00075994">
        <w:rPr>
          <w:rFonts w:cs="Arial"/>
          <w:bCs/>
          <w:color w:val="000000"/>
          <w:szCs w:val="24"/>
        </w:rPr>
        <w:t>Penggunaan media komunikasi digital yang mudah diakses telah mempermudah masyarakat dalam menerima informasi secara cepat dan efisien.</w:t>
      </w:r>
    </w:p>
    <w:p w14:paraId="6B82F192" w14:textId="6E87454A" w:rsidR="008E68A9" w:rsidRPr="00075994" w:rsidRDefault="006E5895" w:rsidP="00014A38">
      <w:pPr>
        <w:pStyle w:val="ListParagraph"/>
        <w:spacing w:after="0" w:line="480" w:lineRule="auto"/>
        <w:ind w:left="360" w:firstLine="720"/>
        <w:jc w:val="both"/>
        <w:rPr>
          <w:rFonts w:cs="Arial"/>
          <w:bCs/>
          <w:color w:val="000000"/>
          <w:szCs w:val="24"/>
        </w:rPr>
      </w:pPr>
      <w:r w:rsidRPr="00075994">
        <w:rPr>
          <w:rFonts w:cs="Arial"/>
          <w:bCs/>
          <w:color w:val="000000"/>
          <w:szCs w:val="24"/>
        </w:rPr>
        <w:lastRenderedPageBreak/>
        <w:t>Penggunaan media komunikasi digital yang mudah diakses berarti</w:t>
      </w:r>
      <w:r w:rsidR="007358B7" w:rsidRPr="00075994">
        <w:rPr>
          <w:rFonts w:cs="Arial"/>
          <w:bCs/>
          <w:color w:val="000000"/>
          <w:szCs w:val="24"/>
        </w:rPr>
        <w:t xml:space="preserve"> bahwa dalam menjangkau masyarakat secara</w:t>
      </w:r>
      <w:r w:rsidR="00906AC3" w:rsidRPr="00075994">
        <w:rPr>
          <w:rFonts w:cs="Arial"/>
          <w:bCs/>
          <w:color w:val="000000"/>
          <w:szCs w:val="24"/>
        </w:rPr>
        <w:t xml:space="preserve"> luas, cepat dan efisien, komunikasi digital sebagai sarana yang utama</w:t>
      </w:r>
      <w:r w:rsidR="00363ED9" w:rsidRPr="00075994">
        <w:rPr>
          <w:rFonts w:cs="Arial"/>
          <w:bCs/>
          <w:color w:val="000000"/>
          <w:szCs w:val="24"/>
        </w:rPr>
        <w:t xml:space="preserve"> dalam pemberian informasi. Pemberian informasi digital oleh </w:t>
      </w:r>
      <w:r w:rsidR="00E55E95">
        <w:rPr>
          <w:rFonts w:cs="Arial"/>
          <w:bCs/>
          <w:color w:val="000000"/>
          <w:szCs w:val="24"/>
        </w:rPr>
        <w:t>Dinas Komunikasi Informatika Statistik dan Persandian</w:t>
      </w:r>
      <w:r w:rsidR="00363ED9" w:rsidRPr="00075994">
        <w:rPr>
          <w:rFonts w:cs="Arial"/>
          <w:bCs/>
          <w:color w:val="000000"/>
          <w:szCs w:val="24"/>
        </w:rPr>
        <w:t xml:space="preserve"> Kota Dumai menggunakan </w:t>
      </w:r>
      <w:r w:rsidR="00363ED9" w:rsidRPr="00075994">
        <w:rPr>
          <w:rFonts w:cs="Arial"/>
          <w:bCs/>
          <w:i/>
          <w:iCs/>
          <w:color w:val="000000"/>
          <w:szCs w:val="24"/>
        </w:rPr>
        <w:t xml:space="preserve">website </w:t>
      </w:r>
      <w:r w:rsidR="00363ED9" w:rsidRPr="00075994">
        <w:rPr>
          <w:rFonts w:cs="Arial"/>
          <w:bCs/>
          <w:color w:val="000000"/>
          <w:szCs w:val="24"/>
        </w:rPr>
        <w:t>resmi pemerintahan, media sosial, aplikasi layanan publik dan kanal pengaduan online sehingga masyarakat</w:t>
      </w:r>
      <w:r w:rsidR="008770C0" w:rsidRPr="00075994">
        <w:rPr>
          <w:rFonts w:cs="Arial"/>
          <w:bCs/>
          <w:color w:val="000000"/>
          <w:szCs w:val="24"/>
        </w:rPr>
        <w:t xml:space="preserve"> mudah mengakses informasi tanpa harus </w:t>
      </w:r>
      <w:r w:rsidR="004011E7" w:rsidRPr="00075994">
        <w:rPr>
          <w:rFonts w:cs="Arial"/>
          <w:bCs/>
          <w:color w:val="000000"/>
          <w:szCs w:val="24"/>
        </w:rPr>
        <w:t>datang langsung ke kantor dinas.</w:t>
      </w:r>
    </w:p>
    <w:p w14:paraId="5AAC01F2" w14:textId="24360A36" w:rsidR="00B8519F" w:rsidRPr="00075994" w:rsidRDefault="00B8519F" w:rsidP="00DD1BA0">
      <w:pPr>
        <w:pStyle w:val="ListParagraph"/>
        <w:numPr>
          <w:ilvl w:val="0"/>
          <w:numId w:val="60"/>
        </w:numPr>
        <w:adjustRightInd w:val="0"/>
        <w:spacing w:after="0" w:line="480" w:lineRule="auto"/>
        <w:ind w:left="360"/>
        <w:jc w:val="both"/>
        <w:rPr>
          <w:rFonts w:cs="Arial"/>
          <w:bCs/>
          <w:color w:val="000000"/>
          <w:szCs w:val="24"/>
        </w:rPr>
      </w:pPr>
      <w:r w:rsidRPr="00075994">
        <w:rPr>
          <w:rFonts w:cs="Arial"/>
          <w:bCs/>
          <w:color w:val="000000"/>
          <w:szCs w:val="24"/>
        </w:rPr>
        <w:t xml:space="preserve">Informasi mengenai situasi terkini Kota Dumai diperbarui secara berkala oleh </w:t>
      </w:r>
      <w:r w:rsidR="00E55E95">
        <w:rPr>
          <w:rFonts w:cs="Arial"/>
          <w:bCs/>
          <w:color w:val="000000"/>
          <w:szCs w:val="24"/>
        </w:rPr>
        <w:t>Dinas Komunikasi Informatika Statistik dan Persandian</w:t>
      </w:r>
      <w:r w:rsidRPr="00075994">
        <w:rPr>
          <w:rFonts w:cs="Arial"/>
          <w:bCs/>
          <w:color w:val="000000"/>
          <w:szCs w:val="24"/>
        </w:rPr>
        <w:t xml:space="preserve"> (DISKOMINFOTIKSAN)</w:t>
      </w:r>
    </w:p>
    <w:p w14:paraId="55B7EE90" w14:textId="543944BD" w:rsidR="004011E7" w:rsidRPr="00075994" w:rsidRDefault="009F4CA3" w:rsidP="00014A38">
      <w:pPr>
        <w:pStyle w:val="ListParagraph"/>
        <w:spacing w:after="0" w:line="480" w:lineRule="auto"/>
        <w:ind w:left="360" w:firstLine="720"/>
        <w:jc w:val="both"/>
        <w:rPr>
          <w:rFonts w:cs="Arial"/>
          <w:bCs/>
          <w:color w:val="000000"/>
          <w:szCs w:val="24"/>
        </w:rPr>
      </w:pPr>
      <w:r w:rsidRPr="00075994">
        <w:rPr>
          <w:rFonts w:cs="Arial"/>
          <w:bCs/>
          <w:color w:val="000000"/>
          <w:szCs w:val="24"/>
        </w:rPr>
        <w:t xml:space="preserve">Informasi yang disampaikan oleh </w:t>
      </w:r>
      <w:r w:rsidR="00E55E95">
        <w:rPr>
          <w:rFonts w:cs="Arial"/>
          <w:bCs/>
          <w:color w:val="000000"/>
          <w:szCs w:val="24"/>
        </w:rPr>
        <w:t>Dinas Komunikasi Informatika Statistik dan Persandian</w:t>
      </w:r>
      <w:r w:rsidRPr="00075994">
        <w:rPr>
          <w:rFonts w:cs="Arial"/>
          <w:bCs/>
          <w:color w:val="000000"/>
          <w:szCs w:val="24"/>
        </w:rPr>
        <w:t xml:space="preserve"> Kota Dumai</w:t>
      </w:r>
      <w:r w:rsidR="00E173EC" w:rsidRPr="00075994">
        <w:rPr>
          <w:rFonts w:cs="Arial"/>
          <w:bCs/>
          <w:color w:val="000000"/>
          <w:szCs w:val="24"/>
        </w:rPr>
        <w:t xml:space="preserve"> </w:t>
      </w:r>
      <w:r w:rsidR="00F434CB" w:rsidRPr="00075994">
        <w:rPr>
          <w:rFonts w:cs="Arial"/>
          <w:bCs/>
          <w:color w:val="000000"/>
          <w:szCs w:val="24"/>
        </w:rPr>
        <w:t xml:space="preserve">selalu pembaruan secara berkala sehingga sangat penting </w:t>
      </w:r>
      <w:r w:rsidR="004258F2" w:rsidRPr="00075994">
        <w:rPr>
          <w:rFonts w:cs="Arial"/>
          <w:bCs/>
          <w:color w:val="000000"/>
          <w:szCs w:val="24"/>
        </w:rPr>
        <w:t>untuk masyarakat karena berdampak untuk masyarakat mendapatkan gambaran terbaru dan terp</w:t>
      </w:r>
      <w:r w:rsidR="00F11D3B" w:rsidRPr="00075994">
        <w:rPr>
          <w:rFonts w:cs="Arial"/>
          <w:bCs/>
          <w:color w:val="000000"/>
          <w:szCs w:val="24"/>
        </w:rPr>
        <w:t>ercaya seperti perkembangan pemerintahan, layanan publik, kebijakan daerah, kondi</w:t>
      </w:r>
      <w:r w:rsidR="00446621" w:rsidRPr="00075994">
        <w:rPr>
          <w:rFonts w:cs="Arial"/>
          <w:bCs/>
          <w:color w:val="000000"/>
          <w:szCs w:val="24"/>
        </w:rPr>
        <w:t>s</w:t>
      </w:r>
      <w:r w:rsidR="00F11D3B" w:rsidRPr="00075994">
        <w:rPr>
          <w:rFonts w:cs="Arial"/>
          <w:bCs/>
          <w:color w:val="000000"/>
          <w:szCs w:val="24"/>
        </w:rPr>
        <w:t>i cuaca, bencana alam, hingga kegiatan sosial kemasyarakatan</w:t>
      </w:r>
      <w:r w:rsidR="00446621" w:rsidRPr="00075994">
        <w:rPr>
          <w:rFonts w:cs="Arial"/>
          <w:bCs/>
          <w:color w:val="000000"/>
          <w:szCs w:val="24"/>
        </w:rPr>
        <w:t xml:space="preserve"> yang akan mencegah penyebaran hoaks.</w:t>
      </w:r>
    </w:p>
    <w:p w14:paraId="4E6EF39E" w14:textId="77777777" w:rsidR="00A76D0D" w:rsidRPr="00075994" w:rsidRDefault="00A76D0D" w:rsidP="00DD1BA0">
      <w:pPr>
        <w:pStyle w:val="ListParagraph"/>
        <w:numPr>
          <w:ilvl w:val="0"/>
          <w:numId w:val="60"/>
        </w:numPr>
        <w:adjustRightInd w:val="0"/>
        <w:spacing w:after="0" w:line="480" w:lineRule="auto"/>
        <w:ind w:left="360"/>
        <w:jc w:val="both"/>
        <w:rPr>
          <w:rFonts w:cs="Arial"/>
          <w:bCs/>
          <w:color w:val="000000"/>
          <w:szCs w:val="24"/>
        </w:rPr>
      </w:pPr>
      <w:r w:rsidRPr="00075994">
        <w:rPr>
          <w:rFonts w:cs="Arial"/>
          <w:bCs/>
          <w:color w:val="000000"/>
          <w:szCs w:val="24"/>
        </w:rPr>
        <w:t>Materi informasi yang disampaikan oleh Dinas Komunikasi Informasi Statistik  dan Persandian Kota Dumai disajikan dalam format yang menarik dan mudah dipahami.</w:t>
      </w:r>
    </w:p>
    <w:p w14:paraId="75CA866C" w14:textId="3CD25D20" w:rsidR="0056404C" w:rsidRPr="00075994" w:rsidRDefault="00B838BE" w:rsidP="00014A38">
      <w:pPr>
        <w:pStyle w:val="ListParagraph"/>
        <w:spacing w:after="0" w:line="480" w:lineRule="auto"/>
        <w:ind w:left="360" w:firstLine="720"/>
        <w:jc w:val="both"/>
        <w:rPr>
          <w:rFonts w:cs="Arial"/>
          <w:bCs/>
          <w:color w:val="000000"/>
          <w:szCs w:val="24"/>
        </w:rPr>
      </w:pPr>
      <w:r w:rsidRPr="00075994">
        <w:rPr>
          <w:rFonts w:cs="Arial"/>
          <w:bCs/>
          <w:color w:val="000000"/>
          <w:szCs w:val="24"/>
        </w:rPr>
        <w:t>Dalam penyampaian informasi tidak hanya dituntut untuk cepat dan akurat</w:t>
      </w:r>
      <w:r w:rsidR="007F5CF8" w:rsidRPr="00075994">
        <w:rPr>
          <w:rFonts w:cs="Arial"/>
          <w:bCs/>
          <w:color w:val="000000"/>
          <w:szCs w:val="24"/>
        </w:rPr>
        <w:t xml:space="preserve">. Namun, </w:t>
      </w:r>
      <w:r w:rsidR="00E55E95">
        <w:rPr>
          <w:rFonts w:cs="Arial"/>
          <w:bCs/>
          <w:color w:val="000000"/>
          <w:szCs w:val="24"/>
        </w:rPr>
        <w:t xml:space="preserve">Dinas Komunikasi Informatika Statistik dan </w:t>
      </w:r>
      <w:r w:rsidR="00E55E95">
        <w:rPr>
          <w:rFonts w:cs="Arial"/>
          <w:bCs/>
          <w:color w:val="000000"/>
          <w:szCs w:val="24"/>
        </w:rPr>
        <w:lastRenderedPageBreak/>
        <w:t>Persandian</w:t>
      </w:r>
      <w:r w:rsidR="00AA105F" w:rsidRPr="00075994">
        <w:rPr>
          <w:rFonts w:cs="Arial"/>
          <w:bCs/>
          <w:color w:val="000000"/>
          <w:szCs w:val="24"/>
        </w:rPr>
        <w:t xml:space="preserve"> sebagai penyedia layanan informasi juga harus menyediakan infromasi yang menarik dan mudah dipahami</w:t>
      </w:r>
      <w:r w:rsidR="00C913DF" w:rsidRPr="00075994">
        <w:rPr>
          <w:rFonts w:cs="Arial"/>
          <w:bCs/>
          <w:color w:val="000000"/>
          <w:szCs w:val="24"/>
        </w:rPr>
        <w:t xml:space="preserve"> dengan kebutuhan masyarakat berbentuk konten digital visual, ringkas dan informatif.</w:t>
      </w:r>
      <w:r w:rsidR="00BF53B5" w:rsidRPr="00075994">
        <w:rPr>
          <w:rFonts w:cs="Arial"/>
          <w:bCs/>
          <w:color w:val="000000"/>
          <w:szCs w:val="24"/>
        </w:rPr>
        <w:t xml:space="preserve"> Selain itu, format yang mudah dipahami akan memudahkan masyarakat umum yang memiliki keterbatasan dalam memahami istilah-istilah teknis pemerintahan.</w:t>
      </w:r>
      <w:r w:rsidR="000C6DD5" w:rsidRPr="00075994">
        <w:rPr>
          <w:rFonts w:cs="Arial"/>
          <w:bCs/>
          <w:color w:val="000000"/>
          <w:szCs w:val="24"/>
        </w:rPr>
        <w:t xml:space="preserve"> Sehingga akan mendorong tingkat literasi publik dan partisipasi masyarakat.</w:t>
      </w:r>
    </w:p>
    <w:p w14:paraId="6383CD24" w14:textId="4AA2D5EC" w:rsidR="00374699" w:rsidRDefault="001110EF" w:rsidP="00014A38">
      <w:pPr>
        <w:pStyle w:val="ListParagraph"/>
        <w:adjustRightInd w:val="0"/>
        <w:spacing w:after="0" w:line="480" w:lineRule="auto"/>
        <w:ind w:left="0" w:firstLine="720"/>
        <w:jc w:val="both"/>
        <w:rPr>
          <w:rFonts w:cs="Arial"/>
          <w:bCs/>
          <w:color w:val="000000"/>
          <w:szCs w:val="24"/>
        </w:rPr>
      </w:pPr>
      <w:r w:rsidRPr="00075994">
        <w:rPr>
          <w:rFonts w:cs="Arial"/>
          <w:bCs/>
          <w:color w:val="000000"/>
          <w:szCs w:val="24"/>
        </w:rPr>
        <w:t>Untuk mengetahui tanggapan responden terhadap indikator Kualitas Produk dapat dilihat pada tabel berikut:</w:t>
      </w:r>
    </w:p>
    <w:p w14:paraId="33277B95" w14:textId="7AFB393D" w:rsidR="00374699" w:rsidRPr="00075994" w:rsidRDefault="00374699" w:rsidP="004161D8">
      <w:pPr>
        <w:pStyle w:val="Caption"/>
        <w:keepNext/>
        <w:spacing w:after="0"/>
        <w:jc w:val="center"/>
        <w:rPr>
          <w:rFonts w:cs="Arial"/>
          <w:b/>
          <w:bCs/>
          <w:i w:val="0"/>
          <w:iCs w:val="0"/>
          <w:color w:val="auto"/>
          <w:sz w:val="24"/>
          <w:szCs w:val="24"/>
        </w:rPr>
      </w:pPr>
      <w:r w:rsidRPr="00075994">
        <w:rPr>
          <w:rFonts w:cs="Arial"/>
          <w:b/>
          <w:bCs/>
          <w:i w:val="0"/>
          <w:iCs w:val="0"/>
          <w:color w:val="auto"/>
          <w:sz w:val="24"/>
          <w:szCs w:val="24"/>
        </w:rPr>
        <w:t xml:space="preserve">Tabel V.  </w:t>
      </w:r>
      <w:r w:rsidRPr="00075994">
        <w:rPr>
          <w:rFonts w:cs="Arial"/>
          <w:b/>
          <w:bCs/>
          <w:i w:val="0"/>
          <w:iCs w:val="0"/>
          <w:color w:val="auto"/>
          <w:sz w:val="24"/>
          <w:szCs w:val="24"/>
        </w:rPr>
        <w:fldChar w:fldCharType="begin"/>
      </w:r>
      <w:r w:rsidRPr="00075994">
        <w:rPr>
          <w:rFonts w:cs="Arial"/>
          <w:b/>
          <w:bCs/>
          <w:i w:val="0"/>
          <w:iCs w:val="0"/>
          <w:color w:val="auto"/>
          <w:sz w:val="24"/>
          <w:szCs w:val="24"/>
        </w:rPr>
        <w:instrText xml:space="preserve"> SEQ Tabel_V._ \* ARABIC </w:instrText>
      </w:r>
      <w:r w:rsidRPr="00075994">
        <w:rPr>
          <w:rFonts w:cs="Arial"/>
          <w:b/>
          <w:bCs/>
          <w:i w:val="0"/>
          <w:iCs w:val="0"/>
          <w:color w:val="auto"/>
          <w:sz w:val="24"/>
          <w:szCs w:val="24"/>
        </w:rPr>
        <w:fldChar w:fldCharType="separate"/>
      </w:r>
      <w:r w:rsidR="003E7CC5">
        <w:rPr>
          <w:rFonts w:cs="Arial"/>
          <w:b/>
          <w:bCs/>
          <w:i w:val="0"/>
          <w:iCs w:val="0"/>
          <w:noProof/>
          <w:color w:val="auto"/>
          <w:sz w:val="24"/>
          <w:szCs w:val="24"/>
        </w:rPr>
        <w:t>2</w:t>
      </w:r>
      <w:r w:rsidRPr="00075994">
        <w:rPr>
          <w:rFonts w:cs="Arial"/>
          <w:b/>
          <w:bCs/>
          <w:i w:val="0"/>
          <w:iCs w:val="0"/>
          <w:color w:val="auto"/>
          <w:sz w:val="24"/>
          <w:szCs w:val="24"/>
        </w:rPr>
        <w:fldChar w:fldCharType="end"/>
      </w:r>
    </w:p>
    <w:p w14:paraId="5DA5A366" w14:textId="568201F7" w:rsidR="00374699" w:rsidRDefault="00AB089F" w:rsidP="00014A38">
      <w:pPr>
        <w:spacing w:after="0" w:line="240" w:lineRule="auto"/>
        <w:jc w:val="center"/>
        <w:rPr>
          <w:rFonts w:cs="Arial"/>
          <w:b/>
          <w:bCs/>
          <w:szCs w:val="24"/>
        </w:rPr>
      </w:pPr>
      <w:r w:rsidRPr="00075994">
        <w:rPr>
          <w:rFonts w:cs="Arial"/>
          <w:b/>
          <w:bCs/>
          <w:szCs w:val="24"/>
        </w:rPr>
        <w:t>Tanggapan Responden Tentang Indikator Kualitas Produk</w:t>
      </w:r>
    </w:p>
    <w:tbl>
      <w:tblPr>
        <w:tblStyle w:val="TableGrid"/>
        <w:tblW w:w="5000" w:type="pct"/>
        <w:jc w:val="center"/>
        <w:tblLook w:val="04A0" w:firstRow="1" w:lastRow="0" w:firstColumn="1" w:lastColumn="0" w:noHBand="0" w:noVBand="1"/>
      </w:tblPr>
      <w:tblGrid>
        <w:gridCol w:w="524"/>
        <w:gridCol w:w="3809"/>
        <w:gridCol w:w="857"/>
        <w:gridCol w:w="857"/>
        <w:gridCol w:w="723"/>
        <w:gridCol w:w="1152"/>
      </w:tblGrid>
      <w:tr w:rsidR="002C6D36" w:rsidRPr="00075994" w14:paraId="139BEEF3" w14:textId="77777777" w:rsidTr="0068225D">
        <w:trPr>
          <w:jc w:val="center"/>
        </w:trPr>
        <w:tc>
          <w:tcPr>
            <w:tcW w:w="331" w:type="pct"/>
            <w:vMerge w:val="restart"/>
            <w:shd w:val="clear" w:color="auto" w:fill="B4C6E7" w:themeFill="accent1" w:themeFillTint="66"/>
            <w:vAlign w:val="center"/>
          </w:tcPr>
          <w:p w14:paraId="5CFA9A79"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No</w:t>
            </w:r>
          </w:p>
        </w:tc>
        <w:tc>
          <w:tcPr>
            <w:tcW w:w="2404" w:type="pct"/>
            <w:vMerge w:val="restart"/>
            <w:shd w:val="clear" w:color="auto" w:fill="B4C6E7" w:themeFill="accent1" w:themeFillTint="66"/>
            <w:vAlign w:val="center"/>
          </w:tcPr>
          <w:p w14:paraId="1504F8F7"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Sub Indikator</w:t>
            </w:r>
          </w:p>
        </w:tc>
        <w:tc>
          <w:tcPr>
            <w:tcW w:w="1538" w:type="pct"/>
            <w:gridSpan w:val="3"/>
            <w:shd w:val="clear" w:color="auto" w:fill="B4C6E7" w:themeFill="accent1" w:themeFillTint="66"/>
            <w:vAlign w:val="center"/>
          </w:tcPr>
          <w:p w14:paraId="7ACFC982"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Kriteria Jawaban</w:t>
            </w:r>
          </w:p>
        </w:tc>
        <w:tc>
          <w:tcPr>
            <w:tcW w:w="727" w:type="pct"/>
            <w:vMerge w:val="restart"/>
            <w:shd w:val="clear" w:color="auto" w:fill="B4C6E7" w:themeFill="accent1" w:themeFillTint="66"/>
            <w:vAlign w:val="center"/>
          </w:tcPr>
          <w:p w14:paraId="10727FC2"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Jumlah</w:t>
            </w:r>
          </w:p>
        </w:tc>
      </w:tr>
      <w:tr w:rsidR="002C6D36" w:rsidRPr="00075994" w14:paraId="03CA0950" w14:textId="77777777" w:rsidTr="0068225D">
        <w:trPr>
          <w:jc w:val="center"/>
        </w:trPr>
        <w:tc>
          <w:tcPr>
            <w:tcW w:w="331" w:type="pct"/>
            <w:vMerge/>
            <w:shd w:val="clear" w:color="auto" w:fill="B4C6E7" w:themeFill="accent1" w:themeFillTint="66"/>
            <w:vAlign w:val="center"/>
          </w:tcPr>
          <w:p w14:paraId="602A9FF7" w14:textId="77777777" w:rsidR="002C6D36" w:rsidRPr="00075994" w:rsidRDefault="002C6D36" w:rsidP="0068225D">
            <w:pPr>
              <w:pStyle w:val="ListParagraph"/>
              <w:adjustRightInd w:val="0"/>
              <w:ind w:left="0"/>
              <w:jc w:val="center"/>
              <w:rPr>
                <w:rFonts w:cs="Arial"/>
                <w:bCs/>
                <w:color w:val="000000"/>
                <w:szCs w:val="24"/>
              </w:rPr>
            </w:pPr>
          </w:p>
        </w:tc>
        <w:tc>
          <w:tcPr>
            <w:tcW w:w="2404" w:type="pct"/>
            <w:vMerge/>
            <w:shd w:val="clear" w:color="auto" w:fill="B4C6E7" w:themeFill="accent1" w:themeFillTint="66"/>
            <w:vAlign w:val="center"/>
          </w:tcPr>
          <w:p w14:paraId="5E47AFB4" w14:textId="77777777" w:rsidR="002C6D36" w:rsidRPr="00075994" w:rsidRDefault="002C6D36" w:rsidP="0068225D">
            <w:pPr>
              <w:pStyle w:val="ListParagraph"/>
              <w:adjustRightInd w:val="0"/>
              <w:ind w:left="0"/>
              <w:jc w:val="both"/>
              <w:rPr>
                <w:rFonts w:cs="Arial"/>
                <w:bCs/>
                <w:color w:val="000000"/>
                <w:szCs w:val="24"/>
              </w:rPr>
            </w:pPr>
          </w:p>
        </w:tc>
        <w:tc>
          <w:tcPr>
            <w:tcW w:w="541" w:type="pct"/>
            <w:shd w:val="clear" w:color="auto" w:fill="B4C6E7" w:themeFill="accent1" w:themeFillTint="66"/>
            <w:vAlign w:val="center"/>
          </w:tcPr>
          <w:p w14:paraId="7F2C7895"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B</w:t>
            </w:r>
          </w:p>
        </w:tc>
        <w:tc>
          <w:tcPr>
            <w:tcW w:w="541" w:type="pct"/>
            <w:shd w:val="clear" w:color="auto" w:fill="B4C6E7" w:themeFill="accent1" w:themeFillTint="66"/>
            <w:vAlign w:val="center"/>
          </w:tcPr>
          <w:p w14:paraId="681AF76B"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CB</w:t>
            </w:r>
          </w:p>
        </w:tc>
        <w:tc>
          <w:tcPr>
            <w:tcW w:w="456" w:type="pct"/>
            <w:shd w:val="clear" w:color="auto" w:fill="B4C6E7" w:themeFill="accent1" w:themeFillTint="66"/>
            <w:vAlign w:val="center"/>
          </w:tcPr>
          <w:p w14:paraId="6D92B77C"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TB</w:t>
            </w:r>
          </w:p>
        </w:tc>
        <w:tc>
          <w:tcPr>
            <w:tcW w:w="727" w:type="pct"/>
            <w:vMerge/>
            <w:vAlign w:val="center"/>
          </w:tcPr>
          <w:p w14:paraId="3095F44D" w14:textId="77777777" w:rsidR="002C6D36" w:rsidRPr="00075994" w:rsidRDefault="002C6D36" w:rsidP="0068225D">
            <w:pPr>
              <w:pStyle w:val="ListParagraph"/>
              <w:adjustRightInd w:val="0"/>
              <w:ind w:left="0"/>
              <w:jc w:val="center"/>
              <w:rPr>
                <w:rFonts w:cs="Arial"/>
                <w:bCs/>
                <w:color w:val="000000"/>
                <w:szCs w:val="24"/>
              </w:rPr>
            </w:pPr>
          </w:p>
        </w:tc>
      </w:tr>
      <w:tr w:rsidR="002C6D36" w:rsidRPr="00075994" w14:paraId="63C228D9" w14:textId="77777777" w:rsidTr="0068225D">
        <w:trPr>
          <w:jc w:val="center"/>
        </w:trPr>
        <w:tc>
          <w:tcPr>
            <w:tcW w:w="331" w:type="pct"/>
            <w:vAlign w:val="center"/>
          </w:tcPr>
          <w:p w14:paraId="78D405A5"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1</w:t>
            </w:r>
          </w:p>
        </w:tc>
        <w:tc>
          <w:tcPr>
            <w:tcW w:w="2404" w:type="pct"/>
            <w:vAlign w:val="center"/>
          </w:tcPr>
          <w:p w14:paraId="78E984FF" w14:textId="77777777" w:rsidR="002C6D36" w:rsidRPr="00075994" w:rsidRDefault="002C6D36" w:rsidP="0068225D">
            <w:pPr>
              <w:pStyle w:val="ListParagraph"/>
              <w:adjustRightInd w:val="0"/>
              <w:ind w:left="0"/>
              <w:jc w:val="both"/>
              <w:rPr>
                <w:rFonts w:cs="Arial"/>
                <w:bCs/>
                <w:color w:val="000000"/>
                <w:szCs w:val="24"/>
              </w:rPr>
            </w:pPr>
            <w:r w:rsidRPr="00075994">
              <w:rPr>
                <w:rFonts w:cs="Arial"/>
                <w:bCs/>
                <w:color w:val="000000"/>
                <w:szCs w:val="24"/>
              </w:rPr>
              <w:t>Penggunaan media komunikasi digital yang mudah diakses oleh masyarakat dalam menerima informasi</w:t>
            </w:r>
          </w:p>
        </w:tc>
        <w:tc>
          <w:tcPr>
            <w:tcW w:w="541" w:type="pct"/>
            <w:vAlign w:val="center"/>
          </w:tcPr>
          <w:p w14:paraId="31A026CB"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80</w:t>
            </w:r>
          </w:p>
          <w:p w14:paraId="67FD12D5"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(67%)</w:t>
            </w:r>
          </w:p>
        </w:tc>
        <w:tc>
          <w:tcPr>
            <w:tcW w:w="541" w:type="pct"/>
            <w:vAlign w:val="center"/>
          </w:tcPr>
          <w:p w14:paraId="72C87474"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37</w:t>
            </w:r>
          </w:p>
          <w:p w14:paraId="0F2888BE"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(31%)</w:t>
            </w:r>
          </w:p>
        </w:tc>
        <w:tc>
          <w:tcPr>
            <w:tcW w:w="456" w:type="pct"/>
            <w:vAlign w:val="center"/>
          </w:tcPr>
          <w:p w14:paraId="2112AB94"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2</w:t>
            </w:r>
          </w:p>
          <w:p w14:paraId="644D1C56"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727" w:type="pct"/>
            <w:vAlign w:val="center"/>
          </w:tcPr>
          <w:p w14:paraId="7D450BB2"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119</w:t>
            </w:r>
          </w:p>
          <w:p w14:paraId="5CDEA08D"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(100%)</w:t>
            </w:r>
          </w:p>
        </w:tc>
      </w:tr>
      <w:tr w:rsidR="002C6D36" w:rsidRPr="00075994" w14:paraId="0F80C916" w14:textId="77777777" w:rsidTr="0068225D">
        <w:trPr>
          <w:jc w:val="center"/>
        </w:trPr>
        <w:tc>
          <w:tcPr>
            <w:tcW w:w="331" w:type="pct"/>
            <w:vAlign w:val="center"/>
          </w:tcPr>
          <w:p w14:paraId="2AA5EEB1"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2404" w:type="pct"/>
            <w:vAlign w:val="center"/>
          </w:tcPr>
          <w:p w14:paraId="3AC2B852" w14:textId="77777777" w:rsidR="002C6D36" w:rsidRPr="00075994" w:rsidRDefault="002C6D36" w:rsidP="0068225D">
            <w:pPr>
              <w:pStyle w:val="ListParagraph"/>
              <w:adjustRightInd w:val="0"/>
              <w:ind w:left="0"/>
              <w:jc w:val="both"/>
              <w:rPr>
                <w:rFonts w:cs="Arial"/>
                <w:bCs/>
                <w:color w:val="000000"/>
                <w:szCs w:val="24"/>
              </w:rPr>
            </w:pPr>
            <w:r w:rsidRPr="00075994">
              <w:rPr>
                <w:rFonts w:cs="Arial"/>
                <w:bCs/>
                <w:color w:val="000000"/>
                <w:szCs w:val="24"/>
              </w:rPr>
              <w:t>Informasi situasi terkini Kota Dumai diperbarui secara berkala oleh Dinas Komunikasi Informasi Statistik dan Persandian</w:t>
            </w:r>
          </w:p>
        </w:tc>
        <w:tc>
          <w:tcPr>
            <w:tcW w:w="541" w:type="pct"/>
            <w:vAlign w:val="center"/>
          </w:tcPr>
          <w:p w14:paraId="5B25E838"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73</w:t>
            </w:r>
          </w:p>
          <w:p w14:paraId="584AA2A8"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(61%)</w:t>
            </w:r>
          </w:p>
        </w:tc>
        <w:tc>
          <w:tcPr>
            <w:tcW w:w="541" w:type="pct"/>
            <w:vAlign w:val="center"/>
          </w:tcPr>
          <w:p w14:paraId="424ED99A"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42</w:t>
            </w:r>
          </w:p>
          <w:p w14:paraId="65FEC93A"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(35%)</w:t>
            </w:r>
          </w:p>
        </w:tc>
        <w:tc>
          <w:tcPr>
            <w:tcW w:w="456" w:type="pct"/>
            <w:vAlign w:val="center"/>
          </w:tcPr>
          <w:p w14:paraId="7A7A9F91"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4</w:t>
            </w:r>
          </w:p>
          <w:p w14:paraId="4D487449"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(4%)</w:t>
            </w:r>
          </w:p>
        </w:tc>
        <w:tc>
          <w:tcPr>
            <w:tcW w:w="727" w:type="pct"/>
            <w:vAlign w:val="center"/>
          </w:tcPr>
          <w:p w14:paraId="6FA20309"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119</w:t>
            </w:r>
          </w:p>
          <w:p w14:paraId="355B6D67"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(100%)</w:t>
            </w:r>
          </w:p>
        </w:tc>
      </w:tr>
      <w:tr w:rsidR="002C6D36" w:rsidRPr="00075994" w14:paraId="141562D8" w14:textId="77777777" w:rsidTr="0068225D">
        <w:trPr>
          <w:jc w:val="center"/>
        </w:trPr>
        <w:tc>
          <w:tcPr>
            <w:tcW w:w="331" w:type="pct"/>
            <w:vAlign w:val="center"/>
          </w:tcPr>
          <w:p w14:paraId="5AAEFB1A"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3</w:t>
            </w:r>
          </w:p>
        </w:tc>
        <w:tc>
          <w:tcPr>
            <w:tcW w:w="2404" w:type="pct"/>
            <w:vAlign w:val="center"/>
          </w:tcPr>
          <w:p w14:paraId="05E3F16F" w14:textId="77777777" w:rsidR="002C6D36" w:rsidRPr="00075994" w:rsidRDefault="002C6D36" w:rsidP="0068225D">
            <w:pPr>
              <w:pStyle w:val="ListParagraph"/>
              <w:adjustRightInd w:val="0"/>
              <w:ind w:left="0"/>
              <w:jc w:val="both"/>
              <w:rPr>
                <w:rFonts w:cs="Arial"/>
                <w:bCs/>
                <w:color w:val="000000"/>
                <w:szCs w:val="24"/>
              </w:rPr>
            </w:pPr>
            <w:r w:rsidRPr="00075994">
              <w:rPr>
                <w:rFonts w:cs="Arial"/>
                <w:bCs/>
                <w:color w:val="000000"/>
                <w:szCs w:val="24"/>
              </w:rPr>
              <w:t>Informasi disediakan dalam format yang menarik</w:t>
            </w:r>
          </w:p>
        </w:tc>
        <w:tc>
          <w:tcPr>
            <w:tcW w:w="541" w:type="pct"/>
            <w:vAlign w:val="center"/>
          </w:tcPr>
          <w:p w14:paraId="14B1F2C3"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81</w:t>
            </w:r>
          </w:p>
          <w:p w14:paraId="09BAE89A"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(68%)</w:t>
            </w:r>
          </w:p>
        </w:tc>
        <w:tc>
          <w:tcPr>
            <w:tcW w:w="541" w:type="pct"/>
            <w:vAlign w:val="center"/>
          </w:tcPr>
          <w:p w14:paraId="627A138A"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33</w:t>
            </w:r>
          </w:p>
          <w:p w14:paraId="004C8CCC"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(28%)</w:t>
            </w:r>
          </w:p>
        </w:tc>
        <w:tc>
          <w:tcPr>
            <w:tcW w:w="456" w:type="pct"/>
            <w:vAlign w:val="center"/>
          </w:tcPr>
          <w:p w14:paraId="13C224A9"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5</w:t>
            </w:r>
          </w:p>
          <w:p w14:paraId="1A0523DE"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(4%)</w:t>
            </w:r>
          </w:p>
        </w:tc>
        <w:tc>
          <w:tcPr>
            <w:tcW w:w="727" w:type="pct"/>
            <w:vAlign w:val="center"/>
          </w:tcPr>
          <w:p w14:paraId="523DAD88"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119</w:t>
            </w:r>
          </w:p>
          <w:p w14:paraId="23371B0C"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(100%)</w:t>
            </w:r>
          </w:p>
        </w:tc>
      </w:tr>
      <w:tr w:rsidR="002C6D36" w:rsidRPr="00075994" w14:paraId="7ED3973F" w14:textId="77777777" w:rsidTr="0068225D">
        <w:trPr>
          <w:jc w:val="center"/>
        </w:trPr>
        <w:tc>
          <w:tcPr>
            <w:tcW w:w="2735" w:type="pct"/>
            <w:gridSpan w:val="2"/>
            <w:shd w:val="clear" w:color="auto" w:fill="B4C6E7" w:themeFill="accent1" w:themeFillTint="66"/>
            <w:vAlign w:val="center"/>
          </w:tcPr>
          <w:p w14:paraId="137DB6E3"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Total</w:t>
            </w:r>
          </w:p>
        </w:tc>
        <w:tc>
          <w:tcPr>
            <w:tcW w:w="541" w:type="pct"/>
            <w:shd w:val="clear" w:color="auto" w:fill="00B050"/>
            <w:vAlign w:val="center"/>
          </w:tcPr>
          <w:p w14:paraId="58DDE1B4"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234</w:t>
            </w:r>
          </w:p>
          <w:p w14:paraId="53289BEB"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(66%)</w:t>
            </w:r>
          </w:p>
        </w:tc>
        <w:tc>
          <w:tcPr>
            <w:tcW w:w="541" w:type="pct"/>
            <w:shd w:val="clear" w:color="auto" w:fill="B4C6E7" w:themeFill="accent1" w:themeFillTint="66"/>
            <w:vAlign w:val="center"/>
          </w:tcPr>
          <w:p w14:paraId="57F264EE"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112</w:t>
            </w:r>
          </w:p>
          <w:p w14:paraId="0916E125"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(31%)</w:t>
            </w:r>
          </w:p>
        </w:tc>
        <w:tc>
          <w:tcPr>
            <w:tcW w:w="456" w:type="pct"/>
            <w:shd w:val="clear" w:color="auto" w:fill="B4C6E7" w:themeFill="accent1" w:themeFillTint="66"/>
            <w:vAlign w:val="center"/>
          </w:tcPr>
          <w:p w14:paraId="4DC80462"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11</w:t>
            </w:r>
          </w:p>
          <w:p w14:paraId="0D5D096F"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(3%)</w:t>
            </w:r>
          </w:p>
        </w:tc>
        <w:tc>
          <w:tcPr>
            <w:tcW w:w="727" w:type="pct"/>
            <w:shd w:val="clear" w:color="auto" w:fill="B4C6E7" w:themeFill="accent1" w:themeFillTint="66"/>
            <w:vAlign w:val="center"/>
          </w:tcPr>
          <w:p w14:paraId="453F9508"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357</w:t>
            </w:r>
          </w:p>
          <w:p w14:paraId="3345261B" w14:textId="77777777" w:rsidR="002C6D36" w:rsidRPr="00075994" w:rsidRDefault="002C6D36" w:rsidP="0068225D">
            <w:pPr>
              <w:pStyle w:val="ListParagraph"/>
              <w:keepNext/>
              <w:adjustRightInd w:val="0"/>
              <w:ind w:left="0"/>
              <w:jc w:val="center"/>
              <w:rPr>
                <w:rFonts w:cs="Arial"/>
                <w:bCs/>
                <w:color w:val="000000"/>
                <w:szCs w:val="24"/>
              </w:rPr>
            </w:pPr>
            <w:r w:rsidRPr="00075994">
              <w:rPr>
                <w:rFonts w:cs="Arial"/>
                <w:bCs/>
                <w:color w:val="000000"/>
                <w:szCs w:val="24"/>
              </w:rPr>
              <w:t>(100%)</w:t>
            </w:r>
          </w:p>
        </w:tc>
      </w:tr>
    </w:tbl>
    <w:p w14:paraId="731400AC" w14:textId="616AAE55" w:rsidR="00B53D10" w:rsidRDefault="00B53D10" w:rsidP="00014A38">
      <w:pPr>
        <w:spacing w:after="0" w:line="240" w:lineRule="auto"/>
        <w:jc w:val="both"/>
        <w:rPr>
          <w:rFonts w:cs="Arial"/>
          <w:bCs/>
          <w:szCs w:val="24"/>
        </w:rPr>
      </w:pPr>
      <w:r w:rsidRPr="00075994">
        <w:rPr>
          <w:rFonts w:cs="Arial"/>
          <w:bCs/>
          <w:szCs w:val="24"/>
        </w:rPr>
        <w:t>Sumber Data : Hasil Penelitian Lapangan, 2025</w:t>
      </w:r>
    </w:p>
    <w:p w14:paraId="4E14344A" w14:textId="77777777" w:rsidR="006B3D74" w:rsidRPr="00075994" w:rsidRDefault="006B3D74" w:rsidP="00014A38">
      <w:pPr>
        <w:spacing w:after="0" w:line="240" w:lineRule="auto"/>
        <w:jc w:val="both"/>
        <w:rPr>
          <w:rFonts w:cs="Arial"/>
          <w:bCs/>
          <w:szCs w:val="24"/>
        </w:rPr>
      </w:pPr>
    </w:p>
    <w:p w14:paraId="3A3C4F8F" w14:textId="77777777" w:rsidR="00097FD7" w:rsidRDefault="00FC6674" w:rsidP="00014A38">
      <w:pPr>
        <w:spacing w:after="0" w:line="480" w:lineRule="auto"/>
        <w:ind w:firstLine="720"/>
        <w:jc w:val="both"/>
        <w:rPr>
          <w:rFonts w:cs="Arial"/>
          <w:bCs/>
          <w:szCs w:val="24"/>
        </w:rPr>
      </w:pPr>
      <w:r w:rsidRPr="00075994">
        <w:rPr>
          <w:rFonts w:cs="Arial"/>
          <w:bCs/>
          <w:szCs w:val="24"/>
        </w:rPr>
        <w:t xml:space="preserve">Tabel V. </w:t>
      </w:r>
      <w:r w:rsidR="00E26ECC" w:rsidRPr="00075994">
        <w:rPr>
          <w:rFonts w:cs="Arial"/>
          <w:bCs/>
          <w:szCs w:val="24"/>
        </w:rPr>
        <w:t>2</w:t>
      </w:r>
      <w:r w:rsidRPr="00075994">
        <w:rPr>
          <w:rFonts w:cs="Arial"/>
          <w:bCs/>
          <w:szCs w:val="24"/>
        </w:rPr>
        <w:t xml:space="preserve"> diatas menggambarkan hasil angket terkait tanggapan responden penelitian terhadap indikator Kualitas P</w:t>
      </w:r>
      <w:r w:rsidR="00F4176A" w:rsidRPr="00075994">
        <w:rPr>
          <w:rFonts w:cs="Arial"/>
          <w:bCs/>
          <w:szCs w:val="24"/>
        </w:rPr>
        <w:t>roduk</w:t>
      </w:r>
      <w:r w:rsidRPr="00075994">
        <w:rPr>
          <w:rFonts w:cs="Arial"/>
          <w:bCs/>
          <w:szCs w:val="24"/>
        </w:rPr>
        <w:t xml:space="preserve"> yang dibagi menjadi tiga sub indikator.</w:t>
      </w:r>
      <w:r w:rsidR="00172A03" w:rsidRPr="00075994">
        <w:rPr>
          <w:rFonts w:cs="Arial"/>
          <w:bCs/>
          <w:szCs w:val="24"/>
        </w:rPr>
        <w:t xml:space="preserve"> Dari hasil rekapitulasi pada indikator Kualitas P</w:t>
      </w:r>
      <w:r w:rsidR="00470961" w:rsidRPr="00075994">
        <w:rPr>
          <w:rFonts w:cs="Arial"/>
          <w:bCs/>
          <w:szCs w:val="24"/>
        </w:rPr>
        <w:t>roduk</w:t>
      </w:r>
      <w:r w:rsidR="00172A03" w:rsidRPr="00075994">
        <w:rPr>
          <w:rFonts w:cs="Arial"/>
          <w:bCs/>
          <w:szCs w:val="24"/>
        </w:rPr>
        <w:t xml:space="preserve">, </w:t>
      </w:r>
      <w:r w:rsidR="00704D41" w:rsidRPr="00075994">
        <w:rPr>
          <w:rFonts w:cs="Arial"/>
          <w:bCs/>
          <w:szCs w:val="24"/>
        </w:rPr>
        <w:t>terdapat 23</w:t>
      </w:r>
      <w:r w:rsidR="001F43AD" w:rsidRPr="00075994">
        <w:rPr>
          <w:rFonts w:cs="Arial"/>
          <w:bCs/>
          <w:szCs w:val="24"/>
        </w:rPr>
        <w:t>4</w:t>
      </w:r>
      <w:r w:rsidR="00704D41" w:rsidRPr="00075994">
        <w:rPr>
          <w:rFonts w:cs="Arial"/>
          <w:bCs/>
          <w:szCs w:val="24"/>
        </w:rPr>
        <w:t xml:space="preserve"> tanggapan dengan</w:t>
      </w:r>
      <w:r w:rsidR="00837B64" w:rsidRPr="00075994">
        <w:rPr>
          <w:rFonts w:cs="Arial"/>
          <w:bCs/>
          <w:szCs w:val="24"/>
        </w:rPr>
        <w:t xml:space="preserve"> persentase 6</w:t>
      </w:r>
      <w:r w:rsidR="00752A00" w:rsidRPr="00075994">
        <w:rPr>
          <w:rFonts w:cs="Arial"/>
          <w:bCs/>
          <w:szCs w:val="24"/>
        </w:rPr>
        <w:t>6</w:t>
      </w:r>
      <w:r w:rsidR="00837B64" w:rsidRPr="00075994">
        <w:rPr>
          <w:rFonts w:cs="Arial"/>
          <w:bCs/>
          <w:szCs w:val="24"/>
        </w:rPr>
        <w:t>% responden yang menyatakan Kualitas P</w:t>
      </w:r>
      <w:r w:rsidR="00752A00" w:rsidRPr="00075994">
        <w:rPr>
          <w:rFonts w:cs="Arial"/>
          <w:bCs/>
          <w:szCs w:val="24"/>
        </w:rPr>
        <w:t>roduk</w:t>
      </w:r>
      <w:r w:rsidR="00837B64" w:rsidRPr="00075994">
        <w:rPr>
          <w:rFonts w:cs="Arial"/>
          <w:bCs/>
          <w:szCs w:val="24"/>
        </w:rPr>
        <w:t xml:space="preserve"> dalam kategori baik. Kemudian, terdapat  11</w:t>
      </w:r>
      <w:r w:rsidR="00752A00" w:rsidRPr="00075994">
        <w:rPr>
          <w:rFonts w:cs="Arial"/>
          <w:bCs/>
          <w:szCs w:val="24"/>
        </w:rPr>
        <w:t>2</w:t>
      </w:r>
      <w:r w:rsidR="00837B64" w:rsidRPr="00075994">
        <w:rPr>
          <w:rFonts w:cs="Arial"/>
          <w:bCs/>
          <w:szCs w:val="24"/>
        </w:rPr>
        <w:t xml:space="preserve"> </w:t>
      </w:r>
      <w:r w:rsidR="00837B64" w:rsidRPr="00075994">
        <w:rPr>
          <w:rFonts w:cs="Arial"/>
          <w:bCs/>
          <w:szCs w:val="24"/>
        </w:rPr>
        <w:lastRenderedPageBreak/>
        <w:t>tanggapan dengan persentase 3</w:t>
      </w:r>
      <w:r w:rsidR="006D7ECE" w:rsidRPr="00075994">
        <w:rPr>
          <w:rFonts w:cs="Arial"/>
          <w:bCs/>
          <w:szCs w:val="24"/>
        </w:rPr>
        <w:t>1</w:t>
      </w:r>
      <w:r w:rsidR="00837B64" w:rsidRPr="00075994">
        <w:rPr>
          <w:rFonts w:cs="Arial"/>
          <w:bCs/>
          <w:szCs w:val="24"/>
        </w:rPr>
        <w:t>% responden yang menyatakan Kualitas P</w:t>
      </w:r>
      <w:r w:rsidR="006D7ECE" w:rsidRPr="00075994">
        <w:rPr>
          <w:rFonts w:cs="Arial"/>
          <w:bCs/>
          <w:szCs w:val="24"/>
        </w:rPr>
        <w:t>roduk</w:t>
      </w:r>
      <w:r w:rsidR="00837B64" w:rsidRPr="00075994">
        <w:rPr>
          <w:rFonts w:cs="Arial"/>
          <w:bCs/>
          <w:szCs w:val="24"/>
        </w:rPr>
        <w:t xml:space="preserve"> dalam kategori cukup baik. Dan, sebanyak </w:t>
      </w:r>
      <w:r w:rsidR="009F2BC1" w:rsidRPr="00075994">
        <w:rPr>
          <w:rFonts w:cs="Arial"/>
          <w:bCs/>
          <w:szCs w:val="24"/>
        </w:rPr>
        <w:t>11</w:t>
      </w:r>
      <w:r w:rsidR="00837B64" w:rsidRPr="00075994">
        <w:rPr>
          <w:rFonts w:cs="Arial"/>
          <w:bCs/>
          <w:szCs w:val="24"/>
        </w:rPr>
        <w:t xml:space="preserve"> dengan tanggapan tidak baik dengan persentase </w:t>
      </w:r>
      <w:r w:rsidR="009F2BC1" w:rsidRPr="00075994">
        <w:rPr>
          <w:rFonts w:cs="Arial"/>
          <w:bCs/>
          <w:szCs w:val="24"/>
        </w:rPr>
        <w:t>3</w:t>
      </w:r>
      <w:r w:rsidR="00837B64" w:rsidRPr="00075994">
        <w:rPr>
          <w:rFonts w:cs="Arial"/>
          <w:bCs/>
          <w:szCs w:val="24"/>
        </w:rPr>
        <w:t>%.</w:t>
      </w:r>
    </w:p>
    <w:p w14:paraId="49E51603" w14:textId="5EF5CC74" w:rsidR="00DD284A" w:rsidRDefault="00C13071" w:rsidP="002C6D36">
      <w:pPr>
        <w:spacing w:after="0" w:line="480" w:lineRule="auto"/>
        <w:ind w:firstLine="720"/>
        <w:jc w:val="both"/>
        <w:rPr>
          <w:rFonts w:cs="Arial"/>
          <w:bCs/>
          <w:szCs w:val="24"/>
        </w:rPr>
      </w:pPr>
      <w:r w:rsidRPr="00075994">
        <w:rPr>
          <w:rFonts w:cs="Arial"/>
          <w:bCs/>
          <w:szCs w:val="24"/>
        </w:rPr>
        <w:t xml:space="preserve">Dapat disimpulkan bahwa indikator Kualitas Pelayanan pada Analisis Kepuasan Masyarakat pada </w:t>
      </w:r>
      <w:r w:rsidR="00E55E95">
        <w:rPr>
          <w:rFonts w:cs="Arial"/>
          <w:bCs/>
          <w:szCs w:val="24"/>
        </w:rPr>
        <w:t>Dinas Komunikasi Informatika Statistik dan Persandian</w:t>
      </w:r>
      <w:r w:rsidRPr="00075994">
        <w:rPr>
          <w:rFonts w:cs="Arial"/>
          <w:bCs/>
          <w:szCs w:val="24"/>
        </w:rPr>
        <w:t xml:space="preserve"> di Kota Dumai dari 119 responden,</w:t>
      </w:r>
      <w:r w:rsidR="002C6D36" w:rsidRPr="002C6D36">
        <w:rPr>
          <w:rFonts w:cs="Arial"/>
          <w:bCs/>
          <w:szCs w:val="24"/>
        </w:rPr>
        <w:t xml:space="preserve"> </w:t>
      </w:r>
      <w:r w:rsidR="002C6D36" w:rsidRPr="00075994">
        <w:rPr>
          <w:rFonts w:cs="Arial"/>
          <w:bCs/>
          <w:szCs w:val="24"/>
        </w:rPr>
        <w:t xml:space="preserve">terdapat 234 tanggapan dengan persentase 66% responden menyatakan </w:t>
      </w:r>
      <w:r w:rsidR="002C6D36" w:rsidRPr="002C6D36">
        <w:rPr>
          <w:rFonts w:cs="Arial"/>
          <w:b/>
          <w:szCs w:val="24"/>
        </w:rPr>
        <w:t>Baik</w:t>
      </w:r>
      <w:r w:rsidR="007554F1" w:rsidRPr="00075994">
        <w:rPr>
          <w:rFonts w:cs="Arial"/>
          <w:bCs/>
          <w:szCs w:val="24"/>
        </w:rPr>
        <w:t xml:space="preserve">. Untuk melihat lebih jelas mengenai Analisis Kepuasan Masyarakat pada </w:t>
      </w:r>
      <w:r w:rsidR="00E55E95">
        <w:rPr>
          <w:rFonts w:cs="Arial"/>
          <w:bCs/>
          <w:szCs w:val="24"/>
        </w:rPr>
        <w:t>Dinas Komunikasi Informatika Statistik dan Persandian</w:t>
      </w:r>
      <w:r w:rsidR="007554F1" w:rsidRPr="00075994">
        <w:rPr>
          <w:rFonts w:cs="Arial"/>
          <w:bCs/>
          <w:szCs w:val="24"/>
        </w:rPr>
        <w:t xml:space="preserve"> di Kota Dumai dari indikator Kualitas P</w:t>
      </w:r>
      <w:r w:rsidR="00566A16" w:rsidRPr="00075994">
        <w:rPr>
          <w:rFonts w:cs="Arial"/>
          <w:bCs/>
          <w:szCs w:val="24"/>
        </w:rPr>
        <w:t>roduk</w:t>
      </w:r>
      <w:r w:rsidR="007554F1" w:rsidRPr="00075994">
        <w:rPr>
          <w:rFonts w:cs="Arial"/>
          <w:bCs/>
          <w:szCs w:val="24"/>
        </w:rPr>
        <w:t>, penulis sajikan melalui diagram berikut:</w:t>
      </w:r>
    </w:p>
    <w:p w14:paraId="269CBE97" w14:textId="4DD8EDC1" w:rsidR="00097FD7" w:rsidRPr="00A03159" w:rsidRDefault="00097FD7" w:rsidP="00014A38">
      <w:pPr>
        <w:pStyle w:val="Caption"/>
        <w:spacing w:after="0"/>
        <w:jc w:val="center"/>
        <w:rPr>
          <w:b/>
          <w:bCs/>
          <w:i w:val="0"/>
          <w:iCs w:val="0"/>
          <w:color w:val="auto"/>
          <w:sz w:val="24"/>
          <w:szCs w:val="24"/>
        </w:rPr>
      </w:pPr>
      <w:r w:rsidRPr="00A03159">
        <w:rPr>
          <w:b/>
          <w:bCs/>
          <w:i w:val="0"/>
          <w:iCs w:val="0"/>
          <w:color w:val="auto"/>
          <w:sz w:val="24"/>
          <w:szCs w:val="24"/>
        </w:rPr>
        <w:t xml:space="preserve">Diagram V. </w:t>
      </w:r>
      <w:r w:rsidRPr="00A03159">
        <w:rPr>
          <w:b/>
          <w:bCs/>
          <w:i w:val="0"/>
          <w:iCs w:val="0"/>
          <w:color w:val="auto"/>
          <w:sz w:val="24"/>
          <w:szCs w:val="24"/>
        </w:rPr>
        <w:fldChar w:fldCharType="begin"/>
      </w:r>
      <w:r w:rsidRPr="00A03159">
        <w:rPr>
          <w:b/>
          <w:bCs/>
          <w:i w:val="0"/>
          <w:iCs w:val="0"/>
          <w:color w:val="auto"/>
          <w:sz w:val="24"/>
          <w:szCs w:val="24"/>
        </w:rPr>
        <w:instrText xml:space="preserve"> SEQ Diagram_V. \* ARABIC </w:instrText>
      </w:r>
      <w:r w:rsidRPr="00A03159">
        <w:rPr>
          <w:b/>
          <w:bCs/>
          <w:i w:val="0"/>
          <w:iCs w:val="0"/>
          <w:color w:val="auto"/>
          <w:sz w:val="24"/>
          <w:szCs w:val="24"/>
        </w:rPr>
        <w:fldChar w:fldCharType="separate"/>
      </w:r>
      <w:r w:rsidR="003E7CC5">
        <w:rPr>
          <w:b/>
          <w:bCs/>
          <w:i w:val="0"/>
          <w:iCs w:val="0"/>
          <w:noProof/>
          <w:color w:val="auto"/>
          <w:sz w:val="24"/>
          <w:szCs w:val="24"/>
        </w:rPr>
        <w:t>5</w:t>
      </w:r>
      <w:r w:rsidRPr="00A03159">
        <w:rPr>
          <w:b/>
          <w:bCs/>
          <w:i w:val="0"/>
          <w:iCs w:val="0"/>
          <w:color w:val="auto"/>
          <w:sz w:val="24"/>
          <w:szCs w:val="24"/>
        </w:rPr>
        <w:fldChar w:fldCharType="end"/>
      </w:r>
    </w:p>
    <w:p w14:paraId="664874DB" w14:textId="77777777" w:rsidR="00097FD7" w:rsidRPr="00A03159" w:rsidRDefault="00097FD7" w:rsidP="00014A38">
      <w:pPr>
        <w:pStyle w:val="Caption"/>
        <w:spacing w:after="0"/>
        <w:jc w:val="center"/>
        <w:rPr>
          <w:b/>
          <w:bCs/>
          <w:i w:val="0"/>
          <w:iCs w:val="0"/>
          <w:noProof/>
          <w:color w:val="auto"/>
          <w:sz w:val="24"/>
          <w:szCs w:val="24"/>
        </w:rPr>
      </w:pPr>
      <w:r w:rsidRPr="00A03159">
        <w:rPr>
          <w:b/>
          <w:bCs/>
          <w:i w:val="0"/>
          <w:iCs w:val="0"/>
          <w:color w:val="auto"/>
          <w:sz w:val="24"/>
          <w:szCs w:val="24"/>
        </w:rPr>
        <w:t>Tanggapan Responden pada Indikator Kualitas Produk</w:t>
      </w:r>
    </w:p>
    <w:p w14:paraId="4A874F0F" w14:textId="474BC256" w:rsidR="00097FD7" w:rsidRPr="00075994" w:rsidRDefault="00097FD7" w:rsidP="00014A38">
      <w:pPr>
        <w:spacing w:after="0" w:line="240" w:lineRule="auto"/>
        <w:jc w:val="both"/>
        <w:rPr>
          <w:rFonts w:cs="Arial"/>
          <w:bCs/>
          <w:szCs w:val="24"/>
        </w:rPr>
      </w:pPr>
      <w:r w:rsidRPr="00075994">
        <w:rPr>
          <w:rFonts w:cs="Arial"/>
          <w:noProof/>
          <w:szCs w:val="24"/>
        </w:rPr>
        <w:drawing>
          <wp:anchor distT="0" distB="0" distL="114300" distR="114300" simplePos="0" relativeHeight="251784192" behindDoc="0" locked="0" layoutInCell="1" allowOverlap="1" wp14:anchorId="35847559" wp14:editId="2250A00E">
            <wp:simplePos x="0" y="0"/>
            <wp:positionH relativeFrom="column">
              <wp:posOffset>507365</wp:posOffset>
            </wp:positionH>
            <wp:positionV relativeFrom="paragraph">
              <wp:posOffset>43180</wp:posOffset>
            </wp:positionV>
            <wp:extent cx="4067175" cy="2066925"/>
            <wp:effectExtent l="0" t="0" r="9525" b="9525"/>
            <wp:wrapNone/>
            <wp:docPr id="1759224078" name="Chart 1">
              <a:extLst xmlns:a="http://schemas.openxmlformats.org/drawingml/2006/main">
                <a:ext uri="{FF2B5EF4-FFF2-40B4-BE49-F238E27FC236}">
                  <a16:creationId xmlns:a16="http://schemas.microsoft.com/office/drawing/2014/main" id="{75F9DB1E-18A5-C58E-E64B-9C265BF63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01C87CD8" w14:textId="2A9BCE67" w:rsidR="007554F1" w:rsidRPr="00075994" w:rsidRDefault="007554F1" w:rsidP="00014A38">
      <w:pPr>
        <w:spacing w:after="0" w:line="240" w:lineRule="auto"/>
        <w:ind w:firstLine="436"/>
        <w:jc w:val="both"/>
        <w:rPr>
          <w:rFonts w:cs="Arial"/>
          <w:bCs/>
          <w:szCs w:val="24"/>
        </w:rPr>
      </w:pPr>
    </w:p>
    <w:p w14:paraId="0A51E702" w14:textId="33DC22F4" w:rsidR="001110EF" w:rsidRPr="00075994" w:rsidRDefault="001110EF" w:rsidP="00014A38">
      <w:pPr>
        <w:spacing w:after="0" w:line="240" w:lineRule="auto"/>
        <w:ind w:firstLine="426"/>
        <w:jc w:val="both"/>
        <w:rPr>
          <w:rFonts w:cs="Arial"/>
          <w:bCs/>
          <w:color w:val="000000"/>
          <w:szCs w:val="24"/>
        </w:rPr>
      </w:pPr>
    </w:p>
    <w:p w14:paraId="256D43CD" w14:textId="11313AB7" w:rsidR="008770C0" w:rsidRPr="00075994" w:rsidRDefault="008770C0" w:rsidP="00014A38">
      <w:pPr>
        <w:pStyle w:val="ListParagraph"/>
        <w:spacing w:after="0" w:line="240" w:lineRule="auto"/>
        <w:ind w:left="1080" w:firstLine="360"/>
        <w:jc w:val="both"/>
        <w:rPr>
          <w:rFonts w:cs="Arial"/>
          <w:bCs/>
          <w:color w:val="000000"/>
          <w:szCs w:val="24"/>
        </w:rPr>
      </w:pPr>
    </w:p>
    <w:p w14:paraId="50333159" w14:textId="614810CB" w:rsidR="00756CF4" w:rsidRPr="00075994" w:rsidRDefault="00756CF4" w:rsidP="00014A38">
      <w:pPr>
        <w:pStyle w:val="ListParagraph"/>
        <w:spacing w:after="0" w:line="240" w:lineRule="auto"/>
        <w:ind w:firstLine="273"/>
        <w:jc w:val="both"/>
        <w:rPr>
          <w:rFonts w:cs="Arial"/>
          <w:bCs/>
          <w:szCs w:val="24"/>
        </w:rPr>
      </w:pPr>
    </w:p>
    <w:p w14:paraId="107CE131" w14:textId="2309BAB0" w:rsidR="005B2E4C" w:rsidRPr="00075994" w:rsidRDefault="005B2E4C" w:rsidP="00014A38">
      <w:pPr>
        <w:spacing w:after="0" w:line="240" w:lineRule="auto"/>
        <w:ind w:firstLine="436"/>
        <w:jc w:val="both"/>
        <w:rPr>
          <w:rFonts w:cs="Arial"/>
          <w:bCs/>
          <w:szCs w:val="24"/>
        </w:rPr>
      </w:pPr>
    </w:p>
    <w:p w14:paraId="7C0DA3A3" w14:textId="3DEE01BD" w:rsidR="00566A16" w:rsidRPr="00075994" w:rsidRDefault="00566A16" w:rsidP="00014A38">
      <w:pPr>
        <w:spacing w:after="0" w:line="240" w:lineRule="auto"/>
        <w:ind w:firstLine="436"/>
        <w:jc w:val="both"/>
        <w:rPr>
          <w:rFonts w:cs="Arial"/>
          <w:bCs/>
          <w:szCs w:val="24"/>
        </w:rPr>
      </w:pPr>
    </w:p>
    <w:p w14:paraId="1BF222FB" w14:textId="77777777" w:rsidR="00566A16" w:rsidRPr="00075994" w:rsidRDefault="00566A16" w:rsidP="00014A38">
      <w:pPr>
        <w:spacing w:after="0" w:line="240" w:lineRule="auto"/>
        <w:ind w:firstLine="436"/>
        <w:jc w:val="both"/>
        <w:rPr>
          <w:rFonts w:cs="Arial"/>
          <w:bCs/>
          <w:szCs w:val="24"/>
        </w:rPr>
      </w:pPr>
    </w:p>
    <w:p w14:paraId="0966A5D5" w14:textId="77777777" w:rsidR="00566A16" w:rsidRDefault="00566A16" w:rsidP="00014A38">
      <w:pPr>
        <w:spacing w:after="0" w:line="240" w:lineRule="auto"/>
        <w:ind w:firstLine="436"/>
        <w:jc w:val="both"/>
        <w:rPr>
          <w:rFonts w:cs="Arial"/>
          <w:bCs/>
          <w:szCs w:val="24"/>
        </w:rPr>
      </w:pPr>
    </w:p>
    <w:p w14:paraId="0A78D6F0" w14:textId="77777777" w:rsidR="00097FD7" w:rsidRPr="00075994" w:rsidRDefault="00097FD7" w:rsidP="00014A38">
      <w:pPr>
        <w:spacing w:after="0" w:line="240" w:lineRule="auto"/>
        <w:ind w:firstLine="436"/>
        <w:jc w:val="both"/>
        <w:rPr>
          <w:rFonts w:cs="Arial"/>
          <w:bCs/>
          <w:szCs w:val="24"/>
        </w:rPr>
      </w:pPr>
    </w:p>
    <w:p w14:paraId="536EC7AD" w14:textId="77777777" w:rsidR="00566A16" w:rsidRDefault="00566A16" w:rsidP="00014A38">
      <w:pPr>
        <w:spacing w:after="0" w:line="240" w:lineRule="auto"/>
        <w:jc w:val="both"/>
        <w:rPr>
          <w:rFonts w:cs="Arial"/>
          <w:bCs/>
          <w:szCs w:val="24"/>
        </w:rPr>
      </w:pPr>
    </w:p>
    <w:p w14:paraId="6B9A58E5" w14:textId="77777777" w:rsidR="00097FD7" w:rsidRPr="00075994" w:rsidRDefault="00097FD7" w:rsidP="00014A38">
      <w:pPr>
        <w:spacing w:after="0" w:line="240" w:lineRule="auto"/>
        <w:jc w:val="both"/>
        <w:rPr>
          <w:rFonts w:cs="Arial"/>
          <w:bCs/>
          <w:szCs w:val="24"/>
        </w:rPr>
      </w:pPr>
    </w:p>
    <w:p w14:paraId="2CC3B0D5" w14:textId="77777777" w:rsidR="00837B7E" w:rsidRDefault="00837B7E" w:rsidP="00014A38">
      <w:pPr>
        <w:spacing w:after="0" w:line="240" w:lineRule="auto"/>
        <w:jc w:val="both"/>
        <w:rPr>
          <w:rFonts w:cs="Arial"/>
          <w:bCs/>
          <w:szCs w:val="24"/>
        </w:rPr>
      </w:pPr>
      <w:r w:rsidRPr="00075994">
        <w:rPr>
          <w:rFonts w:cs="Arial"/>
          <w:bCs/>
          <w:szCs w:val="24"/>
        </w:rPr>
        <w:t>Sumber Data : Hasil Penelitian Lapangan, 2025</w:t>
      </w:r>
    </w:p>
    <w:p w14:paraId="67907357" w14:textId="77777777" w:rsidR="006B3D74" w:rsidRPr="00075994" w:rsidRDefault="006B3D74" w:rsidP="00014A38">
      <w:pPr>
        <w:spacing w:after="0" w:line="240" w:lineRule="auto"/>
        <w:jc w:val="both"/>
        <w:rPr>
          <w:rFonts w:cs="Arial"/>
          <w:bCs/>
          <w:szCs w:val="24"/>
        </w:rPr>
      </w:pPr>
    </w:p>
    <w:p w14:paraId="7CCFF899" w14:textId="330450BF" w:rsidR="00097FD7" w:rsidRDefault="00984586" w:rsidP="00543BF0">
      <w:pPr>
        <w:spacing w:after="0" w:line="480" w:lineRule="auto"/>
        <w:ind w:firstLine="720"/>
        <w:jc w:val="both"/>
        <w:rPr>
          <w:rFonts w:cs="Arial"/>
          <w:bCs/>
          <w:szCs w:val="24"/>
        </w:rPr>
      </w:pPr>
      <w:r w:rsidRPr="00075994">
        <w:rPr>
          <w:rFonts w:cs="Arial"/>
          <w:bCs/>
          <w:szCs w:val="24"/>
        </w:rPr>
        <w:t xml:space="preserve">Dari hasil penelitian menunjukkan mayoritas tanggapan responden terkait </w:t>
      </w:r>
      <w:r w:rsidR="00437C80" w:rsidRPr="00075994">
        <w:rPr>
          <w:rFonts w:cs="Arial"/>
          <w:bCs/>
          <w:szCs w:val="24"/>
        </w:rPr>
        <w:t xml:space="preserve">Kualitas Produk </w:t>
      </w:r>
      <w:r w:rsidRPr="00075994">
        <w:rPr>
          <w:rFonts w:cs="Arial"/>
          <w:bCs/>
          <w:szCs w:val="24"/>
        </w:rPr>
        <w:t xml:space="preserve">dalam Analisis Kepuasan Masyarakat pada </w:t>
      </w:r>
      <w:r w:rsidR="00E55E95">
        <w:rPr>
          <w:rFonts w:cs="Arial"/>
          <w:bCs/>
          <w:szCs w:val="24"/>
        </w:rPr>
        <w:t>Dinas Komunikasi Informatika Statistik dan Persandian</w:t>
      </w:r>
      <w:r w:rsidRPr="00075994">
        <w:rPr>
          <w:rFonts w:cs="Arial"/>
          <w:bCs/>
          <w:szCs w:val="24"/>
        </w:rPr>
        <w:t xml:space="preserve"> di Kota Dumai berada pada kategori baik dengan persentase 6</w:t>
      </w:r>
      <w:r w:rsidR="00437C80" w:rsidRPr="00075994">
        <w:rPr>
          <w:rFonts w:cs="Arial"/>
          <w:bCs/>
          <w:szCs w:val="24"/>
        </w:rPr>
        <w:t>6</w:t>
      </w:r>
      <w:r w:rsidRPr="00075994">
        <w:rPr>
          <w:rFonts w:cs="Arial"/>
          <w:bCs/>
          <w:szCs w:val="24"/>
        </w:rPr>
        <w:t>%.</w:t>
      </w:r>
    </w:p>
    <w:p w14:paraId="08DC774A" w14:textId="77777777" w:rsidR="002C6D36" w:rsidRPr="00075994" w:rsidRDefault="002C6D36" w:rsidP="00543BF0">
      <w:pPr>
        <w:spacing w:after="0" w:line="480" w:lineRule="auto"/>
        <w:ind w:firstLine="720"/>
        <w:jc w:val="both"/>
        <w:rPr>
          <w:rFonts w:cs="Arial"/>
          <w:bCs/>
          <w:szCs w:val="24"/>
        </w:rPr>
      </w:pPr>
    </w:p>
    <w:p w14:paraId="2E71118A" w14:textId="23E9276C" w:rsidR="00F03D9B" w:rsidRPr="00075994" w:rsidRDefault="00284162" w:rsidP="00DD1BA0">
      <w:pPr>
        <w:pStyle w:val="ListParagraph"/>
        <w:numPr>
          <w:ilvl w:val="0"/>
          <w:numId w:val="64"/>
        </w:numPr>
        <w:spacing w:after="0" w:line="480" w:lineRule="auto"/>
        <w:ind w:left="360"/>
        <w:jc w:val="both"/>
        <w:rPr>
          <w:rFonts w:cs="Arial"/>
          <w:b/>
          <w:szCs w:val="24"/>
        </w:rPr>
      </w:pPr>
      <w:r w:rsidRPr="00075994">
        <w:rPr>
          <w:rFonts w:cs="Arial"/>
          <w:b/>
          <w:szCs w:val="24"/>
        </w:rPr>
        <w:lastRenderedPageBreak/>
        <w:t>Harga (Price)</w:t>
      </w:r>
    </w:p>
    <w:p w14:paraId="3BADFB96" w14:textId="611B66C4" w:rsidR="00B14A20" w:rsidRPr="00075994" w:rsidRDefault="00284162" w:rsidP="00014A38">
      <w:pPr>
        <w:pStyle w:val="ListParagraph"/>
        <w:spacing w:after="0" w:line="480" w:lineRule="auto"/>
        <w:ind w:left="0" w:firstLine="720"/>
        <w:jc w:val="both"/>
        <w:rPr>
          <w:rFonts w:cs="Arial"/>
          <w:bCs/>
          <w:color w:val="000000"/>
          <w:szCs w:val="24"/>
        </w:rPr>
      </w:pPr>
      <w:r w:rsidRPr="00075994">
        <w:rPr>
          <w:rFonts w:cs="Arial"/>
          <w:bCs/>
          <w:szCs w:val="24"/>
        </w:rPr>
        <w:t>Yang dimaksud dengan Harga (</w:t>
      </w:r>
      <w:r w:rsidRPr="00075994">
        <w:rPr>
          <w:rFonts w:cs="Arial"/>
          <w:bCs/>
          <w:i/>
          <w:iCs/>
          <w:szCs w:val="24"/>
        </w:rPr>
        <w:t>Price</w:t>
      </w:r>
      <w:r w:rsidRPr="00075994">
        <w:rPr>
          <w:rFonts w:cs="Arial"/>
          <w:bCs/>
          <w:szCs w:val="24"/>
        </w:rPr>
        <w:t>) pada penelitian ini adalah</w:t>
      </w:r>
      <w:r w:rsidR="006F4A15" w:rsidRPr="00075994">
        <w:rPr>
          <w:rFonts w:cs="Arial"/>
          <w:bCs/>
          <w:szCs w:val="24"/>
        </w:rPr>
        <w:t xml:space="preserve"> </w:t>
      </w:r>
      <w:r w:rsidR="006F4A15" w:rsidRPr="00075994">
        <w:rPr>
          <w:rFonts w:cs="Arial"/>
          <w:bCs/>
          <w:color w:val="000000"/>
          <w:szCs w:val="24"/>
        </w:rPr>
        <w:t xml:space="preserve">biaya yang dikorbankan oleh masyarakat untuk mengakses layanan informasi yang disediakan oleh </w:t>
      </w:r>
      <w:r w:rsidR="00E55E95">
        <w:rPr>
          <w:rFonts w:cs="Arial"/>
          <w:bCs/>
          <w:color w:val="000000"/>
          <w:szCs w:val="24"/>
        </w:rPr>
        <w:t>Dinas Komunikasi Informatika Statistik dan Persandian</w:t>
      </w:r>
      <w:r w:rsidR="006F4A15" w:rsidRPr="00075994">
        <w:rPr>
          <w:rFonts w:cs="Arial"/>
          <w:bCs/>
          <w:color w:val="000000"/>
          <w:szCs w:val="24"/>
        </w:rPr>
        <w:t xml:space="preserve"> (DISKOMINFOTIKSAN)</w:t>
      </w:r>
      <w:r w:rsidR="00A54561" w:rsidRPr="00075994">
        <w:rPr>
          <w:rFonts w:cs="Arial"/>
          <w:bCs/>
          <w:color w:val="000000"/>
          <w:szCs w:val="24"/>
        </w:rPr>
        <w:t xml:space="preserve"> baik berupa waktu</w:t>
      </w:r>
      <w:r w:rsidR="00CC2F78" w:rsidRPr="00075994">
        <w:rPr>
          <w:rFonts w:cs="Arial"/>
          <w:bCs/>
          <w:color w:val="000000"/>
          <w:szCs w:val="24"/>
        </w:rPr>
        <w:t xml:space="preserve"> dan </w:t>
      </w:r>
      <w:r w:rsidR="006678D5" w:rsidRPr="00075994">
        <w:rPr>
          <w:rFonts w:cs="Arial"/>
          <w:bCs/>
          <w:color w:val="000000"/>
          <w:szCs w:val="24"/>
        </w:rPr>
        <w:t>pengorbanan</w:t>
      </w:r>
      <w:r w:rsidR="00B52D58" w:rsidRPr="00075994">
        <w:rPr>
          <w:rFonts w:cs="Arial"/>
          <w:bCs/>
          <w:color w:val="000000"/>
          <w:szCs w:val="24"/>
        </w:rPr>
        <w:t xml:space="preserve"> masyarakat dalam mengakses informasi.</w:t>
      </w:r>
      <w:r w:rsidR="00B14A20" w:rsidRPr="00075994">
        <w:rPr>
          <w:rFonts w:cs="Arial"/>
          <w:bCs/>
          <w:color w:val="000000"/>
          <w:szCs w:val="24"/>
        </w:rPr>
        <w:t xml:space="preserve"> </w:t>
      </w:r>
      <w:r w:rsidR="00B14A20" w:rsidRPr="00075994">
        <w:rPr>
          <w:rFonts w:cs="Arial"/>
          <w:bCs/>
          <w:szCs w:val="24"/>
        </w:rPr>
        <w:t xml:space="preserve">Untuk lebih jelasnya </w:t>
      </w:r>
      <w:r w:rsidR="00B14A20" w:rsidRPr="00075994">
        <w:rPr>
          <w:rFonts w:cs="Arial"/>
          <w:bCs/>
          <w:color w:val="000000"/>
          <w:szCs w:val="24"/>
        </w:rPr>
        <w:t xml:space="preserve">melihat kepuasan masyarakat terhadap </w:t>
      </w:r>
      <w:r w:rsidR="00E55E95">
        <w:rPr>
          <w:rFonts w:cs="Arial"/>
          <w:bCs/>
          <w:color w:val="000000"/>
          <w:szCs w:val="24"/>
        </w:rPr>
        <w:t>Dinas Komunikasi Informatika Statistik dan Persandian</w:t>
      </w:r>
      <w:r w:rsidR="00B14A20" w:rsidRPr="00075994">
        <w:rPr>
          <w:rFonts w:cs="Arial"/>
          <w:bCs/>
          <w:color w:val="000000"/>
          <w:szCs w:val="24"/>
        </w:rPr>
        <w:t xml:space="preserve"> (DISKOMINFOTIKSAN) Kota Dumai pada Harga (</w:t>
      </w:r>
      <w:r w:rsidR="00B14A20" w:rsidRPr="00075994">
        <w:rPr>
          <w:rFonts w:cs="Arial"/>
          <w:bCs/>
          <w:i/>
          <w:iCs/>
          <w:color w:val="000000"/>
          <w:szCs w:val="24"/>
        </w:rPr>
        <w:t xml:space="preserve">Price) </w:t>
      </w:r>
      <w:r w:rsidR="00B14A20" w:rsidRPr="00075994">
        <w:rPr>
          <w:rFonts w:cs="Arial"/>
          <w:bCs/>
          <w:color w:val="000000"/>
          <w:szCs w:val="24"/>
        </w:rPr>
        <w:t>dalam penelitian ini dapat dilihat dari sub indikator:</w:t>
      </w:r>
    </w:p>
    <w:p w14:paraId="2CF53E66" w14:textId="0FC4FE40" w:rsidR="003659A6" w:rsidRPr="00075994" w:rsidRDefault="00C35A6A" w:rsidP="00DD1BA0">
      <w:pPr>
        <w:pStyle w:val="ListParagraph"/>
        <w:numPr>
          <w:ilvl w:val="0"/>
          <w:numId w:val="65"/>
        </w:numPr>
        <w:adjustRightInd w:val="0"/>
        <w:spacing w:after="0" w:line="480" w:lineRule="auto"/>
        <w:ind w:left="360"/>
        <w:jc w:val="both"/>
        <w:rPr>
          <w:rFonts w:cs="Arial"/>
          <w:bCs/>
          <w:color w:val="000000"/>
          <w:szCs w:val="24"/>
        </w:rPr>
      </w:pPr>
      <w:r w:rsidRPr="00075994">
        <w:rPr>
          <w:rFonts w:cs="Arial"/>
          <w:bCs/>
          <w:color w:val="000000"/>
          <w:szCs w:val="24"/>
        </w:rPr>
        <w:t>Biaya akses tidak langsung berupa pengeluaran masyarakat untuk mendukung akses informasi publik yang disediakan oleh Dinas Komunikasi Informa</w:t>
      </w:r>
      <w:r w:rsidR="00C869D5">
        <w:rPr>
          <w:rFonts w:cs="Arial"/>
          <w:bCs/>
          <w:color w:val="000000"/>
          <w:szCs w:val="24"/>
        </w:rPr>
        <w:t>tika</w:t>
      </w:r>
      <w:r w:rsidRPr="00075994">
        <w:rPr>
          <w:rFonts w:cs="Arial"/>
          <w:bCs/>
          <w:color w:val="000000"/>
          <w:szCs w:val="24"/>
        </w:rPr>
        <w:t xml:space="preserve"> Statistik  dan Persandian Kota Dumai.</w:t>
      </w:r>
    </w:p>
    <w:p w14:paraId="67475DBE" w14:textId="47CD1ADE" w:rsidR="00B14A20" w:rsidRPr="00075994" w:rsidRDefault="00213401" w:rsidP="00014A38">
      <w:pPr>
        <w:pStyle w:val="ListParagraph"/>
        <w:adjustRightInd w:val="0"/>
        <w:spacing w:after="0" w:line="480" w:lineRule="auto"/>
        <w:ind w:left="360" w:firstLine="720"/>
        <w:jc w:val="both"/>
        <w:rPr>
          <w:rFonts w:cs="Arial"/>
          <w:bCs/>
          <w:color w:val="000000"/>
          <w:szCs w:val="24"/>
        </w:rPr>
      </w:pPr>
      <w:r w:rsidRPr="00075994">
        <w:rPr>
          <w:rFonts w:cs="Arial"/>
          <w:bCs/>
          <w:color w:val="000000"/>
          <w:szCs w:val="24"/>
        </w:rPr>
        <w:t>Biaya akses tidak langsung yang dikeluarkan oleh masyarakat ini dapat berupa</w:t>
      </w:r>
      <w:r w:rsidR="007028FC" w:rsidRPr="00075994">
        <w:rPr>
          <w:rFonts w:cs="Arial"/>
          <w:bCs/>
          <w:color w:val="000000"/>
          <w:szCs w:val="24"/>
        </w:rPr>
        <w:t xml:space="preserve"> pengeluaran seperti kuota internet, perangkat teknologi (</w:t>
      </w:r>
      <w:r w:rsidR="007028FC" w:rsidRPr="00075994">
        <w:rPr>
          <w:rFonts w:cs="Arial"/>
          <w:bCs/>
          <w:i/>
          <w:iCs/>
          <w:color w:val="000000"/>
          <w:szCs w:val="24"/>
        </w:rPr>
        <w:t xml:space="preserve">SmartPhone </w:t>
      </w:r>
      <w:r w:rsidR="007028FC" w:rsidRPr="00075994">
        <w:rPr>
          <w:rFonts w:cs="Arial"/>
          <w:bCs/>
          <w:color w:val="000000"/>
          <w:szCs w:val="24"/>
        </w:rPr>
        <w:t>atau Komputer)</w:t>
      </w:r>
      <w:r w:rsidR="0013471E" w:rsidRPr="00075994">
        <w:rPr>
          <w:rFonts w:cs="Arial"/>
          <w:bCs/>
          <w:color w:val="000000"/>
          <w:szCs w:val="24"/>
        </w:rPr>
        <w:t xml:space="preserve">, </w:t>
      </w:r>
      <w:r w:rsidR="001763C3" w:rsidRPr="00075994">
        <w:rPr>
          <w:rFonts w:cs="Arial"/>
          <w:bCs/>
          <w:color w:val="000000"/>
          <w:szCs w:val="24"/>
        </w:rPr>
        <w:t>maupun transportasi ke lokasi layanan fisik</w:t>
      </w:r>
      <w:r w:rsidR="003659A6" w:rsidRPr="00075994">
        <w:rPr>
          <w:rFonts w:cs="Arial"/>
          <w:bCs/>
          <w:color w:val="000000"/>
          <w:szCs w:val="24"/>
        </w:rPr>
        <w:t>.</w:t>
      </w:r>
    </w:p>
    <w:p w14:paraId="0A969530" w14:textId="52CE6A18" w:rsidR="0092499C" w:rsidRPr="00075994" w:rsidRDefault="0092499C" w:rsidP="00DD1BA0">
      <w:pPr>
        <w:pStyle w:val="ListParagraph"/>
        <w:numPr>
          <w:ilvl w:val="0"/>
          <w:numId w:val="69"/>
        </w:numPr>
        <w:adjustRightInd w:val="0"/>
        <w:spacing w:after="0" w:line="480" w:lineRule="auto"/>
        <w:ind w:left="360"/>
        <w:jc w:val="both"/>
        <w:rPr>
          <w:rFonts w:cs="Arial"/>
          <w:bCs/>
          <w:color w:val="000000"/>
          <w:szCs w:val="24"/>
        </w:rPr>
      </w:pPr>
      <w:r w:rsidRPr="00075994">
        <w:rPr>
          <w:rFonts w:cs="Arial"/>
          <w:bCs/>
          <w:color w:val="000000"/>
          <w:szCs w:val="24"/>
        </w:rPr>
        <w:t xml:space="preserve">Akurasi informasi yang diterima masyarakat dapat dipertanggung jawabkan oleh </w:t>
      </w:r>
      <w:r w:rsidR="00E55E95">
        <w:rPr>
          <w:rFonts w:cs="Arial"/>
          <w:bCs/>
          <w:color w:val="000000"/>
          <w:szCs w:val="24"/>
        </w:rPr>
        <w:t>Dinas Komunikasi Informatika Statistik dan Persandian</w:t>
      </w:r>
    </w:p>
    <w:p w14:paraId="4E519A40" w14:textId="62ADBD57" w:rsidR="0092499C" w:rsidRPr="00075994" w:rsidRDefault="00B53F22" w:rsidP="00014A38">
      <w:pPr>
        <w:pStyle w:val="ListParagraph"/>
        <w:adjustRightInd w:val="0"/>
        <w:spacing w:after="0" w:line="480" w:lineRule="auto"/>
        <w:ind w:left="360" w:firstLine="720"/>
        <w:jc w:val="both"/>
        <w:rPr>
          <w:rFonts w:cs="Arial"/>
          <w:bCs/>
          <w:color w:val="000000"/>
          <w:szCs w:val="24"/>
        </w:rPr>
      </w:pPr>
      <w:r w:rsidRPr="00075994">
        <w:rPr>
          <w:rFonts w:cs="Arial"/>
          <w:bCs/>
          <w:color w:val="000000"/>
          <w:szCs w:val="24"/>
        </w:rPr>
        <w:t xml:space="preserve">Untuk meningkatkan kepercayaan publik yang dibangun oleh </w:t>
      </w:r>
      <w:r w:rsidR="00E55E95">
        <w:rPr>
          <w:rFonts w:cs="Arial"/>
          <w:bCs/>
          <w:color w:val="000000"/>
          <w:szCs w:val="24"/>
        </w:rPr>
        <w:t>Dinas Komunikasi Informatika Statistik dan Persandian</w:t>
      </w:r>
      <w:r w:rsidRPr="00075994">
        <w:rPr>
          <w:rFonts w:cs="Arial"/>
          <w:bCs/>
          <w:color w:val="000000"/>
          <w:szCs w:val="24"/>
        </w:rPr>
        <w:t xml:space="preserve">, </w:t>
      </w:r>
      <w:r w:rsidR="00C50D65" w:rsidRPr="00075994">
        <w:rPr>
          <w:rFonts w:cs="Arial"/>
          <w:bCs/>
          <w:color w:val="000000"/>
          <w:szCs w:val="24"/>
        </w:rPr>
        <w:t>informasi yang disampaikan menggunakan prinsip sesuai fakta</w:t>
      </w:r>
      <w:r w:rsidR="001A503D" w:rsidRPr="00075994">
        <w:rPr>
          <w:rFonts w:cs="Arial"/>
          <w:bCs/>
          <w:color w:val="000000"/>
          <w:szCs w:val="24"/>
        </w:rPr>
        <w:t xml:space="preserve">, sumber yang kredibel </w:t>
      </w:r>
      <w:r w:rsidR="00C50D65" w:rsidRPr="00075994">
        <w:rPr>
          <w:rFonts w:cs="Arial"/>
          <w:bCs/>
          <w:color w:val="000000"/>
          <w:szCs w:val="24"/>
        </w:rPr>
        <w:t>dan dapat dipertanggung jawabkan secara resmi</w:t>
      </w:r>
      <w:r w:rsidR="006A2B12" w:rsidRPr="00075994">
        <w:rPr>
          <w:rFonts w:cs="Arial"/>
          <w:bCs/>
          <w:color w:val="000000"/>
          <w:szCs w:val="24"/>
        </w:rPr>
        <w:t>. Agar, masyarakat terhindar dari kesalahpahaman.</w:t>
      </w:r>
    </w:p>
    <w:p w14:paraId="4BE3DEC2" w14:textId="77777777" w:rsidR="00B37B49" w:rsidRPr="00075994" w:rsidRDefault="00B37B49" w:rsidP="00DD1BA0">
      <w:pPr>
        <w:pStyle w:val="ListParagraph"/>
        <w:numPr>
          <w:ilvl w:val="0"/>
          <w:numId w:val="70"/>
        </w:numPr>
        <w:adjustRightInd w:val="0"/>
        <w:spacing w:after="0" w:line="480" w:lineRule="auto"/>
        <w:ind w:left="360"/>
        <w:jc w:val="both"/>
        <w:rPr>
          <w:rFonts w:cs="Arial"/>
          <w:bCs/>
          <w:color w:val="000000"/>
          <w:szCs w:val="24"/>
        </w:rPr>
      </w:pPr>
      <w:r w:rsidRPr="00075994">
        <w:rPr>
          <w:rFonts w:cs="Arial"/>
          <w:bCs/>
          <w:color w:val="000000"/>
          <w:szCs w:val="24"/>
        </w:rPr>
        <w:lastRenderedPageBreak/>
        <w:t>Mengakses informasi publik di Kota Dumai tidak memerlukan persyaratan khusus.</w:t>
      </w:r>
    </w:p>
    <w:p w14:paraId="43EADBEE" w14:textId="406EBDB3" w:rsidR="000216AC" w:rsidRPr="00075994" w:rsidRDefault="00E43F2B" w:rsidP="00014A38">
      <w:pPr>
        <w:pStyle w:val="ListParagraph"/>
        <w:adjustRightInd w:val="0"/>
        <w:spacing w:after="0" w:line="480" w:lineRule="auto"/>
        <w:ind w:left="360" w:firstLine="720"/>
        <w:jc w:val="both"/>
        <w:rPr>
          <w:rFonts w:cs="Arial"/>
          <w:bCs/>
          <w:color w:val="000000"/>
          <w:szCs w:val="24"/>
        </w:rPr>
      </w:pPr>
      <w:r w:rsidRPr="00075994">
        <w:rPr>
          <w:rFonts w:cs="Arial"/>
          <w:bCs/>
          <w:color w:val="000000"/>
          <w:szCs w:val="24"/>
        </w:rPr>
        <w:t xml:space="preserve">Dalam penerimaan layanan dan informasi pada </w:t>
      </w:r>
      <w:r w:rsidR="00E55E95">
        <w:rPr>
          <w:rFonts w:cs="Arial"/>
          <w:bCs/>
          <w:color w:val="000000"/>
          <w:szCs w:val="24"/>
        </w:rPr>
        <w:t>Dinas Komunikasi Informatika Statistik dan Persandian</w:t>
      </w:r>
      <w:r w:rsidR="00B740D6" w:rsidRPr="00075994">
        <w:rPr>
          <w:rFonts w:cs="Arial"/>
          <w:bCs/>
          <w:color w:val="000000"/>
          <w:szCs w:val="24"/>
        </w:rPr>
        <w:t xml:space="preserve"> memiliki prosedur yang tidak </w:t>
      </w:r>
      <w:r w:rsidR="00591793" w:rsidRPr="00075994">
        <w:rPr>
          <w:rFonts w:cs="Arial"/>
          <w:bCs/>
          <w:color w:val="000000"/>
          <w:szCs w:val="24"/>
        </w:rPr>
        <w:t xml:space="preserve">membuat masyarakat menjadi rumit guna memperolej informasi, baik melalui </w:t>
      </w:r>
      <w:r w:rsidR="00591793" w:rsidRPr="00075994">
        <w:rPr>
          <w:rFonts w:cs="Arial"/>
          <w:bCs/>
          <w:i/>
          <w:iCs/>
          <w:color w:val="000000"/>
          <w:szCs w:val="24"/>
        </w:rPr>
        <w:t xml:space="preserve">website </w:t>
      </w:r>
      <w:r w:rsidR="00591793" w:rsidRPr="00075994">
        <w:rPr>
          <w:rFonts w:cs="Arial"/>
          <w:bCs/>
          <w:color w:val="000000"/>
          <w:szCs w:val="24"/>
        </w:rPr>
        <w:t>resmi, akun sosial media</w:t>
      </w:r>
      <w:r w:rsidR="00FC7686" w:rsidRPr="00075994">
        <w:rPr>
          <w:rFonts w:cs="Arial"/>
          <w:bCs/>
          <w:color w:val="000000"/>
          <w:szCs w:val="24"/>
        </w:rPr>
        <w:t xml:space="preserve">, dan pelayanan yang dimiliki oleh </w:t>
      </w:r>
      <w:r w:rsidR="00E55E95">
        <w:rPr>
          <w:rFonts w:cs="Arial"/>
          <w:bCs/>
          <w:color w:val="000000"/>
          <w:szCs w:val="24"/>
        </w:rPr>
        <w:t>Dinas Komunikasi Informatika Statistik dan Persandian</w:t>
      </w:r>
      <w:r w:rsidR="00FC7686" w:rsidRPr="00075994">
        <w:rPr>
          <w:rFonts w:cs="Arial"/>
          <w:bCs/>
          <w:color w:val="000000"/>
          <w:szCs w:val="24"/>
        </w:rPr>
        <w:t>. Hal ini menunjukkan komitmen pemerintah daerah dalam pelaksanaan Undang-Undang Keterbukaan Informasi Publik yang menjamin hak m</w:t>
      </w:r>
      <w:r w:rsidR="00097FD7">
        <w:rPr>
          <w:rFonts w:cs="Arial"/>
          <w:bCs/>
          <w:color w:val="000000"/>
          <w:szCs w:val="24"/>
        </w:rPr>
        <w:t>a</w:t>
      </w:r>
      <w:r w:rsidR="00FC7686" w:rsidRPr="00075994">
        <w:rPr>
          <w:rFonts w:cs="Arial"/>
          <w:bCs/>
          <w:color w:val="000000"/>
          <w:szCs w:val="24"/>
        </w:rPr>
        <w:t>syarakat dalam perolehan informasi</w:t>
      </w:r>
      <w:r w:rsidR="00EA16AD" w:rsidRPr="00075994">
        <w:rPr>
          <w:rFonts w:cs="Arial"/>
          <w:bCs/>
          <w:color w:val="000000"/>
          <w:szCs w:val="24"/>
        </w:rPr>
        <w:t>.</w:t>
      </w:r>
    </w:p>
    <w:p w14:paraId="145BCD4C" w14:textId="24B4A2DC" w:rsidR="001A503D" w:rsidRPr="00075994" w:rsidRDefault="003246F2" w:rsidP="00014A38">
      <w:pPr>
        <w:pStyle w:val="ListParagraph"/>
        <w:adjustRightInd w:val="0"/>
        <w:spacing w:after="0" w:line="480" w:lineRule="auto"/>
        <w:ind w:left="0" w:firstLine="720"/>
        <w:jc w:val="both"/>
        <w:rPr>
          <w:rFonts w:cs="Arial"/>
          <w:bCs/>
          <w:color w:val="000000"/>
          <w:szCs w:val="24"/>
        </w:rPr>
      </w:pPr>
      <w:r w:rsidRPr="00075994">
        <w:rPr>
          <w:rFonts w:cs="Arial"/>
          <w:bCs/>
          <w:color w:val="000000"/>
          <w:szCs w:val="24"/>
        </w:rPr>
        <w:t xml:space="preserve">Untuk mengetahui tanggapan responden terhadap indikator </w:t>
      </w:r>
      <w:r w:rsidR="00837B7E" w:rsidRPr="00075994">
        <w:rPr>
          <w:rFonts w:cs="Arial"/>
          <w:bCs/>
          <w:color w:val="000000"/>
          <w:szCs w:val="24"/>
        </w:rPr>
        <w:t>Harga</w:t>
      </w:r>
      <w:r w:rsidRPr="00075994">
        <w:rPr>
          <w:rFonts w:cs="Arial"/>
          <w:bCs/>
          <w:color w:val="000000"/>
          <w:szCs w:val="24"/>
        </w:rPr>
        <w:t xml:space="preserve"> dapat dilihat pada tabel berikut:</w:t>
      </w:r>
    </w:p>
    <w:p w14:paraId="42DBF09E" w14:textId="5E282BCD" w:rsidR="00837B7E" w:rsidRPr="00075994" w:rsidRDefault="00837B7E" w:rsidP="00014A38">
      <w:pPr>
        <w:pStyle w:val="Caption"/>
        <w:keepNext/>
        <w:spacing w:after="0"/>
        <w:jc w:val="center"/>
        <w:rPr>
          <w:rFonts w:cs="Arial"/>
          <w:b/>
          <w:bCs/>
          <w:i w:val="0"/>
          <w:iCs w:val="0"/>
          <w:color w:val="auto"/>
          <w:sz w:val="24"/>
          <w:szCs w:val="24"/>
        </w:rPr>
      </w:pPr>
      <w:r w:rsidRPr="00075994">
        <w:rPr>
          <w:rFonts w:cs="Arial"/>
          <w:b/>
          <w:bCs/>
          <w:i w:val="0"/>
          <w:iCs w:val="0"/>
          <w:color w:val="auto"/>
          <w:sz w:val="24"/>
          <w:szCs w:val="24"/>
        </w:rPr>
        <w:t xml:space="preserve">Tabel V.  </w:t>
      </w:r>
      <w:r w:rsidRPr="00075994">
        <w:rPr>
          <w:rFonts w:cs="Arial"/>
          <w:b/>
          <w:bCs/>
          <w:i w:val="0"/>
          <w:iCs w:val="0"/>
          <w:color w:val="auto"/>
          <w:sz w:val="24"/>
          <w:szCs w:val="24"/>
        </w:rPr>
        <w:fldChar w:fldCharType="begin"/>
      </w:r>
      <w:r w:rsidRPr="00075994">
        <w:rPr>
          <w:rFonts w:cs="Arial"/>
          <w:b/>
          <w:bCs/>
          <w:i w:val="0"/>
          <w:iCs w:val="0"/>
          <w:color w:val="auto"/>
          <w:sz w:val="24"/>
          <w:szCs w:val="24"/>
        </w:rPr>
        <w:instrText xml:space="preserve"> SEQ Tabel_V._ \* ARABIC </w:instrText>
      </w:r>
      <w:r w:rsidRPr="00075994">
        <w:rPr>
          <w:rFonts w:cs="Arial"/>
          <w:b/>
          <w:bCs/>
          <w:i w:val="0"/>
          <w:iCs w:val="0"/>
          <w:color w:val="auto"/>
          <w:sz w:val="24"/>
          <w:szCs w:val="24"/>
        </w:rPr>
        <w:fldChar w:fldCharType="separate"/>
      </w:r>
      <w:r w:rsidR="003E7CC5">
        <w:rPr>
          <w:rFonts w:cs="Arial"/>
          <w:b/>
          <w:bCs/>
          <w:i w:val="0"/>
          <w:iCs w:val="0"/>
          <w:noProof/>
          <w:color w:val="auto"/>
          <w:sz w:val="24"/>
          <w:szCs w:val="24"/>
        </w:rPr>
        <w:t>3</w:t>
      </w:r>
      <w:r w:rsidRPr="00075994">
        <w:rPr>
          <w:rFonts w:cs="Arial"/>
          <w:b/>
          <w:bCs/>
          <w:i w:val="0"/>
          <w:iCs w:val="0"/>
          <w:color w:val="auto"/>
          <w:sz w:val="24"/>
          <w:szCs w:val="24"/>
        </w:rPr>
        <w:fldChar w:fldCharType="end"/>
      </w:r>
    </w:p>
    <w:p w14:paraId="122DB20F" w14:textId="4E0F4564" w:rsidR="00837B7E" w:rsidRDefault="00837B7E" w:rsidP="00014A38">
      <w:pPr>
        <w:spacing w:after="0" w:line="240" w:lineRule="auto"/>
        <w:jc w:val="center"/>
        <w:rPr>
          <w:rFonts w:cs="Arial"/>
          <w:b/>
          <w:szCs w:val="24"/>
        </w:rPr>
      </w:pPr>
      <w:r w:rsidRPr="00075994">
        <w:rPr>
          <w:rFonts w:cs="Arial"/>
          <w:b/>
          <w:bCs/>
          <w:szCs w:val="24"/>
        </w:rPr>
        <w:t xml:space="preserve">Tanggapan Responden Tentang Indikator </w:t>
      </w:r>
      <w:r w:rsidR="007A5778" w:rsidRPr="00075994">
        <w:rPr>
          <w:rFonts w:cs="Arial"/>
          <w:b/>
          <w:szCs w:val="24"/>
        </w:rPr>
        <w:t>Harga (</w:t>
      </w:r>
      <w:r w:rsidR="007A5778" w:rsidRPr="00075994">
        <w:rPr>
          <w:rFonts w:cs="Arial"/>
          <w:b/>
          <w:i/>
          <w:iCs/>
          <w:szCs w:val="24"/>
        </w:rPr>
        <w:t>Price</w:t>
      </w:r>
      <w:r w:rsidR="007A5778" w:rsidRPr="00075994">
        <w:rPr>
          <w:rFonts w:cs="Arial"/>
          <w:b/>
          <w:szCs w:val="24"/>
        </w:rPr>
        <w:t>)</w:t>
      </w:r>
    </w:p>
    <w:tbl>
      <w:tblPr>
        <w:tblStyle w:val="TableGrid"/>
        <w:tblW w:w="5000" w:type="pct"/>
        <w:jc w:val="center"/>
        <w:tblLook w:val="04A0" w:firstRow="1" w:lastRow="0" w:firstColumn="1" w:lastColumn="0" w:noHBand="0" w:noVBand="1"/>
      </w:tblPr>
      <w:tblGrid>
        <w:gridCol w:w="524"/>
        <w:gridCol w:w="3809"/>
        <w:gridCol w:w="857"/>
        <w:gridCol w:w="857"/>
        <w:gridCol w:w="723"/>
        <w:gridCol w:w="1152"/>
      </w:tblGrid>
      <w:tr w:rsidR="002C6D36" w:rsidRPr="00075994" w14:paraId="4D4C7036" w14:textId="77777777" w:rsidTr="0068225D">
        <w:trPr>
          <w:jc w:val="center"/>
        </w:trPr>
        <w:tc>
          <w:tcPr>
            <w:tcW w:w="331" w:type="pct"/>
            <w:vMerge w:val="restart"/>
            <w:shd w:val="clear" w:color="auto" w:fill="B4C6E7" w:themeFill="accent1" w:themeFillTint="66"/>
            <w:vAlign w:val="center"/>
          </w:tcPr>
          <w:p w14:paraId="4273681B"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No</w:t>
            </w:r>
          </w:p>
        </w:tc>
        <w:tc>
          <w:tcPr>
            <w:tcW w:w="2404" w:type="pct"/>
            <w:vMerge w:val="restart"/>
            <w:shd w:val="clear" w:color="auto" w:fill="B4C6E7" w:themeFill="accent1" w:themeFillTint="66"/>
            <w:vAlign w:val="center"/>
          </w:tcPr>
          <w:p w14:paraId="606DA1F5"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Sub Indikator</w:t>
            </w:r>
          </w:p>
        </w:tc>
        <w:tc>
          <w:tcPr>
            <w:tcW w:w="1538" w:type="pct"/>
            <w:gridSpan w:val="3"/>
            <w:shd w:val="clear" w:color="auto" w:fill="B4C6E7" w:themeFill="accent1" w:themeFillTint="66"/>
            <w:vAlign w:val="center"/>
          </w:tcPr>
          <w:p w14:paraId="68EB1F26"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Kriteria Jawaban</w:t>
            </w:r>
          </w:p>
        </w:tc>
        <w:tc>
          <w:tcPr>
            <w:tcW w:w="727" w:type="pct"/>
            <w:vMerge w:val="restart"/>
            <w:shd w:val="clear" w:color="auto" w:fill="B4C6E7" w:themeFill="accent1" w:themeFillTint="66"/>
            <w:vAlign w:val="center"/>
          </w:tcPr>
          <w:p w14:paraId="1F16EB45"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Jumlah</w:t>
            </w:r>
          </w:p>
        </w:tc>
      </w:tr>
      <w:tr w:rsidR="002C6D36" w:rsidRPr="00075994" w14:paraId="66B9D8F6" w14:textId="77777777" w:rsidTr="0068225D">
        <w:trPr>
          <w:jc w:val="center"/>
        </w:trPr>
        <w:tc>
          <w:tcPr>
            <w:tcW w:w="331" w:type="pct"/>
            <w:vMerge/>
            <w:shd w:val="clear" w:color="auto" w:fill="B4C6E7" w:themeFill="accent1" w:themeFillTint="66"/>
            <w:vAlign w:val="center"/>
          </w:tcPr>
          <w:p w14:paraId="08799FA9" w14:textId="77777777" w:rsidR="002C6D36" w:rsidRPr="00075994" w:rsidRDefault="002C6D36" w:rsidP="0068225D">
            <w:pPr>
              <w:pStyle w:val="ListParagraph"/>
              <w:adjustRightInd w:val="0"/>
              <w:ind w:left="0"/>
              <w:jc w:val="center"/>
              <w:rPr>
                <w:rFonts w:cs="Arial"/>
                <w:bCs/>
                <w:color w:val="000000"/>
                <w:szCs w:val="24"/>
              </w:rPr>
            </w:pPr>
          </w:p>
        </w:tc>
        <w:tc>
          <w:tcPr>
            <w:tcW w:w="2404" w:type="pct"/>
            <w:vMerge/>
            <w:shd w:val="clear" w:color="auto" w:fill="B4C6E7" w:themeFill="accent1" w:themeFillTint="66"/>
            <w:vAlign w:val="center"/>
          </w:tcPr>
          <w:p w14:paraId="3CEEDA48" w14:textId="77777777" w:rsidR="002C6D36" w:rsidRPr="00075994" w:rsidRDefault="002C6D36" w:rsidP="0068225D">
            <w:pPr>
              <w:pStyle w:val="ListParagraph"/>
              <w:adjustRightInd w:val="0"/>
              <w:ind w:left="0"/>
              <w:jc w:val="both"/>
              <w:rPr>
                <w:rFonts w:cs="Arial"/>
                <w:bCs/>
                <w:color w:val="000000"/>
                <w:szCs w:val="24"/>
              </w:rPr>
            </w:pPr>
          </w:p>
        </w:tc>
        <w:tc>
          <w:tcPr>
            <w:tcW w:w="541" w:type="pct"/>
            <w:shd w:val="clear" w:color="auto" w:fill="B4C6E7" w:themeFill="accent1" w:themeFillTint="66"/>
            <w:vAlign w:val="center"/>
          </w:tcPr>
          <w:p w14:paraId="3238C55D"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B</w:t>
            </w:r>
          </w:p>
        </w:tc>
        <w:tc>
          <w:tcPr>
            <w:tcW w:w="541" w:type="pct"/>
            <w:shd w:val="clear" w:color="auto" w:fill="B4C6E7" w:themeFill="accent1" w:themeFillTint="66"/>
            <w:vAlign w:val="center"/>
          </w:tcPr>
          <w:p w14:paraId="46F84605"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CB</w:t>
            </w:r>
          </w:p>
        </w:tc>
        <w:tc>
          <w:tcPr>
            <w:tcW w:w="456" w:type="pct"/>
            <w:shd w:val="clear" w:color="auto" w:fill="B4C6E7" w:themeFill="accent1" w:themeFillTint="66"/>
            <w:vAlign w:val="center"/>
          </w:tcPr>
          <w:p w14:paraId="3DA3015D"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TB</w:t>
            </w:r>
          </w:p>
        </w:tc>
        <w:tc>
          <w:tcPr>
            <w:tcW w:w="727" w:type="pct"/>
            <w:vMerge/>
            <w:vAlign w:val="center"/>
          </w:tcPr>
          <w:p w14:paraId="31781491" w14:textId="77777777" w:rsidR="002C6D36" w:rsidRPr="00075994" w:rsidRDefault="002C6D36" w:rsidP="0068225D">
            <w:pPr>
              <w:pStyle w:val="ListParagraph"/>
              <w:adjustRightInd w:val="0"/>
              <w:ind w:left="0"/>
              <w:jc w:val="center"/>
              <w:rPr>
                <w:rFonts w:cs="Arial"/>
                <w:bCs/>
                <w:color w:val="000000"/>
                <w:szCs w:val="24"/>
              </w:rPr>
            </w:pPr>
          </w:p>
        </w:tc>
      </w:tr>
      <w:tr w:rsidR="002C6D36" w:rsidRPr="00075994" w14:paraId="42BBBB12" w14:textId="77777777" w:rsidTr="0068225D">
        <w:trPr>
          <w:jc w:val="center"/>
        </w:trPr>
        <w:tc>
          <w:tcPr>
            <w:tcW w:w="331" w:type="pct"/>
            <w:vAlign w:val="center"/>
          </w:tcPr>
          <w:p w14:paraId="02C550DA"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1</w:t>
            </w:r>
          </w:p>
        </w:tc>
        <w:tc>
          <w:tcPr>
            <w:tcW w:w="2404" w:type="pct"/>
            <w:vAlign w:val="center"/>
          </w:tcPr>
          <w:p w14:paraId="66BB7BDB" w14:textId="77777777" w:rsidR="002C6D36" w:rsidRPr="00075994" w:rsidRDefault="002C6D36" w:rsidP="0068225D">
            <w:pPr>
              <w:pStyle w:val="ListParagraph"/>
              <w:adjustRightInd w:val="0"/>
              <w:ind w:left="0"/>
              <w:jc w:val="both"/>
              <w:rPr>
                <w:rFonts w:cs="Arial"/>
                <w:bCs/>
                <w:color w:val="000000"/>
                <w:szCs w:val="24"/>
              </w:rPr>
            </w:pPr>
            <w:r w:rsidRPr="00075994">
              <w:rPr>
                <w:rFonts w:cs="Arial"/>
                <w:bCs/>
                <w:color w:val="000000"/>
                <w:szCs w:val="24"/>
              </w:rPr>
              <w:t>Masyarakat tidak dikenakan biaya untuk mengakses informasi</w:t>
            </w:r>
          </w:p>
        </w:tc>
        <w:tc>
          <w:tcPr>
            <w:tcW w:w="541" w:type="pct"/>
            <w:vAlign w:val="center"/>
          </w:tcPr>
          <w:p w14:paraId="418B7766"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86</w:t>
            </w:r>
          </w:p>
          <w:p w14:paraId="1E7051AF"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(72%)</w:t>
            </w:r>
          </w:p>
        </w:tc>
        <w:tc>
          <w:tcPr>
            <w:tcW w:w="541" w:type="pct"/>
            <w:vAlign w:val="center"/>
          </w:tcPr>
          <w:p w14:paraId="55FA60F1"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31</w:t>
            </w:r>
          </w:p>
          <w:p w14:paraId="0165EA80"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(26%)</w:t>
            </w:r>
          </w:p>
        </w:tc>
        <w:tc>
          <w:tcPr>
            <w:tcW w:w="456" w:type="pct"/>
            <w:vAlign w:val="center"/>
          </w:tcPr>
          <w:p w14:paraId="3DE1E806"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2</w:t>
            </w:r>
          </w:p>
          <w:p w14:paraId="1E8EF883"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727" w:type="pct"/>
            <w:vAlign w:val="center"/>
          </w:tcPr>
          <w:p w14:paraId="6DE07FB8"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119</w:t>
            </w:r>
          </w:p>
          <w:p w14:paraId="5890B6A5"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(100%)</w:t>
            </w:r>
          </w:p>
        </w:tc>
      </w:tr>
      <w:tr w:rsidR="002C6D36" w:rsidRPr="00075994" w14:paraId="2013409A" w14:textId="77777777" w:rsidTr="0068225D">
        <w:trPr>
          <w:jc w:val="center"/>
        </w:trPr>
        <w:tc>
          <w:tcPr>
            <w:tcW w:w="331" w:type="pct"/>
            <w:vAlign w:val="center"/>
          </w:tcPr>
          <w:p w14:paraId="3704874B"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2404" w:type="pct"/>
            <w:vAlign w:val="center"/>
          </w:tcPr>
          <w:p w14:paraId="43C71559" w14:textId="77777777" w:rsidR="002C6D36" w:rsidRPr="00075994" w:rsidRDefault="002C6D36" w:rsidP="0068225D">
            <w:pPr>
              <w:pStyle w:val="ListParagraph"/>
              <w:adjustRightInd w:val="0"/>
              <w:ind w:left="0"/>
              <w:jc w:val="both"/>
              <w:rPr>
                <w:rFonts w:cs="Arial"/>
                <w:bCs/>
                <w:color w:val="000000"/>
                <w:szCs w:val="24"/>
              </w:rPr>
            </w:pPr>
            <w:r w:rsidRPr="00075994">
              <w:rPr>
                <w:rFonts w:cs="Arial"/>
                <w:bCs/>
                <w:color w:val="000000"/>
                <w:szCs w:val="24"/>
              </w:rPr>
              <w:t>Akurasi informasi yang diterima masyarakat dapat dipertanggung jawabkan oleh DISKOMINFOTIKSAN</w:t>
            </w:r>
          </w:p>
        </w:tc>
        <w:tc>
          <w:tcPr>
            <w:tcW w:w="541" w:type="pct"/>
            <w:vAlign w:val="center"/>
          </w:tcPr>
          <w:p w14:paraId="478ACDA6"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75</w:t>
            </w:r>
          </w:p>
          <w:p w14:paraId="33003CBC"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(63%)</w:t>
            </w:r>
          </w:p>
        </w:tc>
        <w:tc>
          <w:tcPr>
            <w:tcW w:w="541" w:type="pct"/>
            <w:vAlign w:val="center"/>
          </w:tcPr>
          <w:p w14:paraId="2B26D390"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42</w:t>
            </w:r>
          </w:p>
          <w:p w14:paraId="0B8EF7EF"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(35%)</w:t>
            </w:r>
          </w:p>
        </w:tc>
        <w:tc>
          <w:tcPr>
            <w:tcW w:w="456" w:type="pct"/>
            <w:vAlign w:val="center"/>
          </w:tcPr>
          <w:p w14:paraId="06CA3D48"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2</w:t>
            </w:r>
          </w:p>
          <w:p w14:paraId="179DA224"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727" w:type="pct"/>
            <w:vAlign w:val="center"/>
          </w:tcPr>
          <w:p w14:paraId="1561EE49"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119</w:t>
            </w:r>
          </w:p>
          <w:p w14:paraId="68FF2AA1"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(100%)</w:t>
            </w:r>
          </w:p>
        </w:tc>
      </w:tr>
      <w:tr w:rsidR="002C6D36" w:rsidRPr="00075994" w14:paraId="3EC48F80" w14:textId="77777777" w:rsidTr="0068225D">
        <w:trPr>
          <w:jc w:val="center"/>
        </w:trPr>
        <w:tc>
          <w:tcPr>
            <w:tcW w:w="331" w:type="pct"/>
            <w:vAlign w:val="center"/>
          </w:tcPr>
          <w:p w14:paraId="1DA20CD1"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3</w:t>
            </w:r>
          </w:p>
        </w:tc>
        <w:tc>
          <w:tcPr>
            <w:tcW w:w="2404" w:type="pct"/>
            <w:vAlign w:val="center"/>
          </w:tcPr>
          <w:p w14:paraId="6CD28298" w14:textId="77777777" w:rsidR="002C6D36" w:rsidRPr="00075994" w:rsidRDefault="002C6D36" w:rsidP="0068225D">
            <w:pPr>
              <w:pStyle w:val="ListParagraph"/>
              <w:adjustRightInd w:val="0"/>
              <w:ind w:left="0"/>
              <w:jc w:val="both"/>
              <w:rPr>
                <w:rFonts w:cs="Arial"/>
                <w:bCs/>
                <w:color w:val="000000"/>
                <w:szCs w:val="24"/>
              </w:rPr>
            </w:pPr>
            <w:r w:rsidRPr="00075994">
              <w:rPr>
                <w:rFonts w:cs="Arial"/>
                <w:bCs/>
                <w:color w:val="000000"/>
                <w:szCs w:val="24"/>
              </w:rPr>
              <w:t>Tidak ada persyaratan khusus untuk mengakses informasi</w:t>
            </w:r>
          </w:p>
        </w:tc>
        <w:tc>
          <w:tcPr>
            <w:tcW w:w="541" w:type="pct"/>
            <w:vAlign w:val="center"/>
          </w:tcPr>
          <w:p w14:paraId="62E8E4CC"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84</w:t>
            </w:r>
          </w:p>
          <w:p w14:paraId="1B9E4F63"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(70%)</w:t>
            </w:r>
          </w:p>
        </w:tc>
        <w:tc>
          <w:tcPr>
            <w:tcW w:w="541" w:type="pct"/>
            <w:vAlign w:val="center"/>
          </w:tcPr>
          <w:p w14:paraId="2358444F"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33</w:t>
            </w:r>
          </w:p>
          <w:p w14:paraId="0C415F26"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(28%)</w:t>
            </w:r>
          </w:p>
        </w:tc>
        <w:tc>
          <w:tcPr>
            <w:tcW w:w="456" w:type="pct"/>
            <w:vAlign w:val="center"/>
          </w:tcPr>
          <w:p w14:paraId="42EBDD1E"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2</w:t>
            </w:r>
          </w:p>
          <w:p w14:paraId="6D8E9718"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727" w:type="pct"/>
            <w:vAlign w:val="center"/>
          </w:tcPr>
          <w:p w14:paraId="124773B3"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119</w:t>
            </w:r>
          </w:p>
          <w:p w14:paraId="5A2E56CB"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(100%)</w:t>
            </w:r>
          </w:p>
        </w:tc>
      </w:tr>
      <w:tr w:rsidR="002C6D36" w:rsidRPr="00075994" w14:paraId="5818ED56" w14:textId="77777777" w:rsidTr="0068225D">
        <w:trPr>
          <w:jc w:val="center"/>
        </w:trPr>
        <w:tc>
          <w:tcPr>
            <w:tcW w:w="2734" w:type="pct"/>
            <w:gridSpan w:val="2"/>
            <w:shd w:val="clear" w:color="auto" w:fill="B4C6E7" w:themeFill="accent1" w:themeFillTint="66"/>
            <w:vAlign w:val="center"/>
          </w:tcPr>
          <w:p w14:paraId="15C1EE9B"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Total</w:t>
            </w:r>
          </w:p>
        </w:tc>
        <w:tc>
          <w:tcPr>
            <w:tcW w:w="541" w:type="pct"/>
            <w:shd w:val="clear" w:color="auto" w:fill="00B050"/>
            <w:vAlign w:val="center"/>
          </w:tcPr>
          <w:p w14:paraId="4BEB6043"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245</w:t>
            </w:r>
          </w:p>
          <w:p w14:paraId="1FD8CDC6"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(68%)</w:t>
            </w:r>
          </w:p>
        </w:tc>
        <w:tc>
          <w:tcPr>
            <w:tcW w:w="541" w:type="pct"/>
            <w:shd w:val="clear" w:color="auto" w:fill="B4C6E7" w:themeFill="accent1" w:themeFillTint="66"/>
            <w:vAlign w:val="center"/>
          </w:tcPr>
          <w:p w14:paraId="5B5AD9D4"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106</w:t>
            </w:r>
          </w:p>
          <w:p w14:paraId="47637CFF"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(30%)</w:t>
            </w:r>
          </w:p>
        </w:tc>
        <w:tc>
          <w:tcPr>
            <w:tcW w:w="456" w:type="pct"/>
            <w:shd w:val="clear" w:color="auto" w:fill="B4C6E7" w:themeFill="accent1" w:themeFillTint="66"/>
            <w:vAlign w:val="center"/>
          </w:tcPr>
          <w:p w14:paraId="4EBF1A74"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6</w:t>
            </w:r>
          </w:p>
          <w:p w14:paraId="1466A97D"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727" w:type="pct"/>
            <w:shd w:val="clear" w:color="auto" w:fill="B4C6E7" w:themeFill="accent1" w:themeFillTint="66"/>
            <w:vAlign w:val="center"/>
          </w:tcPr>
          <w:p w14:paraId="4180CF9D" w14:textId="77777777" w:rsidR="002C6D36" w:rsidRPr="00075994" w:rsidRDefault="002C6D36" w:rsidP="0068225D">
            <w:pPr>
              <w:pStyle w:val="ListParagraph"/>
              <w:adjustRightInd w:val="0"/>
              <w:ind w:left="0"/>
              <w:jc w:val="center"/>
              <w:rPr>
                <w:rFonts w:cs="Arial"/>
                <w:bCs/>
                <w:color w:val="000000"/>
                <w:szCs w:val="24"/>
              </w:rPr>
            </w:pPr>
            <w:r w:rsidRPr="00075994">
              <w:rPr>
                <w:rFonts w:cs="Arial"/>
                <w:bCs/>
                <w:color w:val="000000"/>
                <w:szCs w:val="24"/>
              </w:rPr>
              <w:t>357</w:t>
            </w:r>
          </w:p>
          <w:p w14:paraId="05A9A483" w14:textId="77777777" w:rsidR="002C6D36" w:rsidRPr="00075994" w:rsidRDefault="002C6D36" w:rsidP="0068225D">
            <w:pPr>
              <w:pStyle w:val="ListParagraph"/>
              <w:keepNext/>
              <w:adjustRightInd w:val="0"/>
              <w:ind w:left="0"/>
              <w:jc w:val="center"/>
              <w:rPr>
                <w:rFonts w:cs="Arial"/>
                <w:bCs/>
                <w:color w:val="000000"/>
                <w:szCs w:val="24"/>
              </w:rPr>
            </w:pPr>
            <w:r w:rsidRPr="00075994">
              <w:rPr>
                <w:rFonts w:cs="Arial"/>
                <w:bCs/>
                <w:color w:val="000000"/>
                <w:szCs w:val="24"/>
              </w:rPr>
              <w:t>(100%)</w:t>
            </w:r>
          </w:p>
        </w:tc>
      </w:tr>
    </w:tbl>
    <w:p w14:paraId="7474E3E3" w14:textId="77777777" w:rsidR="00837B7E" w:rsidRDefault="00837B7E" w:rsidP="00014A38">
      <w:pPr>
        <w:spacing w:after="0" w:line="240" w:lineRule="auto"/>
        <w:jc w:val="both"/>
        <w:rPr>
          <w:rFonts w:cs="Arial"/>
          <w:bCs/>
          <w:szCs w:val="24"/>
        </w:rPr>
      </w:pPr>
      <w:r w:rsidRPr="00075994">
        <w:rPr>
          <w:rFonts w:cs="Arial"/>
          <w:bCs/>
          <w:szCs w:val="24"/>
        </w:rPr>
        <w:t>Sumber Data : Hasil Penelitian Lapangan, 2025</w:t>
      </w:r>
    </w:p>
    <w:p w14:paraId="7F095E6D" w14:textId="77777777" w:rsidR="006B3D74" w:rsidRPr="00075994" w:rsidRDefault="006B3D74" w:rsidP="00014A38">
      <w:pPr>
        <w:spacing w:after="0" w:line="240" w:lineRule="auto"/>
        <w:jc w:val="both"/>
        <w:rPr>
          <w:rFonts w:cs="Arial"/>
          <w:bCs/>
          <w:szCs w:val="24"/>
        </w:rPr>
      </w:pPr>
    </w:p>
    <w:p w14:paraId="2B6FD131" w14:textId="77777777" w:rsidR="00097FD7" w:rsidRDefault="00AE2D03" w:rsidP="00014A38">
      <w:pPr>
        <w:spacing w:after="0" w:line="480" w:lineRule="auto"/>
        <w:ind w:firstLine="720"/>
        <w:jc w:val="both"/>
        <w:rPr>
          <w:rFonts w:cs="Arial"/>
          <w:bCs/>
          <w:szCs w:val="24"/>
        </w:rPr>
      </w:pPr>
      <w:r w:rsidRPr="00075994">
        <w:rPr>
          <w:rFonts w:cs="Arial"/>
          <w:bCs/>
          <w:szCs w:val="24"/>
        </w:rPr>
        <w:t xml:space="preserve">Tabel V. 3 diatas menggambarkan hasil angket terkait tanggapan responden penelitian terhadap indikator </w:t>
      </w:r>
      <w:r w:rsidR="00E62B7B" w:rsidRPr="00075994">
        <w:rPr>
          <w:rFonts w:cs="Arial"/>
          <w:bCs/>
          <w:szCs w:val="24"/>
        </w:rPr>
        <w:t>Harga (</w:t>
      </w:r>
      <w:r w:rsidR="00E62B7B" w:rsidRPr="00075994">
        <w:rPr>
          <w:rFonts w:cs="Arial"/>
          <w:bCs/>
          <w:i/>
          <w:iCs/>
          <w:szCs w:val="24"/>
        </w:rPr>
        <w:t>Price</w:t>
      </w:r>
      <w:r w:rsidR="00E62B7B" w:rsidRPr="00075994">
        <w:rPr>
          <w:rFonts w:cs="Arial"/>
          <w:bCs/>
          <w:szCs w:val="24"/>
        </w:rPr>
        <w:t xml:space="preserve">) </w:t>
      </w:r>
      <w:r w:rsidRPr="00075994">
        <w:rPr>
          <w:rFonts w:cs="Arial"/>
          <w:bCs/>
          <w:szCs w:val="24"/>
        </w:rPr>
        <w:t>yang dibagi menjadi tiga sub indikator. Dari hasil rekapitulasi pada indikator</w:t>
      </w:r>
      <w:r w:rsidR="00E62B7B" w:rsidRPr="00075994">
        <w:rPr>
          <w:rFonts w:cs="Arial"/>
          <w:bCs/>
          <w:szCs w:val="24"/>
        </w:rPr>
        <w:t xml:space="preserve"> Harga (</w:t>
      </w:r>
      <w:r w:rsidR="00E62B7B" w:rsidRPr="00075994">
        <w:rPr>
          <w:rFonts w:cs="Arial"/>
          <w:bCs/>
          <w:i/>
          <w:iCs/>
          <w:szCs w:val="24"/>
        </w:rPr>
        <w:t>Price</w:t>
      </w:r>
      <w:r w:rsidR="00E62B7B" w:rsidRPr="00075994">
        <w:rPr>
          <w:rFonts w:cs="Arial"/>
          <w:bCs/>
          <w:szCs w:val="24"/>
        </w:rPr>
        <w:t>)</w:t>
      </w:r>
      <w:r w:rsidRPr="00075994">
        <w:rPr>
          <w:rFonts w:cs="Arial"/>
          <w:bCs/>
          <w:szCs w:val="24"/>
        </w:rPr>
        <w:t xml:space="preserve">, </w:t>
      </w:r>
      <w:r w:rsidRPr="00075994">
        <w:rPr>
          <w:rFonts w:cs="Arial"/>
          <w:bCs/>
          <w:szCs w:val="24"/>
        </w:rPr>
        <w:lastRenderedPageBreak/>
        <w:t>terdapat 245 tanggapan dengan persentase 6</w:t>
      </w:r>
      <w:r w:rsidR="00B67616" w:rsidRPr="00075994">
        <w:rPr>
          <w:rFonts w:cs="Arial"/>
          <w:bCs/>
          <w:szCs w:val="24"/>
        </w:rPr>
        <w:t>8</w:t>
      </w:r>
      <w:r w:rsidRPr="00075994">
        <w:rPr>
          <w:rFonts w:cs="Arial"/>
          <w:bCs/>
          <w:szCs w:val="24"/>
        </w:rPr>
        <w:t xml:space="preserve">% responden yang menyatakan </w:t>
      </w:r>
      <w:r w:rsidR="00E62B7B" w:rsidRPr="00075994">
        <w:rPr>
          <w:rFonts w:cs="Arial"/>
          <w:bCs/>
          <w:szCs w:val="24"/>
        </w:rPr>
        <w:t>Harga (</w:t>
      </w:r>
      <w:r w:rsidR="00E62B7B" w:rsidRPr="00075994">
        <w:rPr>
          <w:rFonts w:cs="Arial"/>
          <w:bCs/>
          <w:i/>
          <w:iCs/>
          <w:szCs w:val="24"/>
        </w:rPr>
        <w:t>Price</w:t>
      </w:r>
      <w:r w:rsidR="00E62B7B" w:rsidRPr="00075994">
        <w:rPr>
          <w:rFonts w:cs="Arial"/>
          <w:bCs/>
          <w:szCs w:val="24"/>
        </w:rPr>
        <w:t xml:space="preserve">) </w:t>
      </w:r>
      <w:r w:rsidRPr="00075994">
        <w:rPr>
          <w:rFonts w:cs="Arial"/>
          <w:bCs/>
          <w:szCs w:val="24"/>
        </w:rPr>
        <w:t xml:space="preserve">dalam kategori baik. Kemudian, terdapat  106 tanggapan dengan persentase 30% responden yang menyatakan </w:t>
      </w:r>
      <w:r w:rsidR="00E62B7B" w:rsidRPr="00075994">
        <w:rPr>
          <w:rFonts w:cs="Arial"/>
          <w:bCs/>
          <w:szCs w:val="24"/>
        </w:rPr>
        <w:t>Harga (</w:t>
      </w:r>
      <w:r w:rsidR="00E62B7B" w:rsidRPr="00075994">
        <w:rPr>
          <w:rFonts w:cs="Arial"/>
          <w:bCs/>
          <w:i/>
          <w:iCs/>
          <w:szCs w:val="24"/>
        </w:rPr>
        <w:t>Price</w:t>
      </w:r>
      <w:r w:rsidR="00E62B7B" w:rsidRPr="00075994">
        <w:rPr>
          <w:rFonts w:cs="Arial"/>
          <w:bCs/>
          <w:szCs w:val="24"/>
        </w:rPr>
        <w:t xml:space="preserve">) </w:t>
      </w:r>
      <w:r w:rsidRPr="00075994">
        <w:rPr>
          <w:rFonts w:cs="Arial"/>
          <w:bCs/>
          <w:szCs w:val="24"/>
        </w:rPr>
        <w:t xml:space="preserve">dalam kategori cukup baik. Dan, sebanyak 6 dengan tanggapan tidak baik dengan persentase </w:t>
      </w:r>
      <w:r w:rsidR="00B67616" w:rsidRPr="00075994">
        <w:rPr>
          <w:rFonts w:cs="Arial"/>
          <w:bCs/>
          <w:szCs w:val="24"/>
        </w:rPr>
        <w:t>2</w:t>
      </w:r>
      <w:r w:rsidRPr="00075994">
        <w:rPr>
          <w:rFonts w:cs="Arial"/>
          <w:bCs/>
          <w:szCs w:val="24"/>
        </w:rPr>
        <w:t>%.</w:t>
      </w:r>
    </w:p>
    <w:p w14:paraId="4183C2AF" w14:textId="50AE57CF" w:rsidR="00AE2D03" w:rsidRDefault="002C1EE1" w:rsidP="00014A38">
      <w:pPr>
        <w:spacing w:after="0" w:line="480" w:lineRule="auto"/>
        <w:ind w:firstLine="720"/>
        <w:jc w:val="both"/>
        <w:rPr>
          <w:rFonts w:cs="Arial"/>
          <w:bCs/>
          <w:szCs w:val="24"/>
        </w:rPr>
      </w:pPr>
      <w:r w:rsidRPr="00075994">
        <w:rPr>
          <w:rFonts w:cs="Arial"/>
          <w:bCs/>
          <w:szCs w:val="24"/>
        </w:rPr>
        <w:t xml:space="preserve">Dapat disimpulkan bahwa indikator Kualitas Pelayanan pada Analisis Kepuasan Masyarakat pada </w:t>
      </w:r>
      <w:r w:rsidR="00E55E95">
        <w:rPr>
          <w:rFonts w:cs="Arial"/>
          <w:bCs/>
          <w:szCs w:val="24"/>
        </w:rPr>
        <w:t>Dinas Komunikasi Informatika Statistik dan Persandian</w:t>
      </w:r>
      <w:r w:rsidRPr="00075994">
        <w:rPr>
          <w:rFonts w:cs="Arial"/>
          <w:bCs/>
          <w:szCs w:val="24"/>
        </w:rPr>
        <w:t xml:space="preserve"> di Kota Dumai dari 119 responden,</w:t>
      </w:r>
      <w:r w:rsidR="006455A8" w:rsidRPr="006455A8">
        <w:rPr>
          <w:rFonts w:cs="Arial"/>
          <w:bCs/>
          <w:szCs w:val="24"/>
        </w:rPr>
        <w:t xml:space="preserve"> </w:t>
      </w:r>
      <w:r w:rsidR="006455A8" w:rsidRPr="00075994">
        <w:rPr>
          <w:rFonts w:cs="Arial"/>
          <w:bCs/>
          <w:szCs w:val="24"/>
        </w:rPr>
        <w:t xml:space="preserve">terdapat 245 tanggapan dengan persentase 68% responden menyatakan </w:t>
      </w:r>
      <w:r w:rsidR="006455A8" w:rsidRPr="006455A8">
        <w:rPr>
          <w:rFonts w:cs="Arial"/>
          <w:b/>
          <w:szCs w:val="24"/>
        </w:rPr>
        <w:t>Baik</w:t>
      </w:r>
      <w:r w:rsidR="005F6952">
        <w:rPr>
          <w:rFonts w:cs="Arial"/>
          <w:bCs/>
          <w:szCs w:val="24"/>
        </w:rPr>
        <w:t xml:space="preserve">. </w:t>
      </w:r>
      <w:r w:rsidR="00AE2D03" w:rsidRPr="00075994">
        <w:rPr>
          <w:rFonts w:cs="Arial"/>
          <w:bCs/>
          <w:szCs w:val="24"/>
        </w:rPr>
        <w:t xml:space="preserve">Untuk melihat lebih jelas mengenai Analisis Kepuasan Masyarakat pada </w:t>
      </w:r>
      <w:r w:rsidR="00E55E95">
        <w:rPr>
          <w:rFonts w:cs="Arial"/>
          <w:bCs/>
          <w:szCs w:val="24"/>
        </w:rPr>
        <w:t>Dinas Komunikasi Informatika Statistik dan Persandian</w:t>
      </w:r>
      <w:r w:rsidR="00AE2D03" w:rsidRPr="00075994">
        <w:rPr>
          <w:rFonts w:cs="Arial"/>
          <w:bCs/>
          <w:szCs w:val="24"/>
        </w:rPr>
        <w:t xml:space="preserve"> di Kota Dumai dari indikator</w:t>
      </w:r>
      <w:r w:rsidR="00286098" w:rsidRPr="00075994">
        <w:rPr>
          <w:rFonts w:cs="Arial"/>
          <w:bCs/>
          <w:szCs w:val="24"/>
        </w:rPr>
        <w:t xml:space="preserve"> Harga (</w:t>
      </w:r>
      <w:r w:rsidR="00286098" w:rsidRPr="00075994">
        <w:rPr>
          <w:rFonts w:cs="Arial"/>
          <w:bCs/>
          <w:i/>
          <w:iCs/>
          <w:szCs w:val="24"/>
        </w:rPr>
        <w:t>Price</w:t>
      </w:r>
      <w:r w:rsidR="00286098" w:rsidRPr="00075994">
        <w:rPr>
          <w:rFonts w:cs="Arial"/>
          <w:bCs/>
          <w:szCs w:val="24"/>
        </w:rPr>
        <w:t>)</w:t>
      </w:r>
      <w:r w:rsidR="00AE2D03" w:rsidRPr="00075994">
        <w:rPr>
          <w:rFonts w:cs="Arial"/>
          <w:bCs/>
          <w:szCs w:val="24"/>
        </w:rPr>
        <w:t>, penulis sajikan melalui diagram berikut:</w:t>
      </w:r>
    </w:p>
    <w:p w14:paraId="4EC59030" w14:textId="7FD3467E" w:rsidR="00097FD7" w:rsidRPr="00A03159" w:rsidRDefault="00097FD7" w:rsidP="00014A38">
      <w:pPr>
        <w:pStyle w:val="Caption"/>
        <w:spacing w:after="0"/>
        <w:jc w:val="center"/>
        <w:rPr>
          <w:b/>
          <w:bCs/>
          <w:i w:val="0"/>
          <w:iCs w:val="0"/>
          <w:color w:val="auto"/>
          <w:sz w:val="24"/>
          <w:szCs w:val="24"/>
        </w:rPr>
      </w:pPr>
      <w:r w:rsidRPr="00A03159">
        <w:rPr>
          <w:b/>
          <w:bCs/>
          <w:i w:val="0"/>
          <w:iCs w:val="0"/>
          <w:color w:val="auto"/>
          <w:sz w:val="24"/>
          <w:szCs w:val="24"/>
        </w:rPr>
        <w:t xml:space="preserve">Diagram V. </w:t>
      </w:r>
      <w:r w:rsidRPr="00A03159">
        <w:rPr>
          <w:b/>
          <w:bCs/>
          <w:i w:val="0"/>
          <w:iCs w:val="0"/>
          <w:color w:val="auto"/>
          <w:sz w:val="24"/>
          <w:szCs w:val="24"/>
        </w:rPr>
        <w:fldChar w:fldCharType="begin"/>
      </w:r>
      <w:r w:rsidRPr="00A03159">
        <w:rPr>
          <w:b/>
          <w:bCs/>
          <w:i w:val="0"/>
          <w:iCs w:val="0"/>
          <w:color w:val="auto"/>
          <w:sz w:val="24"/>
          <w:szCs w:val="24"/>
        </w:rPr>
        <w:instrText xml:space="preserve"> SEQ Diagram_V. \* ARABIC </w:instrText>
      </w:r>
      <w:r w:rsidRPr="00A03159">
        <w:rPr>
          <w:b/>
          <w:bCs/>
          <w:i w:val="0"/>
          <w:iCs w:val="0"/>
          <w:color w:val="auto"/>
          <w:sz w:val="24"/>
          <w:szCs w:val="24"/>
        </w:rPr>
        <w:fldChar w:fldCharType="separate"/>
      </w:r>
      <w:r w:rsidR="003E7CC5">
        <w:rPr>
          <w:b/>
          <w:bCs/>
          <w:i w:val="0"/>
          <w:iCs w:val="0"/>
          <w:noProof/>
          <w:color w:val="auto"/>
          <w:sz w:val="24"/>
          <w:szCs w:val="24"/>
        </w:rPr>
        <w:t>6</w:t>
      </w:r>
      <w:r w:rsidRPr="00A03159">
        <w:rPr>
          <w:b/>
          <w:bCs/>
          <w:i w:val="0"/>
          <w:iCs w:val="0"/>
          <w:color w:val="auto"/>
          <w:sz w:val="24"/>
          <w:szCs w:val="24"/>
        </w:rPr>
        <w:fldChar w:fldCharType="end"/>
      </w:r>
    </w:p>
    <w:p w14:paraId="0C3966AB" w14:textId="77777777" w:rsidR="00097FD7" w:rsidRPr="001A503D" w:rsidRDefault="00097FD7" w:rsidP="00014A38">
      <w:pPr>
        <w:pStyle w:val="Caption"/>
        <w:spacing w:after="0"/>
        <w:jc w:val="center"/>
        <w:rPr>
          <w:b/>
          <w:bCs/>
          <w:i w:val="0"/>
          <w:iCs w:val="0"/>
          <w:noProof/>
          <w:color w:val="auto"/>
          <w:sz w:val="24"/>
          <w:szCs w:val="24"/>
        </w:rPr>
      </w:pPr>
      <w:r w:rsidRPr="00A03159">
        <w:rPr>
          <w:b/>
          <w:bCs/>
          <w:i w:val="0"/>
          <w:iCs w:val="0"/>
          <w:color w:val="auto"/>
          <w:sz w:val="24"/>
          <w:szCs w:val="24"/>
        </w:rPr>
        <w:t xml:space="preserve">Tanggapan Responden pada Indikator </w:t>
      </w:r>
      <w:r>
        <w:rPr>
          <w:b/>
          <w:bCs/>
          <w:i w:val="0"/>
          <w:iCs w:val="0"/>
          <w:color w:val="auto"/>
          <w:sz w:val="24"/>
          <w:szCs w:val="24"/>
        </w:rPr>
        <w:t>Harga (</w:t>
      </w:r>
      <w:r>
        <w:rPr>
          <w:b/>
          <w:bCs/>
          <w:color w:val="auto"/>
          <w:sz w:val="24"/>
          <w:szCs w:val="24"/>
        </w:rPr>
        <w:t>Price</w:t>
      </w:r>
      <w:r>
        <w:rPr>
          <w:b/>
          <w:bCs/>
          <w:i w:val="0"/>
          <w:iCs w:val="0"/>
          <w:color w:val="auto"/>
          <w:sz w:val="24"/>
          <w:szCs w:val="24"/>
        </w:rPr>
        <w:t>)</w:t>
      </w:r>
    </w:p>
    <w:p w14:paraId="73AF9E4C" w14:textId="7BA291C6" w:rsidR="00097FD7" w:rsidRPr="00075994" w:rsidRDefault="00097FD7" w:rsidP="00014A38">
      <w:pPr>
        <w:spacing w:after="0" w:line="240" w:lineRule="auto"/>
        <w:jc w:val="both"/>
        <w:rPr>
          <w:rFonts w:cs="Arial"/>
          <w:bCs/>
          <w:szCs w:val="24"/>
        </w:rPr>
      </w:pPr>
      <w:r w:rsidRPr="00075994">
        <w:rPr>
          <w:rFonts w:cs="Arial"/>
          <w:noProof/>
          <w:szCs w:val="24"/>
        </w:rPr>
        <w:drawing>
          <wp:anchor distT="0" distB="0" distL="114300" distR="114300" simplePos="0" relativeHeight="251789312" behindDoc="0" locked="0" layoutInCell="1" allowOverlap="1" wp14:anchorId="798E459D" wp14:editId="77A0DF10">
            <wp:simplePos x="0" y="0"/>
            <wp:positionH relativeFrom="column">
              <wp:posOffset>30480</wp:posOffset>
            </wp:positionH>
            <wp:positionV relativeFrom="paragraph">
              <wp:posOffset>79375</wp:posOffset>
            </wp:positionV>
            <wp:extent cx="5015230" cy="1798320"/>
            <wp:effectExtent l="0" t="0" r="13970" b="11430"/>
            <wp:wrapNone/>
            <wp:docPr id="586720243" name="Chart 1">
              <a:extLst xmlns:a="http://schemas.openxmlformats.org/drawingml/2006/main">
                <a:ext uri="{FF2B5EF4-FFF2-40B4-BE49-F238E27FC236}">
                  <a16:creationId xmlns:a16="http://schemas.microsoft.com/office/drawing/2014/main" id="{CFEFD3E3-4A51-2D46-C484-0C6FB090DD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2E9927EC" w14:textId="12525564" w:rsidR="00284162" w:rsidRPr="00075994" w:rsidRDefault="00284162" w:rsidP="00014A38">
      <w:pPr>
        <w:pStyle w:val="ListParagraph"/>
        <w:spacing w:after="0" w:line="240" w:lineRule="auto"/>
        <w:ind w:left="796" w:firstLine="197"/>
        <w:jc w:val="both"/>
        <w:rPr>
          <w:rFonts w:cs="Arial"/>
          <w:b/>
          <w:i/>
          <w:iCs/>
          <w:szCs w:val="24"/>
        </w:rPr>
      </w:pPr>
    </w:p>
    <w:p w14:paraId="2CD1A68D" w14:textId="4F43670C" w:rsidR="00893B04" w:rsidRDefault="00893B04" w:rsidP="00014A38">
      <w:pPr>
        <w:spacing w:after="0" w:line="240" w:lineRule="auto"/>
        <w:jc w:val="both"/>
        <w:rPr>
          <w:rFonts w:cs="Arial"/>
          <w:bCs/>
          <w:szCs w:val="24"/>
        </w:rPr>
      </w:pPr>
    </w:p>
    <w:p w14:paraId="3E088200" w14:textId="77777777" w:rsidR="00097FD7" w:rsidRDefault="00097FD7" w:rsidP="00014A38">
      <w:pPr>
        <w:spacing w:after="0" w:line="240" w:lineRule="auto"/>
        <w:jc w:val="both"/>
        <w:rPr>
          <w:rFonts w:cs="Arial"/>
          <w:bCs/>
          <w:szCs w:val="24"/>
        </w:rPr>
      </w:pPr>
    </w:p>
    <w:p w14:paraId="52C144C0" w14:textId="77777777" w:rsidR="00097FD7" w:rsidRDefault="00097FD7" w:rsidP="00014A38">
      <w:pPr>
        <w:spacing w:after="0" w:line="240" w:lineRule="auto"/>
        <w:jc w:val="both"/>
        <w:rPr>
          <w:rFonts w:cs="Arial"/>
          <w:bCs/>
          <w:szCs w:val="24"/>
        </w:rPr>
      </w:pPr>
    </w:p>
    <w:p w14:paraId="0BCBB9A9" w14:textId="77777777" w:rsidR="00097FD7" w:rsidRDefault="00097FD7" w:rsidP="00014A38">
      <w:pPr>
        <w:spacing w:after="0" w:line="240" w:lineRule="auto"/>
        <w:jc w:val="both"/>
        <w:rPr>
          <w:rFonts w:cs="Arial"/>
          <w:bCs/>
          <w:szCs w:val="24"/>
        </w:rPr>
      </w:pPr>
    </w:p>
    <w:p w14:paraId="4EF88559" w14:textId="77777777" w:rsidR="00097FD7" w:rsidRDefault="00097FD7" w:rsidP="00014A38">
      <w:pPr>
        <w:spacing w:after="0" w:line="240" w:lineRule="auto"/>
        <w:jc w:val="both"/>
        <w:rPr>
          <w:rFonts w:cs="Arial"/>
          <w:bCs/>
          <w:szCs w:val="24"/>
        </w:rPr>
      </w:pPr>
    </w:p>
    <w:p w14:paraId="0B72F8E5" w14:textId="77777777" w:rsidR="00097FD7" w:rsidRDefault="00097FD7" w:rsidP="00014A38">
      <w:pPr>
        <w:spacing w:after="0" w:line="240" w:lineRule="auto"/>
        <w:jc w:val="both"/>
        <w:rPr>
          <w:rFonts w:cs="Arial"/>
          <w:bCs/>
          <w:szCs w:val="24"/>
        </w:rPr>
      </w:pPr>
    </w:p>
    <w:p w14:paraId="5CF5F4DE" w14:textId="77777777" w:rsidR="00097FD7" w:rsidRDefault="00097FD7" w:rsidP="00014A38">
      <w:pPr>
        <w:spacing w:after="0" w:line="240" w:lineRule="auto"/>
        <w:jc w:val="both"/>
        <w:rPr>
          <w:rFonts w:cs="Arial"/>
          <w:bCs/>
          <w:szCs w:val="24"/>
        </w:rPr>
      </w:pPr>
    </w:p>
    <w:p w14:paraId="74E500EE" w14:textId="77777777" w:rsidR="00097FD7" w:rsidRDefault="00097FD7" w:rsidP="00014A38">
      <w:pPr>
        <w:spacing w:after="0" w:line="240" w:lineRule="auto"/>
        <w:jc w:val="both"/>
        <w:rPr>
          <w:rFonts w:cs="Arial"/>
          <w:bCs/>
          <w:szCs w:val="24"/>
        </w:rPr>
      </w:pPr>
    </w:p>
    <w:p w14:paraId="09D51BDC" w14:textId="77777777" w:rsidR="00097FD7" w:rsidRPr="00075994" w:rsidRDefault="00097FD7" w:rsidP="00014A38">
      <w:pPr>
        <w:spacing w:after="0" w:line="240" w:lineRule="auto"/>
        <w:jc w:val="both"/>
        <w:rPr>
          <w:rFonts w:cs="Arial"/>
          <w:bCs/>
          <w:szCs w:val="24"/>
        </w:rPr>
      </w:pPr>
    </w:p>
    <w:p w14:paraId="2F4DB84A" w14:textId="77777777" w:rsidR="00975F2B" w:rsidRDefault="00975F2B" w:rsidP="00014A38">
      <w:pPr>
        <w:spacing w:after="0" w:line="240" w:lineRule="auto"/>
        <w:jc w:val="both"/>
        <w:rPr>
          <w:rFonts w:cs="Arial"/>
          <w:bCs/>
          <w:szCs w:val="24"/>
        </w:rPr>
      </w:pPr>
      <w:r w:rsidRPr="00075994">
        <w:rPr>
          <w:rFonts w:cs="Arial"/>
          <w:bCs/>
          <w:szCs w:val="24"/>
        </w:rPr>
        <w:t>Sumber Data : Hasil Penelitian Lapangan, 2025</w:t>
      </w:r>
    </w:p>
    <w:p w14:paraId="16A5B546" w14:textId="77777777" w:rsidR="00097FD7" w:rsidRPr="00075994" w:rsidRDefault="00097FD7" w:rsidP="00014A38">
      <w:pPr>
        <w:spacing w:after="0" w:line="240" w:lineRule="auto"/>
        <w:jc w:val="both"/>
        <w:rPr>
          <w:rFonts w:cs="Arial"/>
          <w:bCs/>
          <w:szCs w:val="24"/>
        </w:rPr>
      </w:pPr>
    </w:p>
    <w:p w14:paraId="520E49F4" w14:textId="748A41B6" w:rsidR="00543BF0" w:rsidRPr="00075994" w:rsidRDefault="00975F2B" w:rsidP="00DD284A">
      <w:pPr>
        <w:spacing w:after="0" w:line="480" w:lineRule="auto"/>
        <w:ind w:firstLine="720"/>
        <w:jc w:val="both"/>
        <w:rPr>
          <w:rFonts w:cs="Arial"/>
          <w:bCs/>
          <w:szCs w:val="24"/>
        </w:rPr>
      </w:pPr>
      <w:r w:rsidRPr="00075994">
        <w:rPr>
          <w:rFonts w:cs="Arial"/>
          <w:bCs/>
          <w:szCs w:val="24"/>
        </w:rPr>
        <w:t xml:space="preserve">Dari hasil penelitian menunjukkan mayoritas tanggapan responden terkait </w:t>
      </w:r>
      <w:r w:rsidR="00286098" w:rsidRPr="00075994">
        <w:rPr>
          <w:rFonts w:cs="Arial"/>
          <w:bCs/>
          <w:szCs w:val="24"/>
        </w:rPr>
        <w:t>Harga (</w:t>
      </w:r>
      <w:r w:rsidR="00286098" w:rsidRPr="00075994">
        <w:rPr>
          <w:rFonts w:cs="Arial"/>
          <w:bCs/>
          <w:i/>
          <w:iCs/>
          <w:szCs w:val="24"/>
        </w:rPr>
        <w:t>Price</w:t>
      </w:r>
      <w:r w:rsidR="00286098" w:rsidRPr="00075994">
        <w:rPr>
          <w:rFonts w:cs="Arial"/>
          <w:bCs/>
          <w:szCs w:val="24"/>
        </w:rPr>
        <w:t xml:space="preserve">) </w:t>
      </w:r>
      <w:r w:rsidRPr="00075994">
        <w:rPr>
          <w:rFonts w:cs="Arial"/>
          <w:bCs/>
          <w:szCs w:val="24"/>
        </w:rPr>
        <w:t xml:space="preserve">dalam Analisis Kepuasan Masyarakat pada </w:t>
      </w:r>
      <w:r w:rsidR="00E55E95">
        <w:rPr>
          <w:rFonts w:cs="Arial"/>
          <w:bCs/>
          <w:szCs w:val="24"/>
        </w:rPr>
        <w:t>Dinas Komunikasi Informatika Statistik dan Persandian</w:t>
      </w:r>
      <w:r w:rsidRPr="00075994">
        <w:rPr>
          <w:rFonts w:cs="Arial"/>
          <w:bCs/>
          <w:szCs w:val="24"/>
        </w:rPr>
        <w:t xml:space="preserve"> di Kota Dumai berada pada kategori baik dengan persentase 6</w:t>
      </w:r>
      <w:r w:rsidR="00B67616" w:rsidRPr="00075994">
        <w:rPr>
          <w:rFonts w:cs="Arial"/>
          <w:bCs/>
          <w:szCs w:val="24"/>
        </w:rPr>
        <w:t>8</w:t>
      </w:r>
      <w:r w:rsidRPr="00075994">
        <w:rPr>
          <w:rFonts w:cs="Arial"/>
          <w:bCs/>
          <w:szCs w:val="24"/>
        </w:rPr>
        <w:t>%.</w:t>
      </w:r>
    </w:p>
    <w:p w14:paraId="7D26BF2A" w14:textId="77777777" w:rsidR="00A6354D" w:rsidRPr="00075994" w:rsidRDefault="00A6354D" w:rsidP="00DD1BA0">
      <w:pPr>
        <w:pStyle w:val="ListParagraph"/>
        <w:numPr>
          <w:ilvl w:val="0"/>
          <w:numId w:val="58"/>
        </w:numPr>
        <w:adjustRightInd w:val="0"/>
        <w:spacing w:after="0" w:line="480" w:lineRule="auto"/>
        <w:ind w:left="360"/>
        <w:jc w:val="both"/>
        <w:rPr>
          <w:rFonts w:cs="Arial"/>
          <w:b/>
          <w:color w:val="000000"/>
          <w:szCs w:val="24"/>
        </w:rPr>
      </w:pPr>
      <w:r w:rsidRPr="00075994">
        <w:rPr>
          <w:rFonts w:cs="Arial"/>
          <w:b/>
          <w:color w:val="000000"/>
          <w:szCs w:val="24"/>
        </w:rPr>
        <w:lastRenderedPageBreak/>
        <w:t>Situasi (</w:t>
      </w:r>
      <w:r w:rsidRPr="00075994">
        <w:rPr>
          <w:rFonts w:cs="Arial"/>
          <w:b/>
          <w:i/>
          <w:iCs/>
          <w:color w:val="000000"/>
          <w:szCs w:val="24"/>
        </w:rPr>
        <w:t>situation</w:t>
      </w:r>
      <w:r w:rsidRPr="00075994">
        <w:rPr>
          <w:rFonts w:cs="Arial"/>
          <w:b/>
          <w:color w:val="000000"/>
          <w:szCs w:val="24"/>
        </w:rPr>
        <w:t>)</w:t>
      </w:r>
    </w:p>
    <w:p w14:paraId="482B4F94" w14:textId="1D5FAB51" w:rsidR="00152722" w:rsidRPr="00075994" w:rsidRDefault="00A6354D" w:rsidP="00014A38">
      <w:pPr>
        <w:pStyle w:val="ListParagraph"/>
        <w:spacing w:after="0" w:line="480" w:lineRule="auto"/>
        <w:ind w:left="0" w:firstLine="720"/>
        <w:jc w:val="both"/>
        <w:rPr>
          <w:rFonts w:cs="Arial"/>
          <w:bCs/>
          <w:color w:val="000000"/>
          <w:szCs w:val="24"/>
        </w:rPr>
      </w:pPr>
      <w:r w:rsidRPr="00075994">
        <w:rPr>
          <w:rFonts w:cs="Arial"/>
          <w:bCs/>
          <w:szCs w:val="24"/>
        </w:rPr>
        <w:t xml:space="preserve">Yang dimaksud dengan </w:t>
      </w:r>
      <w:r w:rsidRPr="00075994">
        <w:rPr>
          <w:rFonts w:cs="Arial"/>
          <w:bCs/>
          <w:color w:val="000000"/>
          <w:szCs w:val="24"/>
        </w:rPr>
        <w:t>Situasi (</w:t>
      </w:r>
      <w:r w:rsidRPr="00075994">
        <w:rPr>
          <w:rFonts w:cs="Arial"/>
          <w:bCs/>
          <w:i/>
          <w:iCs/>
          <w:color w:val="000000"/>
          <w:szCs w:val="24"/>
        </w:rPr>
        <w:t>situation</w:t>
      </w:r>
      <w:r w:rsidRPr="00075994">
        <w:rPr>
          <w:rFonts w:cs="Arial"/>
          <w:bCs/>
          <w:color w:val="000000"/>
          <w:szCs w:val="24"/>
        </w:rPr>
        <w:t xml:space="preserve">) </w:t>
      </w:r>
      <w:r w:rsidRPr="00075994">
        <w:rPr>
          <w:rFonts w:cs="Arial"/>
          <w:bCs/>
          <w:szCs w:val="24"/>
        </w:rPr>
        <w:t>pada penelitian ini adalah</w:t>
      </w:r>
      <w:r w:rsidR="00152722" w:rsidRPr="00075994">
        <w:rPr>
          <w:rFonts w:cs="Arial"/>
          <w:bCs/>
          <w:color w:val="000000"/>
          <w:szCs w:val="24"/>
        </w:rPr>
        <w:t xml:space="preserve"> menggambarkan bagaiman perasaan masyarakat selama dan setelah berinteraksi dengan layananan informasi pada </w:t>
      </w:r>
      <w:r w:rsidR="00E55E95">
        <w:rPr>
          <w:rFonts w:cs="Arial"/>
          <w:bCs/>
          <w:color w:val="000000"/>
          <w:szCs w:val="24"/>
        </w:rPr>
        <w:t>Dinas Komunikasi Informatika Statistik dan Persandian</w:t>
      </w:r>
      <w:r w:rsidR="00152722" w:rsidRPr="00075994">
        <w:rPr>
          <w:rFonts w:cs="Arial"/>
          <w:bCs/>
          <w:color w:val="000000"/>
          <w:szCs w:val="24"/>
        </w:rPr>
        <w:t xml:space="preserve"> (DISKOMINFOTIKSAN). </w:t>
      </w:r>
      <w:r w:rsidR="00152722" w:rsidRPr="00075994">
        <w:rPr>
          <w:rFonts w:cs="Arial"/>
          <w:bCs/>
          <w:szCs w:val="24"/>
        </w:rPr>
        <w:t xml:space="preserve">Untuk lebih jelasnya </w:t>
      </w:r>
      <w:r w:rsidR="00152722" w:rsidRPr="00075994">
        <w:rPr>
          <w:rFonts w:cs="Arial"/>
          <w:bCs/>
          <w:color w:val="000000"/>
          <w:szCs w:val="24"/>
        </w:rPr>
        <w:t xml:space="preserve">melihat kepuasan masyarakat terhadap </w:t>
      </w:r>
      <w:r w:rsidR="00E55E95">
        <w:rPr>
          <w:rFonts w:cs="Arial"/>
          <w:bCs/>
          <w:color w:val="000000"/>
          <w:szCs w:val="24"/>
        </w:rPr>
        <w:t>Dinas Komunikasi Informatika Statistik dan Persandian</w:t>
      </w:r>
      <w:r w:rsidR="00152722" w:rsidRPr="00075994">
        <w:rPr>
          <w:rFonts w:cs="Arial"/>
          <w:bCs/>
          <w:color w:val="000000"/>
          <w:szCs w:val="24"/>
        </w:rPr>
        <w:t xml:space="preserve"> (DISKOMINFOTIKSAN) Kota Dumai pada situasi (</w:t>
      </w:r>
      <w:r w:rsidR="00152722" w:rsidRPr="00075994">
        <w:rPr>
          <w:rFonts w:cs="Arial"/>
          <w:bCs/>
          <w:i/>
          <w:iCs/>
          <w:color w:val="000000"/>
          <w:szCs w:val="24"/>
        </w:rPr>
        <w:t xml:space="preserve">situation) </w:t>
      </w:r>
      <w:r w:rsidR="00152722" w:rsidRPr="00075994">
        <w:rPr>
          <w:rFonts w:cs="Arial"/>
          <w:bCs/>
          <w:color w:val="000000"/>
          <w:szCs w:val="24"/>
        </w:rPr>
        <w:t>dalam penelitian ini dapat dilihat dari sub indikator:</w:t>
      </w:r>
    </w:p>
    <w:p w14:paraId="1928BBA0" w14:textId="6D8B6017" w:rsidR="009C5428" w:rsidRPr="00075994" w:rsidRDefault="00BD059B" w:rsidP="00DD1BA0">
      <w:pPr>
        <w:pStyle w:val="ListParagraph"/>
        <w:numPr>
          <w:ilvl w:val="0"/>
          <w:numId w:val="66"/>
        </w:numPr>
        <w:adjustRightInd w:val="0"/>
        <w:spacing w:after="0" w:line="480" w:lineRule="auto"/>
        <w:ind w:left="360"/>
        <w:jc w:val="both"/>
        <w:rPr>
          <w:rFonts w:cs="Arial"/>
          <w:bCs/>
          <w:color w:val="000000"/>
          <w:szCs w:val="24"/>
        </w:rPr>
      </w:pPr>
      <w:r w:rsidRPr="00075994">
        <w:rPr>
          <w:rFonts w:cs="Arial"/>
          <w:bCs/>
          <w:color w:val="000000"/>
          <w:szCs w:val="24"/>
        </w:rPr>
        <w:t xml:space="preserve">Peristiwa dan kejadian terkini di Kota Dumai dapat disampaikan secara cepat dan akurat melalui berbagai platform media yang dikelola oleh </w:t>
      </w:r>
      <w:r w:rsidR="00E55E95">
        <w:rPr>
          <w:rFonts w:cs="Arial"/>
          <w:bCs/>
          <w:color w:val="000000"/>
          <w:szCs w:val="24"/>
        </w:rPr>
        <w:t>Dinas Komunikasi Informatika Statistik dan Persandian</w:t>
      </w:r>
      <w:r w:rsidRPr="00075994">
        <w:rPr>
          <w:rFonts w:cs="Arial"/>
          <w:bCs/>
          <w:color w:val="000000"/>
          <w:szCs w:val="24"/>
        </w:rPr>
        <w:t>.</w:t>
      </w:r>
    </w:p>
    <w:p w14:paraId="7D5C9F52" w14:textId="67A6DD18" w:rsidR="00D21A92" w:rsidRPr="00075994" w:rsidRDefault="00D21A92" w:rsidP="00014A38">
      <w:pPr>
        <w:pStyle w:val="ListParagraph"/>
        <w:adjustRightInd w:val="0"/>
        <w:spacing w:after="0" w:line="480" w:lineRule="auto"/>
        <w:ind w:left="360" w:firstLine="720"/>
        <w:jc w:val="both"/>
        <w:rPr>
          <w:rFonts w:cs="Arial"/>
          <w:bCs/>
          <w:color w:val="000000"/>
          <w:szCs w:val="24"/>
        </w:rPr>
      </w:pPr>
      <w:r w:rsidRPr="00075994">
        <w:rPr>
          <w:rFonts w:cs="Arial"/>
          <w:bCs/>
          <w:color w:val="000000"/>
          <w:szCs w:val="24"/>
        </w:rPr>
        <w:t xml:space="preserve">Sebagai lembaga </w:t>
      </w:r>
      <w:r w:rsidR="00C867E8" w:rsidRPr="00075994">
        <w:rPr>
          <w:rFonts w:cs="Arial"/>
          <w:bCs/>
          <w:color w:val="000000"/>
          <w:szCs w:val="24"/>
        </w:rPr>
        <w:t xml:space="preserve">yang bertanggung jawab sebagai penyebaran informasi publik, </w:t>
      </w:r>
      <w:r w:rsidR="00E55E95">
        <w:rPr>
          <w:rFonts w:cs="Arial"/>
          <w:bCs/>
          <w:color w:val="000000"/>
          <w:szCs w:val="24"/>
        </w:rPr>
        <w:t>Dinas Komunikasi Informatika Statistik dan Persandian</w:t>
      </w:r>
      <w:r w:rsidR="00C867E8" w:rsidRPr="00075994">
        <w:rPr>
          <w:rFonts w:cs="Arial"/>
          <w:bCs/>
          <w:color w:val="000000"/>
          <w:szCs w:val="24"/>
        </w:rPr>
        <w:t xml:space="preserve"> Kota Duma</w:t>
      </w:r>
      <w:r w:rsidR="000141A7" w:rsidRPr="00075994">
        <w:rPr>
          <w:rFonts w:cs="Arial"/>
          <w:bCs/>
          <w:color w:val="000000"/>
          <w:szCs w:val="24"/>
        </w:rPr>
        <w:t>i sangat berperan penting dalam menyampaikan peristiwa dan kejadian terkini secara akurat</w:t>
      </w:r>
      <w:r w:rsidR="009C5428" w:rsidRPr="00075994">
        <w:rPr>
          <w:rFonts w:cs="Arial"/>
          <w:bCs/>
          <w:color w:val="000000"/>
          <w:szCs w:val="24"/>
        </w:rPr>
        <w:t xml:space="preserve"> yang dapat diterima oleh masyarakat Kota Dumai. Penyampaian informasi dilakukan melalui</w:t>
      </w:r>
      <w:r w:rsidR="005B0639" w:rsidRPr="00075994">
        <w:rPr>
          <w:rFonts w:cs="Arial"/>
          <w:bCs/>
          <w:color w:val="000000"/>
          <w:szCs w:val="24"/>
        </w:rPr>
        <w:t xml:space="preserve"> </w:t>
      </w:r>
      <w:r w:rsidR="005B0639" w:rsidRPr="00075994">
        <w:rPr>
          <w:rFonts w:cs="Arial"/>
          <w:bCs/>
          <w:i/>
          <w:iCs/>
          <w:color w:val="000000"/>
          <w:szCs w:val="24"/>
        </w:rPr>
        <w:t xml:space="preserve">website </w:t>
      </w:r>
      <w:r w:rsidR="005B0639" w:rsidRPr="00075994">
        <w:rPr>
          <w:rFonts w:cs="Arial"/>
          <w:bCs/>
          <w:color w:val="000000"/>
          <w:szCs w:val="24"/>
        </w:rPr>
        <w:t>resmi, akun sosial media, dan pelayanan secara langsung yang dikelola secara aktif</w:t>
      </w:r>
      <w:r w:rsidR="00FD75B8" w:rsidRPr="00075994">
        <w:rPr>
          <w:rFonts w:cs="Arial"/>
          <w:bCs/>
          <w:color w:val="000000"/>
          <w:szCs w:val="24"/>
        </w:rPr>
        <w:t xml:space="preserve"> dengan aktual dan relevan.</w:t>
      </w:r>
    </w:p>
    <w:p w14:paraId="6DC409DD" w14:textId="58D4FBDE" w:rsidR="0053747F" w:rsidRPr="00075994" w:rsidRDefault="0053747F" w:rsidP="00DD1BA0">
      <w:pPr>
        <w:pStyle w:val="ListParagraph"/>
        <w:numPr>
          <w:ilvl w:val="0"/>
          <w:numId w:val="67"/>
        </w:numPr>
        <w:adjustRightInd w:val="0"/>
        <w:spacing w:after="0" w:line="480" w:lineRule="auto"/>
        <w:ind w:left="360"/>
        <w:jc w:val="both"/>
        <w:rPr>
          <w:rFonts w:cs="Arial"/>
          <w:bCs/>
          <w:color w:val="000000"/>
          <w:szCs w:val="24"/>
        </w:rPr>
      </w:pPr>
      <w:r w:rsidRPr="00075994">
        <w:rPr>
          <w:rFonts w:cs="Arial"/>
          <w:bCs/>
          <w:color w:val="000000"/>
          <w:szCs w:val="24"/>
        </w:rPr>
        <w:t xml:space="preserve">Keterbukaan informasi publik terkait perkembangan kegiatan pemerintahan Kota Dumai dijalankan secara transparan oleh </w:t>
      </w:r>
      <w:r w:rsidR="00E55E95">
        <w:rPr>
          <w:rFonts w:cs="Arial"/>
          <w:bCs/>
          <w:color w:val="000000"/>
          <w:szCs w:val="24"/>
        </w:rPr>
        <w:t>Dinas Komunikasi Informatika Statistik dan Persandian</w:t>
      </w:r>
      <w:r w:rsidRPr="00075994">
        <w:rPr>
          <w:rFonts w:cs="Arial"/>
          <w:bCs/>
          <w:color w:val="000000"/>
          <w:szCs w:val="24"/>
        </w:rPr>
        <w:t>.</w:t>
      </w:r>
    </w:p>
    <w:p w14:paraId="2D9B04CE" w14:textId="2268B07A" w:rsidR="00864909" w:rsidRPr="00075994" w:rsidRDefault="00864909" w:rsidP="00014A38">
      <w:pPr>
        <w:pStyle w:val="ListParagraph"/>
        <w:adjustRightInd w:val="0"/>
        <w:spacing w:after="0" w:line="480" w:lineRule="auto"/>
        <w:ind w:left="360" w:firstLine="720"/>
        <w:jc w:val="both"/>
        <w:rPr>
          <w:rFonts w:cs="Arial"/>
          <w:bCs/>
          <w:color w:val="000000"/>
          <w:szCs w:val="24"/>
        </w:rPr>
      </w:pPr>
      <w:r w:rsidRPr="00075994">
        <w:rPr>
          <w:rFonts w:cs="Arial"/>
          <w:bCs/>
          <w:color w:val="000000"/>
          <w:szCs w:val="24"/>
        </w:rPr>
        <w:t>Dalam penerimaan informasi, masyarakat</w:t>
      </w:r>
      <w:r w:rsidR="00032C09" w:rsidRPr="00075994">
        <w:rPr>
          <w:rFonts w:cs="Arial"/>
          <w:bCs/>
          <w:color w:val="000000"/>
          <w:szCs w:val="24"/>
        </w:rPr>
        <w:t xml:space="preserve"> membutuhkan prinsip keterbukaan informasi terkait bagaimana perkembangan kegiatan </w:t>
      </w:r>
      <w:r w:rsidR="00032C09" w:rsidRPr="00075994">
        <w:rPr>
          <w:rFonts w:cs="Arial"/>
          <w:bCs/>
          <w:color w:val="000000"/>
          <w:szCs w:val="24"/>
        </w:rPr>
        <w:lastRenderedPageBreak/>
        <w:t>perkembangan pemerintah</w:t>
      </w:r>
      <w:r w:rsidR="009841E5" w:rsidRPr="00075994">
        <w:rPr>
          <w:rFonts w:cs="Arial"/>
          <w:bCs/>
          <w:color w:val="000000"/>
          <w:szCs w:val="24"/>
        </w:rPr>
        <w:t>. Sehingga, masyarakat dapat mengetahui dan memahami apa</w:t>
      </w:r>
      <w:r w:rsidR="00F62A59" w:rsidRPr="00075994">
        <w:rPr>
          <w:rFonts w:cs="Arial"/>
          <w:bCs/>
          <w:color w:val="000000"/>
          <w:szCs w:val="24"/>
        </w:rPr>
        <w:t xml:space="preserve"> program kerja</w:t>
      </w:r>
      <w:r w:rsidR="009841E5" w:rsidRPr="00075994">
        <w:rPr>
          <w:rFonts w:cs="Arial"/>
          <w:bCs/>
          <w:color w:val="000000"/>
          <w:szCs w:val="24"/>
        </w:rPr>
        <w:t xml:space="preserve"> yang sedang dilakukan</w:t>
      </w:r>
      <w:r w:rsidR="00F62A59" w:rsidRPr="00075994">
        <w:rPr>
          <w:rFonts w:cs="Arial"/>
          <w:bCs/>
          <w:color w:val="000000"/>
          <w:szCs w:val="24"/>
        </w:rPr>
        <w:t xml:space="preserve"> dan mendorong partisipasi publik dalam pengawasan pemerintahan, serta meningkatkan kepercaayaan publik.</w:t>
      </w:r>
    </w:p>
    <w:p w14:paraId="6A016A24" w14:textId="173B0ACC" w:rsidR="00B17FD0" w:rsidRPr="00075994" w:rsidRDefault="00E55E95" w:rsidP="00DD1BA0">
      <w:pPr>
        <w:pStyle w:val="ListParagraph"/>
        <w:numPr>
          <w:ilvl w:val="0"/>
          <w:numId w:val="68"/>
        </w:numPr>
        <w:adjustRightInd w:val="0"/>
        <w:spacing w:after="0" w:line="480" w:lineRule="auto"/>
        <w:ind w:left="360"/>
        <w:jc w:val="both"/>
        <w:rPr>
          <w:rFonts w:cs="Arial"/>
          <w:bCs/>
          <w:color w:val="000000"/>
          <w:szCs w:val="24"/>
        </w:rPr>
      </w:pPr>
      <w:r>
        <w:rPr>
          <w:rFonts w:cs="Arial"/>
          <w:bCs/>
          <w:color w:val="000000"/>
          <w:szCs w:val="24"/>
        </w:rPr>
        <w:t>Dinas Komunikasi Informatika Statistik dan Persandian</w:t>
      </w:r>
      <w:r w:rsidR="00B17FD0" w:rsidRPr="00075994">
        <w:rPr>
          <w:rFonts w:cs="Arial"/>
          <w:bCs/>
          <w:color w:val="000000"/>
          <w:szCs w:val="24"/>
        </w:rPr>
        <w:t xml:space="preserve"> Kota Dumai membuka layanan pelaporan keluhan melalui platform SP4N-Lapor yang dapat diakses 24 jam.</w:t>
      </w:r>
    </w:p>
    <w:p w14:paraId="1FF5AD5E" w14:textId="31B361B2" w:rsidR="00B17FD0" w:rsidRPr="00075994" w:rsidRDefault="00B24341" w:rsidP="00014A38">
      <w:pPr>
        <w:pStyle w:val="ListParagraph"/>
        <w:adjustRightInd w:val="0"/>
        <w:spacing w:after="0" w:line="480" w:lineRule="auto"/>
        <w:ind w:left="360" w:firstLine="720"/>
        <w:jc w:val="both"/>
        <w:rPr>
          <w:rFonts w:cs="Arial"/>
          <w:bCs/>
          <w:color w:val="000000"/>
          <w:szCs w:val="24"/>
        </w:rPr>
      </w:pPr>
      <w:r w:rsidRPr="00075994">
        <w:rPr>
          <w:rFonts w:cs="Arial"/>
          <w:bCs/>
          <w:color w:val="000000"/>
          <w:szCs w:val="24"/>
        </w:rPr>
        <w:t>Untuk memungkinkan masyarakat dalam penyampai</w:t>
      </w:r>
      <w:r w:rsidR="00B74F4F" w:rsidRPr="00075994">
        <w:rPr>
          <w:rFonts w:cs="Arial"/>
          <w:bCs/>
          <w:color w:val="000000"/>
          <w:szCs w:val="24"/>
        </w:rPr>
        <w:t xml:space="preserve">an keluhan atau pengaduan yang bisa diakses di mana saja tanpa harus ke Kantor Pelayanan </w:t>
      </w:r>
      <w:r w:rsidR="00E55E95">
        <w:rPr>
          <w:rFonts w:cs="Arial"/>
          <w:bCs/>
          <w:color w:val="000000"/>
          <w:szCs w:val="24"/>
        </w:rPr>
        <w:t>Dinas Komunikasi Informatika Statistik dan Persandian</w:t>
      </w:r>
      <w:r w:rsidR="008902C3" w:rsidRPr="00075994">
        <w:rPr>
          <w:rFonts w:cs="Arial"/>
          <w:bCs/>
          <w:color w:val="000000"/>
          <w:szCs w:val="24"/>
        </w:rPr>
        <w:t xml:space="preserve">, maka disediakan </w:t>
      </w:r>
      <w:r w:rsidR="008902C3" w:rsidRPr="00075994">
        <w:rPr>
          <w:rFonts w:cs="Arial"/>
          <w:bCs/>
          <w:i/>
          <w:iCs/>
          <w:color w:val="000000"/>
          <w:szCs w:val="24"/>
        </w:rPr>
        <w:t>platform</w:t>
      </w:r>
      <w:r w:rsidR="008902C3" w:rsidRPr="00075994">
        <w:rPr>
          <w:rFonts w:cs="Arial"/>
          <w:bCs/>
          <w:color w:val="000000"/>
          <w:szCs w:val="24"/>
        </w:rPr>
        <w:t xml:space="preserve"> SP4N-Lapor</w:t>
      </w:r>
      <w:r w:rsidR="004B4D2F" w:rsidRPr="00075994">
        <w:rPr>
          <w:rFonts w:cs="Arial"/>
          <w:bCs/>
          <w:color w:val="000000"/>
          <w:szCs w:val="24"/>
        </w:rPr>
        <w:t xml:space="preserve"> sebagai peneyelesaian masalah yang dihadapi masyarakat yang tersedia 24 jam</w:t>
      </w:r>
      <w:r w:rsidR="00C33603" w:rsidRPr="00075994">
        <w:rPr>
          <w:rFonts w:cs="Arial"/>
          <w:bCs/>
          <w:color w:val="000000"/>
          <w:szCs w:val="24"/>
        </w:rPr>
        <w:t xml:space="preserve">. Dengan demikian, pelayanan yang disedikan menjadi cepat dan responsif terhadap kebutuhan </w:t>
      </w:r>
      <w:r w:rsidR="007A5CB5" w:rsidRPr="00075994">
        <w:rPr>
          <w:rFonts w:cs="Arial"/>
          <w:bCs/>
          <w:color w:val="000000"/>
          <w:szCs w:val="24"/>
        </w:rPr>
        <w:t>ma</w:t>
      </w:r>
      <w:r w:rsidR="00C33603" w:rsidRPr="00075994">
        <w:rPr>
          <w:rFonts w:cs="Arial"/>
          <w:bCs/>
          <w:color w:val="000000"/>
          <w:szCs w:val="24"/>
        </w:rPr>
        <w:t>syarakat</w:t>
      </w:r>
      <w:r w:rsidR="007A5CB5" w:rsidRPr="00075994">
        <w:rPr>
          <w:rFonts w:cs="Arial"/>
          <w:bCs/>
          <w:color w:val="000000"/>
          <w:szCs w:val="24"/>
        </w:rPr>
        <w:t xml:space="preserve"> yang diproses sesuai dengan Standar Operasional Prosedur (SOP)</w:t>
      </w:r>
      <w:r w:rsidR="00B61598" w:rsidRPr="00075994">
        <w:rPr>
          <w:rFonts w:cs="Arial"/>
          <w:bCs/>
          <w:color w:val="000000"/>
          <w:szCs w:val="24"/>
        </w:rPr>
        <w:t>. Sehingga, pelayanan publik dapat selalu ditingkatkan.</w:t>
      </w:r>
    </w:p>
    <w:p w14:paraId="01783745" w14:textId="6F4CD7E7" w:rsidR="00DD284A" w:rsidRPr="00DD284A" w:rsidRDefault="00A20874" w:rsidP="00DD284A">
      <w:pPr>
        <w:pStyle w:val="ListParagraph"/>
        <w:adjustRightInd w:val="0"/>
        <w:spacing w:after="0" w:line="480" w:lineRule="auto"/>
        <w:ind w:left="0" w:firstLine="720"/>
        <w:jc w:val="both"/>
        <w:rPr>
          <w:rFonts w:cs="Arial"/>
          <w:bCs/>
          <w:color w:val="000000"/>
          <w:szCs w:val="24"/>
        </w:rPr>
      </w:pPr>
      <w:r w:rsidRPr="00075994">
        <w:rPr>
          <w:rFonts w:cs="Arial"/>
          <w:bCs/>
          <w:color w:val="000000"/>
          <w:szCs w:val="24"/>
        </w:rPr>
        <w:t xml:space="preserve">Untuk mengetahui tanggapan responden terhadap indikator </w:t>
      </w:r>
      <w:r w:rsidR="00286098" w:rsidRPr="00075994">
        <w:rPr>
          <w:rFonts w:cs="Arial"/>
          <w:bCs/>
          <w:color w:val="000000"/>
          <w:szCs w:val="24"/>
        </w:rPr>
        <w:t>Situasi (</w:t>
      </w:r>
      <w:r w:rsidR="00286098" w:rsidRPr="00075994">
        <w:rPr>
          <w:rFonts w:cs="Arial"/>
          <w:bCs/>
          <w:i/>
          <w:iCs/>
          <w:color w:val="000000"/>
          <w:szCs w:val="24"/>
        </w:rPr>
        <w:t>situation</w:t>
      </w:r>
      <w:r w:rsidR="00286098" w:rsidRPr="00075994">
        <w:rPr>
          <w:rFonts w:cs="Arial"/>
          <w:bCs/>
          <w:color w:val="000000"/>
          <w:szCs w:val="24"/>
        </w:rPr>
        <w:t xml:space="preserve">) </w:t>
      </w:r>
      <w:r w:rsidRPr="00075994">
        <w:rPr>
          <w:rFonts w:cs="Arial"/>
          <w:bCs/>
          <w:color w:val="000000"/>
          <w:szCs w:val="24"/>
        </w:rPr>
        <w:t>dapat dilihat pada tabel berikut:</w:t>
      </w:r>
    </w:p>
    <w:p w14:paraId="2F96330E" w14:textId="5CD78C0D" w:rsidR="00CF524D" w:rsidRPr="00075994" w:rsidRDefault="00CF524D" w:rsidP="00014A38">
      <w:pPr>
        <w:pStyle w:val="Caption"/>
        <w:keepNext/>
        <w:spacing w:after="0"/>
        <w:jc w:val="center"/>
        <w:rPr>
          <w:rFonts w:cs="Arial"/>
          <w:b/>
          <w:bCs/>
          <w:i w:val="0"/>
          <w:iCs w:val="0"/>
          <w:color w:val="auto"/>
          <w:sz w:val="24"/>
          <w:szCs w:val="24"/>
        </w:rPr>
      </w:pPr>
      <w:r w:rsidRPr="00075994">
        <w:rPr>
          <w:rFonts w:cs="Arial"/>
          <w:b/>
          <w:bCs/>
          <w:i w:val="0"/>
          <w:iCs w:val="0"/>
          <w:color w:val="auto"/>
          <w:sz w:val="24"/>
          <w:szCs w:val="24"/>
        </w:rPr>
        <w:t xml:space="preserve">Tabel V.  </w:t>
      </w:r>
      <w:r w:rsidRPr="00075994">
        <w:rPr>
          <w:rFonts w:cs="Arial"/>
          <w:b/>
          <w:bCs/>
          <w:i w:val="0"/>
          <w:iCs w:val="0"/>
          <w:color w:val="auto"/>
          <w:sz w:val="24"/>
          <w:szCs w:val="24"/>
        </w:rPr>
        <w:fldChar w:fldCharType="begin"/>
      </w:r>
      <w:r w:rsidRPr="00075994">
        <w:rPr>
          <w:rFonts w:cs="Arial"/>
          <w:b/>
          <w:bCs/>
          <w:i w:val="0"/>
          <w:iCs w:val="0"/>
          <w:color w:val="auto"/>
          <w:sz w:val="24"/>
          <w:szCs w:val="24"/>
        </w:rPr>
        <w:instrText xml:space="preserve"> SEQ Tabel_V._ \* ARABIC </w:instrText>
      </w:r>
      <w:r w:rsidRPr="00075994">
        <w:rPr>
          <w:rFonts w:cs="Arial"/>
          <w:b/>
          <w:bCs/>
          <w:i w:val="0"/>
          <w:iCs w:val="0"/>
          <w:color w:val="auto"/>
          <w:sz w:val="24"/>
          <w:szCs w:val="24"/>
        </w:rPr>
        <w:fldChar w:fldCharType="separate"/>
      </w:r>
      <w:r w:rsidR="003E7CC5">
        <w:rPr>
          <w:rFonts w:cs="Arial"/>
          <w:b/>
          <w:bCs/>
          <w:i w:val="0"/>
          <w:iCs w:val="0"/>
          <w:noProof/>
          <w:color w:val="auto"/>
          <w:sz w:val="24"/>
          <w:szCs w:val="24"/>
        </w:rPr>
        <w:t>4</w:t>
      </w:r>
      <w:r w:rsidRPr="00075994">
        <w:rPr>
          <w:rFonts w:cs="Arial"/>
          <w:b/>
          <w:bCs/>
          <w:i w:val="0"/>
          <w:iCs w:val="0"/>
          <w:color w:val="auto"/>
          <w:sz w:val="24"/>
          <w:szCs w:val="24"/>
        </w:rPr>
        <w:fldChar w:fldCharType="end"/>
      </w:r>
    </w:p>
    <w:p w14:paraId="40C8E201" w14:textId="26AA90F9" w:rsidR="00CF524D" w:rsidRDefault="00CF524D" w:rsidP="00014A38">
      <w:pPr>
        <w:spacing w:after="0" w:line="240" w:lineRule="auto"/>
        <w:jc w:val="center"/>
        <w:rPr>
          <w:rFonts w:cs="Arial"/>
          <w:b/>
          <w:color w:val="000000"/>
          <w:szCs w:val="24"/>
        </w:rPr>
      </w:pPr>
      <w:r w:rsidRPr="00075994">
        <w:rPr>
          <w:rFonts w:cs="Arial"/>
          <w:b/>
          <w:bCs/>
          <w:szCs w:val="24"/>
        </w:rPr>
        <w:t>Tanggapan Responden Tentang Indikator</w:t>
      </w:r>
      <w:r w:rsidR="001028E0" w:rsidRPr="00075994">
        <w:rPr>
          <w:rFonts w:cs="Arial"/>
          <w:bCs/>
          <w:color w:val="000000"/>
          <w:szCs w:val="24"/>
        </w:rPr>
        <w:t xml:space="preserve"> </w:t>
      </w:r>
      <w:r w:rsidR="001028E0" w:rsidRPr="00075994">
        <w:rPr>
          <w:rFonts w:cs="Arial"/>
          <w:b/>
          <w:color w:val="000000"/>
          <w:szCs w:val="24"/>
        </w:rPr>
        <w:t>Situasi (</w:t>
      </w:r>
      <w:r w:rsidR="001028E0" w:rsidRPr="00075994">
        <w:rPr>
          <w:rFonts w:cs="Arial"/>
          <w:b/>
          <w:i/>
          <w:iCs/>
          <w:color w:val="000000"/>
          <w:szCs w:val="24"/>
        </w:rPr>
        <w:t>situation</w:t>
      </w:r>
      <w:r w:rsidR="001028E0" w:rsidRPr="00075994">
        <w:rPr>
          <w:rFonts w:cs="Arial"/>
          <w:b/>
          <w:color w:val="000000"/>
          <w:szCs w:val="24"/>
        </w:rPr>
        <w:t>)</w:t>
      </w:r>
    </w:p>
    <w:tbl>
      <w:tblPr>
        <w:tblStyle w:val="TableGrid"/>
        <w:tblW w:w="5000" w:type="pct"/>
        <w:jc w:val="center"/>
        <w:tblLook w:val="04A0" w:firstRow="1" w:lastRow="0" w:firstColumn="1" w:lastColumn="0" w:noHBand="0" w:noVBand="1"/>
      </w:tblPr>
      <w:tblGrid>
        <w:gridCol w:w="524"/>
        <w:gridCol w:w="3809"/>
        <w:gridCol w:w="857"/>
        <w:gridCol w:w="857"/>
        <w:gridCol w:w="723"/>
        <w:gridCol w:w="1152"/>
      </w:tblGrid>
      <w:tr w:rsidR="006455A8" w:rsidRPr="00075994" w14:paraId="3776FA49" w14:textId="77777777" w:rsidTr="0068225D">
        <w:trPr>
          <w:tblHeader/>
          <w:jc w:val="center"/>
        </w:trPr>
        <w:tc>
          <w:tcPr>
            <w:tcW w:w="331" w:type="pct"/>
            <w:vMerge w:val="restart"/>
            <w:shd w:val="clear" w:color="auto" w:fill="B4C6E7" w:themeFill="accent1" w:themeFillTint="66"/>
            <w:vAlign w:val="center"/>
          </w:tcPr>
          <w:p w14:paraId="037B47F2"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No</w:t>
            </w:r>
          </w:p>
        </w:tc>
        <w:tc>
          <w:tcPr>
            <w:tcW w:w="2404" w:type="pct"/>
            <w:vMerge w:val="restart"/>
            <w:shd w:val="clear" w:color="auto" w:fill="B4C6E7" w:themeFill="accent1" w:themeFillTint="66"/>
            <w:vAlign w:val="center"/>
          </w:tcPr>
          <w:p w14:paraId="2B83C949"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Sub Indikator</w:t>
            </w:r>
          </w:p>
        </w:tc>
        <w:tc>
          <w:tcPr>
            <w:tcW w:w="1538" w:type="pct"/>
            <w:gridSpan w:val="3"/>
            <w:shd w:val="clear" w:color="auto" w:fill="B4C6E7" w:themeFill="accent1" w:themeFillTint="66"/>
            <w:vAlign w:val="center"/>
          </w:tcPr>
          <w:p w14:paraId="79CDBC19"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Kriteria Jawaban</w:t>
            </w:r>
          </w:p>
        </w:tc>
        <w:tc>
          <w:tcPr>
            <w:tcW w:w="727" w:type="pct"/>
            <w:vMerge w:val="restart"/>
            <w:shd w:val="clear" w:color="auto" w:fill="B4C6E7" w:themeFill="accent1" w:themeFillTint="66"/>
            <w:vAlign w:val="center"/>
          </w:tcPr>
          <w:p w14:paraId="64B60F54"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Jumlah</w:t>
            </w:r>
          </w:p>
        </w:tc>
      </w:tr>
      <w:tr w:rsidR="006455A8" w:rsidRPr="00075994" w14:paraId="10169B58" w14:textId="77777777" w:rsidTr="0068225D">
        <w:trPr>
          <w:tblHeader/>
          <w:jc w:val="center"/>
        </w:trPr>
        <w:tc>
          <w:tcPr>
            <w:tcW w:w="331" w:type="pct"/>
            <w:vMerge/>
            <w:shd w:val="clear" w:color="auto" w:fill="B4C6E7" w:themeFill="accent1" w:themeFillTint="66"/>
            <w:vAlign w:val="center"/>
          </w:tcPr>
          <w:p w14:paraId="6A6C8428" w14:textId="77777777" w:rsidR="006455A8" w:rsidRPr="00075994" w:rsidRDefault="006455A8" w:rsidP="0068225D">
            <w:pPr>
              <w:pStyle w:val="ListParagraph"/>
              <w:adjustRightInd w:val="0"/>
              <w:ind w:left="0"/>
              <w:jc w:val="center"/>
              <w:rPr>
                <w:rFonts w:cs="Arial"/>
                <w:bCs/>
                <w:color w:val="000000"/>
                <w:szCs w:val="24"/>
              </w:rPr>
            </w:pPr>
          </w:p>
        </w:tc>
        <w:tc>
          <w:tcPr>
            <w:tcW w:w="2404" w:type="pct"/>
            <w:vMerge/>
            <w:shd w:val="clear" w:color="auto" w:fill="B4C6E7" w:themeFill="accent1" w:themeFillTint="66"/>
            <w:vAlign w:val="center"/>
          </w:tcPr>
          <w:p w14:paraId="6016D0DD" w14:textId="77777777" w:rsidR="006455A8" w:rsidRPr="00075994" w:rsidRDefault="006455A8" w:rsidP="0068225D">
            <w:pPr>
              <w:pStyle w:val="ListParagraph"/>
              <w:adjustRightInd w:val="0"/>
              <w:ind w:left="0"/>
              <w:jc w:val="both"/>
              <w:rPr>
                <w:rFonts w:cs="Arial"/>
                <w:bCs/>
                <w:color w:val="000000"/>
                <w:szCs w:val="24"/>
              </w:rPr>
            </w:pPr>
          </w:p>
        </w:tc>
        <w:tc>
          <w:tcPr>
            <w:tcW w:w="541" w:type="pct"/>
            <w:shd w:val="clear" w:color="auto" w:fill="B4C6E7" w:themeFill="accent1" w:themeFillTint="66"/>
            <w:vAlign w:val="center"/>
          </w:tcPr>
          <w:p w14:paraId="6657A26C"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B</w:t>
            </w:r>
          </w:p>
        </w:tc>
        <w:tc>
          <w:tcPr>
            <w:tcW w:w="541" w:type="pct"/>
            <w:shd w:val="clear" w:color="auto" w:fill="B4C6E7" w:themeFill="accent1" w:themeFillTint="66"/>
            <w:vAlign w:val="center"/>
          </w:tcPr>
          <w:p w14:paraId="4AFEF7E7"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CB</w:t>
            </w:r>
          </w:p>
        </w:tc>
        <w:tc>
          <w:tcPr>
            <w:tcW w:w="456" w:type="pct"/>
            <w:shd w:val="clear" w:color="auto" w:fill="B4C6E7" w:themeFill="accent1" w:themeFillTint="66"/>
            <w:vAlign w:val="center"/>
          </w:tcPr>
          <w:p w14:paraId="32793D9F"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TB</w:t>
            </w:r>
          </w:p>
        </w:tc>
        <w:tc>
          <w:tcPr>
            <w:tcW w:w="727" w:type="pct"/>
            <w:vMerge/>
            <w:vAlign w:val="center"/>
          </w:tcPr>
          <w:p w14:paraId="703DDB65" w14:textId="77777777" w:rsidR="006455A8" w:rsidRPr="00075994" w:rsidRDefault="006455A8" w:rsidP="0068225D">
            <w:pPr>
              <w:pStyle w:val="ListParagraph"/>
              <w:adjustRightInd w:val="0"/>
              <w:ind w:left="0"/>
              <w:jc w:val="center"/>
              <w:rPr>
                <w:rFonts w:cs="Arial"/>
                <w:bCs/>
                <w:color w:val="000000"/>
                <w:szCs w:val="24"/>
              </w:rPr>
            </w:pPr>
          </w:p>
        </w:tc>
      </w:tr>
      <w:tr w:rsidR="006455A8" w:rsidRPr="00075994" w14:paraId="28F92A61" w14:textId="77777777" w:rsidTr="0068225D">
        <w:trPr>
          <w:jc w:val="center"/>
        </w:trPr>
        <w:tc>
          <w:tcPr>
            <w:tcW w:w="331" w:type="pct"/>
            <w:vAlign w:val="center"/>
          </w:tcPr>
          <w:p w14:paraId="4E5236F1"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w:t>
            </w:r>
          </w:p>
        </w:tc>
        <w:tc>
          <w:tcPr>
            <w:tcW w:w="2404" w:type="pct"/>
            <w:vAlign w:val="center"/>
          </w:tcPr>
          <w:p w14:paraId="43128954" w14:textId="77777777" w:rsidR="006455A8" w:rsidRPr="00075994" w:rsidRDefault="006455A8" w:rsidP="0068225D">
            <w:pPr>
              <w:pStyle w:val="ListParagraph"/>
              <w:adjustRightInd w:val="0"/>
              <w:ind w:left="0"/>
              <w:jc w:val="both"/>
              <w:rPr>
                <w:rFonts w:cs="Arial"/>
                <w:bCs/>
                <w:color w:val="000000"/>
                <w:szCs w:val="24"/>
              </w:rPr>
            </w:pPr>
            <w:r w:rsidRPr="00075994">
              <w:rPr>
                <w:rFonts w:cs="Arial"/>
                <w:bCs/>
                <w:color w:val="000000"/>
                <w:szCs w:val="24"/>
              </w:rPr>
              <w:t>Peristiwa dan kejadian terkini Kota Dumai dapat disampaikan melalui media </w:t>
            </w:r>
            <w:r w:rsidRPr="00075994">
              <w:rPr>
                <w:rFonts w:cs="Arial"/>
                <w:bCs/>
                <w:i/>
                <w:iCs/>
                <w:color w:val="000000"/>
                <w:szCs w:val="24"/>
              </w:rPr>
              <w:t>platform</w:t>
            </w:r>
            <w:r w:rsidRPr="00075994">
              <w:rPr>
                <w:rFonts w:cs="Arial"/>
                <w:bCs/>
                <w:color w:val="000000"/>
                <w:szCs w:val="24"/>
              </w:rPr>
              <w:t> yang dimiliki Dinas Komunikasi Informasi Statistik dan Persandian</w:t>
            </w:r>
          </w:p>
        </w:tc>
        <w:tc>
          <w:tcPr>
            <w:tcW w:w="541" w:type="pct"/>
            <w:vAlign w:val="center"/>
          </w:tcPr>
          <w:p w14:paraId="392B23D2"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79</w:t>
            </w:r>
          </w:p>
          <w:p w14:paraId="470A13FE"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(66%)</w:t>
            </w:r>
          </w:p>
        </w:tc>
        <w:tc>
          <w:tcPr>
            <w:tcW w:w="541" w:type="pct"/>
            <w:vAlign w:val="center"/>
          </w:tcPr>
          <w:p w14:paraId="68ADD5E8"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38</w:t>
            </w:r>
          </w:p>
          <w:p w14:paraId="6FF40EED"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(32%)</w:t>
            </w:r>
          </w:p>
        </w:tc>
        <w:tc>
          <w:tcPr>
            <w:tcW w:w="456" w:type="pct"/>
            <w:vAlign w:val="center"/>
          </w:tcPr>
          <w:p w14:paraId="00ED9EA6"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w:t>
            </w:r>
          </w:p>
          <w:p w14:paraId="36EC0638"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727" w:type="pct"/>
            <w:vAlign w:val="center"/>
          </w:tcPr>
          <w:p w14:paraId="17B769DD"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119</w:t>
            </w:r>
          </w:p>
          <w:p w14:paraId="72650837"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(100%)</w:t>
            </w:r>
          </w:p>
        </w:tc>
      </w:tr>
      <w:tr w:rsidR="006455A8" w:rsidRPr="00075994" w14:paraId="11128070" w14:textId="77777777" w:rsidTr="0068225D">
        <w:trPr>
          <w:jc w:val="center"/>
        </w:trPr>
        <w:tc>
          <w:tcPr>
            <w:tcW w:w="331" w:type="pct"/>
            <w:vAlign w:val="center"/>
          </w:tcPr>
          <w:p w14:paraId="79DBA393"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lastRenderedPageBreak/>
              <w:t>2</w:t>
            </w:r>
          </w:p>
        </w:tc>
        <w:tc>
          <w:tcPr>
            <w:tcW w:w="2404" w:type="pct"/>
            <w:vAlign w:val="center"/>
          </w:tcPr>
          <w:p w14:paraId="7A1F4485" w14:textId="77777777" w:rsidR="006455A8" w:rsidRPr="00075994" w:rsidRDefault="006455A8" w:rsidP="0068225D">
            <w:pPr>
              <w:pStyle w:val="ListParagraph"/>
              <w:adjustRightInd w:val="0"/>
              <w:ind w:left="0"/>
              <w:jc w:val="both"/>
              <w:rPr>
                <w:rFonts w:cs="Arial"/>
                <w:bCs/>
                <w:color w:val="000000"/>
                <w:szCs w:val="24"/>
              </w:rPr>
            </w:pPr>
            <w:r w:rsidRPr="00075994">
              <w:rPr>
                <w:rFonts w:cs="Arial"/>
                <w:bCs/>
                <w:color w:val="000000"/>
                <w:szCs w:val="24"/>
              </w:rPr>
              <w:t>Keterbukaan informasi publik terkait perkembangan kegiatan pemerintahan Kota Dumai</w:t>
            </w:r>
          </w:p>
        </w:tc>
        <w:tc>
          <w:tcPr>
            <w:tcW w:w="541" w:type="pct"/>
            <w:vAlign w:val="center"/>
          </w:tcPr>
          <w:p w14:paraId="1C94A7EB"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63</w:t>
            </w:r>
          </w:p>
          <w:p w14:paraId="0DFA90C1"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(53%)</w:t>
            </w:r>
          </w:p>
        </w:tc>
        <w:tc>
          <w:tcPr>
            <w:tcW w:w="541" w:type="pct"/>
            <w:vAlign w:val="center"/>
          </w:tcPr>
          <w:p w14:paraId="6090004C"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54</w:t>
            </w:r>
          </w:p>
          <w:p w14:paraId="0F6848B1"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(45%)</w:t>
            </w:r>
          </w:p>
        </w:tc>
        <w:tc>
          <w:tcPr>
            <w:tcW w:w="456" w:type="pct"/>
            <w:vAlign w:val="center"/>
          </w:tcPr>
          <w:p w14:paraId="2EB9630D"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w:t>
            </w:r>
          </w:p>
          <w:p w14:paraId="1919BEC5"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727" w:type="pct"/>
            <w:vAlign w:val="center"/>
          </w:tcPr>
          <w:p w14:paraId="0BB84544"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119</w:t>
            </w:r>
          </w:p>
          <w:p w14:paraId="3745EFEF"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(100%)</w:t>
            </w:r>
          </w:p>
        </w:tc>
      </w:tr>
      <w:tr w:rsidR="006455A8" w:rsidRPr="00075994" w14:paraId="7F403E90" w14:textId="77777777" w:rsidTr="0068225D">
        <w:trPr>
          <w:jc w:val="center"/>
        </w:trPr>
        <w:tc>
          <w:tcPr>
            <w:tcW w:w="331" w:type="pct"/>
            <w:vAlign w:val="center"/>
          </w:tcPr>
          <w:p w14:paraId="0DD60FA6"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w:t>
            </w:r>
          </w:p>
        </w:tc>
        <w:tc>
          <w:tcPr>
            <w:tcW w:w="2404" w:type="pct"/>
            <w:vAlign w:val="center"/>
          </w:tcPr>
          <w:p w14:paraId="6823074E" w14:textId="77777777" w:rsidR="006455A8" w:rsidRPr="00075994" w:rsidRDefault="006455A8" w:rsidP="0068225D">
            <w:pPr>
              <w:pStyle w:val="ListParagraph"/>
              <w:adjustRightInd w:val="0"/>
              <w:ind w:left="0"/>
              <w:jc w:val="both"/>
              <w:rPr>
                <w:rFonts w:cs="Arial"/>
                <w:bCs/>
                <w:color w:val="000000"/>
                <w:szCs w:val="24"/>
              </w:rPr>
            </w:pPr>
            <w:r w:rsidRPr="00075994">
              <w:rPr>
                <w:rFonts w:cs="Arial"/>
                <w:bCs/>
                <w:color w:val="000000"/>
                <w:szCs w:val="24"/>
              </w:rPr>
              <w:t>Membuka media untuk pelaporan atas keluhan dari informasi yang dibutuhkan melalui SP4N lapor yang dapat diakses 24 jam</w:t>
            </w:r>
          </w:p>
        </w:tc>
        <w:tc>
          <w:tcPr>
            <w:tcW w:w="541" w:type="pct"/>
            <w:vAlign w:val="center"/>
          </w:tcPr>
          <w:p w14:paraId="22DC176D"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80</w:t>
            </w:r>
          </w:p>
          <w:p w14:paraId="707B6D23"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(67%)</w:t>
            </w:r>
          </w:p>
        </w:tc>
        <w:tc>
          <w:tcPr>
            <w:tcW w:w="541" w:type="pct"/>
            <w:vAlign w:val="center"/>
          </w:tcPr>
          <w:p w14:paraId="4A16CEED"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35</w:t>
            </w:r>
          </w:p>
          <w:p w14:paraId="680D33A3"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(30%)</w:t>
            </w:r>
          </w:p>
        </w:tc>
        <w:tc>
          <w:tcPr>
            <w:tcW w:w="456" w:type="pct"/>
            <w:vAlign w:val="center"/>
          </w:tcPr>
          <w:p w14:paraId="5D82D060"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4</w:t>
            </w:r>
          </w:p>
          <w:p w14:paraId="7E80DCBF"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w:t>
            </w:r>
          </w:p>
        </w:tc>
        <w:tc>
          <w:tcPr>
            <w:tcW w:w="727" w:type="pct"/>
            <w:vAlign w:val="center"/>
          </w:tcPr>
          <w:p w14:paraId="30A17E7A"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119</w:t>
            </w:r>
          </w:p>
          <w:p w14:paraId="3E7DE829"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(100%)</w:t>
            </w:r>
          </w:p>
        </w:tc>
      </w:tr>
      <w:tr w:rsidR="006455A8" w:rsidRPr="00075994" w14:paraId="5E024E07" w14:textId="77777777" w:rsidTr="0068225D">
        <w:trPr>
          <w:jc w:val="center"/>
        </w:trPr>
        <w:tc>
          <w:tcPr>
            <w:tcW w:w="2734" w:type="pct"/>
            <w:gridSpan w:val="2"/>
            <w:shd w:val="clear" w:color="auto" w:fill="B4C6E7" w:themeFill="accent1" w:themeFillTint="66"/>
            <w:vAlign w:val="center"/>
          </w:tcPr>
          <w:p w14:paraId="5EAD1A10"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Total</w:t>
            </w:r>
          </w:p>
        </w:tc>
        <w:tc>
          <w:tcPr>
            <w:tcW w:w="541" w:type="pct"/>
            <w:shd w:val="clear" w:color="auto" w:fill="00B050"/>
            <w:vAlign w:val="center"/>
          </w:tcPr>
          <w:p w14:paraId="31CDCC7A"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222</w:t>
            </w:r>
          </w:p>
          <w:p w14:paraId="3F2A370B"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(62%)</w:t>
            </w:r>
          </w:p>
        </w:tc>
        <w:tc>
          <w:tcPr>
            <w:tcW w:w="541" w:type="pct"/>
            <w:shd w:val="clear" w:color="auto" w:fill="B4C6E7" w:themeFill="accent1" w:themeFillTint="66"/>
            <w:vAlign w:val="center"/>
          </w:tcPr>
          <w:p w14:paraId="518E68DA"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127</w:t>
            </w:r>
          </w:p>
          <w:p w14:paraId="5F595473"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(36%)</w:t>
            </w:r>
          </w:p>
        </w:tc>
        <w:tc>
          <w:tcPr>
            <w:tcW w:w="456" w:type="pct"/>
            <w:shd w:val="clear" w:color="auto" w:fill="B4C6E7" w:themeFill="accent1" w:themeFillTint="66"/>
            <w:vAlign w:val="center"/>
          </w:tcPr>
          <w:p w14:paraId="0109B724"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8</w:t>
            </w:r>
          </w:p>
          <w:p w14:paraId="6CC3A11D"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727" w:type="pct"/>
            <w:shd w:val="clear" w:color="auto" w:fill="B4C6E7" w:themeFill="accent1" w:themeFillTint="66"/>
            <w:vAlign w:val="center"/>
          </w:tcPr>
          <w:p w14:paraId="2808C8DA"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357</w:t>
            </w:r>
          </w:p>
          <w:p w14:paraId="740E2730" w14:textId="77777777" w:rsidR="006455A8" w:rsidRPr="00075994" w:rsidRDefault="006455A8" w:rsidP="0068225D">
            <w:pPr>
              <w:pStyle w:val="ListParagraph"/>
              <w:keepNext/>
              <w:adjustRightInd w:val="0"/>
              <w:ind w:left="0"/>
              <w:jc w:val="center"/>
              <w:rPr>
                <w:rFonts w:cs="Arial"/>
                <w:bCs/>
                <w:color w:val="000000"/>
                <w:szCs w:val="24"/>
              </w:rPr>
            </w:pPr>
            <w:r w:rsidRPr="00075994">
              <w:rPr>
                <w:rFonts w:cs="Arial"/>
                <w:bCs/>
                <w:color w:val="000000"/>
                <w:szCs w:val="24"/>
              </w:rPr>
              <w:t>(100%)</w:t>
            </w:r>
          </w:p>
        </w:tc>
      </w:tr>
    </w:tbl>
    <w:p w14:paraId="1583FC85" w14:textId="77777777" w:rsidR="006455A8" w:rsidRPr="00075994" w:rsidRDefault="006455A8" w:rsidP="00014A38">
      <w:pPr>
        <w:spacing w:after="0" w:line="240" w:lineRule="auto"/>
        <w:jc w:val="center"/>
        <w:rPr>
          <w:rFonts w:cs="Arial"/>
          <w:b/>
          <w:bCs/>
          <w:szCs w:val="24"/>
        </w:rPr>
      </w:pPr>
    </w:p>
    <w:p w14:paraId="4D052B4C" w14:textId="77777777" w:rsidR="003A42F0" w:rsidRDefault="003A42F0" w:rsidP="00014A38">
      <w:pPr>
        <w:spacing w:after="0" w:line="240" w:lineRule="auto"/>
        <w:jc w:val="both"/>
        <w:rPr>
          <w:rFonts w:cs="Arial"/>
          <w:bCs/>
          <w:szCs w:val="24"/>
        </w:rPr>
      </w:pPr>
      <w:r w:rsidRPr="00075994">
        <w:rPr>
          <w:rFonts w:cs="Arial"/>
          <w:bCs/>
          <w:szCs w:val="24"/>
        </w:rPr>
        <w:t>Sumber Data : Hasil Penelitian Lapangan, 2025</w:t>
      </w:r>
    </w:p>
    <w:p w14:paraId="1BADA827" w14:textId="77777777" w:rsidR="006B3D74" w:rsidRPr="00075994" w:rsidRDefault="006B3D74" w:rsidP="00014A38">
      <w:pPr>
        <w:spacing w:after="0" w:line="240" w:lineRule="auto"/>
        <w:jc w:val="both"/>
        <w:rPr>
          <w:rFonts w:cs="Arial"/>
          <w:bCs/>
          <w:szCs w:val="24"/>
        </w:rPr>
      </w:pPr>
    </w:p>
    <w:p w14:paraId="73DB0008" w14:textId="29B86910" w:rsidR="00CD53BC" w:rsidRPr="00075994" w:rsidRDefault="00CD53BC" w:rsidP="00014A38">
      <w:pPr>
        <w:spacing w:after="0" w:line="480" w:lineRule="auto"/>
        <w:ind w:firstLine="720"/>
        <w:jc w:val="both"/>
        <w:rPr>
          <w:rFonts w:cs="Arial"/>
          <w:bCs/>
          <w:szCs w:val="24"/>
        </w:rPr>
      </w:pPr>
      <w:r w:rsidRPr="00075994">
        <w:rPr>
          <w:rFonts w:cs="Arial"/>
          <w:bCs/>
          <w:szCs w:val="24"/>
        </w:rPr>
        <w:t xml:space="preserve">Tabel V. </w:t>
      </w:r>
      <w:r w:rsidR="003A42F0" w:rsidRPr="00075994">
        <w:rPr>
          <w:rFonts w:cs="Arial"/>
          <w:bCs/>
          <w:szCs w:val="24"/>
        </w:rPr>
        <w:t>4</w:t>
      </w:r>
      <w:r w:rsidRPr="00075994">
        <w:rPr>
          <w:rFonts w:cs="Arial"/>
          <w:bCs/>
          <w:szCs w:val="24"/>
        </w:rPr>
        <w:t xml:space="preserve"> diatas menggambarkan hasil angket terkait tanggapan responden penelitian terhadap indikator situasi (</w:t>
      </w:r>
      <w:r w:rsidRPr="00075994">
        <w:rPr>
          <w:rFonts w:cs="Arial"/>
          <w:bCs/>
          <w:i/>
          <w:iCs/>
          <w:szCs w:val="24"/>
        </w:rPr>
        <w:t>situation</w:t>
      </w:r>
      <w:r w:rsidRPr="00075994">
        <w:rPr>
          <w:rFonts w:cs="Arial"/>
          <w:bCs/>
          <w:szCs w:val="24"/>
        </w:rPr>
        <w:t>) yang dibagi menjadi tiga sub indikator. Dari hasil rekapitulasi pada indikator</w:t>
      </w:r>
      <w:r w:rsidR="001028E0" w:rsidRPr="00075994">
        <w:rPr>
          <w:rFonts w:cs="Arial"/>
          <w:bCs/>
          <w:color w:val="000000"/>
          <w:szCs w:val="24"/>
        </w:rPr>
        <w:t xml:space="preserve"> Situasi (</w:t>
      </w:r>
      <w:r w:rsidR="001028E0" w:rsidRPr="00075994">
        <w:rPr>
          <w:rFonts w:cs="Arial"/>
          <w:bCs/>
          <w:i/>
          <w:iCs/>
          <w:color w:val="000000"/>
          <w:szCs w:val="24"/>
        </w:rPr>
        <w:t>situation</w:t>
      </w:r>
      <w:r w:rsidR="001028E0" w:rsidRPr="00075994">
        <w:rPr>
          <w:rFonts w:cs="Arial"/>
          <w:bCs/>
          <w:color w:val="000000"/>
          <w:szCs w:val="24"/>
        </w:rPr>
        <w:t>)</w:t>
      </w:r>
      <w:r w:rsidRPr="00075994">
        <w:rPr>
          <w:rFonts w:cs="Arial"/>
          <w:bCs/>
          <w:szCs w:val="24"/>
        </w:rPr>
        <w:t>, terdapat 222 tanggapan dengan persentase 62% responden yang menyatakan situasi (</w:t>
      </w:r>
      <w:r w:rsidRPr="00075994">
        <w:rPr>
          <w:rFonts w:cs="Arial"/>
          <w:bCs/>
          <w:i/>
          <w:iCs/>
          <w:szCs w:val="24"/>
        </w:rPr>
        <w:t>situation</w:t>
      </w:r>
      <w:r w:rsidRPr="00075994">
        <w:rPr>
          <w:rFonts w:cs="Arial"/>
          <w:bCs/>
          <w:szCs w:val="24"/>
        </w:rPr>
        <w:t xml:space="preserve">) dalam kategori baik. Kemudian, terdapat  127 tanggapan dengan persentase 36% responden yang menyatakan </w:t>
      </w:r>
      <w:r w:rsidR="001028E0" w:rsidRPr="00075994">
        <w:rPr>
          <w:rFonts w:cs="Arial"/>
          <w:bCs/>
          <w:color w:val="000000"/>
          <w:szCs w:val="24"/>
        </w:rPr>
        <w:t>Situasi (</w:t>
      </w:r>
      <w:r w:rsidR="001028E0" w:rsidRPr="00075994">
        <w:rPr>
          <w:rFonts w:cs="Arial"/>
          <w:bCs/>
          <w:i/>
          <w:iCs/>
          <w:color w:val="000000"/>
          <w:szCs w:val="24"/>
        </w:rPr>
        <w:t>situation</w:t>
      </w:r>
      <w:r w:rsidR="001028E0" w:rsidRPr="00075994">
        <w:rPr>
          <w:rFonts w:cs="Arial"/>
          <w:bCs/>
          <w:color w:val="000000"/>
          <w:szCs w:val="24"/>
        </w:rPr>
        <w:t xml:space="preserve">) </w:t>
      </w:r>
      <w:r w:rsidRPr="00075994">
        <w:rPr>
          <w:rFonts w:cs="Arial"/>
          <w:bCs/>
          <w:szCs w:val="24"/>
        </w:rPr>
        <w:t>dalam kategori cukup baik. Dan, sebanyak 8 dengan tanggapan tidak baik dengan persentase 2%.</w:t>
      </w:r>
    </w:p>
    <w:p w14:paraId="339D3B47" w14:textId="7C04D032" w:rsidR="00CD53BC" w:rsidRDefault="00F751D9" w:rsidP="00014A38">
      <w:pPr>
        <w:spacing w:after="0" w:line="480" w:lineRule="auto"/>
        <w:ind w:firstLine="720"/>
        <w:jc w:val="both"/>
        <w:rPr>
          <w:rFonts w:cs="Arial"/>
          <w:bCs/>
          <w:szCs w:val="24"/>
        </w:rPr>
      </w:pPr>
      <w:r w:rsidRPr="00075994">
        <w:rPr>
          <w:rFonts w:cs="Arial"/>
          <w:bCs/>
          <w:szCs w:val="24"/>
        </w:rPr>
        <w:t xml:space="preserve">Dapat disimpulkan bahwa indikator Kualitas Pelayanan pada Analisis Kepuasan Masyarakat pada </w:t>
      </w:r>
      <w:r>
        <w:rPr>
          <w:rFonts w:cs="Arial"/>
          <w:bCs/>
          <w:szCs w:val="24"/>
        </w:rPr>
        <w:t>Dinas Komunikasi Informatika Statistik dan Persandian</w:t>
      </w:r>
      <w:r w:rsidRPr="00075994">
        <w:rPr>
          <w:rFonts w:cs="Arial"/>
          <w:bCs/>
          <w:szCs w:val="24"/>
        </w:rPr>
        <w:t xml:space="preserve"> di Kota Dumai dari 119 responden,</w:t>
      </w:r>
      <w:r w:rsidR="006455A8">
        <w:rPr>
          <w:rFonts w:cs="Arial"/>
          <w:bCs/>
          <w:szCs w:val="24"/>
        </w:rPr>
        <w:t xml:space="preserve"> </w:t>
      </w:r>
      <w:r w:rsidR="006455A8" w:rsidRPr="00075994">
        <w:rPr>
          <w:rFonts w:cs="Arial"/>
          <w:bCs/>
          <w:szCs w:val="24"/>
        </w:rPr>
        <w:t xml:space="preserve">terdapat 222 tanggapan dengan persentase 62% responden menyatakan </w:t>
      </w:r>
      <w:r w:rsidR="006455A8" w:rsidRPr="006455A8">
        <w:rPr>
          <w:rFonts w:cs="Arial"/>
          <w:b/>
          <w:szCs w:val="24"/>
        </w:rPr>
        <w:t>Baik</w:t>
      </w:r>
      <w:r w:rsidR="00CD53BC" w:rsidRPr="00075994">
        <w:rPr>
          <w:rFonts w:cs="Arial"/>
          <w:bCs/>
          <w:szCs w:val="24"/>
        </w:rPr>
        <w:t xml:space="preserve">. Untuk melihat lebih jelas mengenai Analisis Kepuasan Masyarakat pada </w:t>
      </w:r>
      <w:r w:rsidR="00E55E95">
        <w:rPr>
          <w:rFonts w:cs="Arial"/>
          <w:bCs/>
          <w:szCs w:val="24"/>
        </w:rPr>
        <w:t>Dinas Komunikasi Informatika Statistik dan Persandian</w:t>
      </w:r>
      <w:r w:rsidR="00CD53BC" w:rsidRPr="00075994">
        <w:rPr>
          <w:rFonts w:cs="Arial"/>
          <w:bCs/>
          <w:szCs w:val="24"/>
        </w:rPr>
        <w:t xml:space="preserve"> di Kota Dumai dari indikator</w:t>
      </w:r>
      <w:r w:rsidR="0055131C" w:rsidRPr="00075994">
        <w:rPr>
          <w:rFonts w:cs="Arial"/>
          <w:bCs/>
          <w:szCs w:val="24"/>
        </w:rPr>
        <w:t xml:space="preserve"> situasi (</w:t>
      </w:r>
      <w:r w:rsidR="0055131C" w:rsidRPr="00075994">
        <w:rPr>
          <w:rFonts w:cs="Arial"/>
          <w:bCs/>
          <w:i/>
          <w:iCs/>
          <w:szCs w:val="24"/>
        </w:rPr>
        <w:t>situation</w:t>
      </w:r>
      <w:r w:rsidR="0055131C" w:rsidRPr="00075994">
        <w:rPr>
          <w:rFonts w:cs="Arial"/>
          <w:bCs/>
          <w:szCs w:val="24"/>
        </w:rPr>
        <w:t>)</w:t>
      </w:r>
      <w:r w:rsidR="00CD53BC" w:rsidRPr="00075994">
        <w:rPr>
          <w:rFonts w:cs="Arial"/>
          <w:bCs/>
          <w:szCs w:val="24"/>
        </w:rPr>
        <w:t>, penulis sajikan melalui diagram berikut:</w:t>
      </w:r>
    </w:p>
    <w:p w14:paraId="29763FE6" w14:textId="77777777" w:rsidR="006455A8" w:rsidRDefault="006455A8" w:rsidP="00014A38">
      <w:pPr>
        <w:spacing w:after="0" w:line="480" w:lineRule="auto"/>
        <w:ind w:firstLine="720"/>
        <w:jc w:val="both"/>
        <w:rPr>
          <w:rFonts w:cs="Arial"/>
          <w:bCs/>
          <w:szCs w:val="24"/>
        </w:rPr>
      </w:pPr>
    </w:p>
    <w:p w14:paraId="35FCA477" w14:textId="7BBB2FD4" w:rsidR="006B3D74" w:rsidRPr="00F751D9" w:rsidRDefault="006B3D74" w:rsidP="00F751D9">
      <w:pPr>
        <w:spacing w:after="0"/>
        <w:jc w:val="center"/>
        <w:rPr>
          <w:b/>
          <w:bCs/>
          <w:szCs w:val="24"/>
        </w:rPr>
      </w:pPr>
      <w:r w:rsidRPr="0087252B">
        <w:rPr>
          <w:b/>
          <w:bCs/>
          <w:szCs w:val="24"/>
        </w:rPr>
        <w:lastRenderedPageBreak/>
        <w:t xml:space="preserve">Diagram V. </w:t>
      </w:r>
      <w:r w:rsidRPr="0087252B">
        <w:rPr>
          <w:b/>
          <w:bCs/>
          <w:i/>
          <w:iCs/>
          <w:szCs w:val="24"/>
        </w:rPr>
        <w:fldChar w:fldCharType="begin"/>
      </w:r>
      <w:r w:rsidRPr="0087252B">
        <w:rPr>
          <w:b/>
          <w:bCs/>
          <w:szCs w:val="24"/>
        </w:rPr>
        <w:instrText xml:space="preserve"> SEQ Diagram_V. \* ARABIC </w:instrText>
      </w:r>
      <w:r w:rsidRPr="0087252B">
        <w:rPr>
          <w:b/>
          <w:bCs/>
          <w:i/>
          <w:iCs/>
          <w:szCs w:val="24"/>
        </w:rPr>
        <w:fldChar w:fldCharType="separate"/>
      </w:r>
      <w:r w:rsidR="003E7CC5">
        <w:rPr>
          <w:b/>
          <w:bCs/>
          <w:noProof/>
          <w:szCs w:val="24"/>
        </w:rPr>
        <w:t>7</w:t>
      </w:r>
      <w:r w:rsidRPr="0087252B">
        <w:rPr>
          <w:b/>
          <w:bCs/>
          <w:i/>
          <w:iCs/>
          <w:szCs w:val="24"/>
        </w:rPr>
        <w:fldChar w:fldCharType="end"/>
      </w:r>
    </w:p>
    <w:p w14:paraId="383E36C8" w14:textId="0B2208FA" w:rsidR="006B3D74" w:rsidRPr="0087252B" w:rsidRDefault="006B3D74" w:rsidP="00014A38">
      <w:pPr>
        <w:pStyle w:val="Caption"/>
        <w:spacing w:after="0"/>
        <w:jc w:val="center"/>
        <w:rPr>
          <w:b/>
          <w:bCs/>
          <w:i w:val="0"/>
          <w:iCs w:val="0"/>
          <w:noProof/>
          <w:color w:val="auto"/>
          <w:sz w:val="24"/>
          <w:szCs w:val="24"/>
        </w:rPr>
      </w:pPr>
      <w:r w:rsidRPr="0087252B">
        <w:rPr>
          <w:b/>
          <w:bCs/>
          <w:i w:val="0"/>
          <w:iCs w:val="0"/>
          <w:color w:val="auto"/>
          <w:sz w:val="24"/>
          <w:szCs w:val="24"/>
        </w:rPr>
        <w:t>Tanggapan Responden pada Indikator Situasi (Situation)</w:t>
      </w:r>
    </w:p>
    <w:p w14:paraId="45C8706C" w14:textId="0C62F3E2" w:rsidR="006B3D74" w:rsidRPr="0087252B" w:rsidRDefault="006B3D74" w:rsidP="00014A38">
      <w:pPr>
        <w:spacing w:after="0" w:line="240" w:lineRule="auto"/>
      </w:pPr>
      <w:r w:rsidRPr="00075994">
        <w:rPr>
          <w:rFonts w:cs="Arial"/>
          <w:noProof/>
          <w:szCs w:val="24"/>
        </w:rPr>
        <w:drawing>
          <wp:anchor distT="0" distB="0" distL="114300" distR="114300" simplePos="0" relativeHeight="251790336" behindDoc="0" locked="0" layoutInCell="1" allowOverlap="1" wp14:anchorId="5CBA3013" wp14:editId="669C6E6C">
            <wp:simplePos x="0" y="0"/>
            <wp:positionH relativeFrom="column">
              <wp:posOffset>-6350</wp:posOffset>
            </wp:positionH>
            <wp:positionV relativeFrom="paragraph">
              <wp:posOffset>52705</wp:posOffset>
            </wp:positionV>
            <wp:extent cx="5013960" cy="2362200"/>
            <wp:effectExtent l="0" t="0" r="15240" b="0"/>
            <wp:wrapNone/>
            <wp:docPr id="942281235" name="Chart 1">
              <a:extLst xmlns:a="http://schemas.openxmlformats.org/drawingml/2006/main">
                <a:ext uri="{FF2B5EF4-FFF2-40B4-BE49-F238E27FC236}">
                  <a16:creationId xmlns:a16="http://schemas.microsoft.com/office/drawing/2014/main" id="{2F38B5B4-3C3F-AC90-98ED-281E93ADA4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75F30B4D" w14:textId="3C459A45" w:rsidR="006B3D74" w:rsidRPr="00075994" w:rsidRDefault="006B3D74" w:rsidP="00014A38">
      <w:pPr>
        <w:spacing w:after="0" w:line="240" w:lineRule="auto"/>
        <w:jc w:val="both"/>
        <w:rPr>
          <w:rFonts w:cs="Arial"/>
          <w:bCs/>
          <w:szCs w:val="24"/>
        </w:rPr>
      </w:pPr>
    </w:p>
    <w:p w14:paraId="46DF0A1E" w14:textId="178FD3CF" w:rsidR="00A20874" w:rsidRPr="00075994" w:rsidRDefault="00A20874" w:rsidP="00014A38">
      <w:pPr>
        <w:pStyle w:val="ListParagraph"/>
        <w:adjustRightInd w:val="0"/>
        <w:spacing w:after="0" w:line="240" w:lineRule="auto"/>
        <w:ind w:left="1080" w:firstLine="360"/>
        <w:jc w:val="both"/>
        <w:rPr>
          <w:rFonts w:cs="Arial"/>
          <w:bCs/>
          <w:color w:val="000000"/>
          <w:szCs w:val="24"/>
        </w:rPr>
      </w:pPr>
    </w:p>
    <w:p w14:paraId="67BBD815" w14:textId="6C579A29" w:rsidR="0074403B" w:rsidRPr="00075994" w:rsidRDefault="0074403B" w:rsidP="00014A38">
      <w:pPr>
        <w:spacing w:after="0" w:line="240" w:lineRule="auto"/>
        <w:rPr>
          <w:rFonts w:cs="Arial"/>
          <w:bCs/>
          <w:szCs w:val="24"/>
        </w:rPr>
      </w:pPr>
    </w:p>
    <w:p w14:paraId="7142E726" w14:textId="1F1BE668" w:rsidR="0074403B" w:rsidRPr="00075994" w:rsidRDefault="0074403B" w:rsidP="00014A38">
      <w:pPr>
        <w:pStyle w:val="ListParagraph"/>
        <w:spacing w:after="0" w:line="240" w:lineRule="auto"/>
        <w:ind w:left="426"/>
        <w:jc w:val="both"/>
        <w:rPr>
          <w:rFonts w:cs="Arial"/>
          <w:bCs/>
          <w:szCs w:val="24"/>
        </w:rPr>
      </w:pPr>
    </w:p>
    <w:p w14:paraId="421CB556" w14:textId="53092443" w:rsidR="0074403B" w:rsidRPr="00075994" w:rsidRDefault="0074403B" w:rsidP="00014A38">
      <w:pPr>
        <w:spacing w:after="0" w:line="240" w:lineRule="auto"/>
        <w:rPr>
          <w:rFonts w:cs="Arial"/>
          <w:b/>
          <w:bCs/>
          <w:szCs w:val="24"/>
        </w:rPr>
      </w:pPr>
    </w:p>
    <w:p w14:paraId="7306D6C9" w14:textId="77777777" w:rsidR="001B0166" w:rsidRPr="00075994" w:rsidRDefault="001B0166" w:rsidP="00014A38">
      <w:pPr>
        <w:spacing w:after="0" w:line="240" w:lineRule="auto"/>
        <w:rPr>
          <w:rFonts w:cs="Arial"/>
          <w:b/>
          <w:bCs/>
          <w:szCs w:val="24"/>
        </w:rPr>
      </w:pPr>
    </w:p>
    <w:p w14:paraId="57140F56" w14:textId="77777777" w:rsidR="00FD1B39" w:rsidRDefault="00FD1B39" w:rsidP="00014A38">
      <w:pPr>
        <w:spacing w:after="0" w:line="240" w:lineRule="auto"/>
        <w:rPr>
          <w:rFonts w:cs="Arial"/>
          <w:b/>
          <w:bCs/>
          <w:szCs w:val="24"/>
        </w:rPr>
      </w:pPr>
    </w:p>
    <w:p w14:paraId="79D69342" w14:textId="77777777" w:rsidR="006B3D74" w:rsidRDefault="006B3D74" w:rsidP="00014A38">
      <w:pPr>
        <w:spacing w:after="0" w:line="240" w:lineRule="auto"/>
        <w:rPr>
          <w:rFonts w:cs="Arial"/>
          <w:b/>
          <w:bCs/>
          <w:szCs w:val="24"/>
        </w:rPr>
      </w:pPr>
    </w:p>
    <w:p w14:paraId="168554C2" w14:textId="77777777" w:rsidR="006B3D74" w:rsidRPr="00075994" w:rsidRDefault="006B3D74" w:rsidP="00014A38">
      <w:pPr>
        <w:spacing w:after="0" w:line="240" w:lineRule="auto"/>
        <w:rPr>
          <w:rFonts w:cs="Arial"/>
          <w:b/>
          <w:bCs/>
          <w:szCs w:val="24"/>
        </w:rPr>
      </w:pPr>
    </w:p>
    <w:p w14:paraId="289475E6" w14:textId="77777777" w:rsidR="00FD1B39" w:rsidRDefault="00FD1B39" w:rsidP="00014A38">
      <w:pPr>
        <w:spacing w:after="0" w:line="240" w:lineRule="auto"/>
        <w:rPr>
          <w:rFonts w:cs="Arial"/>
          <w:b/>
          <w:bCs/>
          <w:szCs w:val="24"/>
        </w:rPr>
      </w:pPr>
    </w:p>
    <w:p w14:paraId="79AB4BED" w14:textId="77777777" w:rsidR="006B3D74" w:rsidRDefault="006B3D74" w:rsidP="00014A38">
      <w:pPr>
        <w:spacing w:after="0" w:line="240" w:lineRule="auto"/>
        <w:rPr>
          <w:rFonts w:cs="Arial"/>
          <w:b/>
          <w:bCs/>
          <w:szCs w:val="24"/>
        </w:rPr>
      </w:pPr>
    </w:p>
    <w:p w14:paraId="12EBE6F0" w14:textId="77777777" w:rsidR="006B3D74" w:rsidRPr="00075994" w:rsidRDefault="006B3D74" w:rsidP="00014A38">
      <w:pPr>
        <w:spacing w:after="0" w:line="240" w:lineRule="auto"/>
        <w:rPr>
          <w:rFonts w:cs="Arial"/>
          <w:b/>
          <w:bCs/>
          <w:szCs w:val="24"/>
        </w:rPr>
      </w:pPr>
    </w:p>
    <w:p w14:paraId="42FE4178" w14:textId="77777777" w:rsidR="00FD1B39" w:rsidRPr="00075994" w:rsidRDefault="00FD1B39" w:rsidP="00014A38">
      <w:pPr>
        <w:spacing w:after="0" w:line="240" w:lineRule="auto"/>
        <w:rPr>
          <w:rFonts w:cs="Arial"/>
          <w:b/>
          <w:bCs/>
          <w:szCs w:val="24"/>
        </w:rPr>
      </w:pPr>
    </w:p>
    <w:p w14:paraId="50702A1B" w14:textId="77777777" w:rsidR="0087252B" w:rsidRDefault="0087252B" w:rsidP="00014A38">
      <w:pPr>
        <w:spacing w:after="0" w:line="240" w:lineRule="auto"/>
        <w:jc w:val="both"/>
        <w:rPr>
          <w:rFonts w:cs="Arial"/>
          <w:bCs/>
          <w:szCs w:val="24"/>
        </w:rPr>
      </w:pPr>
      <w:r w:rsidRPr="00075994">
        <w:rPr>
          <w:rFonts w:cs="Arial"/>
          <w:bCs/>
          <w:szCs w:val="24"/>
        </w:rPr>
        <w:t>Sumber Data : Hasil Penelitian Lapangan, 2025</w:t>
      </w:r>
    </w:p>
    <w:p w14:paraId="77433C51" w14:textId="77777777" w:rsidR="006B3D74" w:rsidRPr="00075994" w:rsidRDefault="006B3D74" w:rsidP="00014A38">
      <w:pPr>
        <w:spacing w:after="0" w:line="240" w:lineRule="auto"/>
        <w:jc w:val="both"/>
        <w:rPr>
          <w:rFonts w:cs="Arial"/>
          <w:bCs/>
          <w:szCs w:val="24"/>
        </w:rPr>
      </w:pPr>
    </w:p>
    <w:p w14:paraId="1998FB46" w14:textId="45FEF407" w:rsidR="00EB4788" w:rsidRPr="00075994" w:rsidRDefault="00EE0862" w:rsidP="00305C8F">
      <w:pPr>
        <w:spacing w:after="0" w:line="480" w:lineRule="auto"/>
        <w:ind w:firstLine="720"/>
        <w:jc w:val="both"/>
        <w:rPr>
          <w:rFonts w:cs="Arial"/>
          <w:bCs/>
          <w:szCs w:val="24"/>
        </w:rPr>
      </w:pPr>
      <w:r w:rsidRPr="00075994">
        <w:rPr>
          <w:rFonts w:cs="Arial"/>
          <w:bCs/>
          <w:szCs w:val="24"/>
        </w:rPr>
        <w:t xml:space="preserve">Dari hasil penelitian menunjukkan mayoritas tanggapan responden terkait </w:t>
      </w:r>
      <w:r w:rsidR="00437D61" w:rsidRPr="00075994">
        <w:rPr>
          <w:rFonts w:cs="Arial"/>
          <w:bCs/>
          <w:szCs w:val="24"/>
        </w:rPr>
        <w:t>situasi (</w:t>
      </w:r>
      <w:r w:rsidR="00437D61" w:rsidRPr="00075994">
        <w:rPr>
          <w:rFonts w:cs="Arial"/>
          <w:bCs/>
          <w:i/>
          <w:iCs/>
          <w:szCs w:val="24"/>
        </w:rPr>
        <w:t>situation</w:t>
      </w:r>
      <w:r w:rsidR="00437D61" w:rsidRPr="00075994">
        <w:rPr>
          <w:rFonts w:cs="Arial"/>
          <w:bCs/>
          <w:szCs w:val="24"/>
        </w:rPr>
        <w:t xml:space="preserve">) </w:t>
      </w:r>
      <w:r w:rsidRPr="00075994">
        <w:rPr>
          <w:rFonts w:cs="Arial"/>
          <w:bCs/>
          <w:szCs w:val="24"/>
        </w:rPr>
        <w:t xml:space="preserve">dalam Analisis Kepuasan Masyarakat pada </w:t>
      </w:r>
      <w:r w:rsidR="00E55E95">
        <w:rPr>
          <w:rFonts w:cs="Arial"/>
          <w:bCs/>
          <w:szCs w:val="24"/>
        </w:rPr>
        <w:t>Dinas Komunikasi Informatika Statistik dan Persandian</w:t>
      </w:r>
      <w:r w:rsidRPr="00075994">
        <w:rPr>
          <w:rFonts w:cs="Arial"/>
          <w:bCs/>
          <w:szCs w:val="24"/>
        </w:rPr>
        <w:t xml:space="preserve"> di Kota Dumai berada pada kategori baik dengan persentase 6</w:t>
      </w:r>
      <w:r w:rsidR="00437D61" w:rsidRPr="00075994">
        <w:rPr>
          <w:rFonts w:cs="Arial"/>
          <w:bCs/>
          <w:szCs w:val="24"/>
        </w:rPr>
        <w:t>2</w:t>
      </w:r>
      <w:r w:rsidRPr="00075994">
        <w:rPr>
          <w:rFonts w:cs="Arial"/>
          <w:bCs/>
          <w:szCs w:val="24"/>
        </w:rPr>
        <w:t>%.</w:t>
      </w:r>
    </w:p>
    <w:p w14:paraId="3FCD0B0F" w14:textId="7BBCADEE" w:rsidR="0070288D" w:rsidRPr="00075994" w:rsidRDefault="0070288D" w:rsidP="00DD1BA0">
      <w:pPr>
        <w:pStyle w:val="ListParagraph"/>
        <w:numPr>
          <w:ilvl w:val="0"/>
          <w:numId w:val="58"/>
        </w:numPr>
        <w:adjustRightInd w:val="0"/>
        <w:spacing w:after="0" w:line="480" w:lineRule="auto"/>
        <w:ind w:left="360"/>
        <w:jc w:val="both"/>
        <w:rPr>
          <w:rFonts w:cs="Arial"/>
          <w:b/>
          <w:color w:val="000000"/>
          <w:szCs w:val="24"/>
        </w:rPr>
      </w:pPr>
      <w:r w:rsidRPr="00075994">
        <w:rPr>
          <w:rFonts w:cs="Arial"/>
          <w:b/>
          <w:color w:val="000000"/>
          <w:szCs w:val="24"/>
        </w:rPr>
        <w:t>Sikap Personil Pelayanan (</w:t>
      </w:r>
      <w:r w:rsidR="00416297" w:rsidRPr="00075994">
        <w:rPr>
          <w:rFonts w:cs="Arial"/>
          <w:b/>
          <w:color w:val="000000"/>
          <w:szCs w:val="24"/>
        </w:rPr>
        <w:t>P</w:t>
      </w:r>
      <w:r w:rsidRPr="00075994">
        <w:rPr>
          <w:rFonts w:cs="Arial"/>
          <w:b/>
          <w:i/>
          <w:iCs/>
          <w:color w:val="000000"/>
          <w:szCs w:val="24"/>
        </w:rPr>
        <w:t>ersonality</w:t>
      </w:r>
      <w:r w:rsidRPr="00075994">
        <w:rPr>
          <w:rFonts w:cs="Arial"/>
          <w:b/>
          <w:color w:val="000000"/>
          <w:szCs w:val="24"/>
        </w:rPr>
        <w:t>)</w:t>
      </w:r>
    </w:p>
    <w:p w14:paraId="7263244C" w14:textId="3DE85FB3" w:rsidR="0070288D" w:rsidRPr="00075994" w:rsidRDefault="0070288D" w:rsidP="00014A38">
      <w:pPr>
        <w:pStyle w:val="ListParagraph"/>
        <w:adjustRightInd w:val="0"/>
        <w:spacing w:after="0" w:line="480" w:lineRule="auto"/>
        <w:ind w:left="0" w:firstLine="720"/>
        <w:jc w:val="both"/>
        <w:rPr>
          <w:rFonts w:cs="Arial"/>
          <w:b/>
          <w:color w:val="000000"/>
          <w:szCs w:val="24"/>
        </w:rPr>
      </w:pPr>
      <w:r w:rsidRPr="00075994">
        <w:rPr>
          <w:rFonts w:cs="Arial"/>
          <w:bCs/>
          <w:color w:val="000000"/>
          <w:szCs w:val="24"/>
        </w:rPr>
        <w:t xml:space="preserve">Yang dimaksud dengan </w:t>
      </w:r>
      <w:r w:rsidR="00416297" w:rsidRPr="00075994">
        <w:rPr>
          <w:rFonts w:cs="Arial"/>
          <w:bCs/>
          <w:color w:val="000000"/>
          <w:szCs w:val="24"/>
        </w:rPr>
        <w:t>Sikap Personil Pelayanan (P</w:t>
      </w:r>
      <w:r w:rsidR="00416297" w:rsidRPr="00075994">
        <w:rPr>
          <w:rFonts w:cs="Arial"/>
          <w:bCs/>
          <w:i/>
          <w:iCs/>
          <w:color w:val="000000"/>
          <w:szCs w:val="24"/>
        </w:rPr>
        <w:t>ersonality</w:t>
      </w:r>
      <w:r w:rsidR="00416297" w:rsidRPr="00075994">
        <w:rPr>
          <w:rFonts w:cs="Arial"/>
          <w:bCs/>
          <w:color w:val="000000"/>
          <w:szCs w:val="24"/>
        </w:rPr>
        <w:t xml:space="preserve">) </w:t>
      </w:r>
      <w:r w:rsidRPr="00075994">
        <w:rPr>
          <w:rFonts w:cs="Arial"/>
          <w:bCs/>
          <w:color w:val="000000"/>
          <w:szCs w:val="24"/>
        </w:rPr>
        <w:t xml:space="preserve">dalam penelitian ini adalah sikap yang ditunjukkan kepada orang lain dalam memberikan pelayanan, </w:t>
      </w:r>
      <w:r w:rsidRPr="00075994">
        <w:rPr>
          <w:rFonts w:cs="Arial"/>
          <w:bCs/>
          <w:szCs w:val="24"/>
        </w:rPr>
        <w:t xml:space="preserve">Untuk lebih jelasnya </w:t>
      </w:r>
      <w:r w:rsidRPr="00075994">
        <w:rPr>
          <w:rFonts w:cs="Arial"/>
          <w:bCs/>
          <w:color w:val="000000"/>
          <w:szCs w:val="24"/>
        </w:rPr>
        <w:t xml:space="preserve">melihat kepuasan masyarakat terhadap </w:t>
      </w:r>
      <w:r w:rsidR="00E55E95">
        <w:rPr>
          <w:rFonts w:cs="Arial"/>
          <w:bCs/>
          <w:color w:val="000000"/>
          <w:szCs w:val="24"/>
        </w:rPr>
        <w:t>Dinas Komunikasi Informatika Statistik dan Persandian</w:t>
      </w:r>
      <w:r w:rsidRPr="00075994">
        <w:rPr>
          <w:rFonts w:cs="Arial"/>
          <w:bCs/>
          <w:color w:val="000000"/>
          <w:szCs w:val="24"/>
        </w:rPr>
        <w:t xml:space="preserve"> (DISKOMINFOTIKSAN) Kota Dumai pada </w:t>
      </w:r>
      <w:r w:rsidR="00623F99" w:rsidRPr="00075994">
        <w:rPr>
          <w:rFonts w:cs="Arial"/>
          <w:bCs/>
          <w:color w:val="000000"/>
          <w:szCs w:val="24"/>
        </w:rPr>
        <w:t>sikap personil pelayanan (</w:t>
      </w:r>
      <w:r w:rsidR="00623F99" w:rsidRPr="00075994">
        <w:rPr>
          <w:rFonts w:cs="Arial"/>
          <w:bCs/>
          <w:i/>
          <w:iCs/>
          <w:color w:val="000000"/>
          <w:szCs w:val="24"/>
        </w:rPr>
        <w:t>personality</w:t>
      </w:r>
      <w:r w:rsidR="00623F99" w:rsidRPr="00075994">
        <w:rPr>
          <w:rFonts w:cs="Arial"/>
          <w:bCs/>
          <w:color w:val="000000"/>
          <w:szCs w:val="24"/>
        </w:rPr>
        <w:t xml:space="preserve">) </w:t>
      </w:r>
      <w:r w:rsidRPr="00075994">
        <w:rPr>
          <w:rFonts w:cs="Arial"/>
          <w:bCs/>
          <w:color w:val="000000"/>
          <w:szCs w:val="24"/>
        </w:rPr>
        <w:t>dalam penelitian ini dapat dilihat dari sub indikator:</w:t>
      </w:r>
    </w:p>
    <w:p w14:paraId="7D83C878" w14:textId="67B4FDCF" w:rsidR="00A51C23" w:rsidRPr="00075994" w:rsidRDefault="00A51C23" w:rsidP="00DD1BA0">
      <w:pPr>
        <w:pStyle w:val="ListParagraph"/>
        <w:numPr>
          <w:ilvl w:val="0"/>
          <w:numId w:val="71"/>
        </w:numPr>
        <w:adjustRightInd w:val="0"/>
        <w:spacing w:after="0" w:line="480" w:lineRule="auto"/>
        <w:ind w:left="360"/>
        <w:jc w:val="both"/>
        <w:rPr>
          <w:rFonts w:cs="Arial"/>
          <w:color w:val="000000"/>
          <w:szCs w:val="24"/>
        </w:rPr>
      </w:pPr>
      <w:r w:rsidRPr="00075994">
        <w:rPr>
          <w:rFonts w:cs="Arial"/>
          <w:color w:val="000000"/>
          <w:szCs w:val="24"/>
        </w:rPr>
        <w:t xml:space="preserve">Ketersediaan Sumber Daya Manusia (SDM) di bidang IT yang handal di </w:t>
      </w:r>
      <w:r w:rsidR="00E55E95">
        <w:rPr>
          <w:rFonts w:cs="Arial"/>
          <w:color w:val="000000"/>
          <w:szCs w:val="24"/>
        </w:rPr>
        <w:t>Dinas Komunikasi Informatika Statistik dan Persandian</w:t>
      </w:r>
      <w:r w:rsidRPr="00075994">
        <w:rPr>
          <w:rFonts w:cs="Arial"/>
          <w:color w:val="000000"/>
          <w:szCs w:val="24"/>
        </w:rPr>
        <w:t xml:space="preserve"> Kota Dumai </w:t>
      </w:r>
      <w:r w:rsidRPr="00075994">
        <w:rPr>
          <w:rFonts w:cs="Arial"/>
          <w:color w:val="000000"/>
          <w:szCs w:val="24"/>
        </w:rPr>
        <w:lastRenderedPageBreak/>
        <w:t>sangat penting untuk merespon dan mengatasi hambatan dalam penyediaan informasi.</w:t>
      </w:r>
    </w:p>
    <w:p w14:paraId="550EBAB5" w14:textId="4E717CFB" w:rsidR="00FD1B39" w:rsidRPr="00075994" w:rsidRDefault="008022DE" w:rsidP="00014A38">
      <w:pPr>
        <w:pStyle w:val="ListParagraph"/>
        <w:spacing w:after="0" w:line="480" w:lineRule="auto"/>
        <w:ind w:left="360" w:firstLine="720"/>
        <w:jc w:val="both"/>
        <w:rPr>
          <w:rFonts w:cs="Arial"/>
          <w:szCs w:val="24"/>
        </w:rPr>
      </w:pPr>
      <w:r w:rsidRPr="00075994">
        <w:rPr>
          <w:rFonts w:cs="Arial"/>
          <w:szCs w:val="24"/>
        </w:rPr>
        <w:t>Untuk melakukan pelayanan secara digital</w:t>
      </w:r>
      <w:r w:rsidR="00024A5C" w:rsidRPr="00075994">
        <w:rPr>
          <w:rFonts w:cs="Arial"/>
          <w:szCs w:val="24"/>
        </w:rPr>
        <w:t xml:space="preserve">, kemampuan Sumber Daya Manusia (SDM) yang dimiliki </w:t>
      </w:r>
      <w:r w:rsidR="00E55E95">
        <w:rPr>
          <w:rFonts w:cs="Arial"/>
          <w:szCs w:val="24"/>
        </w:rPr>
        <w:t>Dinas Komunikasi Informatika Statistik dan Persandian</w:t>
      </w:r>
      <w:r w:rsidR="00024A5C" w:rsidRPr="00075994">
        <w:rPr>
          <w:rFonts w:cs="Arial"/>
          <w:szCs w:val="24"/>
        </w:rPr>
        <w:t xml:space="preserve"> Kota Dumai</w:t>
      </w:r>
      <w:r w:rsidR="00845B78" w:rsidRPr="00075994">
        <w:rPr>
          <w:rFonts w:cs="Arial"/>
          <w:szCs w:val="24"/>
        </w:rPr>
        <w:t xml:space="preserve"> sangat berperan penting guna menyediakan informasi yang cepat</w:t>
      </w:r>
      <w:r w:rsidR="00397F50" w:rsidRPr="00075994">
        <w:rPr>
          <w:rFonts w:cs="Arial"/>
          <w:szCs w:val="24"/>
        </w:rPr>
        <w:t xml:space="preserve">, akurat dan mudah diakses. Maka, </w:t>
      </w:r>
      <w:r w:rsidR="00127CD3" w:rsidRPr="00075994">
        <w:rPr>
          <w:rFonts w:cs="Arial"/>
          <w:szCs w:val="24"/>
        </w:rPr>
        <w:t>untuk memastikan sistem informasi berjalan dengan lancar, memelihara infrastruktur teknologi</w:t>
      </w:r>
      <w:r w:rsidR="005E0D2A" w:rsidRPr="00075994">
        <w:rPr>
          <w:rFonts w:cs="Arial"/>
          <w:szCs w:val="24"/>
        </w:rPr>
        <w:t xml:space="preserve"> serta merespon kendala teknis, diperlukannya Sumber Daya Manusia yang handal di bidang IT</w:t>
      </w:r>
      <w:r w:rsidR="00D4602E" w:rsidRPr="00075994">
        <w:rPr>
          <w:rFonts w:cs="Arial"/>
          <w:szCs w:val="24"/>
        </w:rPr>
        <w:t xml:space="preserve"> guna peningkatan kualitas penyampaian informasi publik.</w:t>
      </w:r>
    </w:p>
    <w:p w14:paraId="375ADB1F" w14:textId="605C9033" w:rsidR="00DF1C3E" w:rsidRPr="00075994" w:rsidRDefault="00E55E95" w:rsidP="00DD1BA0">
      <w:pPr>
        <w:pStyle w:val="ListParagraph"/>
        <w:numPr>
          <w:ilvl w:val="0"/>
          <w:numId w:val="72"/>
        </w:numPr>
        <w:adjustRightInd w:val="0"/>
        <w:spacing w:after="0" w:line="480" w:lineRule="auto"/>
        <w:ind w:left="360"/>
        <w:jc w:val="both"/>
        <w:rPr>
          <w:rFonts w:cs="Arial"/>
          <w:color w:val="000000"/>
          <w:szCs w:val="24"/>
        </w:rPr>
      </w:pPr>
      <w:r>
        <w:rPr>
          <w:rFonts w:cs="Arial"/>
          <w:color w:val="000000"/>
          <w:szCs w:val="24"/>
        </w:rPr>
        <w:t>Dinas Komunikasi Informatika Statistik dan Persandian</w:t>
      </w:r>
      <w:r w:rsidR="00DF1C3E" w:rsidRPr="00075994">
        <w:rPr>
          <w:rFonts w:cs="Arial"/>
          <w:color w:val="000000"/>
          <w:szCs w:val="24"/>
        </w:rPr>
        <w:t xml:space="preserve"> Kota Dumai menyampaikan informasi secara konsisten dan berkelanjutan, sehingga masyarakat selalu mendapatkan update terbaru secara rutin dan terpercaya.</w:t>
      </w:r>
    </w:p>
    <w:p w14:paraId="7C302EDE" w14:textId="6E4B9AA4" w:rsidR="00D4602E" w:rsidRPr="00075994" w:rsidRDefault="00632C2A" w:rsidP="00014A38">
      <w:pPr>
        <w:pStyle w:val="ListParagraph"/>
        <w:spacing w:after="0" w:line="480" w:lineRule="auto"/>
        <w:ind w:left="360" w:firstLine="720"/>
        <w:jc w:val="both"/>
        <w:rPr>
          <w:rFonts w:cs="Arial"/>
          <w:szCs w:val="24"/>
        </w:rPr>
      </w:pPr>
      <w:r w:rsidRPr="00075994">
        <w:rPr>
          <w:rFonts w:cs="Arial"/>
          <w:szCs w:val="24"/>
        </w:rPr>
        <w:t xml:space="preserve">Upaya yang dilakukan oleh </w:t>
      </w:r>
      <w:r w:rsidR="00E55E95">
        <w:rPr>
          <w:rFonts w:cs="Arial"/>
          <w:szCs w:val="24"/>
        </w:rPr>
        <w:t>Dinas Komunikasi Informatika Statistik dan Persandian</w:t>
      </w:r>
      <w:r w:rsidRPr="00075994">
        <w:rPr>
          <w:rFonts w:cs="Arial"/>
          <w:szCs w:val="24"/>
        </w:rPr>
        <w:t xml:space="preserve"> Kota Dumai</w:t>
      </w:r>
      <w:r w:rsidR="00E60301" w:rsidRPr="00075994">
        <w:rPr>
          <w:rFonts w:cs="Arial"/>
          <w:szCs w:val="24"/>
        </w:rPr>
        <w:t xml:space="preserve"> dalam menjaga kesinambungan penyampaian informasi melalui</w:t>
      </w:r>
      <w:r w:rsidR="004361BC" w:rsidRPr="00075994">
        <w:rPr>
          <w:rFonts w:cs="Arial"/>
          <w:szCs w:val="24"/>
        </w:rPr>
        <w:t xml:space="preserve"> </w:t>
      </w:r>
      <w:r w:rsidR="004361BC" w:rsidRPr="00075994">
        <w:rPr>
          <w:rFonts w:cs="Arial"/>
          <w:i/>
          <w:iCs/>
          <w:szCs w:val="24"/>
        </w:rPr>
        <w:t xml:space="preserve">platform </w:t>
      </w:r>
      <w:r w:rsidR="004361BC" w:rsidRPr="00075994">
        <w:rPr>
          <w:rFonts w:cs="Arial"/>
          <w:szCs w:val="24"/>
        </w:rPr>
        <w:t xml:space="preserve">seperti </w:t>
      </w:r>
      <w:r w:rsidR="004361BC" w:rsidRPr="00075994">
        <w:rPr>
          <w:rFonts w:cs="Arial"/>
          <w:i/>
          <w:iCs/>
          <w:szCs w:val="24"/>
        </w:rPr>
        <w:t>website</w:t>
      </w:r>
      <w:r w:rsidR="004361BC" w:rsidRPr="00075994">
        <w:rPr>
          <w:rFonts w:cs="Arial"/>
          <w:szCs w:val="24"/>
        </w:rPr>
        <w:t xml:space="preserve"> resmi, media sosial, dan pelayanan secara langsung</w:t>
      </w:r>
      <w:r w:rsidR="00801528" w:rsidRPr="00075994">
        <w:rPr>
          <w:rFonts w:cs="Arial"/>
          <w:szCs w:val="24"/>
        </w:rPr>
        <w:t xml:space="preserve"> dengan memastikan masyarakat selalu menerima informasi dengan </w:t>
      </w:r>
      <w:r w:rsidR="00801528" w:rsidRPr="00075994">
        <w:rPr>
          <w:rFonts w:cs="Arial"/>
          <w:i/>
          <w:iCs/>
          <w:szCs w:val="24"/>
        </w:rPr>
        <w:t xml:space="preserve">update </w:t>
      </w:r>
      <w:r w:rsidR="00801528" w:rsidRPr="00075994">
        <w:rPr>
          <w:rFonts w:cs="Arial"/>
          <w:szCs w:val="24"/>
        </w:rPr>
        <w:t>terbaru untuk menunjukkan komitmen</w:t>
      </w:r>
      <w:r w:rsidR="00B43474" w:rsidRPr="00075994">
        <w:rPr>
          <w:rFonts w:cs="Arial"/>
          <w:szCs w:val="24"/>
        </w:rPr>
        <w:t xml:space="preserve"> keterbukaan informasi serta membangun kepercayaan publik</w:t>
      </w:r>
      <w:r w:rsidR="00A42E03" w:rsidRPr="00075994">
        <w:rPr>
          <w:rFonts w:cs="Arial"/>
          <w:szCs w:val="24"/>
        </w:rPr>
        <w:t>.</w:t>
      </w:r>
    </w:p>
    <w:p w14:paraId="3CC3D302" w14:textId="5A5DEAAA" w:rsidR="00B054FD" w:rsidRPr="00075994" w:rsidRDefault="00B054FD" w:rsidP="00DD1BA0">
      <w:pPr>
        <w:pStyle w:val="ListParagraph"/>
        <w:numPr>
          <w:ilvl w:val="0"/>
          <w:numId w:val="72"/>
        </w:numPr>
        <w:adjustRightInd w:val="0"/>
        <w:spacing w:after="0" w:line="480" w:lineRule="auto"/>
        <w:ind w:left="360"/>
        <w:jc w:val="both"/>
        <w:rPr>
          <w:rFonts w:cs="Arial"/>
          <w:color w:val="000000"/>
          <w:szCs w:val="24"/>
        </w:rPr>
      </w:pPr>
      <w:r w:rsidRPr="00075994">
        <w:rPr>
          <w:rFonts w:cs="Arial"/>
          <w:color w:val="000000"/>
          <w:szCs w:val="24"/>
        </w:rPr>
        <w:t xml:space="preserve">Informasi yang disampaikan oleh </w:t>
      </w:r>
      <w:r w:rsidR="00E55E95">
        <w:rPr>
          <w:rFonts w:cs="Arial"/>
          <w:color w:val="000000"/>
          <w:szCs w:val="24"/>
        </w:rPr>
        <w:t>Dinas Komunikasi Informatika Statistik dan Persandian</w:t>
      </w:r>
      <w:r w:rsidRPr="00075994">
        <w:rPr>
          <w:rFonts w:cs="Arial"/>
          <w:color w:val="000000"/>
          <w:szCs w:val="24"/>
        </w:rPr>
        <w:t xml:space="preserve"> Kota Dumai bersifat netral, bebas dari unsur SARA, dan tidak memicu provokasi.</w:t>
      </w:r>
    </w:p>
    <w:p w14:paraId="102C530B" w14:textId="1ECDD7E5" w:rsidR="00EB4788" w:rsidRPr="00305C8F" w:rsidRDefault="00FA76E2" w:rsidP="00305C8F">
      <w:pPr>
        <w:pStyle w:val="ListParagraph"/>
        <w:spacing w:after="0" w:line="480" w:lineRule="auto"/>
        <w:ind w:left="360" w:firstLine="720"/>
        <w:jc w:val="both"/>
        <w:rPr>
          <w:rFonts w:cs="Arial"/>
          <w:szCs w:val="24"/>
        </w:rPr>
      </w:pPr>
      <w:r w:rsidRPr="00075994">
        <w:rPr>
          <w:rFonts w:cs="Arial"/>
          <w:szCs w:val="24"/>
        </w:rPr>
        <w:lastRenderedPageBreak/>
        <w:t>Dalam penyampaian informasi publik</w:t>
      </w:r>
      <w:r w:rsidR="005B6205" w:rsidRPr="00075994">
        <w:rPr>
          <w:rFonts w:cs="Arial"/>
          <w:szCs w:val="24"/>
        </w:rPr>
        <w:t>, etika komunikasi yaitu netralitas agar menjaga ketertiban, kenyaman dan persatuan masyarakat.</w:t>
      </w:r>
      <w:r w:rsidR="00061397" w:rsidRPr="00075994">
        <w:rPr>
          <w:rFonts w:cs="Arial"/>
          <w:szCs w:val="24"/>
        </w:rPr>
        <w:t xml:space="preserve"> Sebagai lembaga yang bertanggung jawab dalam penyebaran</w:t>
      </w:r>
      <w:r w:rsidR="00DF221B" w:rsidRPr="00075994">
        <w:rPr>
          <w:rFonts w:cs="Arial"/>
          <w:szCs w:val="24"/>
        </w:rPr>
        <w:t xml:space="preserve"> informasi</w:t>
      </w:r>
      <w:r w:rsidR="000729A1" w:rsidRPr="00075994">
        <w:rPr>
          <w:rFonts w:cs="Arial"/>
          <w:szCs w:val="24"/>
        </w:rPr>
        <w:t xml:space="preserve"> yang tidak berpihak</w:t>
      </w:r>
      <w:r w:rsidR="00F47856" w:rsidRPr="00075994">
        <w:rPr>
          <w:rFonts w:cs="Arial"/>
          <w:szCs w:val="24"/>
        </w:rPr>
        <w:t xml:space="preserve"> dan bebas unsur dari SARA (suku, ras, agama dan antar golongan)</w:t>
      </w:r>
      <w:r w:rsidR="001F5426" w:rsidRPr="00075994">
        <w:rPr>
          <w:rFonts w:cs="Arial"/>
          <w:szCs w:val="24"/>
        </w:rPr>
        <w:t>. Sehingga, tidak memicu provokasi</w:t>
      </w:r>
      <w:r w:rsidR="008413F9" w:rsidRPr="00075994">
        <w:rPr>
          <w:rFonts w:cs="Arial"/>
          <w:szCs w:val="24"/>
        </w:rPr>
        <w:t xml:space="preserve">, </w:t>
      </w:r>
      <w:r w:rsidR="001F5426" w:rsidRPr="00075994">
        <w:rPr>
          <w:rFonts w:cs="Arial"/>
          <w:szCs w:val="24"/>
        </w:rPr>
        <w:t>membangun suasana yang kondusif</w:t>
      </w:r>
      <w:r w:rsidR="008413F9" w:rsidRPr="00075994">
        <w:rPr>
          <w:rFonts w:cs="Arial"/>
          <w:szCs w:val="24"/>
        </w:rPr>
        <w:t xml:space="preserve">, dan </w:t>
      </w:r>
      <w:r w:rsidR="00210C21" w:rsidRPr="00075994">
        <w:rPr>
          <w:rFonts w:cs="Arial"/>
          <w:szCs w:val="24"/>
        </w:rPr>
        <w:t>menunjukkan profesionalisme pemerintah tanpa memandan kepentingan kelompok tertentu.</w:t>
      </w:r>
    </w:p>
    <w:p w14:paraId="615A073B" w14:textId="63AEBAA1" w:rsidR="007859C3" w:rsidRPr="00075994" w:rsidRDefault="007859C3" w:rsidP="00014A38">
      <w:pPr>
        <w:pStyle w:val="Caption"/>
        <w:keepNext/>
        <w:spacing w:after="0"/>
        <w:jc w:val="center"/>
        <w:rPr>
          <w:rFonts w:cs="Arial"/>
          <w:b/>
          <w:bCs/>
          <w:i w:val="0"/>
          <w:iCs w:val="0"/>
          <w:color w:val="auto"/>
          <w:sz w:val="24"/>
          <w:szCs w:val="24"/>
        </w:rPr>
      </w:pPr>
      <w:r w:rsidRPr="00075994">
        <w:rPr>
          <w:rFonts w:cs="Arial"/>
          <w:b/>
          <w:bCs/>
          <w:i w:val="0"/>
          <w:iCs w:val="0"/>
          <w:color w:val="auto"/>
          <w:sz w:val="24"/>
          <w:szCs w:val="24"/>
        </w:rPr>
        <w:t xml:space="preserve">Tabel V.  </w:t>
      </w:r>
      <w:r w:rsidRPr="00075994">
        <w:rPr>
          <w:rFonts w:cs="Arial"/>
          <w:b/>
          <w:bCs/>
          <w:i w:val="0"/>
          <w:iCs w:val="0"/>
          <w:color w:val="auto"/>
          <w:sz w:val="24"/>
          <w:szCs w:val="24"/>
        </w:rPr>
        <w:fldChar w:fldCharType="begin"/>
      </w:r>
      <w:r w:rsidRPr="00075994">
        <w:rPr>
          <w:rFonts w:cs="Arial"/>
          <w:b/>
          <w:bCs/>
          <w:i w:val="0"/>
          <w:iCs w:val="0"/>
          <w:color w:val="auto"/>
          <w:sz w:val="24"/>
          <w:szCs w:val="24"/>
        </w:rPr>
        <w:instrText xml:space="preserve"> SEQ Tabel_V._ \* ARABIC </w:instrText>
      </w:r>
      <w:r w:rsidRPr="00075994">
        <w:rPr>
          <w:rFonts w:cs="Arial"/>
          <w:b/>
          <w:bCs/>
          <w:i w:val="0"/>
          <w:iCs w:val="0"/>
          <w:color w:val="auto"/>
          <w:sz w:val="24"/>
          <w:szCs w:val="24"/>
        </w:rPr>
        <w:fldChar w:fldCharType="separate"/>
      </w:r>
      <w:r w:rsidR="003E7CC5">
        <w:rPr>
          <w:rFonts w:cs="Arial"/>
          <w:b/>
          <w:bCs/>
          <w:i w:val="0"/>
          <w:iCs w:val="0"/>
          <w:noProof/>
          <w:color w:val="auto"/>
          <w:sz w:val="24"/>
          <w:szCs w:val="24"/>
        </w:rPr>
        <w:t>5</w:t>
      </w:r>
      <w:r w:rsidRPr="00075994">
        <w:rPr>
          <w:rFonts w:cs="Arial"/>
          <w:b/>
          <w:bCs/>
          <w:i w:val="0"/>
          <w:iCs w:val="0"/>
          <w:color w:val="auto"/>
          <w:sz w:val="24"/>
          <w:szCs w:val="24"/>
        </w:rPr>
        <w:fldChar w:fldCharType="end"/>
      </w:r>
    </w:p>
    <w:p w14:paraId="39ABFDF0" w14:textId="2B30199B" w:rsidR="007859C3" w:rsidRDefault="007859C3" w:rsidP="00014A38">
      <w:pPr>
        <w:pStyle w:val="Caption"/>
        <w:spacing w:after="0"/>
        <w:jc w:val="center"/>
        <w:rPr>
          <w:rFonts w:cs="Arial"/>
          <w:b/>
          <w:bCs/>
          <w:i w:val="0"/>
          <w:iCs w:val="0"/>
          <w:color w:val="auto"/>
          <w:sz w:val="24"/>
          <w:szCs w:val="24"/>
        </w:rPr>
      </w:pPr>
      <w:r w:rsidRPr="00075994">
        <w:rPr>
          <w:rFonts w:cs="Arial"/>
          <w:b/>
          <w:bCs/>
          <w:i w:val="0"/>
          <w:iCs w:val="0"/>
          <w:color w:val="auto"/>
          <w:sz w:val="24"/>
          <w:szCs w:val="24"/>
        </w:rPr>
        <w:t>Tanggapan Responden pada Sikap Personal (</w:t>
      </w:r>
      <w:r w:rsidR="003A42F0" w:rsidRPr="00075994">
        <w:rPr>
          <w:rFonts w:cs="Arial"/>
          <w:b/>
          <w:bCs/>
          <w:color w:val="auto"/>
          <w:sz w:val="24"/>
          <w:szCs w:val="24"/>
        </w:rPr>
        <w:t>Personality</w:t>
      </w:r>
      <w:r w:rsidRPr="00075994">
        <w:rPr>
          <w:rFonts w:cs="Arial"/>
          <w:b/>
          <w:bCs/>
          <w:i w:val="0"/>
          <w:iCs w:val="0"/>
          <w:color w:val="auto"/>
          <w:sz w:val="24"/>
          <w:szCs w:val="24"/>
        </w:rPr>
        <w:t>)</w:t>
      </w:r>
    </w:p>
    <w:tbl>
      <w:tblPr>
        <w:tblStyle w:val="TableGrid"/>
        <w:tblW w:w="5000" w:type="pct"/>
        <w:jc w:val="center"/>
        <w:tblLook w:val="04A0" w:firstRow="1" w:lastRow="0" w:firstColumn="1" w:lastColumn="0" w:noHBand="0" w:noVBand="1"/>
      </w:tblPr>
      <w:tblGrid>
        <w:gridCol w:w="524"/>
        <w:gridCol w:w="3809"/>
        <w:gridCol w:w="857"/>
        <w:gridCol w:w="857"/>
        <w:gridCol w:w="723"/>
        <w:gridCol w:w="1152"/>
      </w:tblGrid>
      <w:tr w:rsidR="006455A8" w:rsidRPr="00075994" w14:paraId="52A8E851" w14:textId="77777777" w:rsidTr="0068225D">
        <w:trPr>
          <w:jc w:val="center"/>
        </w:trPr>
        <w:tc>
          <w:tcPr>
            <w:tcW w:w="331" w:type="pct"/>
            <w:vMerge w:val="restart"/>
            <w:shd w:val="clear" w:color="auto" w:fill="B4C6E7" w:themeFill="accent1" w:themeFillTint="66"/>
            <w:vAlign w:val="center"/>
          </w:tcPr>
          <w:p w14:paraId="60EC990F"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No</w:t>
            </w:r>
          </w:p>
        </w:tc>
        <w:tc>
          <w:tcPr>
            <w:tcW w:w="2404" w:type="pct"/>
            <w:vMerge w:val="restart"/>
            <w:shd w:val="clear" w:color="auto" w:fill="B4C6E7" w:themeFill="accent1" w:themeFillTint="66"/>
            <w:vAlign w:val="center"/>
          </w:tcPr>
          <w:p w14:paraId="6FB8C211"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Sub Indikator</w:t>
            </w:r>
          </w:p>
        </w:tc>
        <w:tc>
          <w:tcPr>
            <w:tcW w:w="1538" w:type="pct"/>
            <w:gridSpan w:val="3"/>
            <w:shd w:val="clear" w:color="auto" w:fill="B4C6E7" w:themeFill="accent1" w:themeFillTint="66"/>
            <w:vAlign w:val="center"/>
          </w:tcPr>
          <w:p w14:paraId="1DF9FC6A"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Kriteria Jawaban</w:t>
            </w:r>
          </w:p>
        </w:tc>
        <w:tc>
          <w:tcPr>
            <w:tcW w:w="727" w:type="pct"/>
            <w:vMerge w:val="restart"/>
            <w:shd w:val="clear" w:color="auto" w:fill="B4C6E7" w:themeFill="accent1" w:themeFillTint="66"/>
            <w:vAlign w:val="center"/>
          </w:tcPr>
          <w:p w14:paraId="1A553A43"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Jumlah</w:t>
            </w:r>
          </w:p>
        </w:tc>
      </w:tr>
      <w:tr w:rsidR="006455A8" w:rsidRPr="00075994" w14:paraId="7C737A46" w14:textId="77777777" w:rsidTr="0068225D">
        <w:trPr>
          <w:jc w:val="center"/>
        </w:trPr>
        <w:tc>
          <w:tcPr>
            <w:tcW w:w="331" w:type="pct"/>
            <w:vMerge/>
            <w:shd w:val="clear" w:color="auto" w:fill="B4C6E7" w:themeFill="accent1" w:themeFillTint="66"/>
            <w:vAlign w:val="center"/>
          </w:tcPr>
          <w:p w14:paraId="34E54C4F" w14:textId="77777777" w:rsidR="006455A8" w:rsidRPr="00075994" w:rsidRDefault="006455A8" w:rsidP="0068225D">
            <w:pPr>
              <w:pStyle w:val="ListParagraph"/>
              <w:adjustRightInd w:val="0"/>
              <w:ind w:left="0"/>
              <w:jc w:val="center"/>
              <w:rPr>
                <w:rFonts w:cs="Arial"/>
                <w:bCs/>
                <w:color w:val="000000"/>
                <w:szCs w:val="24"/>
              </w:rPr>
            </w:pPr>
          </w:p>
        </w:tc>
        <w:tc>
          <w:tcPr>
            <w:tcW w:w="2404" w:type="pct"/>
            <w:vMerge/>
            <w:shd w:val="clear" w:color="auto" w:fill="B4C6E7" w:themeFill="accent1" w:themeFillTint="66"/>
            <w:vAlign w:val="center"/>
          </w:tcPr>
          <w:p w14:paraId="5BAD4738" w14:textId="77777777" w:rsidR="006455A8" w:rsidRPr="00075994" w:rsidRDefault="006455A8" w:rsidP="0068225D">
            <w:pPr>
              <w:pStyle w:val="ListParagraph"/>
              <w:adjustRightInd w:val="0"/>
              <w:ind w:left="0"/>
              <w:jc w:val="both"/>
              <w:rPr>
                <w:rFonts w:cs="Arial"/>
                <w:bCs/>
                <w:color w:val="000000"/>
                <w:szCs w:val="24"/>
              </w:rPr>
            </w:pPr>
          </w:p>
        </w:tc>
        <w:tc>
          <w:tcPr>
            <w:tcW w:w="541" w:type="pct"/>
            <w:shd w:val="clear" w:color="auto" w:fill="B4C6E7" w:themeFill="accent1" w:themeFillTint="66"/>
            <w:vAlign w:val="center"/>
          </w:tcPr>
          <w:p w14:paraId="219204FD"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B</w:t>
            </w:r>
          </w:p>
        </w:tc>
        <w:tc>
          <w:tcPr>
            <w:tcW w:w="541" w:type="pct"/>
            <w:shd w:val="clear" w:color="auto" w:fill="B4C6E7" w:themeFill="accent1" w:themeFillTint="66"/>
            <w:vAlign w:val="center"/>
          </w:tcPr>
          <w:p w14:paraId="79D628FC"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CB</w:t>
            </w:r>
          </w:p>
        </w:tc>
        <w:tc>
          <w:tcPr>
            <w:tcW w:w="456" w:type="pct"/>
            <w:shd w:val="clear" w:color="auto" w:fill="B4C6E7" w:themeFill="accent1" w:themeFillTint="66"/>
            <w:vAlign w:val="center"/>
          </w:tcPr>
          <w:p w14:paraId="27EF4BE7"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TB</w:t>
            </w:r>
          </w:p>
        </w:tc>
        <w:tc>
          <w:tcPr>
            <w:tcW w:w="727" w:type="pct"/>
            <w:vMerge/>
            <w:vAlign w:val="center"/>
          </w:tcPr>
          <w:p w14:paraId="223F963E" w14:textId="77777777" w:rsidR="006455A8" w:rsidRPr="00075994" w:rsidRDefault="006455A8" w:rsidP="0068225D">
            <w:pPr>
              <w:pStyle w:val="ListParagraph"/>
              <w:adjustRightInd w:val="0"/>
              <w:ind w:left="0"/>
              <w:jc w:val="center"/>
              <w:rPr>
                <w:rFonts w:cs="Arial"/>
                <w:bCs/>
                <w:color w:val="000000"/>
                <w:szCs w:val="24"/>
              </w:rPr>
            </w:pPr>
          </w:p>
        </w:tc>
      </w:tr>
      <w:tr w:rsidR="006455A8" w:rsidRPr="00075994" w14:paraId="72F06353" w14:textId="77777777" w:rsidTr="0068225D">
        <w:trPr>
          <w:jc w:val="center"/>
        </w:trPr>
        <w:tc>
          <w:tcPr>
            <w:tcW w:w="331" w:type="pct"/>
            <w:vAlign w:val="center"/>
          </w:tcPr>
          <w:p w14:paraId="7526C0A5"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w:t>
            </w:r>
          </w:p>
        </w:tc>
        <w:tc>
          <w:tcPr>
            <w:tcW w:w="2404" w:type="pct"/>
            <w:vAlign w:val="center"/>
          </w:tcPr>
          <w:p w14:paraId="6AB96576" w14:textId="77777777" w:rsidR="006455A8" w:rsidRPr="00075994" w:rsidRDefault="006455A8" w:rsidP="0068225D">
            <w:pPr>
              <w:pStyle w:val="ListParagraph"/>
              <w:adjustRightInd w:val="0"/>
              <w:ind w:left="0"/>
              <w:jc w:val="both"/>
              <w:rPr>
                <w:rFonts w:cs="Arial"/>
                <w:bCs/>
                <w:color w:val="000000"/>
                <w:szCs w:val="24"/>
              </w:rPr>
            </w:pPr>
            <w:r w:rsidRPr="00075994">
              <w:rPr>
                <w:rFonts w:cs="Arial"/>
                <w:bCs/>
                <w:color w:val="000000"/>
                <w:szCs w:val="24"/>
              </w:rPr>
              <w:t>Ketersediaan SDM IT yang dapat merespon hambatan dari penyediaan informasi</w:t>
            </w:r>
          </w:p>
        </w:tc>
        <w:tc>
          <w:tcPr>
            <w:tcW w:w="541" w:type="pct"/>
            <w:vAlign w:val="center"/>
          </w:tcPr>
          <w:p w14:paraId="657652E1"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68</w:t>
            </w:r>
          </w:p>
          <w:p w14:paraId="07567AFA"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(57%)</w:t>
            </w:r>
          </w:p>
        </w:tc>
        <w:tc>
          <w:tcPr>
            <w:tcW w:w="541" w:type="pct"/>
            <w:vAlign w:val="center"/>
          </w:tcPr>
          <w:p w14:paraId="1BB87841"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49</w:t>
            </w:r>
          </w:p>
          <w:p w14:paraId="0EEA0845"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(41%)</w:t>
            </w:r>
          </w:p>
        </w:tc>
        <w:tc>
          <w:tcPr>
            <w:tcW w:w="456" w:type="pct"/>
            <w:vAlign w:val="center"/>
          </w:tcPr>
          <w:p w14:paraId="434BEA73"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w:t>
            </w:r>
          </w:p>
          <w:p w14:paraId="526E1E22"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727" w:type="pct"/>
            <w:vAlign w:val="center"/>
          </w:tcPr>
          <w:p w14:paraId="6586EED1"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119</w:t>
            </w:r>
          </w:p>
          <w:p w14:paraId="0484BA6C"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(100%)</w:t>
            </w:r>
          </w:p>
        </w:tc>
      </w:tr>
      <w:tr w:rsidR="006455A8" w:rsidRPr="00075994" w14:paraId="3DAA5B68" w14:textId="77777777" w:rsidTr="0068225D">
        <w:trPr>
          <w:jc w:val="center"/>
        </w:trPr>
        <w:tc>
          <w:tcPr>
            <w:tcW w:w="331" w:type="pct"/>
            <w:vAlign w:val="center"/>
          </w:tcPr>
          <w:p w14:paraId="0B1F59CC"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2404" w:type="pct"/>
            <w:vAlign w:val="center"/>
          </w:tcPr>
          <w:p w14:paraId="4CC4974A" w14:textId="77777777" w:rsidR="006455A8" w:rsidRPr="00075994" w:rsidRDefault="006455A8" w:rsidP="0068225D">
            <w:pPr>
              <w:pStyle w:val="ListParagraph"/>
              <w:adjustRightInd w:val="0"/>
              <w:ind w:left="0"/>
              <w:jc w:val="both"/>
              <w:rPr>
                <w:rFonts w:cs="Arial"/>
                <w:bCs/>
                <w:color w:val="000000"/>
                <w:szCs w:val="24"/>
              </w:rPr>
            </w:pPr>
            <w:r w:rsidRPr="00075994">
              <w:rPr>
                <w:rFonts w:cs="Arial"/>
                <w:bCs/>
                <w:color w:val="000000"/>
                <w:szCs w:val="24"/>
              </w:rPr>
              <w:t>Menyampaikan informasi secara konsisten dan keberlajutan</w:t>
            </w:r>
          </w:p>
        </w:tc>
        <w:tc>
          <w:tcPr>
            <w:tcW w:w="541" w:type="pct"/>
            <w:vAlign w:val="center"/>
          </w:tcPr>
          <w:p w14:paraId="2CECC3DB"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80</w:t>
            </w:r>
          </w:p>
          <w:p w14:paraId="12227776"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(67%)</w:t>
            </w:r>
          </w:p>
        </w:tc>
        <w:tc>
          <w:tcPr>
            <w:tcW w:w="541" w:type="pct"/>
            <w:vAlign w:val="center"/>
          </w:tcPr>
          <w:p w14:paraId="4F4DA79C"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37</w:t>
            </w:r>
          </w:p>
          <w:p w14:paraId="7123D8EC"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(31%)</w:t>
            </w:r>
          </w:p>
        </w:tc>
        <w:tc>
          <w:tcPr>
            <w:tcW w:w="456" w:type="pct"/>
            <w:vAlign w:val="center"/>
          </w:tcPr>
          <w:p w14:paraId="0745B9FE"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w:t>
            </w:r>
          </w:p>
          <w:p w14:paraId="18FCFA40"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727" w:type="pct"/>
            <w:vAlign w:val="center"/>
          </w:tcPr>
          <w:p w14:paraId="3C192CD6"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119</w:t>
            </w:r>
          </w:p>
          <w:p w14:paraId="2CD9E170"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(100%)</w:t>
            </w:r>
          </w:p>
        </w:tc>
      </w:tr>
      <w:tr w:rsidR="006455A8" w:rsidRPr="00075994" w14:paraId="7C63582D" w14:textId="77777777" w:rsidTr="0068225D">
        <w:trPr>
          <w:jc w:val="center"/>
        </w:trPr>
        <w:tc>
          <w:tcPr>
            <w:tcW w:w="331" w:type="pct"/>
            <w:vAlign w:val="center"/>
          </w:tcPr>
          <w:p w14:paraId="4B8176D4"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w:t>
            </w:r>
          </w:p>
        </w:tc>
        <w:tc>
          <w:tcPr>
            <w:tcW w:w="2404" w:type="pct"/>
            <w:vAlign w:val="center"/>
          </w:tcPr>
          <w:p w14:paraId="40B878E2" w14:textId="77777777" w:rsidR="006455A8" w:rsidRPr="00075994" w:rsidRDefault="006455A8" w:rsidP="0068225D">
            <w:pPr>
              <w:pStyle w:val="ListParagraph"/>
              <w:adjustRightInd w:val="0"/>
              <w:ind w:left="0"/>
              <w:jc w:val="both"/>
              <w:rPr>
                <w:rFonts w:cs="Arial"/>
                <w:bCs/>
                <w:color w:val="000000"/>
                <w:szCs w:val="24"/>
              </w:rPr>
            </w:pPr>
            <w:r w:rsidRPr="00075994">
              <w:rPr>
                <w:rFonts w:cs="Arial"/>
                <w:bCs/>
                <w:color w:val="000000"/>
                <w:szCs w:val="24"/>
              </w:rPr>
              <w:t>Informasi yang disampaikan bersifat netral, tidak mengandung unsur SARA, dan tidak memicu provokasi</w:t>
            </w:r>
          </w:p>
        </w:tc>
        <w:tc>
          <w:tcPr>
            <w:tcW w:w="541" w:type="pct"/>
            <w:vAlign w:val="center"/>
          </w:tcPr>
          <w:p w14:paraId="00025617"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87</w:t>
            </w:r>
          </w:p>
          <w:p w14:paraId="74AD579D"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(73%)</w:t>
            </w:r>
          </w:p>
        </w:tc>
        <w:tc>
          <w:tcPr>
            <w:tcW w:w="541" w:type="pct"/>
            <w:vAlign w:val="center"/>
          </w:tcPr>
          <w:p w14:paraId="39072922"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29</w:t>
            </w:r>
          </w:p>
          <w:p w14:paraId="62C1D1CB"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(24%)</w:t>
            </w:r>
          </w:p>
        </w:tc>
        <w:tc>
          <w:tcPr>
            <w:tcW w:w="456" w:type="pct"/>
            <w:vAlign w:val="center"/>
          </w:tcPr>
          <w:p w14:paraId="409A4DC9"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w:t>
            </w:r>
          </w:p>
          <w:p w14:paraId="7AA6E737"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w:t>
            </w:r>
          </w:p>
        </w:tc>
        <w:tc>
          <w:tcPr>
            <w:tcW w:w="727" w:type="pct"/>
            <w:vAlign w:val="center"/>
          </w:tcPr>
          <w:p w14:paraId="700128F5"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119</w:t>
            </w:r>
          </w:p>
          <w:p w14:paraId="778D2222"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(100%)</w:t>
            </w:r>
          </w:p>
        </w:tc>
      </w:tr>
      <w:tr w:rsidR="006455A8" w:rsidRPr="00075994" w14:paraId="756BCBAA" w14:textId="77777777" w:rsidTr="0068225D">
        <w:trPr>
          <w:jc w:val="center"/>
        </w:trPr>
        <w:tc>
          <w:tcPr>
            <w:tcW w:w="2734" w:type="pct"/>
            <w:gridSpan w:val="2"/>
            <w:shd w:val="clear" w:color="auto" w:fill="B4C6E7" w:themeFill="accent1" w:themeFillTint="66"/>
            <w:vAlign w:val="center"/>
          </w:tcPr>
          <w:p w14:paraId="0A3AB0DC"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Total</w:t>
            </w:r>
          </w:p>
        </w:tc>
        <w:tc>
          <w:tcPr>
            <w:tcW w:w="541" w:type="pct"/>
            <w:shd w:val="clear" w:color="auto" w:fill="00B050"/>
            <w:vAlign w:val="center"/>
          </w:tcPr>
          <w:p w14:paraId="089F9ACD"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235</w:t>
            </w:r>
          </w:p>
          <w:p w14:paraId="6E026AC2"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(66%)</w:t>
            </w:r>
          </w:p>
        </w:tc>
        <w:tc>
          <w:tcPr>
            <w:tcW w:w="541" w:type="pct"/>
            <w:shd w:val="clear" w:color="auto" w:fill="B4C6E7" w:themeFill="accent1" w:themeFillTint="66"/>
            <w:vAlign w:val="center"/>
          </w:tcPr>
          <w:p w14:paraId="6DC68ED5"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115</w:t>
            </w:r>
          </w:p>
          <w:p w14:paraId="7562730B"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(32%)</w:t>
            </w:r>
          </w:p>
        </w:tc>
        <w:tc>
          <w:tcPr>
            <w:tcW w:w="456" w:type="pct"/>
            <w:shd w:val="clear" w:color="auto" w:fill="B4C6E7" w:themeFill="accent1" w:themeFillTint="66"/>
            <w:vAlign w:val="center"/>
          </w:tcPr>
          <w:p w14:paraId="5CE45BF7"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7</w:t>
            </w:r>
          </w:p>
          <w:p w14:paraId="3FA8ED05"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w:t>
            </w:r>
          </w:p>
        </w:tc>
        <w:tc>
          <w:tcPr>
            <w:tcW w:w="727" w:type="pct"/>
            <w:shd w:val="clear" w:color="auto" w:fill="B4C6E7" w:themeFill="accent1" w:themeFillTint="66"/>
            <w:vAlign w:val="center"/>
          </w:tcPr>
          <w:p w14:paraId="4E99ADEF"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357</w:t>
            </w:r>
          </w:p>
          <w:p w14:paraId="78B290D9" w14:textId="77777777" w:rsidR="006455A8" w:rsidRPr="00075994" w:rsidRDefault="006455A8" w:rsidP="0068225D">
            <w:pPr>
              <w:pStyle w:val="ListParagraph"/>
              <w:keepNext/>
              <w:adjustRightInd w:val="0"/>
              <w:ind w:left="0"/>
              <w:jc w:val="center"/>
              <w:rPr>
                <w:rFonts w:cs="Arial"/>
                <w:bCs/>
                <w:color w:val="000000"/>
                <w:szCs w:val="24"/>
              </w:rPr>
            </w:pPr>
            <w:r w:rsidRPr="00075994">
              <w:rPr>
                <w:rFonts w:cs="Arial"/>
                <w:bCs/>
                <w:color w:val="000000"/>
                <w:szCs w:val="24"/>
              </w:rPr>
              <w:t>(100%)</w:t>
            </w:r>
          </w:p>
        </w:tc>
      </w:tr>
    </w:tbl>
    <w:p w14:paraId="3ACD4FB9" w14:textId="77777777" w:rsidR="00134BAE" w:rsidRDefault="00134BAE" w:rsidP="00014A38">
      <w:pPr>
        <w:spacing w:after="0" w:line="240" w:lineRule="auto"/>
        <w:jc w:val="both"/>
        <w:rPr>
          <w:rFonts w:cs="Arial"/>
          <w:bCs/>
          <w:szCs w:val="24"/>
        </w:rPr>
      </w:pPr>
      <w:r w:rsidRPr="00075994">
        <w:rPr>
          <w:rFonts w:cs="Arial"/>
          <w:bCs/>
          <w:szCs w:val="24"/>
        </w:rPr>
        <w:t>Sumber Data : Hasil Penelitian Lapangan, 2025</w:t>
      </w:r>
    </w:p>
    <w:p w14:paraId="66924FB3" w14:textId="77777777" w:rsidR="006B3D74" w:rsidRPr="00075994" w:rsidRDefault="006B3D74" w:rsidP="00014A38">
      <w:pPr>
        <w:spacing w:after="0" w:line="240" w:lineRule="auto"/>
        <w:jc w:val="both"/>
        <w:rPr>
          <w:rFonts w:cs="Arial"/>
          <w:bCs/>
          <w:szCs w:val="24"/>
        </w:rPr>
      </w:pPr>
    </w:p>
    <w:p w14:paraId="72140A70" w14:textId="5D698DE5" w:rsidR="003A42F0" w:rsidRPr="00075994" w:rsidRDefault="003A42F0" w:rsidP="00014A38">
      <w:pPr>
        <w:spacing w:after="0" w:line="480" w:lineRule="auto"/>
        <w:ind w:firstLine="720"/>
        <w:jc w:val="both"/>
        <w:rPr>
          <w:rFonts w:cs="Arial"/>
          <w:bCs/>
          <w:szCs w:val="24"/>
        </w:rPr>
      </w:pPr>
      <w:r w:rsidRPr="00075994">
        <w:rPr>
          <w:rFonts w:cs="Arial"/>
          <w:bCs/>
          <w:szCs w:val="24"/>
        </w:rPr>
        <w:t xml:space="preserve">Tabel V. 5 diatas menggambarkan hasil angket terkait tanggapan responden penelitian terhadap indikator </w:t>
      </w:r>
      <w:r w:rsidRPr="00075994">
        <w:rPr>
          <w:rFonts w:cs="Arial"/>
          <w:szCs w:val="24"/>
        </w:rPr>
        <w:t>Sikap Personal (</w:t>
      </w:r>
      <w:r w:rsidRPr="00075994">
        <w:rPr>
          <w:rFonts w:cs="Arial"/>
          <w:i/>
          <w:iCs/>
          <w:szCs w:val="24"/>
        </w:rPr>
        <w:t>Personality</w:t>
      </w:r>
      <w:r w:rsidRPr="00075994">
        <w:rPr>
          <w:rFonts w:cs="Arial"/>
          <w:szCs w:val="24"/>
        </w:rPr>
        <w:t>)</w:t>
      </w:r>
      <w:r w:rsidR="009465EC" w:rsidRPr="00075994">
        <w:rPr>
          <w:rFonts w:cs="Arial"/>
          <w:szCs w:val="24"/>
        </w:rPr>
        <w:t xml:space="preserve"> </w:t>
      </w:r>
      <w:r w:rsidRPr="00075994">
        <w:rPr>
          <w:rFonts w:cs="Arial"/>
          <w:bCs/>
          <w:szCs w:val="24"/>
        </w:rPr>
        <w:t>yang dibagi menjadi tiga sub indikator. Dari hasil rekapitulasi pada indikator</w:t>
      </w:r>
      <w:r w:rsidR="00416297" w:rsidRPr="00075994">
        <w:rPr>
          <w:rFonts w:cs="Arial"/>
          <w:bCs/>
          <w:color w:val="000000"/>
          <w:szCs w:val="24"/>
        </w:rPr>
        <w:t xml:space="preserve"> Sikap Personil Pelayanan (P</w:t>
      </w:r>
      <w:r w:rsidR="00416297" w:rsidRPr="00075994">
        <w:rPr>
          <w:rFonts w:cs="Arial"/>
          <w:bCs/>
          <w:i/>
          <w:iCs/>
          <w:color w:val="000000"/>
          <w:szCs w:val="24"/>
        </w:rPr>
        <w:t>ersonality</w:t>
      </w:r>
      <w:r w:rsidR="00416297" w:rsidRPr="00075994">
        <w:rPr>
          <w:rFonts w:cs="Arial"/>
          <w:bCs/>
          <w:color w:val="000000"/>
          <w:szCs w:val="24"/>
        </w:rPr>
        <w:t>)</w:t>
      </w:r>
      <w:r w:rsidRPr="00075994">
        <w:rPr>
          <w:rFonts w:cs="Arial"/>
          <w:bCs/>
          <w:szCs w:val="24"/>
        </w:rPr>
        <w:t xml:space="preserve">, terdapat 235 tanggapan dengan persentase 66% responden yang menyatakan </w:t>
      </w:r>
      <w:r w:rsidR="009465EC" w:rsidRPr="00075994">
        <w:rPr>
          <w:rFonts w:cs="Arial"/>
          <w:szCs w:val="24"/>
        </w:rPr>
        <w:t>Sikap Personal (</w:t>
      </w:r>
      <w:r w:rsidR="009465EC" w:rsidRPr="00075994">
        <w:rPr>
          <w:rFonts w:cs="Arial"/>
          <w:i/>
          <w:iCs/>
          <w:szCs w:val="24"/>
        </w:rPr>
        <w:t>Personality</w:t>
      </w:r>
      <w:r w:rsidR="009465EC" w:rsidRPr="00075994">
        <w:rPr>
          <w:rFonts w:cs="Arial"/>
          <w:szCs w:val="24"/>
        </w:rPr>
        <w:t xml:space="preserve">) </w:t>
      </w:r>
      <w:r w:rsidRPr="00075994">
        <w:rPr>
          <w:rFonts w:cs="Arial"/>
          <w:bCs/>
          <w:szCs w:val="24"/>
        </w:rPr>
        <w:t xml:space="preserve">dalam kategori baik. Kemudian, terdapat  115 tanggapan dengan persentase 32% responden yang menyatakan </w:t>
      </w:r>
      <w:r w:rsidR="000F5CC4" w:rsidRPr="00075994">
        <w:rPr>
          <w:rFonts w:cs="Arial"/>
          <w:bCs/>
          <w:color w:val="000000"/>
          <w:szCs w:val="24"/>
        </w:rPr>
        <w:t xml:space="preserve">Sikap Personil Pelayanan </w:t>
      </w:r>
      <w:r w:rsidR="000F5CC4" w:rsidRPr="00075994">
        <w:rPr>
          <w:rFonts w:cs="Arial"/>
          <w:bCs/>
          <w:color w:val="000000"/>
          <w:szCs w:val="24"/>
        </w:rPr>
        <w:lastRenderedPageBreak/>
        <w:t>(P</w:t>
      </w:r>
      <w:r w:rsidR="000F5CC4" w:rsidRPr="00075994">
        <w:rPr>
          <w:rFonts w:cs="Arial"/>
          <w:bCs/>
          <w:i/>
          <w:iCs/>
          <w:color w:val="000000"/>
          <w:szCs w:val="24"/>
        </w:rPr>
        <w:t>ersonality</w:t>
      </w:r>
      <w:r w:rsidR="000F5CC4" w:rsidRPr="00075994">
        <w:rPr>
          <w:rFonts w:cs="Arial"/>
          <w:bCs/>
          <w:color w:val="000000"/>
          <w:szCs w:val="24"/>
        </w:rPr>
        <w:t xml:space="preserve">) </w:t>
      </w:r>
      <w:r w:rsidRPr="00075994">
        <w:rPr>
          <w:rFonts w:cs="Arial"/>
          <w:bCs/>
          <w:szCs w:val="24"/>
        </w:rPr>
        <w:t>dalam kategori cukup baik. Dan, sebanyak 7 dengan tanggapan tidak baik dengan persentase 2%.</w:t>
      </w:r>
    </w:p>
    <w:p w14:paraId="05E16BDE" w14:textId="3CAA9BEE" w:rsidR="003A42F0" w:rsidRDefault="007336CD" w:rsidP="00014A38">
      <w:pPr>
        <w:spacing w:after="0" w:line="480" w:lineRule="auto"/>
        <w:ind w:firstLine="720"/>
        <w:jc w:val="both"/>
        <w:rPr>
          <w:rFonts w:cs="Arial"/>
          <w:bCs/>
          <w:szCs w:val="24"/>
        </w:rPr>
      </w:pPr>
      <w:r w:rsidRPr="00075994">
        <w:rPr>
          <w:rFonts w:cs="Arial"/>
          <w:bCs/>
          <w:szCs w:val="24"/>
        </w:rPr>
        <w:t xml:space="preserve">Dapat disimpulkan bahwa indikator Kualitas Pelayanan pada Analisis Kepuasan Masyarakat pada </w:t>
      </w:r>
      <w:r>
        <w:rPr>
          <w:rFonts w:cs="Arial"/>
          <w:bCs/>
          <w:szCs w:val="24"/>
        </w:rPr>
        <w:t>Dinas Komunikasi Informatika Statistik dan Persandian</w:t>
      </w:r>
      <w:r w:rsidRPr="00075994">
        <w:rPr>
          <w:rFonts w:cs="Arial"/>
          <w:bCs/>
          <w:szCs w:val="24"/>
        </w:rPr>
        <w:t xml:space="preserve"> di Kota Dumai dari 119 responden,</w:t>
      </w:r>
      <w:r>
        <w:rPr>
          <w:rFonts w:cs="Arial"/>
          <w:bCs/>
          <w:szCs w:val="24"/>
        </w:rPr>
        <w:t xml:space="preserve">memiliki kategori </w:t>
      </w:r>
      <w:r>
        <w:rPr>
          <w:rFonts w:cs="Arial"/>
          <w:b/>
          <w:szCs w:val="24"/>
        </w:rPr>
        <w:t>Baik</w:t>
      </w:r>
      <w:r>
        <w:rPr>
          <w:rFonts w:cs="Arial"/>
          <w:bCs/>
          <w:szCs w:val="24"/>
        </w:rPr>
        <w:t xml:space="preserve">, dengan skor 705. </w:t>
      </w:r>
      <w:r w:rsidR="003A42F0" w:rsidRPr="00075994">
        <w:rPr>
          <w:rFonts w:cs="Arial"/>
          <w:bCs/>
          <w:szCs w:val="24"/>
        </w:rPr>
        <w:t xml:space="preserve">Untuk melihat lebih jelas mengenai Analisis Kepuasan Masyarakat pada </w:t>
      </w:r>
      <w:r w:rsidR="00E55E95">
        <w:rPr>
          <w:rFonts w:cs="Arial"/>
          <w:bCs/>
          <w:szCs w:val="24"/>
        </w:rPr>
        <w:t>Dinas Komunikasi Informatika Statistik dan Persandian</w:t>
      </w:r>
      <w:r w:rsidR="003A42F0" w:rsidRPr="00075994">
        <w:rPr>
          <w:rFonts w:cs="Arial"/>
          <w:bCs/>
          <w:szCs w:val="24"/>
        </w:rPr>
        <w:t xml:space="preserve"> di Kota Dumai dari indikator</w:t>
      </w:r>
      <w:r w:rsidR="00E31785" w:rsidRPr="00075994">
        <w:rPr>
          <w:rFonts w:cs="Arial"/>
          <w:szCs w:val="24"/>
        </w:rPr>
        <w:t xml:space="preserve"> Sikap Personal (</w:t>
      </w:r>
      <w:r w:rsidR="00E31785" w:rsidRPr="00075994">
        <w:rPr>
          <w:rFonts w:cs="Arial"/>
          <w:i/>
          <w:iCs/>
          <w:szCs w:val="24"/>
        </w:rPr>
        <w:t>Personality</w:t>
      </w:r>
      <w:r w:rsidR="00E31785" w:rsidRPr="00075994">
        <w:rPr>
          <w:rFonts w:cs="Arial"/>
          <w:szCs w:val="24"/>
        </w:rPr>
        <w:t>)</w:t>
      </w:r>
      <w:r w:rsidR="003A42F0" w:rsidRPr="00075994">
        <w:rPr>
          <w:rFonts w:cs="Arial"/>
          <w:bCs/>
          <w:szCs w:val="24"/>
        </w:rPr>
        <w:t>, penulis sajikan melalui diagram berikut:</w:t>
      </w:r>
    </w:p>
    <w:p w14:paraId="616708CC" w14:textId="398764A7" w:rsidR="006B3D74" w:rsidRPr="004F7108" w:rsidRDefault="006B3D74" w:rsidP="00014A38">
      <w:pPr>
        <w:pStyle w:val="Caption"/>
        <w:spacing w:after="0"/>
        <w:jc w:val="center"/>
        <w:rPr>
          <w:b/>
          <w:bCs/>
          <w:i w:val="0"/>
          <w:iCs w:val="0"/>
          <w:color w:val="auto"/>
          <w:sz w:val="24"/>
          <w:szCs w:val="24"/>
        </w:rPr>
      </w:pPr>
      <w:r w:rsidRPr="004F7108">
        <w:rPr>
          <w:b/>
          <w:bCs/>
          <w:i w:val="0"/>
          <w:iCs w:val="0"/>
          <w:color w:val="auto"/>
          <w:sz w:val="24"/>
          <w:szCs w:val="24"/>
        </w:rPr>
        <w:t xml:space="preserve">Diagram V. </w:t>
      </w:r>
      <w:r w:rsidRPr="004F7108">
        <w:rPr>
          <w:b/>
          <w:bCs/>
          <w:i w:val="0"/>
          <w:iCs w:val="0"/>
          <w:color w:val="auto"/>
          <w:sz w:val="24"/>
          <w:szCs w:val="24"/>
        </w:rPr>
        <w:fldChar w:fldCharType="begin"/>
      </w:r>
      <w:r w:rsidRPr="004F7108">
        <w:rPr>
          <w:b/>
          <w:bCs/>
          <w:i w:val="0"/>
          <w:iCs w:val="0"/>
          <w:color w:val="auto"/>
          <w:sz w:val="24"/>
          <w:szCs w:val="24"/>
        </w:rPr>
        <w:instrText xml:space="preserve"> SEQ Diagram_V. \* ARABIC </w:instrText>
      </w:r>
      <w:r w:rsidRPr="004F7108">
        <w:rPr>
          <w:b/>
          <w:bCs/>
          <w:i w:val="0"/>
          <w:iCs w:val="0"/>
          <w:color w:val="auto"/>
          <w:sz w:val="24"/>
          <w:szCs w:val="24"/>
        </w:rPr>
        <w:fldChar w:fldCharType="separate"/>
      </w:r>
      <w:r w:rsidR="003E7CC5">
        <w:rPr>
          <w:b/>
          <w:bCs/>
          <w:i w:val="0"/>
          <w:iCs w:val="0"/>
          <w:noProof/>
          <w:color w:val="auto"/>
          <w:sz w:val="24"/>
          <w:szCs w:val="24"/>
        </w:rPr>
        <w:t>8</w:t>
      </w:r>
      <w:r w:rsidRPr="004F7108">
        <w:rPr>
          <w:b/>
          <w:bCs/>
          <w:i w:val="0"/>
          <w:iCs w:val="0"/>
          <w:color w:val="auto"/>
          <w:sz w:val="24"/>
          <w:szCs w:val="24"/>
        </w:rPr>
        <w:fldChar w:fldCharType="end"/>
      </w:r>
    </w:p>
    <w:p w14:paraId="48C9584B" w14:textId="28DA2850" w:rsidR="006B3D74" w:rsidRPr="004F7108" w:rsidRDefault="006B3D74" w:rsidP="00014A38">
      <w:pPr>
        <w:pStyle w:val="Caption"/>
        <w:spacing w:after="0"/>
        <w:jc w:val="center"/>
        <w:rPr>
          <w:b/>
          <w:bCs/>
          <w:i w:val="0"/>
          <w:iCs w:val="0"/>
          <w:noProof/>
          <w:color w:val="auto"/>
          <w:sz w:val="24"/>
          <w:szCs w:val="24"/>
        </w:rPr>
      </w:pPr>
      <w:r w:rsidRPr="004F7108">
        <w:rPr>
          <w:b/>
          <w:bCs/>
          <w:i w:val="0"/>
          <w:iCs w:val="0"/>
          <w:color w:val="auto"/>
          <w:sz w:val="24"/>
          <w:szCs w:val="24"/>
        </w:rPr>
        <w:t xml:space="preserve">Tanggapan Responden pada Indikator </w:t>
      </w:r>
      <w:r w:rsidRPr="004F7108">
        <w:rPr>
          <w:rFonts w:cs="Arial"/>
          <w:b/>
          <w:bCs/>
          <w:i w:val="0"/>
          <w:iCs w:val="0"/>
          <w:color w:val="auto"/>
          <w:sz w:val="24"/>
          <w:szCs w:val="24"/>
        </w:rPr>
        <w:t>Sikap Personal (Personality)</w:t>
      </w:r>
    </w:p>
    <w:p w14:paraId="6F4D1B72" w14:textId="3C1070CA" w:rsidR="006B3D74" w:rsidRPr="004F7108" w:rsidRDefault="006B3D74" w:rsidP="00014A38">
      <w:pPr>
        <w:spacing w:after="0" w:line="240" w:lineRule="auto"/>
        <w:jc w:val="center"/>
        <w:rPr>
          <w:b/>
          <w:bCs/>
          <w:szCs w:val="24"/>
        </w:rPr>
      </w:pPr>
      <w:r w:rsidRPr="00075994">
        <w:rPr>
          <w:rFonts w:cs="Arial"/>
          <w:noProof/>
          <w:szCs w:val="24"/>
        </w:rPr>
        <w:drawing>
          <wp:anchor distT="0" distB="0" distL="114300" distR="114300" simplePos="0" relativeHeight="251793408" behindDoc="0" locked="0" layoutInCell="1" allowOverlap="1" wp14:anchorId="08460F84" wp14:editId="2F89A3F7">
            <wp:simplePos x="0" y="0"/>
            <wp:positionH relativeFrom="column">
              <wp:posOffset>64770</wp:posOffset>
            </wp:positionH>
            <wp:positionV relativeFrom="paragraph">
              <wp:posOffset>24130</wp:posOffset>
            </wp:positionV>
            <wp:extent cx="5006340" cy="1821180"/>
            <wp:effectExtent l="0" t="0" r="3810" b="7620"/>
            <wp:wrapNone/>
            <wp:docPr id="2056389334" name="Chart 1">
              <a:extLst xmlns:a="http://schemas.openxmlformats.org/drawingml/2006/main">
                <a:ext uri="{FF2B5EF4-FFF2-40B4-BE49-F238E27FC236}">
                  <a16:creationId xmlns:a16="http://schemas.microsoft.com/office/drawing/2014/main" id="{4D5CE95B-2B6D-9F2C-12CF-71E58E618F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729D554B" w14:textId="6A141EAE" w:rsidR="006B3D74" w:rsidRPr="00075994" w:rsidRDefault="006B3D74" w:rsidP="00014A38">
      <w:pPr>
        <w:spacing w:after="0" w:line="240" w:lineRule="auto"/>
        <w:jc w:val="both"/>
        <w:rPr>
          <w:rFonts w:cs="Arial"/>
          <w:bCs/>
          <w:szCs w:val="24"/>
        </w:rPr>
      </w:pPr>
    </w:p>
    <w:p w14:paraId="33F3DCD2" w14:textId="76AF3EFD" w:rsidR="003A42F0" w:rsidRDefault="003A42F0" w:rsidP="00014A38">
      <w:pPr>
        <w:pStyle w:val="ListParagraph"/>
        <w:adjustRightInd w:val="0"/>
        <w:spacing w:after="0" w:line="240" w:lineRule="auto"/>
        <w:ind w:left="1080" w:firstLine="360"/>
        <w:jc w:val="both"/>
        <w:rPr>
          <w:rFonts w:cs="Arial"/>
          <w:bCs/>
          <w:color w:val="000000"/>
          <w:szCs w:val="24"/>
        </w:rPr>
      </w:pPr>
    </w:p>
    <w:p w14:paraId="389EB5A9" w14:textId="77777777" w:rsidR="006B3D74" w:rsidRDefault="006B3D74" w:rsidP="00014A38">
      <w:pPr>
        <w:pStyle w:val="ListParagraph"/>
        <w:adjustRightInd w:val="0"/>
        <w:spacing w:after="0" w:line="240" w:lineRule="auto"/>
        <w:ind w:left="1080" w:firstLine="360"/>
        <w:jc w:val="both"/>
        <w:rPr>
          <w:rFonts w:cs="Arial"/>
          <w:bCs/>
          <w:color w:val="000000"/>
          <w:szCs w:val="24"/>
        </w:rPr>
      </w:pPr>
    </w:p>
    <w:p w14:paraId="4CA313B2" w14:textId="77777777" w:rsidR="006B3D74" w:rsidRDefault="006B3D74" w:rsidP="00014A38">
      <w:pPr>
        <w:pStyle w:val="ListParagraph"/>
        <w:adjustRightInd w:val="0"/>
        <w:spacing w:after="0" w:line="240" w:lineRule="auto"/>
        <w:ind w:left="1080" w:firstLine="360"/>
        <w:jc w:val="both"/>
        <w:rPr>
          <w:rFonts w:cs="Arial"/>
          <w:bCs/>
          <w:color w:val="000000"/>
          <w:szCs w:val="24"/>
        </w:rPr>
      </w:pPr>
    </w:p>
    <w:p w14:paraId="13514C79" w14:textId="77777777" w:rsidR="006B3D74" w:rsidRDefault="006B3D74" w:rsidP="00014A38">
      <w:pPr>
        <w:pStyle w:val="ListParagraph"/>
        <w:adjustRightInd w:val="0"/>
        <w:spacing w:after="0" w:line="240" w:lineRule="auto"/>
        <w:ind w:left="1080" w:firstLine="360"/>
        <w:jc w:val="both"/>
        <w:rPr>
          <w:rFonts w:cs="Arial"/>
          <w:bCs/>
          <w:color w:val="000000"/>
          <w:szCs w:val="24"/>
        </w:rPr>
      </w:pPr>
    </w:p>
    <w:p w14:paraId="6B52D2D7" w14:textId="77777777" w:rsidR="006B3D74" w:rsidRDefault="006B3D74" w:rsidP="00014A38">
      <w:pPr>
        <w:pStyle w:val="ListParagraph"/>
        <w:adjustRightInd w:val="0"/>
        <w:spacing w:after="0" w:line="240" w:lineRule="auto"/>
        <w:ind w:left="1080" w:firstLine="360"/>
        <w:jc w:val="both"/>
        <w:rPr>
          <w:rFonts w:cs="Arial"/>
          <w:bCs/>
          <w:color w:val="000000"/>
          <w:szCs w:val="24"/>
        </w:rPr>
      </w:pPr>
    </w:p>
    <w:p w14:paraId="46D2EEDC" w14:textId="77777777" w:rsidR="006B3D74" w:rsidRPr="00075994" w:rsidRDefault="006B3D74" w:rsidP="00014A38">
      <w:pPr>
        <w:pStyle w:val="ListParagraph"/>
        <w:adjustRightInd w:val="0"/>
        <w:spacing w:after="0" w:line="240" w:lineRule="auto"/>
        <w:ind w:left="1080" w:firstLine="360"/>
        <w:jc w:val="both"/>
        <w:rPr>
          <w:rFonts w:cs="Arial"/>
          <w:bCs/>
          <w:color w:val="000000"/>
          <w:szCs w:val="24"/>
        </w:rPr>
      </w:pPr>
    </w:p>
    <w:p w14:paraId="70951518" w14:textId="16332845" w:rsidR="00FD1B39" w:rsidRPr="00075994" w:rsidRDefault="00FD1B39" w:rsidP="00014A38">
      <w:pPr>
        <w:spacing w:after="0" w:line="240" w:lineRule="auto"/>
        <w:rPr>
          <w:rFonts w:cs="Arial"/>
          <w:b/>
          <w:bCs/>
          <w:szCs w:val="24"/>
        </w:rPr>
      </w:pPr>
    </w:p>
    <w:p w14:paraId="03C3CD9C" w14:textId="77777777" w:rsidR="00FD1B39" w:rsidRPr="00075994" w:rsidRDefault="00FD1B39" w:rsidP="00014A38">
      <w:pPr>
        <w:spacing w:after="0" w:line="240" w:lineRule="auto"/>
        <w:rPr>
          <w:rFonts w:cs="Arial"/>
          <w:b/>
          <w:bCs/>
          <w:szCs w:val="24"/>
        </w:rPr>
      </w:pPr>
    </w:p>
    <w:p w14:paraId="4A20869F" w14:textId="77777777" w:rsidR="00FD1B39" w:rsidRPr="00075994" w:rsidRDefault="00FD1B39" w:rsidP="00014A38">
      <w:pPr>
        <w:spacing w:after="0" w:line="240" w:lineRule="auto"/>
        <w:rPr>
          <w:rFonts w:cs="Arial"/>
          <w:b/>
          <w:bCs/>
          <w:szCs w:val="24"/>
        </w:rPr>
      </w:pPr>
    </w:p>
    <w:p w14:paraId="02FF60E2" w14:textId="77777777" w:rsidR="004F7108" w:rsidRDefault="004F7108" w:rsidP="00014A38">
      <w:pPr>
        <w:spacing w:after="0" w:line="240" w:lineRule="auto"/>
        <w:jc w:val="both"/>
        <w:rPr>
          <w:rFonts w:cs="Arial"/>
          <w:bCs/>
          <w:szCs w:val="24"/>
        </w:rPr>
      </w:pPr>
      <w:r w:rsidRPr="00075994">
        <w:rPr>
          <w:rFonts w:cs="Arial"/>
          <w:bCs/>
          <w:szCs w:val="24"/>
        </w:rPr>
        <w:t>Sumber Data : Hasil Penelitian Lapangan, 2025</w:t>
      </w:r>
    </w:p>
    <w:p w14:paraId="31EDD592" w14:textId="77777777" w:rsidR="006B3D74" w:rsidRPr="00075994" w:rsidRDefault="006B3D74" w:rsidP="00014A38">
      <w:pPr>
        <w:spacing w:after="0" w:line="240" w:lineRule="auto"/>
        <w:jc w:val="both"/>
        <w:rPr>
          <w:rFonts w:cs="Arial"/>
          <w:bCs/>
          <w:szCs w:val="24"/>
        </w:rPr>
      </w:pPr>
    </w:p>
    <w:p w14:paraId="4051E574" w14:textId="2BF6EA0B" w:rsidR="00164A51" w:rsidRDefault="00437D61" w:rsidP="00014A38">
      <w:pPr>
        <w:spacing w:after="0" w:line="480" w:lineRule="auto"/>
        <w:ind w:firstLine="720"/>
        <w:jc w:val="both"/>
        <w:rPr>
          <w:rFonts w:cs="Arial"/>
          <w:bCs/>
          <w:szCs w:val="24"/>
        </w:rPr>
      </w:pPr>
      <w:r w:rsidRPr="00075994">
        <w:rPr>
          <w:rFonts w:cs="Arial"/>
          <w:bCs/>
          <w:szCs w:val="24"/>
        </w:rPr>
        <w:t>Dari hasil penelitian menunjukkan mayoritas tanggapan responden terkait Sikap Personil (</w:t>
      </w:r>
      <w:r w:rsidRPr="00075994">
        <w:rPr>
          <w:rFonts w:cs="Arial"/>
          <w:bCs/>
          <w:i/>
          <w:iCs/>
          <w:szCs w:val="24"/>
        </w:rPr>
        <w:t xml:space="preserve">Personality) </w:t>
      </w:r>
      <w:r w:rsidRPr="00075994">
        <w:rPr>
          <w:rFonts w:cs="Arial"/>
          <w:bCs/>
          <w:szCs w:val="24"/>
        </w:rPr>
        <w:t xml:space="preserve">dalam Analisis Kepuasan Masyarakat pada </w:t>
      </w:r>
      <w:r w:rsidR="00E55E95">
        <w:rPr>
          <w:rFonts w:cs="Arial"/>
          <w:bCs/>
          <w:szCs w:val="24"/>
        </w:rPr>
        <w:t>Dinas Komunikasi Informatika Statistik dan Persandian</w:t>
      </w:r>
      <w:r w:rsidRPr="00075994">
        <w:rPr>
          <w:rFonts w:cs="Arial"/>
          <w:bCs/>
          <w:szCs w:val="24"/>
        </w:rPr>
        <w:t xml:space="preserve"> di Kota Dumai berada pada kategori baik dengan persentase 66%.</w:t>
      </w:r>
    </w:p>
    <w:p w14:paraId="28F05BA4" w14:textId="77777777" w:rsidR="006455A8" w:rsidRDefault="006455A8" w:rsidP="00014A38">
      <w:pPr>
        <w:spacing w:after="0" w:line="480" w:lineRule="auto"/>
        <w:ind w:firstLine="720"/>
        <w:jc w:val="both"/>
        <w:rPr>
          <w:rFonts w:cs="Arial"/>
          <w:bCs/>
          <w:szCs w:val="24"/>
        </w:rPr>
      </w:pPr>
    </w:p>
    <w:p w14:paraId="0159F71A" w14:textId="77777777" w:rsidR="006455A8" w:rsidRDefault="006455A8" w:rsidP="00014A38">
      <w:pPr>
        <w:spacing w:after="0" w:line="480" w:lineRule="auto"/>
        <w:ind w:firstLine="720"/>
        <w:jc w:val="both"/>
        <w:rPr>
          <w:rFonts w:cs="Arial"/>
          <w:bCs/>
          <w:szCs w:val="24"/>
        </w:rPr>
      </w:pPr>
    </w:p>
    <w:p w14:paraId="294427BD" w14:textId="77777777" w:rsidR="006455A8" w:rsidRPr="00075994" w:rsidRDefault="006455A8" w:rsidP="00014A38">
      <w:pPr>
        <w:spacing w:after="0" w:line="480" w:lineRule="auto"/>
        <w:ind w:firstLine="720"/>
        <w:jc w:val="both"/>
        <w:rPr>
          <w:rFonts w:cs="Arial"/>
          <w:bCs/>
          <w:szCs w:val="24"/>
        </w:rPr>
      </w:pPr>
    </w:p>
    <w:p w14:paraId="728622B4" w14:textId="449875CA" w:rsidR="00164A51" w:rsidRPr="00305C8F" w:rsidRDefault="00164A51" w:rsidP="00305C8F">
      <w:pPr>
        <w:spacing w:after="0"/>
        <w:jc w:val="center"/>
        <w:rPr>
          <w:rFonts w:cs="Arial"/>
          <w:b/>
          <w:bCs/>
          <w:color w:val="000000" w:themeColor="text1"/>
          <w:szCs w:val="24"/>
        </w:rPr>
      </w:pPr>
      <w:r w:rsidRPr="00075994">
        <w:rPr>
          <w:rFonts w:cs="Arial"/>
          <w:b/>
          <w:bCs/>
          <w:color w:val="000000" w:themeColor="text1"/>
          <w:szCs w:val="24"/>
        </w:rPr>
        <w:lastRenderedPageBreak/>
        <w:t xml:space="preserve">Tabel V.  </w:t>
      </w:r>
      <w:r w:rsidRPr="00075994">
        <w:rPr>
          <w:rFonts w:cs="Arial"/>
          <w:b/>
          <w:bCs/>
          <w:i/>
          <w:iCs/>
          <w:color w:val="000000" w:themeColor="text1"/>
          <w:szCs w:val="24"/>
        </w:rPr>
        <w:fldChar w:fldCharType="begin"/>
      </w:r>
      <w:r w:rsidRPr="00075994">
        <w:rPr>
          <w:rFonts w:cs="Arial"/>
          <w:b/>
          <w:bCs/>
          <w:color w:val="000000" w:themeColor="text1"/>
          <w:szCs w:val="24"/>
        </w:rPr>
        <w:instrText xml:space="preserve"> SEQ Tabel_V._ \* ARABIC </w:instrText>
      </w:r>
      <w:r w:rsidRPr="00075994">
        <w:rPr>
          <w:rFonts w:cs="Arial"/>
          <w:b/>
          <w:bCs/>
          <w:i/>
          <w:iCs/>
          <w:color w:val="000000" w:themeColor="text1"/>
          <w:szCs w:val="24"/>
        </w:rPr>
        <w:fldChar w:fldCharType="separate"/>
      </w:r>
      <w:r w:rsidR="003E7CC5">
        <w:rPr>
          <w:rFonts w:cs="Arial"/>
          <w:b/>
          <w:bCs/>
          <w:noProof/>
          <w:color w:val="000000" w:themeColor="text1"/>
          <w:szCs w:val="24"/>
        </w:rPr>
        <w:t>6</w:t>
      </w:r>
      <w:r w:rsidRPr="00075994">
        <w:rPr>
          <w:rFonts w:cs="Arial"/>
          <w:b/>
          <w:bCs/>
          <w:i/>
          <w:iCs/>
          <w:color w:val="000000" w:themeColor="text1"/>
          <w:szCs w:val="24"/>
        </w:rPr>
        <w:fldChar w:fldCharType="end"/>
      </w:r>
    </w:p>
    <w:p w14:paraId="46329A8D" w14:textId="780DECE6" w:rsidR="00E15376" w:rsidRDefault="007B53FA" w:rsidP="00014A38">
      <w:pPr>
        <w:spacing w:after="0" w:line="240" w:lineRule="auto"/>
        <w:jc w:val="center"/>
        <w:rPr>
          <w:rFonts w:cs="Arial"/>
          <w:b/>
          <w:bCs/>
          <w:szCs w:val="24"/>
        </w:rPr>
      </w:pPr>
      <w:r w:rsidRPr="00075994">
        <w:rPr>
          <w:rFonts w:cs="Arial"/>
          <w:b/>
          <w:bCs/>
          <w:szCs w:val="24"/>
        </w:rPr>
        <w:t xml:space="preserve">Rekapitulasi Tanggapan Responden Tentang Analisis Kepuasan Masyarakat Pada </w:t>
      </w:r>
      <w:r w:rsidR="00E55E95">
        <w:rPr>
          <w:rFonts w:cs="Arial"/>
          <w:b/>
          <w:bCs/>
          <w:szCs w:val="24"/>
        </w:rPr>
        <w:t>Dinas Komunikasi Informatika Statistik dan Persandian</w:t>
      </w:r>
      <w:r w:rsidRPr="00075994">
        <w:rPr>
          <w:rFonts w:cs="Arial"/>
          <w:b/>
          <w:bCs/>
          <w:szCs w:val="24"/>
        </w:rPr>
        <w:t xml:space="preserve"> Di Kota Dumai</w:t>
      </w:r>
    </w:p>
    <w:tbl>
      <w:tblPr>
        <w:tblStyle w:val="TableGrid"/>
        <w:tblW w:w="0" w:type="auto"/>
        <w:jc w:val="center"/>
        <w:tblLook w:val="04A0" w:firstRow="1" w:lastRow="0" w:firstColumn="1" w:lastColumn="0" w:noHBand="0" w:noVBand="1"/>
      </w:tblPr>
      <w:tblGrid>
        <w:gridCol w:w="703"/>
        <w:gridCol w:w="2974"/>
        <w:gridCol w:w="992"/>
        <w:gridCol w:w="992"/>
        <w:gridCol w:w="940"/>
        <w:gridCol w:w="1321"/>
      </w:tblGrid>
      <w:tr w:rsidR="006455A8" w:rsidRPr="00075994" w14:paraId="1C82B8F0" w14:textId="77777777" w:rsidTr="0068225D">
        <w:trPr>
          <w:jc w:val="center"/>
        </w:trPr>
        <w:tc>
          <w:tcPr>
            <w:tcW w:w="704" w:type="dxa"/>
            <w:vMerge w:val="restart"/>
            <w:shd w:val="clear" w:color="auto" w:fill="B4C6E7" w:themeFill="accent1" w:themeFillTint="66"/>
            <w:vAlign w:val="center"/>
          </w:tcPr>
          <w:p w14:paraId="080E1DFE" w14:textId="77777777" w:rsidR="006455A8" w:rsidRPr="00075994" w:rsidRDefault="006455A8" w:rsidP="0068225D">
            <w:pPr>
              <w:jc w:val="center"/>
              <w:rPr>
                <w:rFonts w:cs="Arial"/>
                <w:b/>
                <w:bCs/>
                <w:szCs w:val="24"/>
              </w:rPr>
            </w:pPr>
            <w:r w:rsidRPr="00075994">
              <w:rPr>
                <w:rFonts w:cs="Arial"/>
                <w:b/>
                <w:bCs/>
                <w:szCs w:val="24"/>
              </w:rPr>
              <w:t>No</w:t>
            </w:r>
          </w:p>
        </w:tc>
        <w:tc>
          <w:tcPr>
            <w:tcW w:w="2977" w:type="dxa"/>
            <w:vMerge w:val="restart"/>
            <w:shd w:val="clear" w:color="auto" w:fill="B4C6E7" w:themeFill="accent1" w:themeFillTint="66"/>
            <w:vAlign w:val="center"/>
          </w:tcPr>
          <w:p w14:paraId="20A151C6" w14:textId="77777777" w:rsidR="006455A8" w:rsidRPr="00075994" w:rsidRDefault="006455A8" w:rsidP="0068225D">
            <w:pPr>
              <w:jc w:val="center"/>
              <w:rPr>
                <w:rFonts w:cs="Arial"/>
                <w:b/>
                <w:bCs/>
                <w:szCs w:val="24"/>
              </w:rPr>
            </w:pPr>
            <w:r w:rsidRPr="00075994">
              <w:rPr>
                <w:rFonts w:cs="Arial"/>
                <w:b/>
                <w:bCs/>
                <w:szCs w:val="24"/>
              </w:rPr>
              <w:t>Indikator</w:t>
            </w:r>
          </w:p>
        </w:tc>
        <w:tc>
          <w:tcPr>
            <w:tcW w:w="2924" w:type="dxa"/>
            <w:gridSpan w:val="3"/>
            <w:shd w:val="clear" w:color="auto" w:fill="B4C6E7" w:themeFill="accent1" w:themeFillTint="66"/>
            <w:vAlign w:val="center"/>
          </w:tcPr>
          <w:p w14:paraId="67CACAC1" w14:textId="77777777" w:rsidR="006455A8" w:rsidRPr="00075994" w:rsidRDefault="006455A8" w:rsidP="0068225D">
            <w:pPr>
              <w:jc w:val="center"/>
              <w:rPr>
                <w:rFonts w:cs="Arial"/>
                <w:b/>
                <w:bCs/>
                <w:szCs w:val="24"/>
              </w:rPr>
            </w:pPr>
            <w:r w:rsidRPr="00075994">
              <w:rPr>
                <w:rFonts w:cs="Arial"/>
                <w:b/>
                <w:bCs/>
                <w:szCs w:val="24"/>
              </w:rPr>
              <w:t>Kriteria Jawaban</w:t>
            </w:r>
          </w:p>
        </w:tc>
        <w:tc>
          <w:tcPr>
            <w:tcW w:w="1322" w:type="dxa"/>
            <w:vMerge w:val="restart"/>
            <w:shd w:val="clear" w:color="auto" w:fill="B4C6E7" w:themeFill="accent1" w:themeFillTint="66"/>
            <w:vAlign w:val="center"/>
          </w:tcPr>
          <w:p w14:paraId="69D1464C" w14:textId="77777777" w:rsidR="006455A8" w:rsidRPr="00075994" w:rsidRDefault="006455A8" w:rsidP="0068225D">
            <w:pPr>
              <w:jc w:val="center"/>
              <w:rPr>
                <w:rFonts w:cs="Arial"/>
                <w:b/>
                <w:bCs/>
                <w:szCs w:val="24"/>
              </w:rPr>
            </w:pPr>
            <w:r w:rsidRPr="00075994">
              <w:rPr>
                <w:rFonts w:cs="Arial"/>
                <w:b/>
                <w:bCs/>
                <w:szCs w:val="24"/>
              </w:rPr>
              <w:t>Jumlah</w:t>
            </w:r>
          </w:p>
        </w:tc>
      </w:tr>
      <w:tr w:rsidR="006455A8" w:rsidRPr="00075994" w14:paraId="713D8037" w14:textId="77777777" w:rsidTr="0068225D">
        <w:trPr>
          <w:jc w:val="center"/>
        </w:trPr>
        <w:tc>
          <w:tcPr>
            <w:tcW w:w="704" w:type="dxa"/>
            <w:vMerge/>
            <w:vAlign w:val="center"/>
          </w:tcPr>
          <w:p w14:paraId="5DFD952B" w14:textId="77777777" w:rsidR="006455A8" w:rsidRPr="00075994" w:rsidRDefault="006455A8" w:rsidP="0068225D">
            <w:pPr>
              <w:jc w:val="center"/>
              <w:rPr>
                <w:rFonts w:cs="Arial"/>
                <w:b/>
                <w:bCs/>
                <w:szCs w:val="24"/>
              </w:rPr>
            </w:pPr>
          </w:p>
        </w:tc>
        <w:tc>
          <w:tcPr>
            <w:tcW w:w="2977" w:type="dxa"/>
            <w:vMerge/>
            <w:vAlign w:val="center"/>
          </w:tcPr>
          <w:p w14:paraId="6450857C" w14:textId="77777777" w:rsidR="006455A8" w:rsidRPr="00075994" w:rsidRDefault="006455A8" w:rsidP="0068225D">
            <w:pPr>
              <w:jc w:val="center"/>
              <w:rPr>
                <w:rFonts w:cs="Arial"/>
                <w:b/>
                <w:bCs/>
                <w:szCs w:val="24"/>
              </w:rPr>
            </w:pPr>
          </w:p>
        </w:tc>
        <w:tc>
          <w:tcPr>
            <w:tcW w:w="992" w:type="dxa"/>
            <w:shd w:val="clear" w:color="auto" w:fill="B4C6E7" w:themeFill="accent1" w:themeFillTint="66"/>
            <w:vAlign w:val="center"/>
          </w:tcPr>
          <w:p w14:paraId="001DD159" w14:textId="77777777" w:rsidR="006455A8" w:rsidRPr="00075994" w:rsidRDefault="006455A8" w:rsidP="0068225D">
            <w:pPr>
              <w:jc w:val="center"/>
              <w:rPr>
                <w:rFonts w:cs="Arial"/>
                <w:b/>
                <w:bCs/>
                <w:szCs w:val="24"/>
              </w:rPr>
            </w:pPr>
            <w:r w:rsidRPr="00075994">
              <w:rPr>
                <w:rFonts w:cs="Arial"/>
                <w:b/>
                <w:bCs/>
                <w:szCs w:val="24"/>
              </w:rPr>
              <w:t>B</w:t>
            </w:r>
          </w:p>
        </w:tc>
        <w:tc>
          <w:tcPr>
            <w:tcW w:w="992" w:type="dxa"/>
            <w:shd w:val="clear" w:color="auto" w:fill="B4C6E7" w:themeFill="accent1" w:themeFillTint="66"/>
            <w:vAlign w:val="center"/>
          </w:tcPr>
          <w:p w14:paraId="12F4FB02" w14:textId="77777777" w:rsidR="006455A8" w:rsidRPr="00075994" w:rsidRDefault="006455A8" w:rsidP="0068225D">
            <w:pPr>
              <w:jc w:val="center"/>
              <w:rPr>
                <w:rFonts w:cs="Arial"/>
                <w:b/>
                <w:bCs/>
                <w:szCs w:val="24"/>
              </w:rPr>
            </w:pPr>
            <w:r w:rsidRPr="00075994">
              <w:rPr>
                <w:rFonts w:cs="Arial"/>
                <w:b/>
                <w:bCs/>
                <w:szCs w:val="24"/>
              </w:rPr>
              <w:t>CB</w:t>
            </w:r>
          </w:p>
        </w:tc>
        <w:tc>
          <w:tcPr>
            <w:tcW w:w="940" w:type="dxa"/>
            <w:shd w:val="clear" w:color="auto" w:fill="B4C6E7" w:themeFill="accent1" w:themeFillTint="66"/>
            <w:vAlign w:val="center"/>
          </w:tcPr>
          <w:p w14:paraId="5B4E2DA1" w14:textId="77777777" w:rsidR="006455A8" w:rsidRPr="00075994" w:rsidRDefault="006455A8" w:rsidP="0068225D">
            <w:pPr>
              <w:jc w:val="center"/>
              <w:rPr>
                <w:rFonts w:cs="Arial"/>
                <w:b/>
                <w:bCs/>
                <w:szCs w:val="24"/>
              </w:rPr>
            </w:pPr>
            <w:r w:rsidRPr="00075994">
              <w:rPr>
                <w:rFonts w:cs="Arial"/>
                <w:b/>
                <w:bCs/>
                <w:szCs w:val="24"/>
              </w:rPr>
              <w:t>TB</w:t>
            </w:r>
          </w:p>
        </w:tc>
        <w:tc>
          <w:tcPr>
            <w:tcW w:w="1322" w:type="dxa"/>
            <w:vMerge/>
            <w:vAlign w:val="center"/>
          </w:tcPr>
          <w:p w14:paraId="613960A5" w14:textId="77777777" w:rsidR="006455A8" w:rsidRPr="00075994" w:rsidRDefault="006455A8" w:rsidP="0068225D">
            <w:pPr>
              <w:jc w:val="center"/>
              <w:rPr>
                <w:rFonts w:cs="Arial"/>
                <w:b/>
                <w:bCs/>
                <w:szCs w:val="24"/>
              </w:rPr>
            </w:pPr>
          </w:p>
        </w:tc>
      </w:tr>
      <w:tr w:rsidR="006455A8" w:rsidRPr="00075994" w14:paraId="51C4B01B" w14:textId="77777777" w:rsidTr="0068225D">
        <w:trPr>
          <w:jc w:val="center"/>
        </w:trPr>
        <w:tc>
          <w:tcPr>
            <w:tcW w:w="704" w:type="dxa"/>
            <w:vAlign w:val="center"/>
          </w:tcPr>
          <w:p w14:paraId="5F6CBBDC" w14:textId="77777777" w:rsidR="006455A8" w:rsidRPr="006B3D74" w:rsidRDefault="006455A8" w:rsidP="0068225D">
            <w:pPr>
              <w:jc w:val="center"/>
              <w:rPr>
                <w:rFonts w:cs="Arial"/>
                <w:szCs w:val="24"/>
              </w:rPr>
            </w:pPr>
            <w:r w:rsidRPr="006B3D74">
              <w:rPr>
                <w:rFonts w:cs="Arial"/>
                <w:szCs w:val="24"/>
              </w:rPr>
              <w:t>1</w:t>
            </w:r>
          </w:p>
        </w:tc>
        <w:tc>
          <w:tcPr>
            <w:tcW w:w="2977" w:type="dxa"/>
            <w:vAlign w:val="center"/>
          </w:tcPr>
          <w:p w14:paraId="696FC6C1" w14:textId="77777777" w:rsidR="006455A8" w:rsidRPr="00075994" w:rsidRDefault="006455A8" w:rsidP="0068225D">
            <w:pPr>
              <w:jc w:val="center"/>
              <w:rPr>
                <w:rFonts w:cs="Arial"/>
                <w:b/>
                <w:bCs/>
                <w:szCs w:val="24"/>
              </w:rPr>
            </w:pPr>
            <w:r w:rsidRPr="00075994">
              <w:rPr>
                <w:rFonts w:cs="Arial"/>
                <w:szCs w:val="24"/>
              </w:rPr>
              <w:t>Kualitas Pelayanan</w:t>
            </w:r>
          </w:p>
        </w:tc>
        <w:tc>
          <w:tcPr>
            <w:tcW w:w="992" w:type="dxa"/>
            <w:vAlign w:val="center"/>
          </w:tcPr>
          <w:p w14:paraId="0028C02B"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232</w:t>
            </w:r>
          </w:p>
          <w:p w14:paraId="3660F43C" w14:textId="77777777" w:rsidR="006455A8" w:rsidRPr="00075994" w:rsidRDefault="006455A8" w:rsidP="0068225D">
            <w:pPr>
              <w:jc w:val="center"/>
              <w:rPr>
                <w:rFonts w:cs="Arial"/>
                <w:b/>
                <w:bCs/>
                <w:szCs w:val="24"/>
              </w:rPr>
            </w:pPr>
            <w:r w:rsidRPr="00075994">
              <w:rPr>
                <w:rFonts w:cs="Arial"/>
                <w:bCs/>
                <w:color w:val="000000"/>
                <w:szCs w:val="24"/>
              </w:rPr>
              <w:t>(65%)</w:t>
            </w:r>
          </w:p>
        </w:tc>
        <w:tc>
          <w:tcPr>
            <w:tcW w:w="992" w:type="dxa"/>
            <w:vAlign w:val="center"/>
          </w:tcPr>
          <w:p w14:paraId="408667A2"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118</w:t>
            </w:r>
          </w:p>
          <w:p w14:paraId="7F427ECD" w14:textId="77777777" w:rsidR="006455A8" w:rsidRPr="00075994" w:rsidRDefault="006455A8" w:rsidP="0068225D">
            <w:pPr>
              <w:jc w:val="center"/>
              <w:rPr>
                <w:rFonts w:cs="Arial"/>
                <w:b/>
                <w:bCs/>
                <w:szCs w:val="24"/>
              </w:rPr>
            </w:pPr>
            <w:r w:rsidRPr="00075994">
              <w:rPr>
                <w:rFonts w:cs="Arial"/>
                <w:bCs/>
                <w:color w:val="000000"/>
                <w:szCs w:val="24"/>
              </w:rPr>
              <w:t>(33%)</w:t>
            </w:r>
          </w:p>
        </w:tc>
        <w:tc>
          <w:tcPr>
            <w:tcW w:w="940" w:type="dxa"/>
            <w:vAlign w:val="center"/>
          </w:tcPr>
          <w:p w14:paraId="35076D38"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7</w:t>
            </w:r>
          </w:p>
          <w:p w14:paraId="78F5C2CD" w14:textId="77777777" w:rsidR="006455A8" w:rsidRPr="00075994" w:rsidRDefault="006455A8" w:rsidP="0068225D">
            <w:pPr>
              <w:jc w:val="center"/>
              <w:rPr>
                <w:rFonts w:cs="Arial"/>
                <w:b/>
                <w:bCs/>
                <w:szCs w:val="24"/>
              </w:rPr>
            </w:pPr>
            <w:r w:rsidRPr="00075994">
              <w:rPr>
                <w:rFonts w:cs="Arial"/>
                <w:bCs/>
                <w:color w:val="000000"/>
                <w:szCs w:val="24"/>
              </w:rPr>
              <w:t>(2%)</w:t>
            </w:r>
          </w:p>
        </w:tc>
        <w:tc>
          <w:tcPr>
            <w:tcW w:w="1322" w:type="dxa"/>
            <w:vAlign w:val="center"/>
          </w:tcPr>
          <w:p w14:paraId="073F1AED"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357</w:t>
            </w:r>
          </w:p>
          <w:p w14:paraId="1AF8B1AB" w14:textId="77777777" w:rsidR="006455A8" w:rsidRPr="00075994" w:rsidRDefault="006455A8" w:rsidP="0068225D">
            <w:pPr>
              <w:jc w:val="center"/>
              <w:rPr>
                <w:rFonts w:cs="Arial"/>
                <w:b/>
                <w:bCs/>
                <w:szCs w:val="24"/>
              </w:rPr>
            </w:pPr>
            <w:r w:rsidRPr="00075994">
              <w:rPr>
                <w:rFonts w:cs="Arial"/>
                <w:bCs/>
                <w:color w:val="000000"/>
                <w:szCs w:val="24"/>
              </w:rPr>
              <w:t>(100%)</w:t>
            </w:r>
          </w:p>
        </w:tc>
      </w:tr>
      <w:tr w:rsidR="006455A8" w:rsidRPr="00075994" w14:paraId="6146C529" w14:textId="77777777" w:rsidTr="0068225D">
        <w:trPr>
          <w:jc w:val="center"/>
        </w:trPr>
        <w:tc>
          <w:tcPr>
            <w:tcW w:w="704" w:type="dxa"/>
            <w:vAlign w:val="center"/>
          </w:tcPr>
          <w:p w14:paraId="01A4E47D" w14:textId="77777777" w:rsidR="006455A8" w:rsidRPr="006B3D74" w:rsidRDefault="006455A8" w:rsidP="0068225D">
            <w:pPr>
              <w:jc w:val="center"/>
              <w:rPr>
                <w:rFonts w:cs="Arial"/>
                <w:szCs w:val="24"/>
              </w:rPr>
            </w:pPr>
            <w:r w:rsidRPr="006B3D74">
              <w:rPr>
                <w:rFonts w:cs="Arial"/>
                <w:szCs w:val="24"/>
              </w:rPr>
              <w:t>2</w:t>
            </w:r>
          </w:p>
        </w:tc>
        <w:tc>
          <w:tcPr>
            <w:tcW w:w="2977" w:type="dxa"/>
            <w:vAlign w:val="center"/>
          </w:tcPr>
          <w:p w14:paraId="2DDE395F" w14:textId="77777777" w:rsidR="006455A8" w:rsidRPr="00075994" w:rsidRDefault="006455A8" w:rsidP="0068225D">
            <w:pPr>
              <w:jc w:val="center"/>
              <w:rPr>
                <w:rFonts w:cs="Arial"/>
                <w:b/>
                <w:bCs/>
                <w:szCs w:val="24"/>
              </w:rPr>
            </w:pPr>
            <w:r w:rsidRPr="00075994">
              <w:rPr>
                <w:rFonts w:cs="Arial"/>
                <w:szCs w:val="24"/>
              </w:rPr>
              <w:t>Kualitas Produk</w:t>
            </w:r>
          </w:p>
        </w:tc>
        <w:tc>
          <w:tcPr>
            <w:tcW w:w="992" w:type="dxa"/>
            <w:vAlign w:val="center"/>
          </w:tcPr>
          <w:p w14:paraId="414BC090"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234</w:t>
            </w:r>
          </w:p>
          <w:p w14:paraId="12272B7F" w14:textId="77777777" w:rsidR="006455A8" w:rsidRPr="00075994" w:rsidRDefault="006455A8" w:rsidP="0068225D">
            <w:pPr>
              <w:jc w:val="center"/>
              <w:rPr>
                <w:rFonts w:cs="Arial"/>
                <w:b/>
                <w:bCs/>
                <w:szCs w:val="24"/>
              </w:rPr>
            </w:pPr>
            <w:r w:rsidRPr="00075994">
              <w:rPr>
                <w:rFonts w:cs="Arial"/>
                <w:bCs/>
                <w:color w:val="000000"/>
                <w:szCs w:val="24"/>
              </w:rPr>
              <w:t>(66%)</w:t>
            </w:r>
          </w:p>
        </w:tc>
        <w:tc>
          <w:tcPr>
            <w:tcW w:w="992" w:type="dxa"/>
            <w:vAlign w:val="center"/>
          </w:tcPr>
          <w:p w14:paraId="03BC5466"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112</w:t>
            </w:r>
          </w:p>
          <w:p w14:paraId="6AFE7570" w14:textId="77777777" w:rsidR="006455A8" w:rsidRPr="00075994" w:rsidRDefault="006455A8" w:rsidP="0068225D">
            <w:pPr>
              <w:jc w:val="center"/>
              <w:rPr>
                <w:rFonts w:cs="Arial"/>
                <w:b/>
                <w:bCs/>
                <w:szCs w:val="24"/>
              </w:rPr>
            </w:pPr>
            <w:r w:rsidRPr="00075994">
              <w:rPr>
                <w:rFonts w:cs="Arial"/>
                <w:bCs/>
                <w:color w:val="000000"/>
                <w:szCs w:val="24"/>
              </w:rPr>
              <w:t>(31%)</w:t>
            </w:r>
          </w:p>
        </w:tc>
        <w:tc>
          <w:tcPr>
            <w:tcW w:w="940" w:type="dxa"/>
            <w:vAlign w:val="center"/>
          </w:tcPr>
          <w:p w14:paraId="3EEC4638"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11</w:t>
            </w:r>
          </w:p>
          <w:p w14:paraId="094EA7FE" w14:textId="77777777" w:rsidR="006455A8" w:rsidRPr="00075994" w:rsidRDefault="006455A8" w:rsidP="0068225D">
            <w:pPr>
              <w:jc w:val="center"/>
              <w:rPr>
                <w:rFonts w:cs="Arial"/>
                <w:b/>
                <w:bCs/>
                <w:szCs w:val="24"/>
              </w:rPr>
            </w:pPr>
            <w:r w:rsidRPr="00075994">
              <w:rPr>
                <w:rFonts w:cs="Arial"/>
                <w:bCs/>
                <w:color w:val="000000"/>
                <w:szCs w:val="24"/>
              </w:rPr>
              <w:t>(3%)</w:t>
            </w:r>
          </w:p>
        </w:tc>
        <w:tc>
          <w:tcPr>
            <w:tcW w:w="1322" w:type="dxa"/>
            <w:vAlign w:val="center"/>
          </w:tcPr>
          <w:p w14:paraId="298F5FFD"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357</w:t>
            </w:r>
          </w:p>
          <w:p w14:paraId="7C6246E5" w14:textId="77777777" w:rsidR="006455A8" w:rsidRPr="00075994" w:rsidRDefault="006455A8" w:rsidP="0068225D">
            <w:pPr>
              <w:jc w:val="center"/>
              <w:rPr>
                <w:rFonts w:cs="Arial"/>
                <w:b/>
                <w:bCs/>
                <w:szCs w:val="24"/>
              </w:rPr>
            </w:pPr>
            <w:r w:rsidRPr="00075994">
              <w:rPr>
                <w:rFonts w:cs="Arial"/>
                <w:bCs/>
                <w:color w:val="000000"/>
                <w:szCs w:val="24"/>
              </w:rPr>
              <w:t>(100%)</w:t>
            </w:r>
          </w:p>
        </w:tc>
      </w:tr>
      <w:tr w:rsidR="006455A8" w:rsidRPr="00075994" w14:paraId="4AB78D27" w14:textId="77777777" w:rsidTr="0068225D">
        <w:trPr>
          <w:jc w:val="center"/>
        </w:trPr>
        <w:tc>
          <w:tcPr>
            <w:tcW w:w="704" w:type="dxa"/>
            <w:vAlign w:val="center"/>
          </w:tcPr>
          <w:p w14:paraId="7306AD67" w14:textId="77777777" w:rsidR="006455A8" w:rsidRPr="006B3D74" w:rsidRDefault="006455A8" w:rsidP="0068225D">
            <w:pPr>
              <w:jc w:val="center"/>
              <w:rPr>
                <w:rFonts w:cs="Arial"/>
                <w:szCs w:val="24"/>
              </w:rPr>
            </w:pPr>
            <w:r w:rsidRPr="006B3D74">
              <w:rPr>
                <w:rFonts w:cs="Arial"/>
                <w:szCs w:val="24"/>
              </w:rPr>
              <w:t>3</w:t>
            </w:r>
          </w:p>
        </w:tc>
        <w:tc>
          <w:tcPr>
            <w:tcW w:w="2977" w:type="dxa"/>
            <w:vAlign w:val="center"/>
          </w:tcPr>
          <w:p w14:paraId="62373DC1" w14:textId="77777777" w:rsidR="006455A8" w:rsidRPr="00075994" w:rsidRDefault="006455A8" w:rsidP="0068225D">
            <w:pPr>
              <w:jc w:val="center"/>
              <w:rPr>
                <w:rFonts w:cs="Arial"/>
                <w:b/>
                <w:bCs/>
                <w:szCs w:val="24"/>
              </w:rPr>
            </w:pPr>
            <w:r w:rsidRPr="00075994">
              <w:rPr>
                <w:rFonts w:cs="Arial"/>
                <w:szCs w:val="24"/>
              </w:rPr>
              <w:t>Harga (</w:t>
            </w:r>
            <w:r w:rsidRPr="00075994">
              <w:rPr>
                <w:rFonts w:cs="Arial"/>
                <w:i/>
                <w:iCs/>
                <w:szCs w:val="24"/>
              </w:rPr>
              <w:t>Price</w:t>
            </w:r>
            <w:r w:rsidRPr="00075994">
              <w:rPr>
                <w:rFonts w:cs="Arial"/>
                <w:szCs w:val="24"/>
              </w:rPr>
              <w:t>)</w:t>
            </w:r>
          </w:p>
        </w:tc>
        <w:tc>
          <w:tcPr>
            <w:tcW w:w="992" w:type="dxa"/>
            <w:vAlign w:val="center"/>
          </w:tcPr>
          <w:p w14:paraId="7C490055"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245</w:t>
            </w:r>
          </w:p>
          <w:p w14:paraId="179EBA50" w14:textId="77777777" w:rsidR="006455A8" w:rsidRPr="00075994" w:rsidRDefault="006455A8" w:rsidP="0068225D">
            <w:pPr>
              <w:jc w:val="center"/>
              <w:rPr>
                <w:rFonts w:cs="Arial"/>
                <w:b/>
                <w:bCs/>
                <w:szCs w:val="24"/>
              </w:rPr>
            </w:pPr>
            <w:r w:rsidRPr="00075994">
              <w:rPr>
                <w:rFonts w:cs="Arial"/>
                <w:bCs/>
                <w:color w:val="000000"/>
                <w:szCs w:val="24"/>
              </w:rPr>
              <w:t>(68%)</w:t>
            </w:r>
          </w:p>
        </w:tc>
        <w:tc>
          <w:tcPr>
            <w:tcW w:w="992" w:type="dxa"/>
            <w:vAlign w:val="center"/>
          </w:tcPr>
          <w:p w14:paraId="3F5E453C"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106</w:t>
            </w:r>
          </w:p>
          <w:p w14:paraId="1E92F527" w14:textId="77777777" w:rsidR="006455A8" w:rsidRPr="00075994" w:rsidRDefault="006455A8" w:rsidP="0068225D">
            <w:pPr>
              <w:jc w:val="center"/>
              <w:rPr>
                <w:rFonts w:cs="Arial"/>
                <w:b/>
                <w:bCs/>
                <w:szCs w:val="24"/>
              </w:rPr>
            </w:pPr>
            <w:r w:rsidRPr="00075994">
              <w:rPr>
                <w:rFonts w:cs="Arial"/>
                <w:bCs/>
                <w:color w:val="000000"/>
                <w:szCs w:val="24"/>
              </w:rPr>
              <w:t>(30%)</w:t>
            </w:r>
          </w:p>
        </w:tc>
        <w:tc>
          <w:tcPr>
            <w:tcW w:w="940" w:type="dxa"/>
            <w:vAlign w:val="center"/>
          </w:tcPr>
          <w:p w14:paraId="06D3914B"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6</w:t>
            </w:r>
          </w:p>
          <w:p w14:paraId="7D799F97" w14:textId="77777777" w:rsidR="006455A8" w:rsidRPr="00075994" w:rsidRDefault="006455A8" w:rsidP="0068225D">
            <w:pPr>
              <w:jc w:val="center"/>
              <w:rPr>
                <w:rFonts w:cs="Arial"/>
                <w:b/>
                <w:bCs/>
                <w:szCs w:val="24"/>
              </w:rPr>
            </w:pPr>
            <w:r w:rsidRPr="00075994">
              <w:rPr>
                <w:rFonts w:cs="Arial"/>
                <w:bCs/>
                <w:color w:val="000000"/>
                <w:szCs w:val="24"/>
              </w:rPr>
              <w:t>(2%)</w:t>
            </w:r>
          </w:p>
        </w:tc>
        <w:tc>
          <w:tcPr>
            <w:tcW w:w="1322" w:type="dxa"/>
            <w:vAlign w:val="center"/>
          </w:tcPr>
          <w:p w14:paraId="3DEC70A5"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357</w:t>
            </w:r>
          </w:p>
          <w:p w14:paraId="32AA4F78" w14:textId="77777777" w:rsidR="006455A8" w:rsidRPr="00075994" w:rsidRDefault="006455A8" w:rsidP="0068225D">
            <w:pPr>
              <w:jc w:val="center"/>
              <w:rPr>
                <w:rFonts w:cs="Arial"/>
                <w:b/>
                <w:bCs/>
                <w:szCs w:val="24"/>
              </w:rPr>
            </w:pPr>
            <w:r w:rsidRPr="00075994">
              <w:rPr>
                <w:rFonts w:cs="Arial"/>
                <w:bCs/>
                <w:color w:val="000000"/>
                <w:szCs w:val="24"/>
              </w:rPr>
              <w:t>(100%)</w:t>
            </w:r>
          </w:p>
        </w:tc>
      </w:tr>
      <w:tr w:rsidR="006455A8" w:rsidRPr="00075994" w14:paraId="644F9B61" w14:textId="77777777" w:rsidTr="0068225D">
        <w:trPr>
          <w:jc w:val="center"/>
        </w:trPr>
        <w:tc>
          <w:tcPr>
            <w:tcW w:w="704" w:type="dxa"/>
            <w:vAlign w:val="center"/>
          </w:tcPr>
          <w:p w14:paraId="7EAEF3D8" w14:textId="77777777" w:rsidR="006455A8" w:rsidRPr="006B3D74" w:rsidRDefault="006455A8" w:rsidP="0068225D">
            <w:pPr>
              <w:jc w:val="center"/>
              <w:rPr>
                <w:rFonts w:cs="Arial"/>
                <w:szCs w:val="24"/>
              </w:rPr>
            </w:pPr>
            <w:r w:rsidRPr="006B3D74">
              <w:rPr>
                <w:rFonts w:cs="Arial"/>
                <w:szCs w:val="24"/>
              </w:rPr>
              <w:t>4</w:t>
            </w:r>
          </w:p>
        </w:tc>
        <w:tc>
          <w:tcPr>
            <w:tcW w:w="2977" w:type="dxa"/>
            <w:vAlign w:val="center"/>
          </w:tcPr>
          <w:p w14:paraId="18CDAE24" w14:textId="77777777" w:rsidR="006455A8" w:rsidRPr="00075994" w:rsidRDefault="006455A8" w:rsidP="0068225D">
            <w:pPr>
              <w:jc w:val="center"/>
              <w:rPr>
                <w:rFonts w:cs="Arial"/>
                <w:b/>
                <w:bCs/>
                <w:szCs w:val="24"/>
              </w:rPr>
            </w:pPr>
            <w:r w:rsidRPr="00075994">
              <w:rPr>
                <w:rFonts w:cs="Arial"/>
                <w:szCs w:val="24"/>
              </w:rPr>
              <w:t>Situasi (</w:t>
            </w:r>
            <w:r w:rsidRPr="00075994">
              <w:rPr>
                <w:rFonts w:cs="Arial"/>
                <w:i/>
                <w:iCs/>
                <w:szCs w:val="24"/>
              </w:rPr>
              <w:t>Situation</w:t>
            </w:r>
            <w:r w:rsidRPr="00075994">
              <w:rPr>
                <w:rFonts w:cs="Arial"/>
                <w:szCs w:val="24"/>
              </w:rPr>
              <w:t>)</w:t>
            </w:r>
          </w:p>
        </w:tc>
        <w:tc>
          <w:tcPr>
            <w:tcW w:w="992" w:type="dxa"/>
            <w:vAlign w:val="center"/>
          </w:tcPr>
          <w:p w14:paraId="259E5A8B"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222</w:t>
            </w:r>
          </w:p>
          <w:p w14:paraId="47045A91" w14:textId="77777777" w:rsidR="006455A8" w:rsidRPr="00075994" w:rsidRDefault="006455A8" w:rsidP="0068225D">
            <w:pPr>
              <w:jc w:val="center"/>
              <w:rPr>
                <w:rFonts w:cs="Arial"/>
                <w:b/>
                <w:bCs/>
                <w:szCs w:val="24"/>
              </w:rPr>
            </w:pPr>
            <w:r w:rsidRPr="00075994">
              <w:rPr>
                <w:rFonts w:cs="Arial"/>
                <w:bCs/>
                <w:color w:val="000000"/>
                <w:szCs w:val="24"/>
              </w:rPr>
              <w:t>(62%)</w:t>
            </w:r>
          </w:p>
        </w:tc>
        <w:tc>
          <w:tcPr>
            <w:tcW w:w="992" w:type="dxa"/>
            <w:vAlign w:val="center"/>
          </w:tcPr>
          <w:p w14:paraId="0D133EE0"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127</w:t>
            </w:r>
          </w:p>
          <w:p w14:paraId="365FD4D1" w14:textId="77777777" w:rsidR="006455A8" w:rsidRPr="00075994" w:rsidRDefault="006455A8" w:rsidP="0068225D">
            <w:pPr>
              <w:jc w:val="center"/>
              <w:rPr>
                <w:rFonts w:cs="Arial"/>
                <w:b/>
                <w:bCs/>
                <w:szCs w:val="24"/>
              </w:rPr>
            </w:pPr>
            <w:r w:rsidRPr="00075994">
              <w:rPr>
                <w:rFonts w:cs="Arial"/>
                <w:bCs/>
                <w:color w:val="000000"/>
                <w:szCs w:val="24"/>
              </w:rPr>
              <w:t>(36%)</w:t>
            </w:r>
          </w:p>
        </w:tc>
        <w:tc>
          <w:tcPr>
            <w:tcW w:w="940" w:type="dxa"/>
            <w:vAlign w:val="center"/>
          </w:tcPr>
          <w:p w14:paraId="15742DAB"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8</w:t>
            </w:r>
          </w:p>
          <w:p w14:paraId="2508C780" w14:textId="77777777" w:rsidR="006455A8" w:rsidRPr="00075994" w:rsidRDefault="006455A8" w:rsidP="0068225D">
            <w:pPr>
              <w:jc w:val="center"/>
              <w:rPr>
                <w:rFonts w:cs="Arial"/>
                <w:b/>
                <w:bCs/>
                <w:szCs w:val="24"/>
              </w:rPr>
            </w:pPr>
            <w:r w:rsidRPr="00075994">
              <w:rPr>
                <w:rFonts w:cs="Arial"/>
                <w:bCs/>
                <w:color w:val="000000"/>
                <w:szCs w:val="24"/>
              </w:rPr>
              <w:t>(2%)</w:t>
            </w:r>
          </w:p>
        </w:tc>
        <w:tc>
          <w:tcPr>
            <w:tcW w:w="1322" w:type="dxa"/>
            <w:vAlign w:val="center"/>
          </w:tcPr>
          <w:p w14:paraId="5CDA2CD3"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357</w:t>
            </w:r>
          </w:p>
          <w:p w14:paraId="38F684C0" w14:textId="77777777" w:rsidR="006455A8" w:rsidRPr="00075994" w:rsidRDefault="006455A8" w:rsidP="0068225D">
            <w:pPr>
              <w:jc w:val="center"/>
              <w:rPr>
                <w:rFonts w:cs="Arial"/>
                <w:b/>
                <w:bCs/>
                <w:szCs w:val="24"/>
              </w:rPr>
            </w:pPr>
            <w:r w:rsidRPr="00075994">
              <w:rPr>
                <w:rFonts w:cs="Arial"/>
                <w:bCs/>
                <w:color w:val="000000"/>
                <w:szCs w:val="24"/>
              </w:rPr>
              <w:t>(100%)</w:t>
            </w:r>
          </w:p>
        </w:tc>
      </w:tr>
      <w:tr w:rsidR="006455A8" w:rsidRPr="00075994" w14:paraId="70B6F62B" w14:textId="77777777" w:rsidTr="0068225D">
        <w:trPr>
          <w:jc w:val="center"/>
        </w:trPr>
        <w:tc>
          <w:tcPr>
            <w:tcW w:w="704" w:type="dxa"/>
            <w:vAlign w:val="center"/>
          </w:tcPr>
          <w:p w14:paraId="5D08CC13" w14:textId="77777777" w:rsidR="006455A8" w:rsidRPr="006B3D74" w:rsidRDefault="006455A8" w:rsidP="0068225D">
            <w:pPr>
              <w:jc w:val="center"/>
              <w:rPr>
                <w:rFonts w:cs="Arial"/>
                <w:szCs w:val="24"/>
              </w:rPr>
            </w:pPr>
            <w:r w:rsidRPr="006B3D74">
              <w:rPr>
                <w:rFonts w:cs="Arial"/>
                <w:szCs w:val="24"/>
              </w:rPr>
              <w:t>5</w:t>
            </w:r>
          </w:p>
        </w:tc>
        <w:tc>
          <w:tcPr>
            <w:tcW w:w="2977" w:type="dxa"/>
            <w:vAlign w:val="center"/>
          </w:tcPr>
          <w:p w14:paraId="3589EE10" w14:textId="77777777" w:rsidR="006455A8" w:rsidRPr="00075994" w:rsidRDefault="006455A8" w:rsidP="0068225D">
            <w:pPr>
              <w:jc w:val="center"/>
              <w:rPr>
                <w:rFonts w:cs="Arial"/>
                <w:b/>
                <w:bCs/>
                <w:szCs w:val="24"/>
              </w:rPr>
            </w:pPr>
            <w:r w:rsidRPr="00075994">
              <w:rPr>
                <w:rFonts w:cs="Arial"/>
                <w:szCs w:val="24"/>
              </w:rPr>
              <w:t>Sikap Personal (Personality)</w:t>
            </w:r>
          </w:p>
        </w:tc>
        <w:tc>
          <w:tcPr>
            <w:tcW w:w="992" w:type="dxa"/>
            <w:vAlign w:val="center"/>
          </w:tcPr>
          <w:p w14:paraId="077EAAA4"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235</w:t>
            </w:r>
          </w:p>
          <w:p w14:paraId="21650C5A" w14:textId="77777777" w:rsidR="006455A8" w:rsidRPr="00075994" w:rsidRDefault="006455A8" w:rsidP="0068225D">
            <w:pPr>
              <w:jc w:val="center"/>
              <w:rPr>
                <w:rFonts w:cs="Arial"/>
                <w:b/>
                <w:bCs/>
                <w:szCs w:val="24"/>
              </w:rPr>
            </w:pPr>
            <w:r w:rsidRPr="00075994">
              <w:rPr>
                <w:rFonts w:cs="Arial"/>
                <w:bCs/>
                <w:color w:val="000000"/>
                <w:szCs w:val="24"/>
              </w:rPr>
              <w:t>(66%)</w:t>
            </w:r>
          </w:p>
        </w:tc>
        <w:tc>
          <w:tcPr>
            <w:tcW w:w="992" w:type="dxa"/>
            <w:vAlign w:val="center"/>
          </w:tcPr>
          <w:p w14:paraId="3C97AA11"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115</w:t>
            </w:r>
          </w:p>
          <w:p w14:paraId="2164320F" w14:textId="77777777" w:rsidR="006455A8" w:rsidRPr="00075994" w:rsidRDefault="006455A8" w:rsidP="0068225D">
            <w:pPr>
              <w:jc w:val="center"/>
              <w:rPr>
                <w:rFonts w:cs="Arial"/>
                <w:b/>
                <w:bCs/>
                <w:szCs w:val="24"/>
              </w:rPr>
            </w:pPr>
            <w:r w:rsidRPr="00075994">
              <w:rPr>
                <w:rFonts w:cs="Arial"/>
                <w:bCs/>
                <w:color w:val="000000"/>
                <w:szCs w:val="24"/>
              </w:rPr>
              <w:t>(32%)</w:t>
            </w:r>
          </w:p>
        </w:tc>
        <w:tc>
          <w:tcPr>
            <w:tcW w:w="940" w:type="dxa"/>
            <w:vAlign w:val="center"/>
          </w:tcPr>
          <w:p w14:paraId="1BE121CC"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7</w:t>
            </w:r>
          </w:p>
          <w:p w14:paraId="26DA595D" w14:textId="77777777" w:rsidR="006455A8" w:rsidRPr="00075994" w:rsidRDefault="006455A8" w:rsidP="0068225D">
            <w:pPr>
              <w:jc w:val="center"/>
              <w:rPr>
                <w:rFonts w:cs="Arial"/>
                <w:b/>
                <w:bCs/>
                <w:szCs w:val="24"/>
              </w:rPr>
            </w:pPr>
            <w:r w:rsidRPr="00075994">
              <w:rPr>
                <w:rFonts w:cs="Arial"/>
                <w:bCs/>
                <w:color w:val="000000"/>
                <w:szCs w:val="24"/>
              </w:rPr>
              <w:t>(2%)</w:t>
            </w:r>
          </w:p>
        </w:tc>
        <w:tc>
          <w:tcPr>
            <w:tcW w:w="1322" w:type="dxa"/>
            <w:vAlign w:val="center"/>
          </w:tcPr>
          <w:p w14:paraId="21A31EDA" w14:textId="77777777" w:rsidR="006455A8" w:rsidRPr="00075994" w:rsidRDefault="006455A8" w:rsidP="0068225D">
            <w:pPr>
              <w:pStyle w:val="ListParagraph"/>
              <w:adjustRightInd w:val="0"/>
              <w:ind w:left="0"/>
              <w:jc w:val="center"/>
              <w:rPr>
                <w:rFonts w:cs="Arial"/>
                <w:bCs/>
                <w:color w:val="000000"/>
                <w:szCs w:val="24"/>
              </w:rPr>
            </w:pPr>
            <w:r w:rsidRPr="00075994">
              <w:rPr>
                <w:rFonts w:cs="Arial"/>
                <w:bCs/>
                <w:color w:val="000000"/>
                <w:szCs w:val="24"/>
              </w:rPr>
              <w:t>357</w:t>
            </w:r>
          </w:p>
          <w:p w14:paraId="09E3516A" w14:textId="77777777" w:rsidR="006455A8" w:rsidRPr="00075994" w:rsidRDefault="006455A8" w:rsidP="0068225D">
            <w:pPr>
              <w:jc w:val="center"/>
              <w:rPr>
                <w:rFonts w:cs="Arial"/>
                <w:b/>
                <w:bCs/>
                <w:szCs w:val="24"/>
              </w:rPr>
            </w:pPr>
            <w:r w:rsidRPr="00075994">
              <w:rPr>
                <w:rFonts w:cs="Arial"/>
                <w:bCs/>
                <w:color w:val="000000"/>
                <w:szCs w:val="24"/>
              </w:rPr>
              <w:t>(100%)</w:t>
            </w:r>
          </w:p>
        </w:tc>
      </w:tr>
      <w:tr w:rsidR="006455A8" w:rsidRPr="00075994" w14:paraId="1862AA41" w14:textId="77777777" w:rsidTr="0068225D">
        <w:trPr>
          <w:jc w:val="center"/>
        </w:trPr>
        <w:tc>
          <w:tcPr>
            <w:tcW w:w="3681" w:type="dxa"/>
            <w:gridSpan w:val="2"/>
            <w:shd w:val="clear" w:color="auto" w:fill="B4C6E7" w:themeFill="accent1" w:themeFillTint="66"/>
            <w:vAlign w:val="center"/>
          </w:tcPr>
          <w:p w14:paraId="360EC556" w14:textId="77777777" w:rsidR="006455A8" w:rsidRPr="00075994" w:rsidRDefault="006455A8" w:rsidP="0068225D">
            <w:pPr>
              <w:jc w:val="center"/>
              <w:rPr>
                <w:rFonts w:cs="Arial"/>
                <w:szCs w:val="24"/>
              </w:rPr>
            </w:pPr>
            <w:r w:rsidRPr="00075994">
              <w:rPr>
                <w:rFonts w:cs="Arial"/>
                <w:szCs w:val="24"/>
              </w:rPr>
              <w:t>Total</w:t>
            </w:r>
          </w:p>
        </w:tc>
        <w:tc>
          <w:tcPr>
            <w:tcW w:w="992" w:type="dxa"/>
            <w:shd w:val="clear" w:color="auto" w:fill="00B050"/>
            <w:vAlign w:val="center"/>
          </w:tcPr>
          <w:p w14:paraId="6FB53581" w14:textId="77777777" w:rsidR="006455A8" w:rsidRPr="00075994" w:rsidRDefault="006455A8" w:rsidP="0068225D">
            <w:pPr>
              <w:jc w:val="center"/>
              <w:rPr>
                <w:rFonts w:cs="Arial"/>
                <w:szCs w:val="24"/>
              </w:rPr>
            </w:pPr>
            <w:r w:rsidRPr="00075994">
              <w:rPr>
                <w:rFonts w:cs="Arial"/>
                <w:szCs w:val="24"/>
              </w:rPr>
              <w:t>1.168</w:t>
            </w:r>
          </w:p>
          <w:p w14:paraId="15D277B9" w14:textId="77777777" w:rsidR="006455A8" w:rsidRPr="00075994" w:rsidRDefault="006455A8" w:rsidP="0068225D">
            <w:pPr>
              <w:pStyle w:val="ListParagraph"/>
              <w:adjustRightInd w:val="0"/>
              <w:ind w:left="0"/>
              <w:jc w:val="center"/>
              <w:rPr>
                <w:rFonts w:cs="Arial"/>
                <w:bCs/>
                <w:color w:val="000000"/>
                <w:szCs w:val="24"/>
              </w:rPr>
            </w:pPr>
            <w:r w:rsidRPr="00075994">
              <w:rPr>
                <w:rFonts w:cs="Arial"/>
                <w:szCs w:val="24"/>
              </w:rPr>
              <w:t>(66%)</w:t>
            </w:r>
          </w:p>
        </w:tc>
        <w:tc>
          <w:tcPr>
            <w:tcW w:w="992" w:type="dxa"/>
            <w:shd w:val="clear" w:color="auto" w:fill="B4C6E7" w:themeFill="accent1" w:themeFillTint="66"/>
            <w:vAlign w:val="center"/>
          </w:tcPr>
          <w:p w14:paraId="4647B060" w14:textId="77777777" w:rsidR="006455A8" w:rsidRPr="00075994" w:rsidRDefault="006455A8" w:rsidP="0068225D">
            <w:pPr>
              <w:jc w:val="center"/>
              <w:rPr>
                <w:rFonts w:cs="Arial"/>
                <w:szCs w:val="24"/>
              </w:rPr>
            </w:pPr>
            <w:r w:rsidRPr="00075994">
              <w:rPr>
                <w:rFonts w:cs="Arial"/>
                <w:szCs w:val="24"/>
              </w:rPr>
              <w:t>578</w:t>
            </w:r>
          </w:p>
          <w:p w14:paraId="4746273E" w14:textId="77777777" w:rsidR="006455A8" w:rsidRPr="00075994" w:rsidRDefault="006455A8" w:rsidP="0068225D">
            <w:pPr>
              <w:pStyle w:val="ListParagraph"/>
              <w:adjustRightInd w:val="0"/>
              <w:ind w:left="0"/>
              <w:jc w:val="center"/>
              <w:rPr>
                <w:rFonts w:cs="Arial"/>
                <w:bCs/>
                <w:color w:val="000000"/>
                <w:szCs w:val="24"/>
              </w:rPr>
            </w:pPr>
            <w:r w:rsidRPr="00075994">
              <w:rPr>
                <w:rFonts w:cs="Arial"/>
                <w:szCs w:val="24"/>
              </w:rPr>
              <w:t>(32%)</w:t>
            </w:r>
          </w:p>
        </w:tc>
        <w:tc>
          <w:tcPr>
            <w:tcW w:w="940" w:type="dxa"/>
            <w:shd w:val="clear" w:color="auto" w:fill="B4C6E7" w:themeFill="accent1" w:themeFillTint="66"/>
            <w:vAlign w:val="center"/>
          </w:tcPr>
          <w:p w14:paraId="695C6397" w14:textId="77777777" w:rsidR="006455A8" w:rsidRPr="00075994" w:rsidRDefault="006455A8" w:rsidP="0068225D">
            <w:pPr>
              <w:jc w:val="center"/>
              <w:rPr>
                <w:rFonts w:cs="Arial"/>
                <w:szCs w:val="24"/>
              </w:rPr>
            </w:pPr>
            <w:r w:rsidRPr="00075994">
              <w:rPr>
                <w:rFonts w:cs="Arial"/>
                <w:szCs w:val="24"/>
              </w:rPr>
              <w:t>39</w:t>
            </w:r>
          </w:p>
          <w:p w14:paraId="1865918B" w14:textId="77777777" w:rsidR="006455A8" w:rsidRPr="00075994" w:rsidRDefault="006455A8" w:rsidP="0068225D">
            <w:pPr>
              <w:pStyle w:val="ListParagraph"/>
              <w:adjustRightInd w:val="0"/>
              <w:ind w:left="0"/>
              <w:jc w:val="center"/>
              <w:rPr>
                <w:rFonts w:cs="Arial"/>
                <w:bCs/>
                <w:color w:val="000000"/>
                <w:szCs w:val="24"/>
              </w:rPr>
            </w:pPr>
            <w:r w:rsidRPr="00075994">
              <w:rPr>
                <w:rFonts w:cs="Arial"/>
                <w:szCs w:val="24"/>
              </w:rPr>
              <w:t>(2%)</w:t>
            </w:r>
          </w:p>
        </w:tc>
        <w:tc>
          <w:tcPr>
            <w:tcW w:w="1322" w:type="dxa"/>
            <w:shd w:val="clear" w:color="auto" w:fill="B4C6E7" w:themeFill="accent1" w:themeFillTint="66"/>
            <w:vAlign w:val="center"/>
          </w:tcPr>
          <w:p w14:paraId="0B8D3460" w14:textId="77777777" w:rsidR="006455A8" w:rsidRPr="00075994" w:rsidRDefault="006455A8" w:rsidP="0068225D">
            <w:pPr>
              <w:jc w:val="center"/>
              <w:rPr>
                <w:rFonts w:cs="Arial"/>
                <w:szCs w:val="24"/>
              </w:rPr>
            </w:pPr>
            <w:r w:rsidRPr="00075994">
              <w:rPr>
                <w:rFonts w:cs="Arial"/>
                <w:szCs w:val="24"/>
              </w:rPr>
              <w:t>1.785</w:t>
            </w:r>
          </w:p>
          <w:p w14:paraId="431F072A" w14:textId="77777777" w:rsidR="006455A8" w:rsidRPr="00075994" w:rsidRDefault="006455A8" w:rsidP="0068225D">
            <w:pPr>
              <w:pStyle w:val="ListParagraph"/>
              <w:adjustRightInd w:val="0"/>
              <w:ind w:left="0"/>
              <w:jc w:val="center"/>
              <w:rPr>
                <w:rFonts w:cs="Arial"/>
                <w:bCs/>
                <w:color w:val="000000"/>
                <w:szCs w:val="24"/>
              </w:rPr>
            </w:pPr>
            <w:r w:rsidRPr="00075994">
              <w:rPr>
                <w:rFonts w:cs="Arial"/>
                <w:szCs w:val="24"/>
              </w:rPr>
              <w:t>(100%)</w:t>
            </w:r>
          </w:p>
        </w:tc>
      </w:tr>
    </w:tbl>
    <w:p w14:paraId="4E46AAAA" w14:textId="77777777" w:rsidR="006455A8" w:rsidRPr="00075994" w:rsidRDefault="006455A8" w:rsidP="00014A38">
      <w:pPr>
        <w:spacing w:after="0" w:line="240" w:lineRule="auto"/>
        <w:jc w:val="center"/>
        <w:rPr>
          <w:rFonts w:cs="Arial"/>
          <w:b/>
          <w:bCs/>
          <w:szCs w:val="24"/>
        </w:rPr>
      </w:pPr>
    </w:p>
    <w:p w14:paraId="1E3A5DA0" w14:textId="77777777" w:rsidR="00134BAE" w:rsidRDefault="00134BAE" w:rsidP="00014A38">
      <w:pPr>
        <w:spacing w:after="0" w:line="240" w:lineRule="auto"/>
        <w:jc w:val="both"/>
        <w:rPr>
          <w:rFonts w:cs="Arial"/>
          <w:bCs/>
          <w:szCs w:val="24"/>
        </w:rPr>
      </w:pPr>
      <w:r w:rsidRPr="00075994">
        <w:rPr>
          <w:rFonts w:cs="Arial"/>
          <w:bCs/>
          <w:szCs w:val="24"/>
        </w:rPr>
        <w:t>Sumber Data : Hasil Penelitian Lapangan, 2025</w:t>
      </w:r>
    </w:p>
    <w:p w14:paraId="5B526DCF" w14:textId="77777777" w:rsidR="006B3D74" w:rsidRPr="00075994" w:rsidRDefault="006B3D74" w:rsidP="00014A38">
      <w:pPr>
        <w:spacing w:after="0" w:line="240" w:lineRule="auto"/>
        <w:jc w:val="both"/>
        <w:rPr>
          <w:rFonts w:cs="Arial"/>
          <w:bCs/>
          <w:szCs w:val="24"/>
        </w:rPr>
      </w:pPr>
    </w:p>
    <w:p w14:paraId="018895CE" w14:textId="372167AA" w:rsidR="00134BAE" w:rsidRPr="00075994" w:rsidRDefault="00134BAE" w:rsidP="00C712AF">
      <w:pPr>
        <w:spacing w:after="0" w:line="480" w:lineRule="auto"/>
        <w:ind w:firstLine="720"/>
        <w:jc w:val="both"/>
        <w:rPr>
          <w:rFonts w:cs="Arial"/>
          <w:szCs w:val="24"/>
        </w:rPr>
      </w:pPr>
      <w:r w:rsidRPr="00075994">
        <w:rPr>
          <w:rFonts w:cs="Arial"/>
          <w:szCs w:val="24"/>
        </w:rPr>
        <w:t>Berdasarkan tabel V. 6 di atas dapat diketahui</w:t>
      </w:r>
      <w:r w:rsidR="00C712AF">
        <w:rPr>
          <w:rFonts w:cs="Arial"/>
          <w:szCs w:val="24"/>
        </w:rPr>
        <w:t xml:space="preserve"> </w:t>
      </w:r>
      <w:r w:rsidR="00C712AF" w:rsidRPr="00075994">
        <w:rPr>
          <w:rFonts w:cs="Arial"/>
          <w:szCs w:val="24"/>
        </w:rPr>
        <w:t>melalui 5 sub indikato</w:t>
      </w:r>
      <w:r w:rsidR="00C712AF">
        <w:rPr>
          <w:rFonts w:cs="Arial"/>
          <w:szCs w:val="24"/>
        </w:rPr>
        <w:t>r</w:t>
      </w:r>
      <w:r w:rsidRPr="00075994">
        <w:rPr>
          <w:rFonts w:cs="Arial"/>
          <w:szCs w:val="24"/>
        </w:rPr>
        <w:t xml:space="preserve"> bahwa Kepuasan Masyarakat Pada </w:t>
      </w:r>
      <w:r w:rsidR="00E55E95">
        <w:rPr>
          <w:rFonts w:cs="Arial"/>
          <w:szCs w:val="24"/>
        </w:rPr>
        <w:t>Dinas Komunikasi Informatika Statistik dan Persandian</w:t>
      </w:r>
      <w:r w:rsidRPr="00075994">
        <w:rPr>
          <w:rFonts w:cs="Arial"/>
          <w:szCs w:val="24"/>
        </w:rPr>
        <w:t xml:space="preserve"> Di Kota Dumai</w:t>
      </w:r>
      <w:r w:rsidR="00C51659" w:rsidRPr="00075994">
        <w:rPr>
          <w:rFonts w:cs="Arial"/>
          <w:szCs w:val="24"/>
        </w:rPr>
        <w:t xml:space="preserve"> </w:t>
      </w:r>
      <w:r w:rsidR="00C712AF" w:rsidRPr="00075994">
        <w:rPr>
          <w:rFonts w:cs="Arial"/>
          <w:szCs w:val="24"/>
        </w:rPr>
        <w:t>pada kategori baik dengan total tanggapan 1.168 dengan persentase (66%) responden.</w:t>
      </w:r>
    </w:p>
    <w:p w14:paraId="602CDD5E" w14:textId="1792C69E" w:rsidR="00FD1B39" w:rsidRDefault="00C52C69" w:rsidP="00014A38">
      <w:pPr>
        <w:spacing w:after="0" w:line="480" w:lineRule="auto"/>
        <w:ind w:firstLine="720"/>
        <w:jc w:val="both"/>
        <w:rPr>
          <w:rFonts w:cs="Arial"/>
          <w:szCs w:val="24"/>
        </w:rPr>
      </w:pPr>
      <w:r w:rsidRPr="00075994">
        <w:rPr>
          <w:rFonts w:cs="Arial"/>
          <w:szCs w:val="24"/>
        </w:rPr>
        <w:t xml:space="preserve">Untuk melihat hasil akhir tanggapan responden mengenai Kepuasan Masyarakat Pada </w:t>
      </w:r>
      <w:r w:rsidR="00E55E95">
        <w:rPr>
          <w:rFonts w:cs="Arial"/>
          <w:szCs w:val="24"/>
        </w:rPr>
        <w:t>Dinas Komunikasi Informatika Statistik dan Persandian</w:t>
      </w:r>
      <w:r w:rsidRPr="00075994">
        <w:rPr>
          <w:rFonts w:cs="Arial"/>
          <w:szCs w:val="24"/>
        </w:rPr>
        <w:t xml:space="preserve"> Di Kota Dumai pada lima indikator Kualitas Pelayanan, Kualitas Produk, Harga (</w:t>
      </w:r>
      <w:r w:rsidRPr="00075994">
        <w:rPr>
          <w:rFonts w:cs="Arial"/>
          <w:i/>
          <w:iCs/>
          <w:szCs w:val="24"/>
        </w:rPr>
        <w:t>Price</w:t>
      </w:r>
      <w:r w:rsidRPr="00075994">
        <w:rPr>
          <w:rFonts w:cs="Arial"/>
          <w:szCs w:val="24"/>
        </w:rPr>
        <w:t>)</w:t>
      </w:r>
      <w:r w:rsidR="009A1AE8" w:rsidRPr="00075994">
        <w:rPr>
          <w:rFonts w:cs="Arial"/>
          <w:szCs w:val="24"/>
        </w:rPr>
        <w:t>, Situasi (</w:t>
      </w:r>
      <w:r w:rsidR="009A1AE8" w:rsidRPr="00075994">
        <w:rPr>
          <w:rFonts w:cs="Arial"/>
          <w:i/>
          <w:iCs/>
          <w:szCs w:val="24"/>
        </w:rPr>
        <w:t>Situation</w:t>
      </w:r>
      <w:r w:rsidR="009A1AE8" w:rsidRPr="00075994">
        <w:rPr>
          <w:rFonts w:cs="Arial"/>
          <w:szCs w:val="24"/>
        </w:rPr>
        <w:t>), dan Sikap Personil (</w:t>
      </w:r>
      <w:r w:rsidR="009A1AE8" w:rsidRPr="00075994">
        <w:rPr>
          <w:rFonts w:cs="Arial"/>
          <w:i/>
          <w:iCs/>
          <w:szCs w:val="24"/>
        </w:rPr>
        <w:t>Personality</w:t>
      </w:r>
      <w:r w:rsidR="009A1AE8" w:rsidRPr="00075994">
        <w:rPr>
          <w:rFonts w:cs="Arial"/>
          <w:szCs w:val="24"/>
        </w:rPr>
        <w:t>) penulis sajikan melalui diagram berikut:</w:t>
      </w:r>
    </w:p>
    <w:p w14:paraId="77586A4D" w14:textId="77777777" w:rsidR="00C712AF" w:rsidRDefault="00C712AF" w:rsidP="00014A38">
      <w:pPr>
        <w:spacing w:after="0" w:line="480" w:lineRule="auto"/>
        <w:ind w:firstLine="720"/>
        <w:jc w:val="both"/>
        <w:rPr>
          <w:rFonts w:cs="Arial"/>
          <w:szCs w:val="24"/>
        </w:rPr>
      </w:pPr>
    </w:p>
    <w:p w14:paraId="26AB7D2B" w14:textId="77777777" w:rsidR="00C712AF" w:rsidRDefault="00C712AF" w:rsidP="00014A38">
      <w:pPr>
        <w:spacing w:after="0" w:line="480" w:lineRule="auto"/>
        <w:ind w:firstLine="720"/>
        <w:jc w:val="both"/>
        <w:rPr>
          <w:rFonts w:cs="Arial"/>
          <w:szCs w:val="24"/>
        </w:rPr>
      </w:pPr>
    </w:p>
    <w:p w14:paraId="0573AF9C" w14:textId="77777777" w:rsidR="00C712AF" w:rsidRDefault="00C712AF" w:rsidP="00014A38">
      <w:pPr>
        <w:spacing w:after="0" w:line="480" w:lineRule="auto"/>
        <w:ind w:firstLine="720"/>
        <w:jc w:val="both"/>
        <w:rPr>
          <w:rFonts w:cs="Arial"/>
          <w:szCs w:val="24"/>
        </w:rPr>
      </w:pPr>
    </w:p>
    <w:p w14:paraId="11CB9E63" w14:textId="77777777" w:rsidR="00C712AF" w:rsidRPr="00075994" w:rsidRDefault="00C712AF" w:rsidP="00014A38">
      <w:pPr>
        <w:spacing w:after="0" w:line="480" w:lineRule="auto"/>
        <w:ind w:firstLine="720"/>
        <w:jc w:val="both"/>
        <w:rPr>
          <w:rFonts w:cs="Arial"/>
          <w:szCs w:val="24"/>
        </w:rPr>
      </w:pPr>
    </w:p>
    <w:p w14:paraId="3554A932" w14:textId="012FBCEF" w:rsidR="006B3D74" w:rsidRPr="00D558BC" w:rsidRDefault="006B3D74" w:rsidP="00305C8F">
      <w:pPr>
        <w:spacing w:after="0"/>
        <w:jc w:val="center"/>
        <w:rPr>
          <w:rFonts w:cs="Arial"/>
          <w:b/>
          <w:bCs/>
          <w:i/>
          <w:iCs/>
          <w:szCs w:val="24"/>
        </w:rPr>
      </w:pPr>
      <w:r w:rsidRPr="00D558BC">
        <w:rPr>
          <w:rFonts w:cs="Arial"/>
          <w:b/>
          <w:bCs/>
          <w:szCs w:val="24"/>
        </w:rPr>
        <w:lastRenderedPageBreak/>
        <w:t xml:space="preserve">Diagram V. </w:t>
      </w:r>
      <w:r w:rsidR="00F54D7C" w:rsidRPr="00F54D7C">
        <w:rPr>
          <w:rFonts w:cs="Arial"/>
          <w:b/>
          <w:bCs/>
          <w:szCs w:val="24"/>
        </w:rPr>
        <w:t>9</w:t>
      </w:r>
    </w:p>
    <w:p w14:paraId="0BEBB01E" w14:textId="3FC228C9" w:rsidR="006B3D74" w:rsidRPr="00D558BC" w:rsidRDefault="006B3D74" w:rsidP="00014A38">
      <w:pPr>
        <w:spacing w:after="0" w:line="240" w:lineRule="auto"/>
        <w:jc w:val="center"/>
        <w:rPr>
          <w:rFonts w:cs="Arial"/>
          <w:b/>
          <w:bCs/>
          <w:szCs w:val="24"/>
        </w:rPr>
      </w:pPr>
      <w:r w:rsidRPr="00D558BC">
        <w:rPr>
          <w:rFonts w:cs="Arial"/>
          <w:b/>
          <w:bCs/>
          <w:szCs w:val="24"/>
        </w:rPr>
        <w:t xml:space="preserve">Hasil Akhir Tanggapan Responden Tentang Analisis Kepuasan Masyarakat Pada </w:t>
      </w:r>
      <w:r w:rsidR="00E55E95">
        <w:rPr>
          <w:rFonts w:cs="Arial"/>
          <w:b/>
          <w:bCs/>
          <w:szCs w:val="24"/>
        </w:rPr>
        <w:t>Dinas Komunikasi Informatika Statistik dan Persandian</w:t>
      </w:r>
      <w:r w:rsidRPr="00D558BC">
        <w:rPr>
          <w:rFonts w:cs="Arial"/>
          <w:b/>
          <w:bCs/>
          <w:szCs w:val="24"/>
        </w:rPr>
        <w:t xml:space="preserve"> Di Kota Dumai</w:t>
      </w:r>
    </w:p>
    <w:p w14:paraId="387C2151" w14:textId="1EC7357C" w:rsidR="00FD1B39" w:rsidRPr="00075994" w:rsidRDefault="006B3D74" w:rsidP="00014A38">
      <w:pPr>
        <w:spacing w:after="0" w:line="240" w:lineRule="auto"/>
        <w:rPr>
          <w:rFonts w:cs="Arial"/>
          <w:szCs w:val="24"/>
        </w:rPr>
      </w:pPr>
      <w:r w:rsidRPr="00075994">
        <w:rPr>
          <w:rFonts w:cs="Arial"/>
          <w:noProof/>
          <w:szCs w:val="24"/>
        </w:rPr>
        <w:drawing>
          <wp:anchor distT="0" distB="0" distL="114300" distR="114300" simplePos="0" relativeHeight="251796480" behindDoc="0" locked="0" layoutInCell="1" allowOverlap="1" wp14:anchorId="1113073E" wp14:editId="298F330A">
            <wp:simplePos x="0" y="0"/>
            <wp:positionH relativeFrom="column">
              <wp:posOffset>612775</wp:posOffset>
            </wp:positionH>
            <wp:positionV relativeFrom="paragraph">
              <wp:posOffset>59690</wp:posOffset>
            </wp:positionV>
            <wp:extent cx="3848100" cy="2371725"/>
            <wp:effectExtent l="0" t="0" r="0" b="9525"/>
            <wp:wrapNone/>
            <wp:docPr id="1891672354" name="Chart 1">
              <a:extLst xmlns:a="http://schemas.openxmlformats.org/drawingml/2006/main">
                <a:ext uri="{FF2B5EF4-FFF2-40B4-BE49-F238E27FC236}">
                  <a16:creationId xmlns:a16="http://schemas.microsoft.com/office/drawing/2014/main" id="{DCE7DB86-D385-2010-AA32-74ECA8593E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46D0A5C3" w14:textId="0440427A" w:rsidR="00FD1B39" w:rsidRDefault="00FD1B39" w:rsidP="00014A38">
      <w:pPr>
        <w:spacing w:after="0" w:line="240" w:lineRule="auto"/>
        <w:rPr>
          <w:rFonts w:cs="Arial"/>
          <w:b/>
          <w:bCs/>
          <w:szCs w:val="24"/>
        </w:rPr>
      </w:pPr>
    </w:p>
    <w:p w14:paraId="760885DD" w14:textId="77777777" w:rsidR="006B3D74" w:rsidRDefault="006B3D74" w:rsidP="00014A38">
      <w:pPr>
        <w:spacing w:after="0" w:line="240" w:lineRule="auto"/>
        <w:rPr>
          <w:rFonts w:cs="Arial"/>
          <w:b/>
          <w:bCs/>
          <w:szCs w:val="24"/>
        </w:rPr>
      </w:pPr>
    </w:p>
    <w:p w14:paraId="02FCB9C4" w14:textId="77777777" w:rsidR="006B3D74" w:rsidRDefault="006B3D74" w:rsidP="00014A38">
      <w:pPr>
        <w:spacing w:after="0" w:line="240" w:lineRule="auto"/>
        <w:rPr>
          <w:rFonts w:cs="Arial"/>
          <w:b/>
          <w:bCs/>
          <w:szCs w:val="24"/>
        </w:rPr>
      </w:pPr>
    </w:p>
    <w:p w14:paraId="2EA472CA" w14:textId="77777777" w:rsidR="006B3D74" w:rsidRDefault="006B3D74" w:rsidP="00014A38">
      <w:pPr>
        <w:spacing w:after="0" w:line="240" w:lineRule="auto"/>
        <w:rPr>
          <w:rFonts w:cs="Arial"/>
          <w:b/>
          <w:bCs/>
          <w:szCs w:val="24"/>
        </w:rPr>
      </w:pPr>
    </w:p>
    <w:p w14:paraId="724887EA" w14:textId="77777777" w:rsidR="006B3D74" w:rsidRDefault="006B3D74" w:rsidP="00014A38">
      <w:pPr>
        <w:spacing w:after="0" w:line="240" w:lineRule="auto"/>
        <w:rPr>
          <w:rFonts w:cs="Arial"/>
          <w:b/>
          <w:bCs/>
          <w:szCs w:val="24"/>
        </w:rPr>
      </w:pPr>
    </w:p>
    <w:p w14:paraId="1DAE155E" w14:textId="77777777" w:rsidR="006B3D74" w:rsidRDefault="006B3D74" w:rsidP="00014A38">
      <w:pPr>
        <w:spacing w:after="0" w:line="240" w:lineRule="auto"/>
        <w:rPr>
          <w:rFonts w:cs="Arial"/>
          <w:b/>
          <w:bCs/>
          <w:szCs w:val="24"/>
        </w:rPr>
      </w:pPr>
    </w:p>
    <w:p w14:paraId="6CDF628B" w14:textId="77777777" w:rsidR="006B3D74" w:rsidRDefault="006B3D74" w:rsidP="00014A38">
      <w:pPr>
        <w:spacing w:after="0" w:line="240" w:lineRule="auto"/>
        <w:rPr>
          <w:rFonts w:cs="Arial"/>
          <w:b/>
          <w:bCs/>
          <w:szCs w:val="24"/>
        </w:rPr>
      </w:pPr>
    </w:p>
    <w:p w14:paraId="7E99925D" w14:textId="77777777" w:rsidR="006B3D74" w:rsidRDefault="006B3D74" w:rsidP="00014A38">
      <w:pPr>
        <w:spacing w:after="0" w:line="240" w:lineRule="auto"/>
        <w:rPr>
          <w:rFonts w:cs="Arial"/>
          <w:b/>
          <w:bCs/>
          <w:szCs w:val="24"/>
        </w:rPr>
      </w:pPr>
    </w:p>
    <w:p w14:paraId="26CAE824" w14:textId="77777777" w:rsidR="006B3D74" w:rsidRPr="00075994" w:rsidRDefault="006B3D74" w:rsidP="00014A38">
      <w:pPr>
        <w:spacing w:after="0" w:line="240" w:lineRule="auto"/>
        <w:rPr>
          <w:rFonts w:cs="Arial"/>
          <w:b/>
          <w:bCs/>
          <w:szCs w:val="24"/>
        </w:rPr>
      </w:pPr>
    </w:p>
    <w:p w14:paraId="75E0A5D7" w14:textId="77777777" w:rsidR="00FD1B39" w:rsidRPr="00075994" w:rsidRDefault="00FD1B39" w:rsidP="00014A38">
      <w:pPr>
        <w:spacing w:after="0" w:line="240" w:lineRule="auto"/>
        <w:rPr>
          <w:rFonts w:cs="Arial"/>
          <w:b/>
          <w:bCs/>
          <w:szCs w:val="24"/>
        </w:rPr>
      </w:pPr>
    </w:p>
    <w:p w14:paraId="2EC71E63" w14:textId="77777777" w:rsidR="00FD1B39" w:rsidRPr="00075994" w:rsidRDefault="00FD1B39" w:rsidP="00014A38">
      <w:pPr>
        <w:spacing w:after="0" w:line="240" w:lineRule="auto"/>
        <w:rPr>
          <w:rFonts w:cs="Arial"/>
          <w:b/>
          <w:bCs/>
          <w:szCs w:val="24"/>
        </w:rPr>
      </w:pPr>
    </w:p>
    <w:p w14:paraId="77CFA76E" w14:textId="77777777" w:rsidR="000F5CC4" w:rsidRPr="00075994" w:rsidRDefault="000F5CC4" w:rsidP="00014A38">
      <w:pPr>
        <w:spacing w:after="0" w:line="240" w:lineRule="auto"/>
        <w:rPr>
          <w:rFonts w:cs="Arial"/>
          <w:b/>
          <w:bCs/>
          <w:szCs w:val="24"/>
        </w:rPr>
      </w:pPr>
    </w:p>
    <w:p w14:paraId="4F7D7CE2" w14:textId="77777777" w:rsidR="000F5CC4" w:rsidRPr="00075994" w:rsidRDefault="000F5CC4" w:rsidP="00014A38">
      <w:pPr>
        <w:spacing w:after="0" w:line="240" w:lineRule="auto"/>
        <w:rPr>
          <w:rFonts w:cs="Arial"/>
          <w:b/>
          <w:bCs/>
          <w:szCs w:val="24"/>
        </w:rPr>
      </w:pPr>
    </w:p>
    <w:p w14:paraId="29E6C278" w14:textId="77777777" w:rsidR="002A45E6" w:rsidRDefault="002A45E6" w:rsidP="00014A38">
      <w:pPr>
        <w:spacing w:after="0" w:line="240" w:lineRule="auto"/>
        <w:jc w:val="both"/>
        <w:rPr>
          <w:rFonts w:cs="Arial"/>
          <w:bCs/>
          <w:szCs w:val="24"/>
        </w:rPr>
      </w:pPr>
      <w:r w:rsidRPr="00075994">
        <w:rPr>
          <w:rFonts w:cs="Arial"/>
          <w:bCs/>
          <w:szCs w:val="24"/>
        </w:rPr>
        <w:t>Sumber Data : Hasil Penelitian Lapangan, 2025</w:t>
      </w:r>
    </w:p>
    <w:p w14:paraId="35F02695" w14:textId="77777777" w:rsidR="00F54D7C" w:rsidRDefault="00F54D7C" w:rsidP="00014A38">
      <w:pPr>
        <w:spacing w:after="0" w:line="240" w:lineRule="auto"/>
        <w:jc w:val="both"/>
        <w:rPr>
          <w:rFonts w:cs="Arial"/>
          <w:bCs/>
          <w:szCs w:val="24"/>
        </w:rPr>
      </w:pPr>
    </w:p>
    <w:p w14:paraId="209F5FC0" w14:textId="560F5EAF" w:rsidR="00305C8F" w:rsidRPr="00075994" w:rsidRDefault="00F54D7C" w:rsidP="00920EAB">
      <w:pPr>
        <w:spacing w:after="0" w:line="480" w:lineRule="auto"/>
        <w:ind w:firstLine="360"/>
        <w:jc w:val="both"/>
        <w:rPr>
          <w:rFonts w:cs="Arial"/>
          <w:szCs w:val="24"/>
        </w:rPr>
      </w:pPr>
      <w:r w:rsidRPr="00075994">
        <w:rPr>
          <w:rFonts w:cs="Arial"/>
          <w:szCs w:val="24"/>
        </w:rPr>
        <w:t xml:space="preserve">Berdasarkan diagram V. 9 di atas, menunjukkan bahwa hasil akhir tanggapan responden dari 5 indikator mengenai Analisis Kepuasan Masyarakat Pada </w:t>
      </w:r>
      <w:r>
        <w:rPr>
          <w:rFonts w:cs="Arial"/>
          <w:szCs w:val="24"/>
        </w:rPr>
        <w:t>Dinas Komunikasi Informatika Statistik dan Persandian</w:t>
      </w:r>
      <w:r w:rsidRPr="00075994">
        <w:rPr>
          <w:rFonts w:cs="Arial"/>
          <w:szCs w:val="24"/>
        </w:rPr>
        <w:t xml:space="preserve"> Di Kota Dumai tanggapan responden</w:t>
      </w:r>
      <w:r>
        <w:rPr>
          <w:rFonts w:cs="Arial"/>
          <w:szCs w:val="24"/>
        </w:rPr>
        <w:t xml:space="preserve"> </w:t>
      </w:r>
      <w:r w:rsidR="002A15AC" w:rsidRPr="00075994">
        <w:rPr>
          <w:rFonts w:cs="Arial"/>
          <w:szCs w:val="24"/>
        </w:rPr>
        <w:t xml:space="preserve">berada di kategori </w:t>
      </w:r>
      <w:r w:rsidR="002A15AC" w:rsidRPr="005E7D14">
        <w:rPr>
          <w:rFonts w:cs="Arial"/>
          <w:b/>
          <w:bCs/>
          <w:szCs w:val="24"/>
        </w:rPr>
        <w:t>Baik</w:t>
      </w:r>
      <w:r w:rsidR="002A15AC" w:rsidRPr="00075994">
        <w:rPr>
          <w:rFonts w:cs="Arial"/>
          <w:szCs w:val="24"/>
        </w:rPr>
        <w:t xml:space="preserve"> dengan persentase sebesar 66%.</w:t>
      </w:r>
    </w:p>
    <w:p w14:paraId="37A1B07D" w14:textId="1845D899" w:rsidR="000F5CC4" w:rsidRPr="00075994" w:rsidRDefault="008A6424" w:rsidP="00DD1BA0">
      <w:pPr>
        <w:pStyle w:val="ListParagraph"/>
        <w:numPr>
          <w:ilvl w:val="0"/>
          <w:numId w:val="73"/>
        </w:numPr>
        <w:spacing w:after="0" w:line="480" w:lineRule="auto"/>
        <w:jc w:val="both"/>
        <w:rPr>
          <w:rFonts w:cs="Arial"/>
          <w:b/>
          <w:bCs/>
          <w:szCs w:val="24"/>
        </w:rPr>
      </w:pPr>
      <w:r w:rsidRPr="00075994">
        <w:rPr>
          <w:rFonts w:cs="Arial"/>
          <w:b/>
          <w:bCs/>
          <w:szCs w:val="24"/>
        </w:rPr>
        <w:t xml:space="preserve">Faktor Pendukung dan Penghambat Analisis Kepuasan Masyarakat Pada </w:t>
      </w:r>
      <w:r w:rsidR="00E55E95">
        <w:rPr>
          <w:rFonts w:cs="Arial"/>
          <w:b/>
          <w:bCs/>
          <w:szCs w:val="24"/>
        </w:rPr>
        <w:t>Dinas Komunikasi Informatika Statistik dan Persandian</w:t>
      </w:r>
      <w:r w:rsidRPr="00075994">
        <w:rPr>
          <w:rFonts w:cs="Arial"/>
          <w:b/>
          <w:bCs/>
          <w:szCs w:val="24"/>
        </w:rPr>
        <w:t xml:space="preserve"> Di Kota Dumai</w:t>
      </w:r>
    </w:p>
    <w:p w14:paraId="2D23E336" w14:textId="41B56117" w:rsidR="00F54D7C" w:rsidRDefault="00551226" w:rsidP="00305C8F">
      <w:pPr>
        <w:pStyle w:val="ListParagraph"/>
        <w:spacing w:after="0" w:line="480" w:lineRule="auto"/>
        <w:ind w:left="0" w:firstLine="720"/>
        <w:jc w:val="both"/>
        <w:rPr>
          <w:rFonts w:cs="Arial"/>
          <w:szCs w:val="24"/>
        </w:rPr>
      </w:pPr>
      <w:r w:rsidRPr="00075994">
        <w:rPr>
          <w:rFonts w:cs="Arial"/>
          <w:szCs w:val="24"/>
        </w:rPr>
        <w:t xml:space="preserve">Setelah penulis melakukan penelitian terhadap Analisis Kepuasan Masyarakat Pada </w:t>
      </w:r>
      <w:r w:rsidR="00E55E95">
        <w:rPr>
          <w:rFonts w:cs="Arial"/>
          <w:szCs w:val="24"/>
        </w:rPr>
        <w:t>Dinas Komunikasi Informatika Statistik dan Persandian</w:t>
      </w:r>
      <w:r w:rsidRPr="00075994">
        <w:rPr>
          <w:rFonts w:cs="Arial"/>
          <w:szCs w:val="24"/>
        </w:rPr>
        <w:t xml:space="preserve"> Di Kota Dumai dalam pelaksanaanya memiliki faktor pendukung dan penghambat yang akan dijelaskan sebagai berikut:</w:t>
      </w:r>
    </w:p>
    <w:p w14:paraId="52BF7BDC" w14:textId="77777777" w:rsidR="00920EAB" w:rsidRPr="00305C8F" w:rsidRDefault="00920EAB" w:rsidP="00305C8F">
      <w:pPr>
        <w:pStyle w:val="ListParagraph"/>
        <w:spacing w:after="0" w:line="480" w:lineRule="auto"/>
        <w:ind w:left="0" w:firstLine="720"/>
        <w:jc w:val="both"/>
        <w:rPr>
          <w:rFonts w:cs="Arial"/>
          <w:szCs w:val="24"/>
        </w:rPr>
      </w:pPr>
    </w:p>
    <w:p w14:paraId="39AB562C" w14:textId="1B11CF26" w:rsidR="00551226" w:rsidRPr="00B3350A" w:rsidRDefault="00551226" w:rsidP="00DD1BA0">
      <w:pPr>
        <w:pStyle w:val="ListParagraph"/>
        <w:numPr>
          <w:ilvl w:val="0"/>
          <w:numId w:val="74"/>
        </w:numPr>
        <w:spacing w:after="0" w:line="480" w:lineRule="auto"/>
        <w:ind w:left="360"/>
        <w:jc w:val="both"/>
        <w:rPr>
          <w:rFonts w:cs="Arial"/>
          <w:szCs w:val="24"/>
        </w:rPr>
      </w:pPr>
      <w:r w:rsidRPr="00075994">
        <w:rPr>
          <w:rFonts w:cs="Arial"/>
          <w:b/>
          <w:bCs/>
          <w:szCs w:val="24"/>
        </w:rPr>
        <w:lastRenderedPageBreak/>
        <w:t>Faktor Pendukung</w:t>
      </w:r>
    </w:p>
    <w:p w14:paraId="613F6B4B" w14:textId="497FA566" w:rsidR="001E22FB" w:rsidRPr="001E22FB" w:rsidRDefault="00B3350A" w:rsidP="00DD1BA0">
      <w:pPr>
        <w:pStyle w:val="ListParagraph"/>
        <w:numPr>
          <w:ilvl w:val="0"/>
          <w:numId w:val="86"/>
        </w:numPr>
        <w:spacing w:after="0" w:line="480" w:lineRule="auto"/>
        <w:jc w:val="both"/>
        <w:rPr>
          <w:rFonts w:cs="Arial"/>
          <w:szCs w:val="24"/>
        </w:rPr>
      </w:pPr>
      <w:r>
        <w:rPr>
          <w:rFonts w:cs="Arial"/>
          <w:szCs w:val="24"/>
        </w:rPr>
        <w:t xml:space="preserve">Adanya harga </w:t>
      </w:r>
      <w:r w:rsidR="006A7B3E">
        <w:rPr>
          <w:rFonts w:cs="Arial"/>
          <w:szCs w:val="24"/>
        </w:rPr>
        <w:t xml:space="preserve">(Price) dalam mendukung kepuasan masyarakat pada Dinas Komunikasi Informatika </w:t>
      </w:r>
      <w:r w:rsidR="00540E84">
        <w:rPr>
          <w:rFonts w:cs="Arial"/>
          <w:szCs w:val="24"/>
        </w:rPr>
        <w:t>Statistik dan Persandian di Kota Dumai</w:t>
      </w:r>
      <w:r w:rsidR="00E95FCF">
        <w:rPr>
          <w:rFonts w:cs="Arial"/>
          <w:szCs w:val="24"/>
        </w:rPr>
        <w:t xml:space="preserve"> hal ini terbukti bahwa adanya tidak dikenakan biaya untuk me</w:t>
      </w:r>
      <w:r w:rsidR="002214A3">
        <w:rPr>
          <w:rFonts w:cs="Arial"/>
          <w:szCs w:val="24"/>
        </w:rPr>
        <w:t>ngakses informasi yang dibutuhkan</w:t>
      </w:r>
      <w:r w:rsidR="001E22FB">
        <w:rPr>
          <w:rFonts w:cs="Arial"/>
          <w:szCs w:val="24"/>
        </w:rPr>
        <w:t>.</w:t>
      </w:r>
    </w:p>
    <w:p w14:paraId="0AD50F9A" w14:textId="3F3A66CE" w:rsidR="002214A3" w:rsidRDefault="004D3CCC" w:rsidP="00DD1BA0">
      <w:pPr>
        <w:pStyle w:val="ListParagraph"/>
        <w:numPr>
          <w:ilvl w:val="0"/>
          <w:numId w:val="86"/>
        </w:numPr>
        <w:spacing w:after="0" w:line="480" w:lineRule="auto"/>
        <w:jc w:val="both"/>
        <w:rPr>
          <w:rFonts w:cs="Arial"/>
          <w:szCs w:val="24"/>
        </w:rPr>
      </w:pPr>
      <w:r>
        <w:rPr>
          <w:rFonts w:cs="Arial"/>
          <w:szCs w:val="24"/>
        </w:rPr>
        <w:t>Adanya Sikap Personil Pelayanan dalam mendukung kepuasan masyarakat pada Dinas Komunikasi Informatika Statistik dan Persandian di Kota Dumai hal ini terbukti bahwa adanya</w:t>
      </w:r>
      <w:r w:rsidR="00525A77">
        <w:rPr>
          <w:rFonts w:cs="Arial"/>
          <w:szCs w:val="24"/>
        </w:rPr>
        <w:t xml:space="preserve"> informasi yang disampaikan bersifat netral, tidak mengandung </w:t>
      </w:r>
      <w:r w:rsidR="001E22FB">
        <w:rPr>
          <w:rFonts w:cs="Arial"/>
          <w:szCs w:val="24"/>
        </w:rPr>
        <w:t>Unsur SARA, dan tidak memicu provokasi.</w:t>
      </w:r>
    </w:p>
    <w:p w14:paraId="2E888959" w14:textId="22F559BD" w:rsidR="001E22FB" w:rsidRPr="00DB63FD" w:rsidRDefault="00CC1ED5" w:rsidP="00DD1BA0">
      <w:pPr>
        <w:pStyle w:val="ListParagraph"/>
        <w:numPr>
          <w:ilvl w:val="0"/>
          <w:numId w:val="86"/>
        </w:numPr>
        <w:spacing w:after="0" w:line="480" w:lineRule="auto"/>
        <w:jc w:val="both"/>
        <w:rPr>
          <w:rFonts w:cs="Arial"/>
          <w:szCs w:val="24"/>
        </w:rPr>
      </w:pPr>
      <w:r>
        <w:rPr>
          <w:rFonts w:cs="Arial"/>
          <w:szCs w:val="24"/>
        </w:rPr>
        <w:t>Adanya Kualitas Pelayanan dalam mendukung kepuasan masyarakat pada Dinas Komunikasi Informatika Statistik dan Persandian di Kota Dumai hal ini terbukti bahwa</w:t>
      </w:r>
      <w:r w:rsidR="00EA49CC">
        <w:rPr>
          <w:rFonts w:cs="Arial"/>
          <w:szCs w:val="24"/>
        </w:rPr>
        <w:t xml:space="preserve"> masyarakat mudah mengakses layanan melalui </w:t>
      </w:r>
      <w:r w:rsidR="00EA49CC">
        <w:rPr>
          <w:rFonts w:cs="Arial"/>
          <w:i/>
          <w:iCs/>
          <w:szCs w:val="24"/>
        </w:rPr>
        <w:t xml:space="preserve">platform digital </w:t>
      </w:r>
      <w:r w:rsidR="00EA49CC">
        <w:rPr>
          <w:rFonts w:cs="Arial"/>
          <w:iCs/>
          <w:szCs w:val="24"/>
        </w:rPr>
        <w:t xml:space="preserve">seperti </w:t>
      </w:r>
      <w:r w:rsidR="00EA49CC">
        <w:rPr>
          <w:rFonts w:cs="Arial"/>
          <w:i/>
          <w:szCs w:val="24"/>
        </w:rPr>
        <w:t>website.</w:t>
      </w:r>
    </w:p>
    <w:p w14:paraId="6CA43465" w14:textId="72FAFA4A" w:rsidR="00D10996" w:rsidRPr="00D30779" w:rsidRDefault="00D10996" w:rsidP="00DD1BA0">
      <w:pPr>
        <w:pStyle w:val="ListParagraph"/>
        <w:numPr>
          <w:ilvl w:val="0"/>
          <w:numId w:val="75"/>
        </w:numPr>
        <w:spacing w:after="0" w:line="480" w:lineRule="auto"/>
        <w:ind w:left="360"/>
        <w:jc w:val="both"/>
        <w:rPr>
          <w:rFonts w:cs="Arial"/>
          <w:szCs w:val="24"/>
        </w:rPr>
      </w:pPr>
      <w:r w:rsidRPr="00075994">
        <w:rPr>
          <w:rFonts w:cs="Arial"/>
          <w:b/>
          <w:bCs/>
          <w:szCs w:val="24"/>
        </w:rPr>
        <w:t>Faktor Penghambat</w:t>
      </w:r>
    </w:p>
    <w:p w14:paraId="08D50528" w14:textId="318904D5" w:rsidR="00D30779" w:rsidRDefault="0025551A" w:rsidP="00DD1BA0">
      <w:pPr>
        <w:pStyle w:val="ListParagraph"/>
        <w:numPr>
          <w:ilvl w:val="0"/>
          <w:numId w:val="87"/>
        </w:numPr>
        <w:spacing w:after="0" w:line="480" w:lineRule="auto"/>
        <w:jc w:val="both"/>
        <w:rPr>
          <w:rFonts w:cs="Arial"/>
          <w:szCs w:val="24"/>
        </w:rPr>
      </w:pPr>
      <w:r>
        <w:rPr>
          <w:rFonts w:cs="Arial"/>
          <w:szCs w:val="24"/>
        </w:rPr>
        <w:t>Kurangnya perhatian terhadap situasi dalam mendukung</w:t>
      </w:r>
      <w:r w:rsidR="00B354E5">
        <w:rPr>
          <w:rFonts w:cs="Arial"/>
          <w:szCs w:val="24"/>
        </w:rPr>
        <w:t xml:space="preserve"> kepuasan masyarakat pada Dinas Komunikasi Informatika Statistik dan Persandian di Kota Dumai hal ini dapat dilihat bahwa </w:t>
      </w:r>
      <w:r w:rsidR="00845101">
        <w:rPr>
          <w:rFonts w:cs="Arial"/>
          <w:szCs w:val="24"/>
        </w:rPr>
        <w:t>kurangnya keterbukaan informasi publik terkait</w:t>
      </w:r>
      <w:r w:rsidR="00862B88">
        <w:rPr>
          <w:rFonts w:cs="Arial"/>
          <w:szCs w:val="24"/>
        </w:rPr>
        <w:t xml:space="preserve"> perkembangan kegiatan pemerintahan kota Dumai.</w:t>
      </w:r>
    </w:p>
    <w:p w14:paraId="24C6518F" w14:textId="427FA2B5" w:rsidR="00862B88" w:rsidRPr="00D30779" w:rsidRDefault="00862B88" w:rsidP="00DD1BA0">
      <w:pPr>
        <w:pStyle w:val="ListParagraph"/>
        <w:numPr>
          <w:ilvl w:val="0"/>
          <w:numId w:val="87"/>
        </w:numPr>
        <w:spacing w:after="0" w:line="480" w:lineRule="auto"/>
        <w:jc w:val="both"/>
        <w:rPr>
          <w:rFonts w:cs="Arial"/>
          <w:szCs w:val="24"/>
        </w:rPr>
      </w:pPr>
      <w:r>
        <w:rPr>
          <w:rFonts w:cs="Arial"/>
          <w:szCs w:val="24"/>
        </w:rPr>
        <w:t xml:space="preserve">Kurangnya </w:t>
      </w:r>
      <w:r w:rsidR="00CD38BB">
        <w:rPr>
          <w:rFonts w:cs="Arial"/>
          <w:szCs w:val="24"/>
        </w:rPr>
        <w:t xml:space="preserve">kualitas produk dalam mendukung kepuasan masyarakat pada Dinas Komunikasi Informatika Statistik dan Persandian di Kota Dumai hal ini dapat dilihat bahwa kurangnya </w:t>
      </w:r>
      <w:r w:rsidR="003B4B2D">
        <w:rPr>
          <w:rFonts w:cs="Arial"/>
          <w:szCs w:val="24"/>
        </w:rPr>
        <w:t xml:space="preserve">diperbarui irformasi </w:t>
      </w:r>
      <w:r w:rsidR="003B4B2D">
        <w:rPr>
          <w:rFonts w:cs="Arial"/>
          <w:szCs w:val="24"/>
        </w:rPr>
        <w:lastRenderedPageBreak/>
        <w:t>situasi terkini kota Dumai</w:t>
      </w:r>
      <w:r w:rsidR="00CD55F2">
        <w:rPr>
          <w:rFonts w:cs="Arial"/>
          <w:szCs w:val="24"/>
        </w:rPr>
        <w:t xml:space="preserve"> oleh Dinas Komunikasi Informatika Statistik dan Persandian di Kota Dumai</w:t>
      </w:r>
    </w:p>
    <w:p w14:paraId="0231DE32" w14:textId="77777777" w:rsidR="000F5CC4" w:rsidRDefault="000F5CC4" w:rsidP="00014A38">
      <w:pPr>
        <w:spacing w:after="0" w:line="480" w:lineRule="auto"/>
        <w:rPr>
          <w:rFonts w:cs="Arial"/>
          <w:b/>
          <w:bCs/>
          <w:szCs w:val="24"/>
        </w:rPr>
      </w:pPr>
    </w:p>
    <w:p w14:paraId="2E1B5E44" w14:textId="77777777" w:rsidR="002531F0" w:rsidRDefault="002531F0" w:rsidP="00014A38">
      <w:pPr>
        <w:spacing w:after="0" w:line="480" w:lineRule="auto"/>
        <w:rPr>
          <w:rFonts w:cs="Arial"/>
          <w:b/>
          <w:bCs/>
          <w:szCs w:val="24"/>
        </w:rPr>
      </w:pPr>
    </w:p>
    <w:p w14:paraId="640DC223" w14:textId="77777777" w:rsidR="002531F0" w:rsidRDefault="002531F0" w:rsidP="00014A38">
      <w:pPr>
        <w:spacing w:after="0" w:line="480" w:lineRule="auto"/>
        <w:rPr>
          <w:rFonts w:cs="Arial"/>
          <w:b/>
          <w:bCs/>
          <w:szCs w:val="24"/>
        </w:rPr>
      </w:pPr>
    </w:p>
    <w:p w14:paraId="1843011E" w14:textId="77777777" w:rsidR="002531F0" w:rsidRDefault="002531F0" w:rsidP="00014A38">
      <w:pPr>
        <w:spacing w:after="0" w:line="480" w:lineRule="auto"/>
        <w:rPr>
          <w:rFonts w:cs="Arial"/>
          <w:b/>
          <w:bCs/>
          <w:szCs w:val="24"/>
        </w:rPr>
      </w:pPr>
    </w:p>
    <w:p w14:paraId="44C27DA5" w14:textId="77777777" w:rsidR="002531F0" w:rsidRDefault="002531F0" w:rsidP="00014A38">
      <w:pPr>
        <w:spacing w:after="0" w:line="480" w:lineRule="auto"/>
        <w:rPr>
          <w:rFonts w:cs="Arial"/>
          <w:b/>
          <w:bCs/>
          <w:szCs w:val="24"/>
        </w:rPr>
      </w:pPr>
    </w:p>
    <w:p w14:paraId="62AE8A2B" w14:textId="77777777" w:rsidR="002531F0" w:rsidRDefault="002531F0" w:rsidP="00014A38">
      <w:pPr>
        <w:spacing w:after="0" w:line="480" w:lineRule="auto"/>
        <w:rPr>
          <w:rFonts w:cs="Arial"/>
          <w:b/>
          <w:bCs/>
          <w:szCs w:val="24"/>
        </w:rPr>
      </w:pPr>
    </w:p>
    <w:p w14:paraId="204DDE92" w14:textId="77777777" w:rsidR="002531F0" w:rsidRDefault="002531F0" w:rsidP="00014A38">
      <w:pPr>
        <w:spacing w:after="0" w:line="480" w:lineRule="auto"/>
        <w:rPr>
          <w:rFonts w:cs="Arial"/>
          <w:b/>
          <w:bCs/>
          <w:szCs w:val="24"/>
        </w:rPr>
      </w:pPr>
    </w:p>
    <w:p w14:paraId="14B76B5F" w14:textId="77777777" w:rsidR="002531F0" w:rsidRDefault="002531F0" w:rsidP="00014A38">
      <w:pPr>
        <w:spacing w:after="0" w:line="480" w:lineRule="auto"/>
        <w:rPr>
          <w:rFonts w:cs="Arial"/>
          <w:b/>
          <w:bCs/>
          <w:szCs w:val="24"/>
        </w:rPr>
      </w:pPr>
    </w:p>
    <w:p w14:paraId="752A2095" w14:textId="77777777" w:rsidR="002531F0" w:rsidRDefault="002531F0" w:rsidP="00014A38">
      <w:pPr>
        <w:spacing w:after="0" w:line="480" w:lineRule="auto"/>
        <w:rPr>
          <w:rFonts w:cs="Arial"/>
          <w:b/>
          <w:bCs/>
          <w:szCs w:val="24"/>
        </w:rPr>
      </w:pPr>
    </w:p>
    <w:p w14:paraId="1E2663DB" w14:textId="77777777" w:rsidR="00CD55F2" w:rsidRDefault="00CD55F2" w:rsidP="00014A38">
      <w:pPr>
        <w:spacing w:after="0" w:line="480" w:lineRule="auto"/>
        <w:rPr>
          <w:rFonts w:cs="Arial"/>
          <w:b/>
          <w:bCs/>
          <w:szCs w:val="24"/>
        </w:rPr>
      </w:pPr>
    </w:p>
    <w:p w14:paraId="1C9036F2" w14:textId="77777777" w:rsidR="00CD55F2" w:rsidRDefault="00CD55F2" w:rsidP="00014A38">
      <w:pPr>
        <w:spacing w:after="0" w:line="480" w:lineRule="auto"/>
        <w:rPr>
          <w:rFonts w:cs="Arial"/>
          <w:b/>
          <w:bCs/>
          <w:szCs w:val="24"/>
        </w:rPr>
      </w:pPr>
    </w:p>
    <w:p w14:paraId="6F96AFC6" w14:textId="77777777" w:rsidR="00CD55F2" w:rsidRDefault="00CD55F2" w:rsidP="00014A38">
      <w:pPr>
        <w:spacing w:after="0" w:line="480" w:lineRule="auto"/>
        <w:rPr>
          <w:rFonts w:cs="Arial"/>
          <w:b/>
          <w:bCs/>
          <w:szCs w:val="24"/>
        </w:rPr>
      </w:pPr>
    </w:p>
    <w:p w14:paraId="3A80656A" w14:textId="77777777" w:rsidR="00CD55F2" w:rsidRDefault="00CD55F2" w:rsidP="00014A38">
      <w:pPr>
        <w:spacing w:after="0" w:line="480" w:lineRule="auto"/>
        <w:rPr>
          <w:rFonts w:cs="Arial"/>
          <w:b/>
          <w:bCs/>
          <w:szCs w:val="24"/>
        </w:rPr>
      </w:pPr>
    </w:p>
    <w:p w14:paraId="492CA20A" w14:textId="77777777" w:rsidR="00CD55F2" w:rsidRDefault="00CD55F2" w:rsidP="00014A38">
      <w:pPr>
        <w:spacing w:after="0" w:line="480" w:lineRule="auto"/>
        <w:rPr>
          <w:rFonts w:cs="Arial"/>
          <w:b/>
          <w:bCs/>
          <w:szCs w:val="24"/>
        </w:rPr>
      </w:pPr>
    </w:p>
    <w:p w14:paraId="544210DF" w14:textId="77777777" w:rsidR="00CD55F2" w:rsidRDefault="00CD55F2" w:rsidP="00014A38">
      <w:pPr>
        <w:spacing w:after="0" w:line="480" w:lineRule="auto"/>
        <w:rPr>
          <w:rFonts w:cs="Arial"/>
          <w:b/>
          <w:bCs/>
          <w:szCs w:val="24"/>
        </w:rPr>
      </w:pPr>
    </w:p>
    <w:p w14:paraId="396EE217" w14:textId="77777777" w:rsidR="00CD55F2" w:rsidRDefault="00CD55F2" w:rsidP="00014A38">
      <w:pPr>
        <w:spacing w:after="0" w:line="480" w:lineRule="auto"/>
        <w:rPr>
          <w:rFonts w:cs="Arial"/>
          <w:b/>
          <w:bCs/>
          <w:szCs w:val="24"/>
        </w:rPr>
      </w:pPr>
    </w:p>
    <w:p w14:paraId="6ADE841D" w14:textId="77777777" w:rsidR="00CD55F2" w:rsidRDefault="00CD55F2" w:rsidP="00014A38">
      <w:pPr>
        <w:spacing w:after="0" w:line="480" w:lineRule="auto"/>
        <w:rPr>
          <w:rFonts w:cs="Arial"/>
          <w:b/>
          <w:bCs/>
          <w:szCs w:val="24"/>
        </w:rPr>
      </w:pPr>
    </w:p>
    <w:p w14:paraId="2E794E60" w14:textId="77777777" w:rsidR="00CD55F2" w:rsidRDefault="00CD55F2" w:rsidP="00014A38">
      <w:pPr>
        <w:spacing w:after="0" w:line="480" w:lineRule="auto"/>
        <w:rPr>
          <w:rFonts w:cs="Arial"/>
          <w:b/>
          <w:bCs/>
          <w:szCs w:val="24"/>
        </w:rPr>
      </w:pPr>
    </w:p>
    <w:p w14:paraId="29EF9719" w14:textId="77777777" w:rsidR="002531F0" w:rsidRDefault="002531F0" w:rsidP="00014A38">
      <w:pPr>
        <w:spacing w:after="0" w:line="480" w:lineRule="auto"/>
        <w:rPr>
          <w:rFonts w:cs="Arial"/>
          <w:b/>
          <w:bCs/>
          <w:szCs w:val="24"/>
        </w:rPr>
      </w:pPr>
    </w:p>
    <w:p w14:paraId="5C4C59D7" w14:textId="77777777" w:rsidR="002531F0" w:rsidRDefault="002531F0" w:rsidP="00014A38">
      <w:pPr>
        <w:spacing w:after="0" w:line="480" w:lineRule="auto"/>
        <w:rPr>
          <w:rFonts w:cs="Arial"/>
          <w:b/>
          <w:bCs/>
          <w:szCs w:val="24"/>
        </w:rPr>
      </w:pPr>
    </w:p>
    <w:p w14:paraId="7A87B648" w14:textId="77777777" w:rsidR="00F54D7C" w:rsidRPr="00075994" w:rsidRDefault="00F54D7C" w:rsidP="00014A38">
      <w:pPr>
        <w:spacing w:after="0" w:line="480" w:lineRule="auto"/>
        <w:rPr>
          <w:rFonts w:cs="Arial"/>
          <w:b/>
          <w:bCs/>
          <w:szCs w:val="24"/>
        </w:rPr>
      </w:pPr>
    </w:p>
    <w:p w14:paraId="2BF9054C" w14:textId="1C76C70A" w:rsidR="00FD1B39" w:rsidRPr="00A8537A" w:rsidRDefault="00F3127E" w:rsidP="00A8537A">
      <w:pPr>
        <w:spacing w:after="0" w:line="480" w:lineRule="auto"/>
        <w:jc w:val="center"/>
        <w:rPr>
          <w:rFonts w:cs="Arial"/>
          <w:b/>
          <w:bCs/>
          <w:szCs w:val="24"/>
        </w:rPr>
      </w:pPr>
      <w:r>
        <w:rPr>
          <w:rFonts w:cs="Arial"/>
          <w:b/>
          <w:bCs/>
          <w:noProof/>
          <w:szCs w:val="24"/>
        </w:rPr>
        <w:lastRenderedPageBreak/>
        <mc:AlternateContent>
          <mc:Choice Requires="wps">
            <w:drawing>
              <wp:anchor distT="0" distB="0" distL="114300" distR="114300" simplePos="0" relativeHeight="251801600" behindDoc="0" locked="0" layoutInCell="1" allowOverlap="1" wp14:anchorId="13BE9BA2" wp14:editId="1EF811E7">
                <wp:simplePos x="0" y="0"/>
                <wp:positionH relativeFrom="column">
                  <wp:posOffset>4666615</wp:posOffset>
                </wp:positionH>
                <wp:positionV relativeFrom="paragraph">
                  <wp:posOffset>-1139825</wp:posOffset>
                </wp:positionV>
                <wp:extent cx="441960" cy="335280"/>
                <wp:effectExtent l="0" t="0" r="15240" b="26670"/>
                <wp:wrapNone/>
                <wp:docPr id="1280091067" name="Rectangle 54"/>
                <wp:cNvGraphicFramePr/>
                <a:graphic xmlns:a="http://schemas.openxmlformats.org/drawingml/2006/main">
                  <a:graphicData uri="http://schemas.microsoft.com/office/word/2010/wordprocessingShape">
                    <wps:wsp>
                      <wps:cNvSpPr/>
                      <wps:spPr>
                        <a:xfrm>
                          <a:off x="0" y="0"/>
                          <a:ext cx="441960" cy="3352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9E29A" id="Rectangle 54" o:spid="_x0000_s1026" style="position:absolute;margin-left:367.45pt;margin-top:-89.75pt;width:34.8pt;height:26.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" fillcolor="white [3212]" strokecolor="white [3212]" strokeweight="1pt"/>
            </w:pict>
          </mc:Fallback>
        </mc:AlternateContent>
      </w:r>
      <w:r w:rsidR="007F0114" w:rsidRPr="00A8537A">
        <w:rPr>
          <w:rFonts w:cs="Arial"/>
          <w:b/>
          <w:bCs/>
          <w:szCs w:val="24"/>
        </w:rPr>
        <w:t>BAB VI</w:t>
      </w:r>
    </w:p>
    <w:p w14:paraId="2A634F77" w14:textId="2C384F11" w:rsidR="00A8537A" w:rsidRDefault="001E250D" w:rsidP="005660DA">
      <w:pPr>
        <w:spacing w:after="0" w:line="480" w:lineRule="auto"/>
        <w:jc w:val="center"/>
        <w:rPr>
          <w:rFonts w:cs="Arial"/>
          <w:b/>
          <w:bCs/>
          <w:szCs w:val="24"/>
        </w:rPr>
      </w:pPr>
      <w:r>
        <w:rPr>
          <w:rFonts w:cs="Arial"/>
          <w:b/>
          <w:bCs/>
          <w:szCs w:val="24"/>
        </w:rPr>
        <w:t>KESIMPULAN</w:t>
      </w:r>
    </w:p>
    <w:p w14:paraId="4B829232" w14:textId="5101D76F" w:rsidR="005660DA" w:rsidRPr="005660DA" w:rsidRDefault="005660DA" w:rsidP="00DD1BA0">
      <w:pPr>
        <w:pStyle w:val="ListParagraph"/>
        <w:numPr>
          <w:ilvl w:val="0"/>
          <w:numId w:val="79"/>
        </w:numPr>
        <w:spacing w:after="0" w:line="480" w:lineRule="auto"/>
        <w:jc w:val="both"/>
        <w:rPr>
          <w:rFonts w:cs="Arial"/>
          <w:szCs w:val="24"/>
        </w:rPr>
      </w:pPr>
      <w:r>
        <w:rPr>
          <w:rFonts w:cs="Arial"/>
          <w:b/>
          <w:bCs/>
          <w:szCs w:val="24"/>
        </w:rPr>
        <w:t>Kesimpulan</w:t>
      </w:r>
    </w:p>
    <w:p w14:paraId="5EAA8720" w14:textId="66D460E7" w:rsidR="005660DA" w:rsidRDefault="005660DA" w:rsidP="005660DA">
      <w:pPr>
        <w:pStyle w:val="ListParagraph"/>
        <w:spacing w:after="0" w:line="480" w:lineRule="auto"/>
        <w:ind w:left="360" w:firstLine="360"/>
        <w:jc w:val="both"/>
        <w:rPr>
          <w:rFonts w:cs="Arial"/>
          <w:szCs w:val="24"/>
        </w:rPr>
      </w:pPr>
      <w:r w:rsidRPr="005660DA">
        <w:rPr>
          <w:rFonts w:cs="Arial"/>
          <w:szCs w:val="24"/>
        </w:rPr>
        <w:t xml:space="preserve">Berdasarkan hasil penelitian yang </w:t>
      </w:r>
      <w:r w:rsidR="00054707">
        <w:rPr>
          <w:rFonts w:cs="Arial"/>
          <w:szCs w:val="24"/>
        </w:rPr>
        <w:t xml:space="preserve">telah </w:t>
      </w:r>
      <w:r w:rsidRPr="005660DA">
        <w:rPr>
          <w:rFonts w:cs="Arial"/>
          <w:szCs w:val="24"/>
        </w:rPr>
        <w:t xml:space="preserve">dilakukan penulis mengenai Analisis Kepuasan Masyarakat pada Dinas Komunikais Informatika Statistik dan Persandian Kota Dumai, maka penulis dapat </w:t>
      </w:r>
      <w:r w:rsidR="00365036">
        <w:rPr>
          <w:rFonts w:cs="Arial"/>
          <w:szCs w:val="24"/>
        </w:rPr>
        <w:t xml:space="preserve">mengambil </w:t>
      </w:r>
      <w:r w:rsidRPr="005660DA">
        <w:rPr>
          <w:rFonts w:cs="Arial"/>
          <w:szCs w:val="24"/>
        </w:rPr>
        <w:t>kesimpulan dari hasil penelitian dan memberikan saran-saran yang sesuai dengan temuan penulis selama melakukan penelitian</w:t>
      </w:r>
      <w:r>
        <w:rPr>
          <w:rFonts w:cs="Arial"/>
          <w:szCs w:val="24"/>
        </w:rPr>
        <w:t>:</w:t>
      </w:r>
    </w:p>
    <w:p w14:paraId="0A11B872" w14:textId="39B75A78" w:rsidR="005660DA" w:rsidRPr="00101B9F" w:rsidRDefault="0010667E" w:rsidP="00DD1BA0">
      <w:pPr>
        <w:pStyle w:val="ListParagraph"/>
        <w:numPr>
          <w:ilvl w:val="0"/>
          <w:numId w:val="80"/>
        </w:numPr>
        <w:spacing w:after="0" w:line="480" w:lineRule="auto"/>
        <w:jc w:val="both"/>
        <w:rPr>
          <w:rFonts w:cs="Arial"/>
          <w:szCs w:val="24"/>
        </w:rPr>
      </w:pPr>
      <w:r>
        <w:rPr>
          <w:rFonts w:cs="Arial"/>
          <w:szCs w:val="24"/>
        </w:rPr>
        <w:t xml:space="preserve">Kepuasan masyarakat pada Dinas Komunikasi </w:t>
      </w:r>
      <w:r w:rsidR="00F97228">
        <w:rPr>
          <w:rFonts w:cs="Arial"/>
          <w:szCs w:val="24"/>
        </w:rPr>
        <w:t>Informatika Statistik dan Persandian Kota Dumai dapat dianalisis melalui 5 (lima) indikator</w:t>
      </w:r>
      <w:r w:rsidR="00C42053">
        <w:rPr>
          <w:rFonts w:cs="Arial"/>
          <w:szCs w:val="24"/>
        </w:rPr>
        <w:t xml:space="preserve"> berdasarkan teori Kepuasan Masyarakat yang dikemukakan oleh Dodi Sukmayana, yaitu Kualitas Pelayanan, Kulitas Produk, Harga (</w:t>
      </w:r>
      <w:r w:rsidR="00C42053" w:rsidRPr="007B74AB">
        <w:rPr>
          <w:rFonts w:cs="Arial"/>
          <w:i/>
          <w:iCs/>
          <w:szCs w:val="24"/>
        </w:rPr>
        <w:t>Price</w:t>
      </w:r>
      <w:r w:rsidR="00C42053">
        <w:rPr>
          <w:rFonts w:cs="Arial"/>
          <w:szCs w:val="24"/>
        </w:rPr>
        <w:t>), Situasi, (</w:t>
      </w:r>
      <w:r w:rsidR="007B74AB" w:rsidRPr="007B74AB">
        <w:rPr>
          <w:rFonts w:cs="Arial"/>
          <w:i/>
          <w:iCs/>
          <w:szCs w:val="24"/>
        </w:rPr>
        <w:t>Situation</w:t>
      </w:r>
      <w:r w:rsidR="007B74AB">
        <w:rPr>
          <w:rFonts w:cs="Arial"/>
          <w:szCs w:val="24"/>
        </w:rPr>
        <w:t xml:space="preserve">), dan </w:t>
      </w:r>
      <w:r w:rsidR="007B74AB" w:rsidRPr="00075994">
        <w:rPr>
          <w:rFonts w:cs="Arial"/>
          <w:bCs/>
          <w:color w:val="000000"/>
          <w:szCs w:val="24"/>
        </w:rPr>
        <w:t>Sikap Person</w:t>
      </w:r>
      <w:r w:rsidR="007B74AB">
        <w:rPr>
          <w:rFonts w:cs="Arial"/>
          <w:bCs/>
          <w:color w:val="000000"/>
          <w:szCs w:val="24"/>
        </w:rPr>
        <w:t>al</w:t>
      </w:r>
      <w:r w:rsidR="007B74AB" w:rsidRPr="00075994">
        <w:rPr>
          <w:rFonts w:cs="Arial"/>
          <w:bCs/>
          <w:color w:val="000000"/>
          <w:szCs w:val="24"/>
        </w:rPr>
        <w:t xml:space="preserve"> (</w:t>
      </w:r>
      <w:r w:rsidR="007B74AB" w:rsidRPr="007B74AB">
        <w:rPr>
          <w:rFonts w:cs="Arial"/>
          <w:bCs/>
          <w:i/>
          <w:iCs/>
          <w:color w:val="000000"/>
          <w:szCs w:val="24"/>
        </w:rPr>
        <w:t>Personality</w:t>
      </w:r>
      <w:r w:rsidR="007B74AB" w:rsidRPr="00075994">
        <w:rPr>
          <w:rFonts w:cs="Arial"/>
          <w:bCs/>
          <w:color w:val="000000"/>
          <w:szCs w:val="24"/>
        </w:rPr>
        <w:t>)</w:t>
      </w:r>
      <w:r w:rsidR="009B6A90">
        <w:rPr>
          <w:rFonts w:cs="Arial"/>
          <w:bCs/>
          <w:color w:val="000000"/>
          <w:szCs w:val="24"/>
        </w:rPr>
        <w:t xml:space="preserve">. Data penelitian ini diolah menggunakan metode </w:t>
      </w:r>
      <w:r w:rsidR="009B6A90">
        <w:rPr>
          <w:rFonts w:cs="Arial"/>
          <w:bCs/>
          <w:i/>
          <w:iCs/>
          <w:color w:val="000000"/>
          <w:szCs w:val="24"/>
        </w:rPr>
        <w:t xml:space="preserve">rating scale </w:t>
      </w:r>
      <w:r w:rsidR="00662F17">
        <w:rPr>
          <w:rFonts w:cs="Arial"/>
          <w:bCs/>
          <w:color w:val="000000"/>
          <w:szCs w:val="24"/>
        </w:rPr>
        <w:t>untuk mengukur kepuasan masyarakat pada Dinas Komunikasi Informatika Statistik dan Persandian</w:t>
      </w:r>
      <w:r w:rsidR="00E12865">
        <w:rPr>
          <w:rFonts w:cs="Arial"/>
          <w:bCs/>
          <w:color w:val="000000"/>
          <w:szCs w:val="24"/>
        </w:rPr>
        <w:t>. Dari 119 responden</w:t>
      </w:r>
      <w:r w:rsidR="00EE3C1A">
        <w:rPr>
          <w:rFonts w:cs="Arial"/>
          <w:bCs/>
          <w:color w:val="000000"/>
          <w:szCs w:val="24"/>
        </w:rPr>
        <w:t xml:space="preserve">, 66% responden menyatakan </w:t>
      </w:r>
      <w:r w:rsidR="008F190F">
        <w:rPr>
          <w:rFonts w:cs="Arial"/>
          <w:szCs w:val="24"/>
        </w:rPr>
        <w:t>Kepuasan masyarakat pada Dinas Komunikasi Informatika Statistik dan Persandian Kota Dumai Baik, 32% responden menyatakan Cukup Baik dan 2% responden menyatakan Tidak B</w:t>
      </w:r>
      <w:r w:rsidR="00B16D24">
        <w:rPr>
          <w:rFonts w:cs="Arial"/>
          <w:szCs w:val="24"/>
        </w:rPr>
        <w:t>a</w:t>
      </w:r>
      <w:r w:rsidR="008F190F">
        <w:rPr>
          <w:rFonts w:cs="Arial"/>
          <w:szCs w:val="24"/>
        </w:rPr>
        <w:t>ik</w:t>
      </w:r>
      <w:r w:rsidR="00B16D24">
        <w:rPr>
          <w:rFonts w:cs="Arial"/>
          <w:szCs w:val="24"/>
        </w:rPr>
        <w:t xml:space="preserve">. </w:t>
      </w:r>
      <w:r w:rsidR="008F190F">
        <w:rPr>
          <w:rFonts w:cs="Arial"/>
          <w:szCs w:val="24"/>
        </w:rPr>
        <w:t xml:space="preserve"> </w:t>
      </w:r>
      <w:r w:rsidR="00B16D24">
        <w:rPr>
          <w:rFonts w:cs="Arial"/>
          <w:bCs/>
          <w:color w:val="000000"/>
          <w:szCs w:val="24"/>
        </w:rPr>
        <w:t>S</w:t>
      </w:r>
      <w:r w:rsidR="0037087B">
        <w:rPr>
          <w:rFonts w:cs="Arial"/>
          <w:bCs/>
          <w:color w:val="000000"/>
          <w:szCs w:val="24"/>
        </w:rPr>
        <w:t xml:space="preserve">ehingga kepuasan masyarakat pada Dinas Komunikasi Informatika Statistik dan Persandian Kota Dumai dapat dikategorikan </w:t>
      </w:r>
      <w:r w:rsidR="0037087B">
        <w:rPr>
          <w:rFonts w:cs="Arial"/>
          <w:b/>
          <w:color w:val="000000"/>
          <w:szCs w:val="24"/>
        </w:rPr>
        <w:t>Baik.</w:t>
      </w:r>
    </w:p>
    <w:p w14:paraId="4F84EFC5" w14:textId="0B7EE6EB" w:rsidR="005C51E3" w:rsidRPr="002B5841" w:rsidRDefault="00101B9F" w:rsidP="00DD1BA0">
      <w:pPr>
        <w:pStyle w:val="ListParagraph"/>
        <w:numPr>
          <w:ilvl w:val="0"/>
          <w:numId w:val="87"/>
        </w:numPr>
        <w:spacing w:after="0" w:line="480" w:lineRule="auto"/>
        <w:jc w:val="both"/>
        <w:rPr>
          <w:rFonts w:cs="Arial"/>
          <w:szCs w:val="24"/>
        </w:rPr>
      </w:pPr>
      <w:r w:rsidRPr="005C51E3">
        <w:rPr>
          <w:rFonts w:cs="Arial"/>
          <w:bCs/>
          <w:color w:val="000000"/>
          <w:szCs w:val="24"/>
        </w:rPr>
        <w:lastRenderedPageBreak/>
        <w:t xml:space="preserve">Faktor pendukung Analisis Kepuasan Masyarakat pada Dinas Komunikasi Informatika Statistik dan Persandian Kota Dumai </w:t>
      </w:r>
      <w:r w:rsidR="000C0BCE" w:rsidRPr="005C51E3">
        <w:rPr>
          <w:rFonts w:cs="Arial"/>
          <w:bCs/>
          <w:color w:val="000000"/>
          <w:szCs w:val="24"/>
        </w:rPr>
        <w:t>yaitu</w:t>
      </w:r>
      <w:r w:rsidR="00294CC2">
        <w:rPr>
          <w:rFonts w:cs="Arial"/>
          <w:bCs/>
          <w:color w:val="000000"/>
          <w:szCs w:val="24"/>
        </w:rPr>
        <w:t xml:space="preserve"> </w:t>
      </w:r>
      <w:r w:rsidR="000A2066">
        <w:rPr>
          <w:rFonts w:cs="Arial"/>
          <w:szCs w:val="24"/>
        </w:rPr>
        <w:t xml:space="preserve">tidak dikenakan biaya untuk mengakses informasi yang dibutuhkan, informasi yang disampaikan bersifat netral, tidak mengandung Unsur SARA, dan tidak memicu provokasi, dan masyarakat mudah mengakses layanan melalui </w:t>
      </w:r>
      <w:r w:rsidR="000A2066">
        <w:rPr>
          <w:rFonts w:cs="Arial"/>
          <w:i/>
          <w:iCs/>
          <w:szCs w:val="24"/>
        </w:rPr>
        <w:t xml:space="preserve">platform digital </w:t>
      </w:r>
      <w:r w:rsidR="000A2066">
        <w:rPr>
          <w:rFonts w:cs="Arial"/>
          <w:iCs/>
          <w:szCs w:val="24"/>
        </w:rPr>
        <w:t xml:space="preserve">seperti </w:t>
      </w:r>
      <w:r w:rsidR="000A2066">
        <w:rPr>
          <w:rFonts w:cs="Arial"/>
          <w:i/>
          <w:szCs w:val="24"/>
        </w:rPr>
        <w:t xml:space="preserve">website. </w:t>
      </w:r>
      <w:r w:rsidR="00F20958" w:rsidRPr="000A2066">
        <w:rPr>
          <w:rFonts w:cs="Arial"/>
          <w:bCs/>
          <w:color w:val="000000"/>
          <w:szCs w:val="24"/>
        </w:rPr>
        <w:t xml:space="preserve">Sedangkan, faktor penghambat Analisis Kepuasan Masyarakat pada Dinas Komunikasi Informatika Statistik dan Persandian Kota Dumai yaitu </w:t>
      </w:r>
      <w:r w:rsidR="000A2066">
        <w:rPr>
          <w:rFonts w:cs="Arial"/>
          <w:szCs w:val="24"/>
        </w:rPr>
        <w:t>kurangnya keterbukaan informasi publik terkait perkembangan kegiatan pemerintahan Kota Dumai dan</w:t>
      </w:r>
      <w:r w:rsidR="002B5841">
        <w:rPr>
          <w:rFonts w:cs="Arial"/>
          <w:szCs w:val="24"/>
        </w:rPr>
        <w:t xml:space="preserve"> kurangnya diperbarui irformasi situasi terkini kota Dumai oleh Dinas Komunikasi Informatika Statistik dan Persandian di Kota Dumai</w:t>
      </w:r>
    </w:p>
    <w:p w14:paraId="3730F8A0" w14:textId="2C10CE9B" w:rsidR="00101B9F" w:rsidRDefault="006C1BB9" w:rsidP="00DD1BA0">
      <w:pPr>
        <w:pStyle w:val="ListParagraph"/>
        <w:numPr>
          <w:ilvl w:val="0"/>
          <w:numId w:val="81"/>
        </w:numPr>
        <w:spacing w:after="0" w:line="480" w:lineRule="auto"/>
        <w:jc w:val="both"/>
        <w:rPr>
          <w:rFonts w:cs="Arial"/>
          <w:b/>
          <w:bCs/>
          <w:szCs w:val="24"/>
        </w:rPr>
      </w:pPr>
      <w:r w:rsidRPr="00F3127E">
        <w:rPr>
          <w:rFonts w:cs="Arial"/>
          <w:b/>
          <w:bCs/>
          <w:szCs w:val="24"/>
        </w:rPr>
        <w:t>Saran</w:t>
      </w:r>
    </w:p>
    <w:p w14:paraId="34B53F40" w14:textId="1E612CD3" w:rsidR="00F3127E" w:rsidRDefault="00D64888" w:rsidP="00D92BED">
      <w:pPr>
        <w:pStyle w:val="ListParagraph"/>
        <w:spacing w:after="0" w:line="480" w:lineRule="auto"/>
        <w:ind w:left="360" w:firstLine="360"/>
        <w:jc w:val="both"/>
        <w:rPr>
          <w:rFonts w:cs="Arial"/>
          <w:szCs w:val="24"/>
        </w:rPr>
      </w:pPr>
      <w:r>
        <w:rPr>
          <w:rFonts w:cs="Arial"/>
          <w:szCs w:val="24"/>
        </w:rPr>
        <w:t>Berdasarkan hasil penelitian,p</w:t>
      </w:r>
      <w:r w:rsidR="00ED2CDF">
        <w:rPr>
          <w:rFonts w:cs="Arial"/>
          <w:szCs w:val="24"/>
        </w:rPr>
        <w:t>enulis dapat memberikan saran-saran yang sesuai dengan Analisis Kepuasan Masyarakat pada Dinas Komunikasi Informatika Statistik dan Persandian Kota Dumai</w:t>
      </w:r>
      <w:r w:rsidR="00D92BED">
        <w:rPr>
          <w:rFonts w:cs="Arial"/>
          <w:szCs w:val="24"/>
        </w:rPr>
        <w:t xml:space="preserve"> adalah sebagai berikut:</w:t>
      </w:r>
    </w:p>
    <w:p w14:paraId="1621C974" w14:textId="4B8BABC8" w:rsidR="00D92BED" w:rsidRDefault="00D92BED" w:rsidP="00DD1BA0">
      <w:pPr>
        <w:pStyle w:val="ListParagraph"/>
        <w:numPr>
          <w:ilvl w:val="0"/>
          <w:numId w:val="82"/>
        </w:numPr>
        <w:spacing w:after="0" w:line="480" w:lineRule="auto"/>
        <w:jc w:val="both"/>
        <w:rPr>
          <w:rFonts w:cs="Arial"/>
          <w:szCs w:val="24"/>
        </w:rPr>
      </w:pPr>
      <w:r>
        <w:rPr>
          <w:rFonts w:cs="Arial"/>
          <w:szCs w:val="24"/>
        </w:rPr>
        <w:t>Disarankan kepada</w:t>
      </w:r>
      <w:r w:rsidR="001E250D">
        <w:rPr>
          <w:rFonts w:cs="Arial"/>
          <w:szCs w:val="24"/>
        </w:rPr>
        <w:t xml:space="preserve"> Kepala </w:t>
      </w:r>
      <w:r>
        <w:rPr>
          <w:rFonts w:cs="Arial"/>
          <w:szCs w:val="24"/>
        </w:rPr>
        <w:t xml:space="preserve"> Dinas Komunikasi Informatika Statistik dan Persandian</w:t>
      </w:r>
      <w:r w:rsidR="00C815C9">
        <w:rPr>
          <w:rFonts w:cs="Arial"/>
          <w:szCs w:val="24"/>
        </w:rPr>
        <w:t xml:space="preserve"> </w:t>
      </w:r>
      <w:r w:rsidR="00C815C9" w:rsidRPr="00C815C9">
        <w:rPr>
          <w:rFonts w:cs="Arial"/>
          <w:szCs w:val="24"/>
        </w:rPr>
        <w:t>mempertimbangkan penambahan tenaga baru</w:t>
      </w:r>
      <w:r w:rsidR="00C815C9">
        <w:rPr>
          <w:rFonts w:cs="Arial"/>
          <w:szCs w:val="24"/>
        </w:rPr>
        <w:t xml:space="preserve"> dan </w:t>
      </w:r>
      <w:r w:rsidR="00C815C9" w:rsidRPr="00C815C9">
        <w:rPr>
          <w:rFonts w:cs="Arial"/>
          <w:szCs w:val="24"/>
        </w:rPr>
        <w:t xml:space="preserve">pelatihan untuk pegawai yang ada supaya mereka lebih siap menghadapi perkembangan teknologi dan arus informasi. Di sisi lain, masyarakat juga perlu diberi pemahaman lebih soal keterbukaan informasi melalui sosialisasi, seminar, atau konten edukasi digital </w:t>
      </w:r>
      <w:r w:rsidR="00C815C9">
        <w:rPr>
          <w:rFonts w:cs="Arial"/>
          <w:szCs w:val="24"/>
        </w:rPr>
        <w:lastRenderedPageBreak/>
        <w:t>agar masyarakat</w:t>
      </w:r>
      <w:r w:rsidR="00C815C9" w:rsidRPr="00C815C9">
        <w:rPr>
          <w:rFonts w:cs="Arial"/>
          <w:szCs w:val="24"/>
        </w:rPr>
        <w:t xml:space="preserve"> tahu cara mengakses dan memahami informasi yang sudah disediakan pemerintah</w:t>
      </w:r>
    </w:p>
    <w:p w14:paraId="4D7072AF" w14:textId="1DDB38D2" w:rsidR="00C815C9" w:rsidRPr="00ED2CDF" w:rsidRDefault="00C815C9" w:rsidP="00DD1BA0">
      <w:pPr>
        <w:pStyle w:val="ListParagraph"/>
        <w:numPr>
          <w:ilvl w:val="0"/>
          <w:numId w:val="82"/>
        </w:numPr>
        <w:spacing w:after="0" w:line="480" w:lineRule="auto"/>
        <w:jc w:val="both"/>
        <w:rPr>
          <w:rFonts w:cs="Arial"/>
          <w:szCs w:val="24"/>
        </w:rPr>
      </w:pPr>
      <w:r>
        <w:rPr>
          <w:rFonts w:cs="Arial"/>
          <w:szCs w:val="24"/>
        </w:rPr>
        <w:t xml:space="preserve">Disarankan kepada </w:t>
      </w:r>
      <w:r w:rsidR="001E250D">
        <w:rPr>
          <w:rFonts w:cs="Arial"/>
          <w:szCs w:val="24"/>
        </w:rPr>
        <w:t xml:space="preserve">Kepala </w:t>
      </w:r>
      <w:r>
        <w:rPr>
          <w:rFonts w:cs="Arial"/>
          <w:szCs w:val="24"/>
        </w:rPr>
        <w:t>Dinas Komunikasi Informatika Statistik dan Persandian</w:t>
      </w:r>
      <w:r w:rsidR="00822E20">
        <w:rPr>
          <w:rFonts w:cs="Arial"/>
          <w:szCs w:val="24"/>
        </w:rPr>
        <w:t xml:space="preserve"> ialah membuat konten </w:t>
      </w:r>
      <w:r w:rsidR="00672B67">
        <w:rPr>
          <w:rFonts w:cs="Arial"/>
          <w:szCs w:val="24"/>
        </w:rPr>
        <w:t>yang lebih mudah dipahami oleh seluruh kalangan dengan memperbanyak penggunaan infografis, bahasa yang sederhana</w:t>
      </w:r>
      <w:r w:rsidR="00EB7410">
        <w:rPr>
          <w:rFonts w:cs="Arial"/>
          <w:szCs w:val="24"/>
        </w:rPr>
        <w:t xml:space="preserve"> serta vidio singkat yang informatif. </w:t>
      </w:r>
      <w:r w:rsidR="00EB7410" w:rsidRPr="00EB7410">
        <w:rPr>
          <w:rFonts w:cs="Arial"/>
          <w:szCs w:val="24"/>
        </w:rPr>
        <w:t>Selain itu, akan lebih efektif apabila proses pembuatan konten turut melibatkan komunitas lokal maupun pihak perguruan tinggi, sehingga hasil konten yang dihasilkan lebih beragam, relevan, dan benar-benar sesuai dengan kebutuhan masyarakat, bukan hanya sekadar memenuhi formalitas pemerintahan</w:t>
      </w:r>
      <w:r w:rsidR="00FF6A8D">
        <w:rPr>
          <w:rFonts w:cs="Arial"/>
          <w:szCs w:val="24"/>
        </w:rPr>
        <w:t>.</w:t>
      </w:r>
    </w:p>
    <w:p w14:paraId="288FB734" w14:textId="77777777" w:rsidR="00135C9A" w:rsidRPr="00135C9A" w:rsidRDefault="00135C9A" w:rsidP="00135C9A">
      <w:pPr>
        <w:pStyle w:val="ListParagraph"/>
        <w:spacing w:after="0" w:line="480" w:lineRule="auto"/>
        <w:ind w:left="0"/>
        <w:jc w:val="both"/>
        <w:rPr>
          <w:rFonts w:cs="Arial"/>
          <w:b/>
          <w:bCs/>
          <w:szCs w:val="24"/>
        </w:rPr>
      </w:pPr>
    </w:p>
    <w:p w14:paraId="58DAD858" w14:textId="77777777" w:rsidR="005660DA" w:rsidRPr="005660DA" w:rsidRDefault="005660DA" w:rsidP="005660DA">
      <w:pPr>
        <w:pStyle w:val="ListParagraph"/>
        <w:spacing w:after="0" w:line="480" w:lineRule="auto"/>
        <w:ind w:left="360"/>
        <w:jc w:val="both"/>
        <w:rPr>
          <w:rFonts w:cs="Arial"/>
          <w:szCs w:val="24"/>
        </w:rPr>
      </w:pPr>
    </w:p>
    <w:p w14:paraId="6646159F" w14:textId="77777777" w:rsidR="002A45E6" w:rsidRPr="00075994" w:rsidRDefault="002A45E6" w:rsidP="00014A38">
      <w:pPr>
        <w:spacing w:after="0" w:line="480" w:lineRule="auto"/>
        <w:rPr>
          <w:rFonts w:cs="Arial"/>
          <w:b/>
          <w:bCs/>
          <w:szCs w:val="24"/>
        </w:rPr>
      </w:pPr>
    </w:p>
    <w:p w14:paraId="20ABE499" w14:textId="77777777" w:rsidR="002A45E6" w:rsidRPr="00075994" w:rsidRDefault="002A45E6" w:rsidP="00014A38">
      <w:pPr>
        <w:spacing w:after="0" w:line="480" w:lineRule="auto"/>
        <w:rPr>
          <w:rFonts w:cs="Arial"/>
          <w:b/>
          <w:bCs/>
          <w:szCs w:val="24"/>
        </w:rPr>
      </w:pPr>
    </w:p>
    <w:p w14:paraId="07AE9596" w14:textId="77777777" w:rsidR="00431334" w:rsidRPr="00075994" w:rsidRDefault="00431334" w:rsidP="00014A38">
      <w:pPr>
        <w:spacing w:after="0" w:line="480" w:lineRule="auto"/>
        <w:rPr>
          <w:rFonts w:cs="Arial"/>
          <w:b/>
          <w:bCs/>
          <w:szCs w:val="24"/>
        </w:rPr>
      </w:pPr>
    </w:p>
    <w:p w14:paraId="44262F83" w14:textId="77777777" w:rsidR="00431334" w:rsidRPr="00075994" w:rsidRDefault="00431334" w:rsidP="00014A38">
      <w:pPr>
        <w:spacing w:after="0" w:line="480" w:lineRule="auto"/>
        <w:rPr>
          <w:rFonts w:cs="Arial"/>
          <w:b/>
          <w:bCs/>
          <w:szCs w:val="24"/>
        </w:rPr>
      </w:pPr>
    </w:p>
    <w:p w14:paraId="0A1977D0" w14:textId="77777777" w:rsidR="00431334" w:rsidRPr="00075994" w:rsidRDefault="00431334" w:rsidP="00014A38">
      <w:pPr>
        <w:spacing w:after="0" w:line="480" w:lineRule="auto"/>
        <w:rPr>
          <w:rFonts w:cs="Arial"/>
          <w:b/>
          <w:bCs/>
          <w:szCs w:val="24"/>
        </w:rPr>
      </w:pPr>
    </w:p>
    <w:p w14:paraId="7F7C141D" w14:textId="77777777" w:rsidR="00431334" w:rsidRPr="00075994" w:rsidRDefault="00431334" w:rsidP="00014A38">
      <w:pPr>
        <w:spacing w:after="0" w:line="480" w:lineRule="auto"/>
        <w:rPr>
          <w:rFonts w:cs="Arial"/>
          <w:b/>
          <w:bCs/>
          <w:szCs w:val="24"/>
        </w:rPr>
      </w:pPr>
    </w:p>
    <w:p w14:paraId="2270D383" w14:textId="77777777" w:rsidR="00431334" w:rsidRPr="00075994" w:rsidRDefault="00431334" w:rsidP="00014A38">
      <w:pPr>
        <w:spacing w:after="0" w:line="480" w:lineRule="auto"/>
        <w:rPr>
          <w:rFonts w:cs="Arial"/>
          <w:b/>
          <w:bCs/>
          <w:szCs w:val="24"/>
        </w:rPr>
      </w:pPr>
    </w:p>
    <w:p w14:paraId="3A8A4B8F" w14:textId="77777777" w:rsidR="006B3D74" w:rsidRDefault="006B3D74" w:rsidP="00014A38">
      <w:pPr>
        <w:spacing w:after="0"/>
        <w:rPr>
          <w:rFonts w:cs="Arial"/>
          <w:b/>
          <w:bCs/>
          <w:szCs w:val="24"/>
        </w:rPr>
      </w:pPr>
      <w:r>
        <w:rPr>
          <w:rFonts w:cs="Arial"/>
          <w:b/>
          <w:bCs/>
          <w:szCs w:val="24"/>
        </w:rPr>
        <w:br w:type="page"/>
      </w:r>
    </w:p>
    <w:p w14:paraId="322B4613" w14:textId="6DDA6C5F" w:rsidR="00C61770" w:rsidRPr="00075994" w:rsidRDefault="00C61770" w:rsidP="00014A38">
      <w:pPr>
        <w:pStyle w:val="ListParagraph"/>
        <w:spacing w:after="0" w:line="480" w:lineRule="auto"/>
        <w:ind w:left="360"/>
        <w:jc w:val="center"/>
        <w:rPr>
          <w:rFonts w:cs="Arial"/>
          <w:b/>
          <w:bCs/>
          <w:szCs w:val="24"/>
        </w:rPr>
      </w:pPr>
      <w:r w:rsidRPr="00075994">
        <w:rPr>
          <w:rFonts w:cs="Arial"/>
          <w:b/>
          <w:bCs/>
          <w:szCs w:val="24"/>
        </w:rPr>
        <w:lastRenderedPageBreak/>
        <w:t>DAFTAR PUSTAKA</w:t>
      </w:r>
    </w:p>
    <w:p w14:paraId="175898B8" w14:textId="3642CAEE" w:rsidR="007B6F11" w:rsidRPr="007B6F11" w:rsidRDefault="00C61770" w:rsidP="00392343">
      <w:pPr>
        <w:widowControl w:val="0"/>
        <w:autoSpaceDE w:val="0"/>
        <w:autoSpaceDN w:val="0"/>
        <w:adjustRightInd w:val="0"/>
        <w:spacing w:after="0" w:line="360" w:lineRule="auto"/>
        <w:ind w:left="480" w:hanging="480"/>
        <w:jc w:val="both"/>
        <w:rPr>
          <w:rFonts w:cs="Arial"/>
          <w:noProof/>
        </w:rPr>
      </w:pPr>
      <w:r w:rsidRPr="00075994">
        <w:rPr>
          <w:rFonts w:cs="Arial"/>
          <w:b/>
          <w:bCs/>
          <w:szCs w:val="24"/>
        </w:rPr>
        <w:fldChar w:fldCharType="begin" w:fldLock="1"/>
      </w:r>
      <w:r w:rsidRPr="00075994">
        <w:rPr>
          <w:rFonts w:cs="Arial"/>
          <w:b/>
          <w:bCs/>
          <w:szCs w:val="24"/>
        </w:rPr>
        <w:instrText xml:space="preserve">ADDIN Mendeley Bibliography CSL_BIBLIOGRAPHY </w:instrText>
      </w:r>
      <w:r w:rsidRPr="00075994">
        <w:rPr>
          <w:rFonts w:cs="Arial"/>
          <w:b/>
          <w:bCs/>
          <w:szCs w:val="24"/>
        </w:rPr>
        <w:fldChar w:fldCharType="separate"/>
      </w:r>
      <w:r w:rsidR="007B6F11" w:rsidRPr="007B6F11">
        <w:rPr>
          <w:rFonts w:cs="Arial"/>
          <w:noProof/>
        </w:rPr>
        <w:t xml:space="preserve">Daga, R. (2017). </w:t>
      </w:r>
      <w:r w:rsidR="007B6F11" w:rsidRPr="007B6F11">
        <w:rPr>
          <w:rFonts w:cs="Arial"/>
          <w:i/>
          <w:iCs/>
          <w:noProof/>
        </w:rPr>
        <w:t>Citra,Kualitas Produk dan Kepuasan Pelanggan</w:t>
      </w:r>
      <w:r w:rsidR="007B6F11" w:rsidRPr="007B6F11">
        <w:rPr>
          <w:rFonts w:cs="Arial"/>
          <w:noProof/>
        </w:rPr>
        <w:t xml:space="preserve"> (H. Upu (ed.); Edisi Pert). Global Research and Consulting Institute (Global-RCI).</w:t>
      </w:r>
    </w:p>
    <w:p w14:paraId="3CE784D7" w14:textId="77777777" w:rsidR="007B6F11" w:rsidRPr="007B6F11" w:rsidRDefault="007B6F11" w:rsidP="00392343">
      <w:pPr>
        <w:widowControl w:val="0"/>
        <w:autoSpaceDE w:val="0"/>
        <w:autoSpaceDN w:val="0"/>
        <w:adjustRightInd w:val="0"/>
        <w:spacing w:after="0" w:line="360" w:lineRule="auto"/>
        <w:ind w:left="480" w:hanging="480"/>
        <w:jc w:val="both"/>
        <w:rPr>
          <w:rFonts w:cs="Arial"/>
          <w:noProof/>
        </w:rPr>
      </w:pPr>
      <w:r w:rsidRPr="007B6F11">
        <w:rPr>
          <w:rFonts w:cs="Arial"/>
          <w:noProof/>
        </w:rPr>
        <w:t xml:space="preserve">Fitri Rahmadana, M. (2020). Pelayanan Publik. In J. Simamarta (Ed.), </w:t>
      </w:r>
      <w:r w:rsidRPr="007B6F11">
        <w:rPr>
          <w:rFonts w:cs="Arial"/>
          <w:i/>
          <w:iCs/>
          <w:noProof/>
        </w:rPr>
        <w:t>Jakarta: Nimas Ultima</w:t>
      </w:r>
      <w:r w:rsidRPr="007B6F11">
        <w:rPr>
          <w:rFonts w:cs="Arial"/>
          <w:noProof/>
        </w:rPr>
        <w:t xml:space="preserve"> (1st ed.). Yayasan Kita Menulis.</w:t>
      </w:r>
    </w:p>
    <w:p w14:paraId="18DFF636" w14:textId="77777777" w:rsidR="007B6F11" w:rsidRPr="007B6F11" w:rsidRDefault="007B6F11" w:rsidP="00392343">
      <w:pPr>
        <w:widowControl w:val="0"/>
        <w:autoSpaceDE w:val="0"/>
        <w:autoSpaceDN w:val="0"/>
        <w:adjustRightInd w:val="0"/>
        <w:spacing w:after="0" w:line="360" w:lineRule="auto"/>
        <w:ind w:left="480" w:hanging="480"/>
        <w:jc w:val="both"/>
        <w:rPr>
          <w:rFonts w:cs="Arial"/>
          <w:noProof/>
        </w:rPr>
      </w:pPr>
      <w:r w:rsidRPr="007B6F11">
        <w:rPr>
          <w:rFonts w:cs="Arial"/>
          <w:noProof/>
        </w:rPr>
        <w:t xml:space="preserve">Gama Putra, D., Nur Pratiwi, R., &amp; Trisnawati. (2015). PENGARUH KUALITAS PELAYANAN TERHADAP KEPUASAN MASYARAKAT (Studi pada Dinas Kependudukan dan Pencatatan Sipil Kota Blitar). </w:t>
      </w:r>
      <w:r w:rsidRPr="007B6F11">
        <w:rPr>
          <w:rFonts w:cs="Arial"/>
          <w:i/>
          <w:iCs/>
          <w:noProof/>
        </w:rPr>
        <w:t>Jap)</w:t>
      </w:r>
      <w:r w:rsidRPr="007B6F11">
        <w:rPr>
          <w:rFonts w:cs="Arial"/>
          <w:noProof/>
        </w:rPr>
        <w:t xml:space="preserve">, </w:t>
      </w:r>
      <w:r w:rsidRPr="007B6F11">
        <w:rPr>
          <w:rFonts w:cs="Arial"/>
          <w:i/>
          <w:iCs/>
          <w:noProof/>
        </w:rPr>
        <w:t>3</w:t>
      </w:r>
      <w:r w:rsidRPr="007B6F11">
        <w:rPr>
          <w:rFonts w:cs="Arial"/>
          <w:noProof/>
        </w:rPr>
        <w:t>(12), 2118–2122. http://administrasipublik.studentjournal.ub.ac.id/index.php/jap/article/view/1105</w:t>
      </w:r>
    </w:p>
    <w:p w14:paraId="62F541BE" w14:textId="77777777" w:rsidR="007B6F11" w:rsidRPr="007B6F11" w:rsidRDefault="007B6F11" w:rsidP="00392343">
      <w:pPr>
        <w:widowControl w:val="0"/>
        <w:autoSpaceDE w:val="0"/>
        <w:autoSpaceDN w:val="0"/>
        <w:adjustRightInd w:val="0"/>
        <w:spacing w:after="0" w:line="360" w:lineRule="auto"/>
        <w:ind w:left="480" w:hanging="480"/>
        <w:jc w:val="both"/>
        <w:rPr>
          <w:rFonts w:cs="Arial"/>
          <w:noProof/>
        </w:rPr>
      </w:pPr>
      <w:r w:rsidRPr="007B6F11">
        <w:rPr>
          <w:rFonts w:cs="Arial"/>
          <w:noProof/>
        </w:rPr>
        <w:t xml:space="preserve">Halim, F., Zukhruf Kurniullah, A., Butarbutar Efendi, M., Sudarso, A., Purba, B., Lie, D., Hengki Mangiring Parulian Simarmata, S., Adi Permadi, L., &amp; Novela, V. (2021). Manajemen Pemasaran Jasa. In R. Watranthos (Ed.), </w:t>
      </w:r>
      <w:r w:rsidRPr="007B6F11">
        <w:rPr>
          <w:rFonts w:cs="Arial"/>
          <w:i/>
          <w:iCs/>
          <w:noProof/>
        </w:rPr>
        <w:t>Manajemen Pemasaran Jasa</w:t>
      </w:r>
      <w:r w:rsidRPr="007B6F11">
        <w:rPr>
          <w:rFonts w:cs="Arial"/>
          <w:noProof/>
        </w:rPr>
        <w:t xml:space="preserve"> (1st ed.). Yayasan Kita Menulis.</w:t>
      </w:r>
    </w:p>
    <w:p w14:paraId="75E804D7" w14:textId="77777777" w:rsidR="007B6F11" w:rsidRPr="007B6F11" w:rsidRDefault="007B6F11" w:rsidP="00392343">
      <w:pPr>
        <w:widowControl w:val="0"/>
        <w:autoSpaceDE w:val="0"/>
        <w:autoSpaceDN w:val="0"/>
        <w:adjustRightInd w:val="0"/>
        <w:spacing w:after="0" w:line="360" w:lineRule="auto"/>
        <w:ind w:left="480" w:hanging="480"/>
        <w:jc w:val="both"/>
        <w:rPr>
          <w:rFonts w:cs="Arial"/>
          <w:noProof/>
        </w:rPr>
      </w:pPr>
      <w:r w:rsidRPr="007B6F11">
        <w:rPr>
          <w:rFonts w:cs="Arial"/>
          <w:noProof/>
        </w:rPr>
        <w:t xml:space="preserve">Handayani, L., &amp; Suryani, N. (2019). Pengaruh Kinerja Pegawai, Komunikasi Interpersonal dan Lingkungan Kerja Fisik Terhadap Kepuasan Masyarakat Melalui Kualitas Pelayanan. </w:t>
      </w:r>
      <w:r w:rsidRPr="007B6F11">
        <w:rPr>
          <w:rFonts w:cs="Arial"/>
          <w:i/>
          <w:iCs/>
          <w:noProof/>
        </w:rPr>
        <w:t>Economic Education Analysis Journal</w:t>
      </w:r>
      <w:r w:rsidRPr="007B6F11">
        <w:rPr>
          <w:rFonts w:cs="Arial"/>
          <w:noProof/>
        </w:rPr>
        <w:t xml:space="preserve">, </w:t>
      </w:r>
      <w:r w:rsidRPr="007B6F11">
        <w:rPr>
          <w:rFonts w:cs="Arial"/>
          <w:i/>
          <w:iCs/>
          <w:noProof/>
        </w:rPr>
        <w:t>8</w:t>
      </w:r>
      <w:r w:rsidRPr="007B6F11">
        <w:rPr>
          <w:rFonts w:cs="Arial"/>
          <w:noProof/>
        </w:rPr>
        <w:t>(2), 743–757. https://doi.org/10.15294/eeaj.v8i2.31504</w:t>
      </w:r>
    </w:p>
    <w:p w14:paraId="610E9EBE" w14:textId="77777777" w:rsidR="007B6F11" w:rsidRPr="007B6F11" w:rsidRDefault="007B6F11" w:rsidP="00392343">
      <w:pPr>
        <w:widowControl w:val="0"/>
        <w:autoSpaceDE w:val="0"/>
        <w:autoSpaceDN w:val="0"/>
        <w:adjustRightInd w:val="0"/>
        <w:spacing w:after="0" w:line="360" w:lineRule="auto"/>
        <w:ind w:left="480" w:hanging="480"/>
        <w:jc w:val="both"/>
        <w:rPr>
          <w:rFonts w:cs="Arial"/>
          <w:noProof/>
        </w:rPr>
      </w:pPr>
      <w:r w:rsidRPr="007B6F11">
        <w:rPr>
          <w:rFonts w:cs="Arial"/>
          <w:noProof/>
        </w:rPr>
        <w:t xml:space="preserve">Hikmawati, F. (2020). </w:t>
      </w:r>
      <w:r w:rsidRPr="007B6F11">
        <w:rPr>
          <w:rFonts w:cs="Arial"/>
          <w:i/>
          <w:iCs/>
          <w:noProof/>
        </w:rPr>
        <w:t>MetodologiPenelitian</w:t>
      </w:r>
      <w:r w:rsidRPr="007B6F11">
        <w:rPr>
          <w:rFonts w:cs="Arial"/>
          <w:noProof/>
        </w:rPr>
        <w:t xml:space="preserve"> (Cetakan ke). PT Raja Grafindo Persada.</w:t>
      </w:r>
    </w:p>
    <w:p w14:paraId="08ECDBEF" w14:textId="77777777" w:rsidR="007B6F11" w:rsidRPr="007B6F11" w:rsidRDefault="007B6F11" w:rsidP="00392343">
      <w:pPr>
        <w:widowControl w:val="0"/>
        <w:autoSpaceDE w:val="0"/>
        <w:autoSpaceDN w:val="0"/>
        <w:adjustRightInd w:val="0"/>
        <w:spacing w:after="0" w:line="360" w:lineRule="auto"/>
        <w:ind w:left="480" w:hanging="480"/>
        <w:jc w:val="both"/>
        <w:rPr>
          <w:rFonts w:cs="Arial"/>
          <w:noProof/>
        </w:rPr>
      </w:pPr>
      <w:r w:rsidRPr="007B6F11">
        <w:rPr>
          <w:rFonts w:cs="Arial"/>
          <w:noProof/>
        </w:rPr>
        <w:t xml:space="preserve">Indrasari, M. (2019). </w:t>
      </w:r>
      <w:r w:rsidRPr="007B6F11">
        <w:rPr>
          <w:rFonts w:cs="Arial"/>
          <w:i/>
          <w:iCs/>
          <w:noProof/>
        </w:rPr>
        <w:t>Pemasaran dan Kepuasan Pelanggan</w:t>
      </w:r>
      <w:r w:rsidRPr="007B6F11">
        <w:rPr>
          <w:rFonts w:cs="Arial"/>
          <w:noProof/>
        </w:rPr>
        <w:t xml:space="preserve"> (Edisi Pert). Unitomo Press.</w:t>
      </w:r>
    </w:p>
    <w:p w14:paraId="01BE0B70" w14:textId="77777777" w:rsidR="007B6F11" w:rsidRPr="007B6F11" w:rsidRDefault="007B6F11" w:rsidP="00392343">
      <w:pPr>
        <w:widowControl w:val="0"/>
        <w:autoSpaceDE w:val="0"/>
        <w:autoSpaceDN w:val="0"/>
        <w:adjustRightInd w:val="0"/>
        <w:spacing w:after="0" w:line="360" w:lineRule="auto"/>
        <w:ind w:left="480" w:hanging="480"/>
        <w:jc w:val="both"/>
        <w:rPr>
          <w:rFonts w:cs="Arial"/>
          <w:noProof/>
        </w:rPr>
      </w:pPr>
      <w:r w:rsidRPr="007B6F11">
        <w:rPr>
          <w:rFonts w:cs="Arial"/>
          <w:noProof/>
        </w:rPr>
        <w:t xml:space="preserve">Khairunnisa, K. (2021). Kualitas Layanan Bidang Penempatan Kerja dalam Meningkatkan Kepuasan Masyarakat pada Dinas Tenaga Kerja Kota Banjarmasin. </w:t>
      </w:r>
      <w:r w:rsidRPr="007B6F11">
        <w:rPr>
          <w:rFonts w:cs="Arial"/>
          <w:i/>
          <w:iCs/>
          <w:noProof/>
        </w:rPr>
        <w:t>Jurnal Riset Inspirasi Manajemen Dan Kewirausahaan</w:t>
      </w:r>
      <w:r w:rsidRPr="007B6F11">
        <w:rPr>
          <w:rFonts w:cs="Arial"/>
          <w:noProof/>
        </w:rPr>
        <w:t xml:space="preserve">, </w:t>
      </w:r>
      <w:r w:rsidRPr="007B6F11">
        <w:rPr>
          <w:rFonts w:cs="Arial"/>
          <w:i/>
          <w:iCs/>
          <w:noProof/>
        </w:rPr>
        <w:t>5</w:t>
      </w:r>
      <w:r w:rsidRPr="007B6F11">
        <w:rPr>
          <w:rFonts w:cs="Arial"/>
          <w:noProof/>
        </w:rPr>
        <w:t>(2), 57–62. https://doi.org/10.35130/jrimk.v5i2.236</w:t>
      </w:r>
    </w:p>
    <w:p w14:paraId="72C97039" w14:textId="77777777" w:rsidR="007B6F11" w:rsidRPr="007B6F11" w:rsidRDefault="007B6F11" w:rsidP="00392343">
      <w:pPr>
        <w:widowControl w:val="0"/>
        <w:autoSpaceDE w:val="0"/>
        <w:autoSpaceDN w:val="0"/>
        <w:adjustRightInd w:val="0"/>
        <w:spacing w:after="0" w:line="360" w:lineRule="auto"/>
        <w:ind w:left="480" w:hanging="480"/>
        <w:jc w:val="both"/>
        <w:rPr>
          <w:rFonts w:cs="Arial"/>
          <w:noProof/>
        </w:rPr>
      </w:pPr>
      <w:r w:rsidRPr="007B6F11">
        <w:rPr>
          <w:rFonts w:cs="Arial"/>
          <w:noProof/>
        </w:rPr>
        <w:t xml:space="preserve">Ratminto, &amp; Septi Einarsih, A. (2005). </w:t>
      </w:r>
      <w:r w:rsidRPr="007B6F11">
        <w:rPr>
          <w:rFonts w:cs="Arial"/>
          <w:i/>
          <w:iCs/>
          <w:noProof/>
        </w:rPr>
        <w:t>Manajemen Pelayanan</w:t>
      </w:r>
      <w:r w:rsidRPr="007B6F11">
        <w:rPr>
          <w:rFonts w:cs="Arial"/>
          <w:noProof/>
        </w:rPr>
        <w:t>. Pustaka Pelajar.</w:t>
      </w:r>
    </w:p>
    <w:p w14:paraId="34E31ED1" w14:textId="77777777" w:rsidR="007B6F11" w:rsidRPr="007B6F11" w:rsidRDefault="007B6F11" w:rsidP="00392343">
      <w:pPr>
        <w:widowControl w:val="0"/>
        <w:autoSpaceDE w:val="0"/>
        <w:autoSpaceDN w:val="0"/>
        <w:adjustRightInd w:val="0"/>
        <w:spacing w:after="0" w:line="360" w:lineRule="auto"/>
        <w:ind w:left="480" w:hanging="480"/>
        <w:jc w:val="both"/>
        <w:rPr>
          <w:rFonts w:cs="Arial"/>
          <w:noProof/>
        </w:rPr>
      </w:pPr>
      <w:r w:rsidRPr="007B6F11">
        <w:rPr>
          <w:rFonts w:cs="Arial"/>
          <w:noProof/>
        </w:rPr>
        <w:lastRenderedPageBreak/>
        <w:t xml:space="preserve">Sugiyono. (2012). </w:t>
      </w:r>
      <w:r w:rsidRPr="007B6F11">
        <w:rPr>
          <w:rFonts w:cs="Arial"/>
          <w:i/>
          <w:iCs/>
          <w:noProof/>
        </w:rPr>
        <w:t>Metode Penelitian Administrasi</w:t>
      </w:r>
      <w:r w:rsidRPr="007B6F11">
        <w:rPr>
          <w:rFonts w:cs="Arial"/>
          <w:noProof/>
        </w:rPr>
        <w:t xml:space="preserve"> (A. Nuryanto (ed.); Cetakan Du). ALFABETA.</w:t>
      </w:r>
    </w:p>
    <w:p w14:paraId="0821F5E5" w14:textId="77777777" w:rsidR="007B6F11" w:rsidRPr="007B6F11" w:rsidRDefault="007B6F11" w:rsidP="00392343">
      <w:pPr>
        <w:widowControl w:val="0"/>
        <w:autoSpaceDE w:val="0"/>
        <w:autoSpaceDN w:val="0"/>
        <w:adjustRightInd w:val="0"/>
        <w:spacing w:after="0" w:line="360" w:lineRule="auto"/>
        <w:ind w:left="480" w:hanging="480"/>
        <w:jc w:val="both"/>
        <w:rPr>
          <w:rFonts w:cs="Arial"/>
          <w:noProof/>
        </w:rPr>
      </w:pPr>
      <w:r w:rsidRPr="007B6F11">
        <w:rPr>
          <w:rFonts w:cs="Arial"/>
          <w:noProof/>
        </w:rPr>
        <w:t xml:space="preserve">Sugiyono. (2017). </w:t>
      </w:r>
      <w:r w:rsidRPr="007B6F11">
        <w:rPr>
          <w:rFonts w:cs="Arial"/>
          <w:i/>
          <w:iCs/>
          <w:noProof/>
        </w:rPr>
        <w:t>Metode Penelitian Kuantitatif, Kualitatif, dan R&amp;D</w:t>
      </w:r>
      <w:r w:rsidRPr="007B6F11">
        <w:rPr>
          <w:rFonts w:cs="Arial"/>
          <w:noProof/>
        </w:rPr>
        <w:t>. CV. Alfabeta.</w:t>
      </w:r>
    </w:p>
    <w:p w14:paraId="19E30DFD" w14:textId="77777777" w:rsidR="007B6F11" w:rsidRPr="007B6F11" w:rsidRDefault="007B6F11" w:rsidP="00392343">
      <w:pPr>
        <w:widowControl w:val="0"/>
        <w:autoSpaceDE w:val="0"/>
        <w:autoSpaceDN w:val="0"/>
        <w:adjustRightInd w:val="0"/>
        <w:spacing w:after="0" w:line="360" w:lineRule="auto"/>
        <w:ind w:left="480" w:hanging="480"/>
        <w:jc w:val="both"/>
        <w:rPr>
          <w:rFonts w:cs="Arial"/>
          <w:noProof/>
        </w:rPr>
      </w:pPr>
      <w:r w:rsidRPr="007B6F11">
        <w:rPr>
          <w:rFonts w:cs="Arial"/>
          <w:noProof/>
        </w:rPr>
        <w:t xml:space="preserve">Sukmayana, D. (2017). </w:t>
      </w:r>
      <w:r w:rsidRPr="007B6F11">
        <w:rPr>
          <w:rFonts w:cs="Arial"/>
          <w:i/>
          <w:iCs/>
          <w:noProof/>
        </w:rPr>
        <w:t>Kepuasan Masyarakat</w:t>
      </w:r>
      <w:r w:rsidRPr="007B6F11">
        <w:rPr>
          <w:rFonts w:cs="Arial"/>
          <w:noProof/>
        </w:rPr>
        <w:t xml:space="preserve"> (Candrawinata. Invalindint (ed.); Edisi Pert). Penerbit Deepublish.</w:t>
      </w:r>
    </w:p>
    <w:p w14:paraId="369C5470" w14:textId="77777777" w:rsidR="007B6F11" w:rsidRPr="007B6F11" w:rsidRDefault="007B6F11" w:rsidP="00392343">
      <w:pPr>
        <w:widowControl w:val="0"/>
        <w:autoSpaceDE w:val="0"/>
        <w:autoSpaceDN w:val="0"/>
        <w:adjustRightInd w:val="0"/>
        <w:spacing w:after="0" w:line="360" w:lineRule="auto"/>
        <w:ind w:left="480" w:hanging="480"/>
        <w:jc w:val="both"/>
        <w:rPr>
          <w:rFonts w:cs="Arial"/>
          <w:noProof/>
        </w:rPr>
      </w:pPr>
      <w:r w:rsidRPr="007B6F11">
        <w:rPr>
          <w:rFonts w:cs="Arial"/>
          <w:noProof/>
        </w:rPr>
        <w:t xml:space="preserve">Tjiptono, F., &amp; Diana, A. (2019). </w:t>
      </w:r>
      <w:r w:rsidRPr="007B6F11">
        <w:rPr>
          <w:rFonts w:cs="Arial"/>
          <w:i/>
          <w:iCs/>
          <w:noProof/>
        </w:rPr>
        <w:t>Kepuasan Pelanggan: Konsep, Pengukuran, dan Strategi</w:t>
      </w:r>
      <w:r w:rsidRPr="007B6F11">
        <w:rPr>
          <w:rFonts w:cs="Arial"/>
          <w:noProof/>
        </w:rPr>
        <w:t xml:space="preserve"> (A. Diana (ed.); Edisi Pert). Penerbit Andi.</w:t>
      </w:r>
    </w:p>
    <w:p w14:paraId="26602900" w14:textId="77777777" w:rsidR="007B6F11" w:rsidRPr="007B6F11" w:rsidRDefault="007B6F11" w:rsidP="00392343">
      <w:pPr>
        <w:widowControl w:val="0"/>
        <w:autoSpaceDE w:val="0"/>
        <w:autoSpaceDN w:val="0"/>
        <w:adjustRightInd w:val="0"/>
        <w:spacing w:after="0" w:line="360" w:lineRule="auto"/>
        <w:ind w:left="480" w:hanging="480"/>
        <w:jc w:val="both"/>
        <w:rPr>
          <w:rFonts w:cs="Arial"/>
          <w:noProof/>
        </w:rPr>
      </w:pPr>
      <w:r w:rsidRPr="007B6F11">
        <w:rPr>
          <w:rFonts w:cs="Arial"/>
          <w:noProof/>
        </w:rPr>
        <w:t xml:space="preserve">Yani Balaka, M. (2022). </w:t>
      </w:r>
      <w:r w:rsidRPr="007B6F11">
        <w:rPr>
          <w:rFonts w:cs="Arial"/>
          <w:i/>
          <w:iCs/>
          <w:noProof/>
        </w:rPr>
        <w:t>METODOLOGI PENELITIAN TEORI DAN APLIKASI</w:t>
      </w:r>
      <w:r w:rsidRPr="007B6F11">
        <w:rPr>
          <w:rFonts w:cs="Arial"/>
          <w:noProof/>
        </w:rPr>
        <w:t xml:space="preserve"> (I. Ahmaddien (ed.); Edisi Pert). Widina Bhakti Persada. www.penerbitwidina.com</w:t>
      </w:r>
    </w:p>
    <w:p w14:paraId="5EB3A34D" w14:textId="3FE5D62A" w:rsidR="00C61770" w:rsidRDefault="00C61770" w:rsidP="00392343">
      <w:pPr>
        <w:pStyle w:val="ListParagraph"/>
        <w:spacing w:after="0" w:line="360" w:lineRule="auto"/>
        <w:ind w:hanging="720"/>
        <w:jc w:val="both"/>
        <w:rPr>
          <w:rFonts w:cs="Arial"/>
          <w:b/>
          <w:bCs/>
          <w:szCs w:val="24"/>
          <w:u w:val="single"/>
        </w:rPr>
      </w:pPr>
      <w:r w:rsidRPr="00075994">
        <w:rPr>
          <w:rFonts w:cs="Arial"/>
          <w:b/>
          <w:bCs/>
          <w:szCs w:val="24"/>
        </w:rPr>
        <w:fldChar w:fldCharType="end"/>
      </w:r>
      <w:r w:rsidR="00D62161" w:rsidRPr="000857B8">
        <w:rPr>
          <w:rFonts w:cs="Arial"/>
          <w:b/>
          <w:bCs/>
          <w:szCs w:val="24"/>
          <w:u w:val="single"/>
        </w:rPr>
        <w:t>P</w:t>
      </w:r>
      <w:r w:rsidR="000857B8" w:rsidRPr="000857B8">
        <w:rPr>
          <w:rFonts w:cs="Arial"/>
          <w:b/>
          <w:bCs/>
          <w:szCs w:val="24"/>
          <w:u w:val="single"/>
        </w:rPr>
        <w:t>eraturan Undang-Undang</w:t>
      </w:r>
    </w:p>
    <w:p w14:paraId="4E071B78" w14:textId="3B2F4FF0" w:rsidR="000857B8" w:rsidRDefault="005F70D9" w:rsidP="00392343">
      <w:pPr>
        <w:pStyle w:val="ListParagraph"/>
        <w:spacing w:after="0" w:line="360" w:lineRule="auto"/>
        <w:ind w:left="0"/>
        <w:jc w:val="both"/>
        <w:rPr>
          <w:rFonts w:cs="Arial"/>
          <w:szCs w:val="24"/>
        </w:rPr>
      </w:pPr>
      <w:r>
        <w:rPr>
          <w:rFonts w:cs="Arial"/>
          <w:szCs w:val="24"/>
        </w:rPr>
        <w:t xml:space="preserve">UU Nomor 25 Tahun 2009,. Tentang </w:t>
      </w:r>
      <w:r w:rsidR="004F5B6E">
        <w:rPr>
          <w:rFonts w:cs="Arial"/>
          <w:szCs w:val="24"/>
        </w:rPr>
        <w:t>Pelayanan Publik.</w:t>
      </w:r>
    </w:p>
    <w:p w14:paraId="3815E642" w14:textId="44A38DD5" w:rsidR="004F5B6E" w:rsidRDefault="004F5B6E" w:rsidP="00392343">
      <w:pPr>
        <w:pStyle w:val="ListParagraph"/>
        <w:spacing w:after="0" w:line="360" w:lineRule="auto"/>
        <w:ind w:hanging="720"/>
        <w:jc w:val="both"/>
        <w:rPr>
          <w:rFonts w:cs="Arial"/>
          <w:bCs/>
          <w:szCs w:val="24"/>
        </w:rPr>
      </w:pPr>
      <w:r w:rsidRPr="00075994">
        <w:rPr>
          <w:rFonts w:cs="Arial"/>
          <w:bCs/>
          <w:szCs w:val="24"/>
        </w:rPr>
        <w:t>Peraturan Walikota</w:t>
      </w:r>
      <w:r w:rsidR="00AB6562">
        <w:rPr>
          <w:rFonts w:cs="Arial"/>
          <w:bCs/>
          <w:szCs w:val="24"/>
        </w:rPr>
        <w:t xml:space="preserve"> </w:t>
      </w:r>
      <w:r w:rsidRPr="00075994">
        <w:rPr>
          <w:rFonts w:cs="Arial"/>
          <w:bCs/>
          <w:szCs w:val="24"/>
        </w:rPr>
        <w:t>Kota Dumai Nomor 46 tahun 2022</w:t>
      </w:r>
      <w:r>
        <w:rPr>
          <w:rFonts w:cs="Arial"/>
          <w:bCs/>
          <w:szCs w:val="24"/>
        </w:rPr>
        <w:t>,. T</w:t>
      </w:r>
      <w:r w:rsidRPr="00075994">
        <w:rPr>
          <w:rFonts w:cs="Arial"/>
          <w:bCs/>
          <w:szCs w:val="24"/>
        </w:rPr>
        <w:t xml:space="preserve">entang kedudukan, susuan organisasi, tugas dan fungsi serta tata kerja Dinas Komunikasi, </w:t>
      </w:r>
      <w:r>
        <w:rPr>
          <w:rFonts w:eastAsia="Arial" w:cs="Arial"/>
          <w:color w:val="000000" w:themeColor="text1"/>
          <w:szCs w:val="24"/>
        </w:rPr>
        <w:t>Informatika</w:t>
      </w:r>
      <w:r w:rsidRPr="00075994">
        <w:rPr>
          <w:rFonts w:cs="Arial"/>
          <w:bCs/>
          <w:szCs w:val="24"/>
        </w:rPr>
        <w:t xml:space="preserve">, Statistik dan Persandain Kota Dumai.  </w:t>
      </w:r>
    </w:p>
    <w:p w14:paraId="55AD6DC9" w14:textId="77777777" w:rsidR="004F5B6E" w:rsidRDefault="004F5B6E" w:rsidP="00392343">
      <w:pPr>
        <w:pStyle w:val="ListParagraph"/>
        <w:spacing w:after="0" w:line="360" w:lineRule="auto"/>
        <w:ind w:hanging="720"/>
        <w:jc w:val="both"/>
        <w:rPr>
          <w:rFonts w:cs="Arial"/>
          <w:szCs w:val="24"/>
        </w:rPr>
      </w:pPr>
    </w:p>
    <w:p w14:paraId="38C51D25" w14:textId="77777777" w:rsidR="00796F6F" w:rsidRDefault="00796F6F" w:rsidP="00392343">
      <w:pPr>
        <w:pStyle w:val="ListParagraph"/>
        <w:spacing w:after="0" w:line="360" w:lineRule="auto"/>
        <w:ind w:hanging="720"/>
        <w:jc w:val="both"/>
        <w:rPr>
          <w:rFonts w:cs="Arial"/>
          <w:szCs w:val="24"/>
        </w:rPr>
      </w:pPr>
    </w:p>
    <w:p w14:paraId="660867D0" w14:textId="77777777" w:rsidR="00796F6F" w:rsidRDefault="00796F6F" w:rsidP="00392343">
      <w:pPr>
        <w:pStyle w:val="ListParagraph"/>
        <w:spacing w:after="0" w:line="360" w:lineRule="auto"/>
        <w:ind w:hanging="720"/>
        <w:jc w:val="both"/>
        <w:rPr>
          <w:rFonts w:cs="Arial"/>
          <w:szCs w:val="24"/>
        </w:rPr>
      </w:pPr>
    </w:p>
    <w:p w14:paraId="2DEBE08A" w14:textId="77777777" w:rsidR="00796F6F" w:rsidRDefault="00796F6F" w:rsidP="00392343">
      <w:pPr>
        <w:pStyle w:val="ListParagraph"/>
        <w:spacing w:after="0" w:line="360" w:lineRule="auto"/>
        <w:ind w:hanging="720"/>
        <w:jc w:val="both"/>
        <w:rPr>
          <w:rFonts w:cs="Arial"/>
          <w:szCs w:val="24"/>
        </w:rPr>
      </w:pPr>
    </w:p>
    <w:p w14:paraId="3EA1BF4F" w14:textId="77777777" w:rsidR="00796F6F" w:rsidRDefault="00796F6F" w:rsidP="00392343">
      <w:pPr>
        <w:pStyle w:val="ListParagraph"/>
        <w:spacing w:after="0" w:line="360" w:lineRule="auto"/>
        <w:ind w:hanging="720"/>
        <w:jc w:val="both"/>
        <w:rPr>
          <w:rFonts w:cs="Arial"/>
          <w:szCs w:val="24"/>
        </w:rPr>
      </w:pPr>
    </w:p>
    <w:p w14:paraId="3352BCCB" w14:textId="77777777" w:rsidR="00796F6F" w:rsidRDefault="00796F6F" w:rsidP="00392343">
      <w:pPr>
        <w:pStyle w:val="ListParagraph"/>
        <w:spacing w:after="0" w:line="360" w:lineRule="auto"/>
        <w:ind w:hanging="720"/>
        <w:jc w:val="both"/>
        <w:rPr>
          <w:rFonts w:cs="Arial"/>
          <w:szCs w:val="24"/>
        </w:rPr>
      </w:pPr>
    </w:p>
    <w:p w14:paraId="068B2AD4" w14:textId="77777777" w:rsidR="00796F6F" w:rsidRDefault="00796F6F" w:rsidP="00392343">
      <w:pPr>
        <w:pStyle w:val="ListParagraph"/>
        <w:spacing w:after="0" w:line="360" w:lineRule="auto"/>
        <w:ind w:hanging="720"/>
        <w:jc w:val="both"/>
        <w:rPr>
          <w:rFonts w:cs="Arial"/>
          <w:szCs w:val="24"/>
        </w:rPr>
      </w:pPr>
    </w:p>
    <w:p w14:paraId="4CBBF5AB" w14:textId="77777777" w:rsidR="00796F6F" w:rsidRDefault="00796F6F" w:rsidP="00392343">
      <w:pPr>
        <w:pStyle w:val="ListParagraph"/>
        <w:spacing w:after="0" w:line="360" w:lineRule="auto"/>
        <w:ind w:hanging="720"/>
        <w:jc w:val="both"/>
        <w:rPr>
          <w:rFonts w:cs="Arial"/>
          <w:szCs w:val="24"/>
        </w:rPr>
      </w:pPr>
    </w:p>
    <w:p w14:paraId="7BE988CC" w14:textId="77777777" w:rsidR="00796F6F" w:rsidRDefault="00796F6F" w:rsidP="00392343">
      <w:pPr>
        <w:pStyle w:val="ListParagraph"/>
        <w:spacing w:after="0" w:line="360" w:lineRule="auto"/>
        <w:ind w:hanging="720"/>
        <w:jc w:val="both"/>
        <w:rPr>
          <w:rFonts w:cs="Arial"/>
          <w:szCs w:val="24"/>
        </w:rPr>
      </w:pPr>
    </w:p>
    <w:p w14:paraId="1A1B0651" w14:textId="77777777" w:rsidR="00796F6F" w:rsidRDefault="00796F6F" w:rsidP="00392343">
      <w:pPr>
        <w:pStyle w:val="ListParagraph"/>
        <w:spacing w:after="0" w:line="360" w:lineRule="auto"/>
        <w:ind w:hanging="720"/>
        <w:jc w:val="both"/>
        <w:rPr>
          <w:rFonts w:cs="Arial"/>
          <w:szCs w:val="24"/>
        </w:rPr>
      </w:pPr>
    </w:p>
    <w:p w14:paraId="11792E41" w14:textId="77777777" w:rsidR="00796F6F" w:rsidRDefault="00796F6F" w:rsidP="00392343">
      <w:pPr>
        <w:pStyle w:val="ListParagraph"/>
        <w:spacing w:after="0" w:line="360" w:lineRule="auto"/>
        <w:ind w:hanging="720"/>
        <w:jc w:val="both"/>
        <w:rPr>
          <w:rFonts w:cs="Arial"/>
          <w:szCs w:val="24"/>
        </w:rPr>
      </w:pPr>
    </w:p>
    <w:p w14:paraId="499C7D91" w14:textId="77777777" w:rsidR="00796F6F" w:rsidRDefault="00796F6F" w:rsidP="00392343">
      <w:pPr>
        <w:pStyle w:val="ListParagraph"/>
        <w:spacing w:after="0" w:line="360" w:lineRule="auto"/>
        <w:ind w:hanging="720"/>
        <w:jc w:val="both"/>
        <w:rPr>
          <w:rFonts w:cs="Arial"/>
          <w:szCs w:val="24"/>
        </w:rPr>
      </w:pPr>
    </w:p>
    <w:p w14:paraId="329E224B" w14:textId="77777777" w:rsidR="00796F6F" w:rsidRDefault="00796F6F" w:rsidP="00392343">
      <w:pPr>
        <w:pStyle w:val="ListParagraph"/>
        <w:spacing w:after="0" w:line="360" w:lineRule="auto"/>
        <w:ind w:hanging="720"/>
        <w:jc w:val="both"/>
        <w:rPr>
          <w:rFonts w:cs="Arial"/>
          <w:szCs w:val="24"/>
        </w:rPr>
      </w:pPr>
    </w:p>
    <w:p w14:paraId="6240A1DE" w14:textId="77777777" w:rsidR="00796F6F" w:rsidRDefault="00796F6F" w:rsidP="00392343">
      <w:pPr>
        <w:pStyle w:val="ListParagraph"/>
        <w:spacing w:after="0" w:line="360" w:lineRule="auto"/>
        <w:ind w:hanging="720"/>
        <w:jc w:val="both"/>
        <w:rPr>
          <w:rFonts w:cs="Arial"/>
          <w:szCs w:val="24"/>
        </w:rPr>
      </w:pPr>
    </w:p>
    <w:p w14:paraId="4365346A" w14:textId="6A743DB5" w:rsidR="00796F6F" w:rsidRDefault="007A51ED" w:rsidP="00771587">
      <w:pPr>
        <w:pStyle w:val="ListParagraph"/>
        <w:spacing w:after="0" w:line="360" w:lineRule="auto"/>
        <w:ind w:hanging="720"/>
        <w:jc w:val="center"/>
        <w:rPr>
          <w:rFonts w:cs="Arial"/>
          <w:b/>
          <w:bCs/>
          <w:szCs w:val="24"/>
        </w:rPr>
      </w:pPr>
      <w:r>
        <w:rPr>
          <w:rFonts w:cs="Arial"/>
          <w:b/>
          <w:bCs/>
          <w:noProof/>
          <w:szCs w:val="24"/>
        </w:rPr>
        <w:lastRenderedPageBreak/>
        <w:drawing>
          <wp:anchor distT="0" distB="0" distL="114300" distR="114300" simplePos="0" relativeHeight="251809792" behindDoc="1" locked="0" layoutInCell="1" allowOverlap="1" wp14:anchorId="75A5B9A3" wp14:editId="5FEA818A">
            <wp:simplePos x="0" y="0"/>
            <wp:positionH relativeFrom="column">
              <wp:posOffset>3175</wp:posOffset>
            </wp:positionH>
            <wp:positionV relativeFrom="paragraph">
              <wp:posOffset>254635</wp:posOffset>
            </wp:positionV>
            <wp:extent cx="982980" cy="1474470"/>
            <wp:effectExtent l="0" t="0" r="0" b="3810"/>
            <wp:wrapTight wrapText="bothSides">
              <wp:wrapPolygon edited="0">
                <wp:start x="0" y="0"/>
                <wp:lineTo x="0" y="21391"/>
                <wp:lineTo x="21130" y="21391"/>
                <wp:lineTo x="21130" y="0"/>
                <wp:lineTo x="0" y="0"/>
              </wp:wrapPolygon>
            </wp:wrapTight>
            <wp:docPr id="52201670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16704" name="Picture 52201670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82980" cy="1474470"/>
                    </a:xfrm>
                    <a:prstGeom prst="rect">
                      <a:avLst/>
                    </a:prstGeom>
                  </pic:spPr>
                </pic:pic>
              </a:graphicData>
            </a:graphic>
            <wp14:sizeRelH relativeFrom="page">
              <wp14:pctWidth>0</wp14:pctWidth>
            </wp14:sizeRelH>
            <wp14:sizeRelV relativeFrom="page">
              <wp14:pctHeight>0</wp14:pctHeight>
            </wp14:sizeRelV>
          </wp:anchor>
        </w:drawing>
      </w:r>
      <w:r w:rsidR="00796F6F">
        <w:rPr>
          <w:rFonts w:cs="Arial"/>
          <w:b/>
          <w:bCs/>
          <w:szCs w:val="24"/>
        </w:rPr>
        <w:t>BIOGRAFI PENULIS</w:t>
      </w:r>
    </w:p>
    <w:p w14:paraId="654BB004" w14:textId="0155C4FC" w:rsidR="007A4937" w:rsidRDefault="008B6617" w:rsidP="00CB32FC">
      <w:pPr>
        <w:pStyle w:val="ListParagraph"/>
        <w:spacing w:after="0" w:line="360" w:lineRule="auto"/>
        <w:ind w:left="1608"/>
        <w:jc w:val="both"/>
        <w:rPr>
          <w:rFonts w:cs="Arial"/>
          <w:szCs w:val="24"/>
        </w:rPr>
      </w:pPr>
      <w:r>
        <w:rPr>
          <w:rFonts w:cs="Arial"/>
          <w:szCs w:val="24"/>
        </w:rPr>
        <w:t xml:space="preserve">Syahirah Jerima adalah penulis skripsi ini. Penulis lahir di </w:t>
      </w:r>
      <w:r w:rsidR="007A51ED">
        <w:rPr>
          <w:rFonts w:cs="Arial"/>
          <w:szCs w:val="24"/>
        </w:rPr>
        <w:t xml:space="preserve">     Dumai, 24 Juni 2003 yang merupakan</w:t>
      </w:r>
      <w:r w:rsidR="00771587">
        <w:rPr>
          <w:rFonts w:cs="Arial"/>
          <w:szCs w:val="24"/>
        </w:rPr>
        <w:t xml:space="preserve"> puteri kedua dari tiga bersaudara</w:t>
      </w:r>
      <w:r w:rsidR="00275A38">
        <w:rPr>
          <w:rFonts w:cs="Arial"/>
          <w:szCs w:val="24"/>
        </w:rPr>
        <w:t xml:space="preserve"> dari pasanga</w:t>
      </w:r>
      <w:r w:rsidR="00B07D55">
        <w:rPr>
          <w:rFonts w:cs="Arial"/>
          <w:szCs w:val="24"/>
        </w:rPr>
        <w:t>n Bapak Jefrizal dan Ibu Nurmala</w:t>
      </w:r>
      <w:r w:rsidR="006C61B4">
        <w:rPr>
          <w:rFonts w:cs="Arial"/>
          <w:szCs w:val="24"/>
        </w:rPr>
        <w:t>. Penulis beralamat di Jalan Meranti Darat</w:t>
      </w:r>
      <w:r w:rsidR="00F84679">
        <w:rPr>
          <w:rFonts w:cs="Arial"/>
          <w:szCs w:val="24"/>
        </w:rPr>
        <w:t xml:space="preserve">, Kota Dumai. Pada Tahun </w:t>
      </w:r>
      <w:r w:rsidR="004302DD">
        <w:rPr>
          <w:rFonts w:cs="Arial"/>
          <w:szCs w:val="24"/>
        </w:rPr>
        <w:t>2009</w:t>
      </w:r>
      <w:r w:rsidR="00DA5D9A">
        <w:rPr>
          <w:rFonts w:cs="Arial"/>
          <w:szCs w:val="24"/>
        </w:rPr>
        <w:t xml:space="preserve"> penulis mengawali pendidikan formal di SDS P</w:t>
      </w:r>
      <w:r w:rsidR="007F166F">
        <w:rPr>
          <w:rFonts w:cs="Arial"/>
          <w:szCs w:val="24"/>
        </w:rPr>
        <w:t>ersakti</w:t>
      </w:r>
      <w:r w:rsidR="006D479C">
        <w:rPr>
          <w:rFonts w:cs="Arial"/>
          <w:szCs w:val="24"/>
        </w:rPr>
        <w:t xml:space="preserve"> Kota Dumai</w:t>
      </w:r>
      <w:r w:rsidR="007F166F">
        <w:rPr>
          <w:rFonts w:cs="Arial"/>
          <w:szCs w:val="24"/>
        </w:rPr>
        <w:t xml:space="preserve"> (2009-2015),</w:t>
      </w:r>
      <w:r w:rsidR="00A227F5">
        <w:rPr>
          <w:rFonts w:cs="Arial"/>
          <w:szCs w:val="24"/>
        </w:rPr>
        <w:t xml:space="preserve"> lalu</w:t>
      </w:r>
      <w:r w:rsidR="007A4937">
        <w:rPr>
          <w:rFonts w:cs="Arial"/>
          <w:szCs w:val="24"/>
        </w:rPr>
        <w:t xml:space="preserve"> </w:t>
      </w:r>
      <w:r w:rsidR="00A227F5" w:rsidRPr="00E3095E">
        <w:rPr>
          <w:rFonts w:cs="Arial"/>
          <w:szCs w:val="24"/>
        </w:rPr>
        <w:t>melanjutkan</w:t>
      </w:r>
      <w:r w:rsidR="00D71116">
        <w:rPr>
          <w:rFonts w:cs="Arial"/>
          <w:szCs w:val="24"/>
        </w:rPr>
        <w:t xml:space="preserve"> ke</w:t>
      </w:r>
    </w:p>
    <w:p w14:paraId="6745305D" w14:textId="77777777" w:rsidR="00B3450A" w:rsidRDefault="00D71116" w:rsidP="00CB32FC">
      <w:pPr>
        <w:spacing w:after="0" w:line="360" w:lineRule="auto"/>
        <w:jc w:val="both"/>
        <w:rPr>
          <w:rFonts w:cs="Arial"/>
          <w:szCs w:val="24"/>
        </w:rPr>
      </w:pPr>
      <w:r>
        <w:rPr>
          <w:rFonts w:cs="Arial"/>
          <w:szCs w:val="24"/>
        </w:rPr>
        <w:t xml:space="preserve">tahap pendidikan selanjutnya yaitu </w:t>
      </w:r>
      <w:r w:rsidR="00885858" w:rsidRPr="007A4937">
        <w:rPr>
          <w:rFonts w:cs="Arial"/>
          <w:szCs w:val="24"/>
        </w:rPr>
        <w:t xml:space="preserve">SMPN 4 </w:t>
      </w:r>
      <w:r w:rsidR="006D479C" w:rsidRPr="007A4937">
        <w:rPr>
          <w:rFonts w:cs="Arial"/>
          <w:szCs w:val="24"/>
        </w:rPr>
        <w:t>Kota Dumai</w:t>
      </w:r>
      <w:r w:rsidR="00A227F5" w:rsidRPr="007A4937">
        <w:rPr>
          <w:rFonts w:cs="Arial"/>
          <w:szCs w:val="24"/>
        </w:rPr>
        <w:t xml:space="preserve"> </w:t>
      </w:r>
      <w:r w:rsidR="00885858" w:rsidRPr="007A4937">
        <w:rPr>
          <w:rFonts w:cs="Arial"/>
          <w:szCs w:val="24"/>
        </w:rPr>
        <w:t>(2015-</w:t>
      </w:r>
      <w:r w:rsidR="00515668" w:rsidRPr="007A4937">
        <w:rPr>
          <w:rFonts w:cs="Arial"/>
          <w:szCs w:val="24"/>
        </w:rPr>
        <w:t xml:space="preserve">2018), </w:t>
      </w:r>
      <w:r w:rsidR="00E3095E" w:rsidRPr="007A4937">
        <w:rPr>
          <w:rFonts w:cs="Arial"/>
          <w:szCs w:val="24"/>
        </w:rPr>
        <w:t xml:space="preserve">dan </w:t>
      </w:r>
      <w:r w:rsidR="00515668" w:rsidRPr="007A4937">
        <w:rPr>
          <w:rFonts w:cs="Arial"/>
          <w:szCs w:val="24"/>
        </w:rPr>
        <w:t xml:space="preserve">SMAN BINSUS </w:t>
      </w:r>
      <w:r w:rsidR="006D479C" w:rsidRPr="007A4937">
        <w:rPr>
          <w:rFonts w:cs="Arial"/>
          <w:szCs w:val="24"/>
        </w:rPr>
        <w:t>Kota Dumai</w:t>
      </w:r>
      <w:r w:rsidR="000D33D1" w:rsidRPr="007A4937">
        <w:rPr>
          <w:rFonts w:cs="Arial"/>
          <w:szCs w:val="24"/>
        </w:rPr>
        <w:t xml:space="preserve"> (2018-2021). Kemudian penuli</w:t>
      </w:r>
      <w:r w:rsidR="00A77015">
        <w:rPr>
          <w:rFonts w:cs="Arial"/>
          <w:szCs w:val="24"/>
        </w:rPr>
        <w:t>s melanjutkan pendidikan Strata Satu (S1) Program Studi Ilmu</w:t>
      </w:r>
      <w:r w:rsidR="00A849B5">
        <w:rPr>
          <w:rFonts w:cs="Arial"/>
          <w:szCs w:val="24"/>
        </w:rPr>
        <w:t xml:space="preserve"> Administrasi Negara di Sekolah Tinggi Ilmu Administrasi (STIA) Lancang Kuning Dumai mulai tahun 2021-2025.</w:t>
      </w:r>
    </w:p>
    <w:p w14:paraId="125D0D58" w14:textId="3D979311" w:rsidR="00796F6F" w:rsidRPr="007A4937" w:rsidRDefault="00B3450A" w:rsidP="00CB32FC">
      <w:pPr>
        <w:spacing w:after="0" w:line="360" w:lineRule="auto"/>
        <w:jc w:val="both"/>
        <w:rPr>
          <w:rFonts w:cs="Arial"/>
          <w:szCs w:val="24"/>
        </w:rPr>
      </w:pPr>
      <w:r>
        <w:rPr>
          <w:rFonts w:cs="Arial"/>
          <w:szCs w:val="24"/>
        </w:rPr>
        <w:tab/>
      </w:r>
      <w:r w:rsidR="0062274E">
        <w:rPr>
          <w:rFonts w:cs="Arial"/>
          <w:szCs w:val="24"/>
        </w:rPr>
        <w:t>Selama menempuh pendidikan penulis banyak mendapatkan pengalaman hidup yang sangat bermanfaat dan bermakna, baik dari pengalaman akademik maupun non-akademik</w:t>
      </w:r>
      <w:r w:rsidR="007855B0">
        <w:rPr>
          <w:rFonts w:cs="Arial"/>
          <w:szCs w:val="24"/>
        </w:rPr>
        <w:t>. Untuk itu, penulis mengucapkan terima kasih kepada kedua orang tua, keluarga, serta teman-teman</w:t>
      </w:r>
      <w:r w:rsidR="00CB32FC">
        <w:rPr>
          <w:rFonts w:cs="Arial"/>
          <w:szCs w:val="24"/>
        </w:rPr>
        <w:t xml:space="preserve"> yang telah membantu</w:t>
      </w:r>
      <w:r w:rsidR="007A51ED" w:rsidRPr="007A4937">
        <w:rPr>
          <w:rFonts w:cs="Arial"/>
          <w:szCs w:val="24"/>
        </w:rPr>
        <w:t xml:space="preserve"> </w:t>
      </w:r>
      <w:r w:rsidR="00CB32FC">
        <w:rPr>
          <w:rFonts w:cs="Arial"/>
          <w:szCs w:val="24"/>
        </w:rPr>
        <w:t>penulis</w:t>
      </w:r>
      <w:r w:rsidR="00CE4EF8">
        <w:rPr>
          <w:rFonts w:cs="Arial"/>
          <w:szCs w:val="24"/>
        </w:rPr>
        <w:t xml:space="preserve">. Selama penulis menempuh pendidikan pada </w:t>
      </w:r>
      <w:r w:rsidR="00CE4EF8">
        <w:rPr>
          <w:rFonts w:cs="Arial"/>
          <w:szCs w:val="24"/>
        </w:rPr>
        <w:t>Sekolah Tinggi Ilmu Administrasi (STIA) Lancang Kuning Dumai</w:t>
      </w:r>
      <w:r w:rsidR="00FC57D3">
        <w:rPr>
          <w:rFonts w:cs="Arial"/>
          <w:szCs w:val="24"/>
        </w:rPr>
        <w:t xml:space="preserve">, penulis banyak menemukan ilmu baru yang dapat penulis </w:t>
      </w:r>
      <w:r w:rsidR="00FB035C">
        <w:rPr>
          <w:rFonts w:cs="Arial"/>
          <w:szCs w:val="24"/>
        </w:rPr>
        <w:t>terapkan terhadap lingkungan sekitar</w:t>
      </w:r>
      <w:r w:rsidR="002C47DF">
        <w:rPr>
          <w:rFonts w:cs="Arial"/>
          <w:szCs w:val="24"/>
        </w:rPr>
        <w:t xml:space="preserve"> terkhususnya ingin berkontribusi dalam ilmu adminstrasi publik di Kota Dumai</w:t>
      </w:r>
      <w:r w:rsidR="00FB035C">
        <w:rPr>
          <w:rFonts w:cs="Arial"/>
          <w:szCs w:val="24"/>
        </w:rPr>
        <w:t>. Maka, dari itu</w:t>
      </w:r>
      <w:r w:rsidR="007A51ED" w:rsidRPr="007A4937">
        <w:rPr>
          <w:rFonts w:cs="Arial"/>
          <w:szCs w:val="24"/>
        </w:rPr>
        <w:t xml:space="preserve"> </w:t>
      </w:r>
      <w:r w:rsidR="00C43989">
        <w:rPr>
          <w:rFonts w:cs="Arial"/>
          <w:szCs w:val="24"/>
        </w:rPr>
        <w:t xml:space="preserve">penulis telah menyelesaikan skripsi dengan judul </w:t>
      </w:r>
      <w:r w:rsidR="00C43989">
        <w:rPr>
          <w:rFonts w:cs="Arial"/>
          <w:b/>
          <w:bCs/>
          <w:szCs w:val="24"/>
        </w:rPr>
        <w:t>“Analisis Kepuasan Masyarakat Pada Dinas Komunikasi Informatika Statistik dan Persandian Kota Dumai”</w:t>
      </w:r>
      <w:r w:rsidR="005E7E86">
        <w:rPr>
          <w:rFonts w:cs="Arial"/>
          <w:b/>
          <w:bCs/>
          <w:szCs w:val="24"/>
        </w:rPr>
        <w:t xml:space="preserve"> </w:t>
      </w:r>
      <w:r w:rsidR="005E7E86">
        <w:rPr>
          <w:rFonts w:cs="Arial"/>
          <w:szCs w:val="24"/>
        </w:rPr>
        <w:t>dan dapat diselesaikan sesuai waktu yang telah ditetapkan.</w:t>
      </w:r>
      <w:r w:rsidR="007A51ED" w:rsidRPr="007A4937">
        <w:rPr>
          <w:rFonts w:cs="Arial"/>
          <w:szCs w:val="24"/>
        </w:rPr>
        <w:t xml:space="preserve">                                                                        </w:t>
      </w:r>
    </w:p>
    <w:p w14:paraId="1D834035" w14:textId="61147FB5" w:rsidR="00796F6F" w:rsidRPr="00796F6F" w:rsidRDefault="00796F6F" w:rsidP="00796F6F">
      <w:pPr>
        <w:pStyle w:val="ListParagraph"/>
        <w:spacing w:after="0" w:line="360" w:lineRule="auto"/>
        <w:ind w:hanging="720"/>
        <w:rPr>
          <w:rFonts w:cs="Arial"/>
          <w:b/>
          <w:bCs/>
          <w:szCs w:val="24"/>
        </w:rPr>
      </w:pPr>
    </w:p>
    <w:sectPr w:rsidR="00796F6F" w:rsidRPr="00796F6F" w:rsidSect="00075994">
      <w:pgSz w:w="11906" w:h="16838" w:code="9"/>
      <w:pgMar w:top="2275" w:right="1699" w:bottom="1699" w:left="2275"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yahirah Jerima" w:date="2025-09-01T18:33:00Z" w:initials="SJ">
    <w:p w14:paraId="0E7AF2A7" w14:textId="1DBBAABD" w:rsidR="005E0EAC" w:rsidRDefault="005E0EA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7AF2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9AA64E" w16cex:dateUtc="2025-09-01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7AF2A7" w16cid:durableId="369AA6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89150" w14:textId="77777777" w:rsidR="00C06CB2" w:rsidRDefault="00C06CB2" w:rsidP="00F25E5E">
      <w:pPr>
        <w:spacing w:after="0" w:line="240" w:lineRule="auto"/>
      </w:pPr>
      <w:r>
        <w:separator/>
      </w:r>
    </w:p>
  </w:endnote>
  <w:endnote w:type="continuationSeparator" w:id="0">
    <w:p w14:paraId="153EFD48" w14:textId="77777777" w:rsidR="00C06CB2" w:rsidRDefault="00C06CB2" w:rsidP="00F2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D974E" w14:textId="77777777" w:rsidR="00C06CB2" w:rsidRDefault="00C06CB2" w:rsidP="00F25E5E">
      <w:pPr>
        <w:spacing w:after="0" w:line="240" w:lineRule="auto"/>
      </w:pPr>
      <w:r>
        <w:separator/>
      </w:r>
    </w:p>
  </w:footnote>
  <w:footnote w:type="continuationSeparator" w:id="0">
    <w:p w14:paraId="4403C8C7" w14:textId="77777777" w:rsidR="00C06CB2" w:rsidRDefault="00C06CB2" w:rsidP="00F2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240106"/>
      <w:docPartObj>
        <w:docPartGallery w:val="Page Numbers (Top of Page)"/>
        <w:docPartUnique/>
      </w:docPartObj>
    </w:sdtPr>
    <w:sdtEndPr>
      <w:rPr>
        <w:noProof/>
      </w:rPr>
    </w:sdtEndPr>
    <w:sdtContent>
      <w:p w14:paraId="2076EA68" w14:textId="0F2166EF" w:rsidR="00F25E5E" w:rsidRDefault="00F25E5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7926850" w14:textId="77777777" w:rsidR="00F25E5E" w:rsidRDefault="00F25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9A9"/>
    <w:multiLevelType w:val="hybridMultilevel"/>
    <w:tmpl w:val="4F5CDC76"/>
    <w:lvl w:ilvl="0" w:tplc="67269F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2471AAF"/>
    <w:multiLevelType w:val="hybridMultilevel"/>
    <w:tmpl w:val="CE807B9E"/>
    <w:lvl w:ilvl="0" w:tplc="27B257EC">
      <w:start w:val="3"/>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49737F9"/>
    <w:multiLevelType w:val="hybridMultilevel"/>
    <w:tmpl w:val="020E2524"/>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0D0340"/>
    <w:multiLevelType w:val="hybridMultilevel"/>
    <w:tmpl w:val="6E589692"/>
    <w:lvl w:ilvl="0" w:tplc="38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62D14D6"/>
    <w:multiLevelType w:val="hybridMultilevel"/>
    <w:tmpl w:val="39A0FECE"/>
    <w:lvl w:ilvl="0" w:tplc="1C1485D6">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B2B2B7D"/>
    <w:multiLevelType w:val="hybridMultilevel"/>
    <w:tmpl w:val="2918FF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CB117CC"/>
    <w:multiLevelType w:val="hybridMultilevel"/>
    <w:tmpl w:val="C8808F76"/>
    <w:lvl w:ilvl="0" w:tplc="38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0ED24BCB"/>
    <w:multiLevelType w:val="hybridMultilevel"/>
    <w:tmpl w:val="0DD286DC"/>
    <w:lvl w:ilvl="0" w:tplc="253EFDA2">
      <w:start w:val="2"/>
      <w:numFmt w:val="lowerLetter"/>
      <w:lvlText w:val="%1."/>
      <w:lvlJc w:val="left"/>
      <w:pPr>
        <w:ind w:left="1080" w:hanging="360"/>
      </w:pPr>
      <w:rPr>
        <w:rFonts w:hint="default"/>
        <w:b w:val="0"/>
        <w:bCs w:val="0"/>
      </w:rPr>
    </w:lvl>
    <w:lvl w:ilvl="1" w:tplc="04210019" w:tentative="1">
      <w:start w:val="1"/>
      <w:numFmt w:val="lowerLetter"/>
      <w:lvlText w:val="%2."/>
      <w:lvlJc w:val="left"/>
      <w:pPr>
        <w:ind w:left="1167" w:hanging="360"/>
      </w:pPr>
    </w:lvl>
    <w:lvl w:ilvl="2" w:tplc="0421001B" w:tentative="1">
      <w:start w:val="1"/>
      <w:numFmt w:val="lowerRoman"/>
      <w:lvlText w:val="%3."/>
      <w:lvlJc w:val="right"/>
      <w:pPr>
        <w:ind w:left="1887" w:hanging="180"/>
      </w:pPr>
    </w:lvl>
    <w:lvl w:ilvl="3" w:tplc="0421000F" w:tentative="1">
      <w:start w:val="1"/>
      <w:numFmt w:val="decimal"/>
      <w:lvlText w:val="%4."/>
      <w:lvlJc w:val="left"/>
      <w:pPr>
        <w:ind w:left="2607" w:hanging="360"/>
      </w:pPr>
    </w:lvl>
    <w:lvl w:ilvl="4" w:tplc="04210019" w:tentative="1">
      <w:start w:val="1"/>
      <w:numFmt w:val="lowerLetter"/>
      <w:lvlText w:val="%5."/>
      <w:lvlJc w:val="left"/>
      <w:pPr>
        <w:ind w:left="3327" w:hanging="360"/>
      </w:pPr>
    </w:lvl>
    <w:lvl w:ilvl="5" w:tplc="0421001B" w:tentative="1">
      <w:start w:val="1"/>
      <w:numFmt w:val="lowerRoman"/>
      <w:lvlText w:val="%6."/>
      <w:lvlJc w:val="right"/>
      <w:pPr>
        <w:ind w:left="4047" w:hanging="180"/>
      </w:pPr>
    </w:lvl>
    <w:lvl w:ilvl="6" w:tplc="0421000F" w:tentative="1">
      <w:start w:val="1"/>
      <w:numFmt w:val="decimal"/>
      <w:lvlText w:val="%7."/>
      <w:lvlJc w:val="left"/>
      <w:pPr>
        <w:ind w:left="4767" w:hanging="360"/>
      </w:pPr>
    </w:lvl>
    <w:lvl w:ilvl="7" w:tplc="04210019" w:tentative="1">
      <w:start w:val="1"/>
      <w:numFmt w:val="lowerLetter"/>
      <w:lvlText w:val="%8."/>
      <w:lvlJc w:val="left"/>
      <w:pPr>
        <w:ind w:left="5487" w:hanging="360"/>
      </w:pPr>
    </w:lvl>
    <w:lvl w:ilvl="8" w:tplc="0421001B" w:tentative="1">
      <w:start w:val="1"/>
      <w:numFmt w:val="lowerRoman"/>
      <w:lvlText w:val="%9."/>
      <w:lvlJc w:val="right"/>
      <w:pPr>
        <w:ind w:left="6207" w:hanging="180"/>
      </w:pPr>
    </w:lvl>
  </w:abstractNum>
  <w:abstractNum w:abstractNumId="8" w15:restartNumberingAfterBreak="0">
    <w:nsid w:val="0F380DE6"/>
    <w:multiLevelType w:val="hybridMultilevel"/>
    <w:tmpl w:val="0C848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E10E05"/>
    <w:multiLevelType w:val="hybridMultilevel"/>
    <w:tmpl w:val="94C01A26"/>
    <w:lvl w:ilvl="0" w:tplc="89644D06">
      <w:start w:val="1"/>
      <w:numFmt w:val="upperLetter"/>
      <w:lvlText w:val="%1."/>
      <w:lvlJc w:val="left"/>
      <w:pPr>
        <w:ind w:left="360" w:hanging="360"/>
      </w:pPr>
      <w:rPr>
        <w:rFonts w:hint="default"/>
        <w:b/>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14472C01"/>
    <w:multiLevelType w:val="hybridMultilevel"/>
    <w:tmpl w:val="6A7A6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56DF2"/>
    <w:multiLevelType w:val="hybridMultilevel"/>
    <w:tmpl w:val="48E4C32C"/>
    <w:lvl w:ilvl="0" w:tplc="85CEA6F2">
      <w:start w:val="3"/>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BA1218D"/>
    <w:multiLevelType w:val="hybridMultilevel"/>
    <w:tmpl w:val="DCD0BC86"/>
    <w:lvl w:ilvl="0" w:tplc="05F4DA04">
      <w:start w:val="1"/>
      <w:numFmt w:val="upperLetter"/>
      <w:lvlText w:val="%1."/>
      <w:lvlJc w:val="left"/>
      <w:pPr>
        <w:ind w:left="1494" w:hanging="360"/>
      </w:pPr>
      <w:rPr>
        <w:rFonts w:hint="default"/>
        <w:b w:val="0"/>
        <w:bCs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15:restartNumberingAfterBreak="0">
    <w:nsid w:val="1BFA0030"/>
    <w:multiLevelType w:val="hybridMultilevel"/>
    <w:tmpl w:val="AF8294FE"/>
    <w:lvl w:ilvl="0" w:tplc="853269F0">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CB347A9"/>
    <w:multiLevelType w:val="hybridMultilevel"/>
    <w:tmpl w:val="83388D62"/>
    <w:lvl w:ilvl="0" w:tplc="E5DA8EF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DE46363"/>
    <w:multiLevelType w:val="hybridMultilevel"/>
    <w:tmpl w:val="52329F5E"/>
    <w:lvl w:ilvl="0" w:tplc="DFA0930E">
      <w:start w:val="2"/>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1EE85B93"/>
    <w:multiLevelType w:val="hybridMultilevel"/>
    <w:tmpl w:val="0C6A8FF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FD31FF4"/>
    <w:multiLevelType w:val="hybridMultilevel"/>
    <w:tmpl w:val="F9C81DE8"/>
    <w:lvl w:ilvl="0" w:tplc="04210015">
      <w:start w:val="1"/>
      <w:numFmt w:val="upperLetter"/>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8" w15:restartNumberingAfterBreak="0">
    <w:nsid w:val="20407D54"/>
    <w:multiLevelType w:val="hybridMultilevel"/>
    <w:tmpl w:val="C2B65364"/>
    <w:lvl w:ilvl="0" w:tplc="014E7632">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1364856"/>
    <w:multiLevelType w:val="hybridMultilevel"/>
    <w:tmpl w:val="A85EBEB4"/>
    <w:lvl w:ilvl="0" w:tplc="44FA8FFA">
      <w:start w:val="3"/>
      <w:numFmt w:val="upperLetter"/>
      <w:lvlText w:val="%1."/>
      <w:lvlJc w:val="left"/>
      <w:pPr>
        <w:ind w:left="36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1474DDC"/>
    <w:multiLevelType w:val="hybridMultilevel"/>
    <w:tmpl w:val="507628D6"/>
    <w:lvl w:ilvl="0" w:tplc="A95E097C">
      <w:start w:val="3"/>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1654E4C"/>
    <w:multiLevelType w:val="hybridMultilevel"/>
    <w:tmpl w:val="2E9A19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3467AC8"/>
    <w:multiLevelType w:val="hybridMultilevel"/>
    <w:tmpl w:val="1674E4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3BD3CF9"/>
    <w:multiLevelType w:val="hybridMultilevel"/>
    <w:tmpl w:val="889A15B4"/>
    <w:lvl w:ilvl="0" w:tplc="3809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24E23AA2"/>
    <w:multiLevelType w:val="hybridMultilevel"/>
    <w:tmpl w:val="B308DA76"/>
    <w:lvl w:ilvl="0" w:tplc="8000FFF6">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26C17C92"/>
    <w:multiLevelType w:val="hybridMultilevel"/>
    <w:tmpl w:val="FE42B5CA"/>
    <w:lvl w:ilvl="0" w:tplc="38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6DC77E4"/>
    <w:multiLevelType w:val="hybridMultilevel"/>
    <w:tmpl w:val="8F1A6FE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270B0B1C"/>
    <w:multiLevelType w:val="hybridMultilevel"/>
    <w:tmpl w:val="E0E086E2"/>
    <w:lvl w:ilvl="0" w:tplc="04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27AB7454"/>
    <w:multiLevelType w:val="hybridMultilevel"/>
    <w:tmpl w:val="228824E6"/>
    <w:lvl w:ilvl="0" w:tplc="68EEECFE">
      <w:start w:val="4"/>
      <w:numFmt w:val="upperLetter"/>
      <w:lvlText w:val="%1."/>
      <w:lvlJc w:val="left"/>
      <w:pPr>
        <w:ind w:left="7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292C420C"/>
    <w:multiLevelType w:val="hybridMultilevel"/>
    <w:tmpl w:val="06A8C1A0"/>
    <w:lvl w:ilvl="0" w:tplc="CE90DF8E">
      <w:start w:val="2"/>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29F7362E"/>
    <w:multiLevelType w:val="hybridMultilevel"/>
    <w:tmpl w:val="702EFBA6"/>
    <w:lvl w:ilvl="0" w:tplc="DAB4D89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2E095519"/>
    <w:multiLevelType w:val="hybridMultilevel"/>
    <w:tmpl w:val="D130CCCE"/>
    <w:lvl w:ilvl="0" w:tplc="A8D210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2E2758F1"/>
    <w:multiLevelType w:val="hybridMultilevel"/>
    <w:tmpl w:val="AE1298E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30E754DC"/>
    <w:multiLevelType w:val="hybridMultilevel"/>
    <w:tmpl w:val="1B24B95E"/>
    <w:lvl w:ilvl="0" w:tplc="2236E9B6">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56739D"/>
    <w:multiLevelType w:val="hybridMultilevel"/>
    <w:tmpl w:val="1856FC34"/>
    <w:lvl w:ilvl="0" w:tplc="38090019">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359019DE"/>
    <w:multiLevelType w:val="hybridMultilevel"/>
    <w:tmpl w:val="8788D56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359F4517"/>
    <w:multiLevelType w:val="hybridMultilevel"/>
    <w:tmpl w:val="BBE4AC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5CB6511"/>
    <w:multiLevelType w:val="hybridMultilevel"/>
    <w:tmpl w:val="E4B0C6D2"/>
    <w:lvl w:ilvl="0" w:tplc="3809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37B85810"/>
    <w:multiLevelType w:val="hybridMultilevel"/>
    <w:tmpl w:val="81B814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7EC183A"/>
    <w:multiLevelType w:val="hybridMultilevel"/>
    <w:tmpl w:val="2D22E87A"/>
    <w:lvl w:ilvl="0" w:tplc="15B2D6E0">
      <w:start w:val="2"/>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387C27C0"/>
    <w:multiLevelType w:val="hybridMultilevel"/>
    <w:tmpl w:val="117867D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8AC65B5"/>
    <w:multiLevelType w:val="hybridMultilevel"/>
    <w:tmpl w:val="6046DEF8"/>
    <w:lvl w:ilvl="0" w:tplc="CE924D6E">
      <w:start w:val="2"/>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3B8C24FE"/>
    <w:multiLevelType w:val="hybridMultilevel"/>
    <w:tmpl w:val="A09E59BC"/>
    <w:lvl w:ilvl="0" w:tplc="04090015">
      <w:start w:val="1"/>
      <w:numFmt w:val="upperLetter"/>
      <w:lvlText w:val="%1."/>
      <w:lvlJc w:val="left"/>
      <w:pPr>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4C0233"/>
    <w:multiLevelType w:val="hybridMultilevel"/>
    <w:tmpl w:val="164CB42A"/>
    <w:lvl w:ilvl="0" w:tplc="FF32E544">
      <w:start w:val="1"/>
      <w:numFmt w:val="lowerLetter"/>
      <w:lvlText w:val="%1."/>
      <w:lvlJc w:val="left"/>
      <w:pPr>
        <w:ind w:left="72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4" w15:restartNumberingAfterBreak="0">
    <w:nsid w:val="3D2319C7"/>
    <w:multiLevelType w:val="hybridMultilevel"/>
    <w:tmpl w:val="5B1E0D46"/>
    <w:lvl w:ilvl="0" w:tplc="97B21394">
      <w:start w:val="2"/>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3E283E25"/>
    <w:multiLevelType w:val="hybridMultilevel"/>
    <w:tmpl w:val="7F08D478"/>
    <w:lvl w:ilvl="0" w:tplc="575E3E12">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40431A26"/>
    <w:multiLevelType w:val="hybridMultilevel"/>
    <w:tmpl w:val="7D8C0500"/>
    <w:lvl w:ilvl="0" w:tplc="0CE4D2DE">
      <w:start w:val="2"/>
      <w:numFmt w:val="decimal"/>
      <w:lvlText w:val="%1."/>
      <w:lvlJc w:val="left"/>
      <w:pPr>
        <w:ind w:left="7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40DE43DC"/>
    <w:multiLevelType w:val="hybridMultilevel"/>
    <w:tmpl w:val="45041C70"/>
    <w:lvl w:ilvl="0" w:tplc="EF3EE7D0">
      <w:start w:val="2"/>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417C7370"/>
    <w:multiLevelType w:val="hybridMultilevel"/>
    <w:tmpl w:val="F9C81DE8"/>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9" w15:restartNumberingAfterBreak="0">
    <w:nsid w:val="41D84B4F"/>
    <w:multiLevelType w:val="hybridMultilevel"/>
    <w:tmpl w:val="9334AC92"/>
    <w:lvl w:ilvl="0" w:tplc="951260D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15:restartNumberingAfterBreak="0">
    <w:nsid w:val="435F632A"/>
    <w:multiLevelType w:val="hybridMultilevel"/>
    <w:tmpl w:val="0206E92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438F0E64"/>
    <w:multiLevelType w:val="hybridMultilevel"/>
    <w:tmpl w:val="085618EA"/>
    <w:lvl w:ilvl="0" w:tplc="503A373E">
      <w:start w:val="1"/>
      <w:numFmt w:val="decimal"/>
      <w:lvlText w:val="%1."/>
      <w:lvlJc w:val="left"/>
      <w:pPr>
        <w:ind w:left="360" w:hanging="360"/>
      </w:pPr>
      <w:rPr>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2" w15:restartNumberingAfterBreak="0">
    <w:nsid w:val="446C3775"/>
    <w:multiLevelType w:val="hybridMultilevel"/>
    <w:tmpl w:val="F1CCC966"/>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44C038A5"/>
    <w:multiLevelType w:val="hybridMultilevel"/>
    <w:tmpl w:val="54C0C0D6"/>
    <w:lvl w:ilvl="0" w:tplc="42308E12">
      <w:start w:val="5"/>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4855329F"/>
    <w:multiLevelType w:val="hybridMultilevel"/>
    <w:tmpl w:val="9ABCBE6C"/>
    <w:lvl w:ilvl="0" w:tplc="F3A25608">
      <w:start w:val="1"/>
      <w:numFmt w:val="lowerLetter"/>
      <w:lvlText w:val="%1."/>
      <w:lvlJc w:val="left"/>
      <w:pPr>
        <w:ind w:left="108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48E6551D"/>
    <w:multiLevelType w:val="hybridMultilevel"/>
    <w:tmpl w:val="F3CED96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4A9F76CF"/>
    <w:multiLevelType w:val="hybridMultilevel"/>
    <w:tmpl w:val="ADE6F90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55461528"/>
    <w:multiLevelType w:val="hybridMultilevel"/>
    <w:tmpl w:val="3D9A98B2"/>
    <w:lvl w:ilvl="0" w:tplc="04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8" w15:restartNumberingAfterBreak="0">
    <w:nsid w:val="565126D8"/>
    <w:multiLevelType w:val="hybridMultilevel"/>
    <w:tmpl w:val="0206E92E"/>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9" w15:restartNumberingAfterBreak="0">
    <w:nsid w:val="58433EF9"/>
    <w:multiLevelType w:val="hybridMultilevel"/>
    <w:tmpl w:val="13B67736"/>
    <w:lvl w:ilvl="0" w:tplc="92E0326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58690C07"/>
    <w:multiLevelType w:val="hybridMultilevel"/>
    <w:tmpl w:val="02F4973A"/>
    <w:lvl w:ilvl="0" w:tplc="DEB4455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596C4689"/>
    <w:multiLevelType w:val="hybridMultilevel"/>
    <w:tmpl w:val="1D7A452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59EE4AA5"/>
    <w:multiLevelType w:val="hybridMultilevel"/>
    <w:tmpl w:val="AA4CC864"/>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5A890809"/>
    <w:multiLevelType w:val="hybridMultilevel"/>
    <w:tmpl w:val="7F92A09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B866DFF"/>
    <w:multiLevelType w:val="hybridMultilevel"/>
    <w:tmpl w:val="267479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C8F31A1"/>
    <w:multiLevelType w:val="hybridMultilevel"/>
    <w:tmpl w:val="C7FCC6C2"/>
    <w:lvl w:ilvl="0" w:tplc="FFFFFFFF">
      <w:start w:val="1"/>
      <w:numFmt w:val="low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D752729"/>
    <w:multiLevelType w:val="hybridMultilevel"/>
    <w:tmpl w:val="0EF4E394"/>
    <w:lvl w:ilvl="0" w:tplc="546ABCEA">
      <w:start w:val="1"/>
      <w:numFmt w:val="upperLetter"/>
      <w:lvlText w:val="%1."/>
      <w:lvlJc w:val="left"/>
      <w:pPr>
        <w:ind w:left="360" w:hanging="360"/>
      </w:pPr>
      <w:rPr>
        <w:rFonts w:hint="default"/>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5F120837"/>
    <w:multiLevelType w:val="hybridMultilevel"/>
    <w:tmpl w:val="AC2216A4"/>
    <w:lvl w:ilvl="0" w:tplc="38090019">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8" w15:restartNumberingAfterBreak="0">
    <w:nsid w:val="5F2F6184"/>
    <w:multiLevelType w:val="multilevel"/>
    <w:tmpl w:val="911EA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FF87410"/>
    <w:multiLevelType w:val="hybridMultilevel"/>
    <w:tmpl w:val="BBE4AC4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15:restartNumberingAfterBreak="0">
    <w:nsid w:val="5FFC1EF2"/>
    <w:multiLevelType w:val="hybridMultilevel"/>
    <w:tmpl w:val="B6C06E18"/>
    <w:lvl w:ilvl="0" w:tplc="468E41C6">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1" w15:restartNumberingAfterBreak="0">
    <w:nsid w:val="60097642"/>
    <w:multiLevelType w:val="hybridMultilevel"/>
    <w:tmpl w:val="2C54096E"/>
    <w:lvl w:ilvl="0" w:tplc="DAB61422">
      <w:start w:val="4"/>
      <w:numFmt w:val="upperLetter"/>
      <w:lvlText w:val="%1."/>
      <w:lvlJc w:val="left"/>
      <w:pPr>
        <w:ind w:left="360" w:hanging="360"/>
      </w:pPr>
      <w:rPr>
        <w:rFonts w:ascii="Arial" w:eastAsiaTheme="minorHAnsi" w:hAnsi="Arial" w:cstheme="minorBidi"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2" w15:restartNumberingAfterBreak="0">
    <w:nsid w:val="61D85D58"/>
    <w:multiLevelType w:val="hybridMultilevel"/>
    <w:tmpl w:val="622C8F6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65344037"/>
    <w:multiLevelType w:val="hybridMultilevel"/>
    <w:tmpl w:val="874A9796"/>
    <w:lvl w:ilvl="0" w:tplc="1974C7F4">
      <w:start w:val="5"/>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65344CB6"/>
    <w:multiLevelType w:val="hybridMultilevel"/>
    <w:tmpl w:val="7E38A6B8"/>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66C44831"/>
    <w:multiLevelType w:val="hybridMultilevel"/>
    <w:tmpl w:val="C0DC58A0"/>
    <w:lvl w:ilvl="0" w:tplc="6A386330">
      <w:start w:val="4"/>
      <w:numFmt w:val="decimal"/>
      <w:lvlText w:val="%1."/>
      <w:lvlJc w:val="left"/>
      <w:pPr>
        <w:ind w:left="360" w:hanging="360"/>
      </w:pPr>
      <w:rPr>
        <w:rFonts w:hint="default"/>
        <w:b/>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6" w15:restartNumberingAfterBreak="0">
    <w:nsid w:val="67DA6203"/>
    <w:multiLevelType w:val="hybridMultilevel"/>
    <w:tmpl w:val="8F4492FC"/>
    <w:lvl w:ilvl="0" w:tplc="94B8C654">
      <w:start w:val="1"/>
      <w:numFmt w:val="lowerLetter"/>
      <w:lvlText w:val="%1."/>
      <w:lvlJc w:val="left"/>
      <w:pPr>
        <w:ind w:left="72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7" w15:restartNumberingAfterBreak="0">
    <w:nsid w:val="6B2F264A"/>
    <w:multiLevelType w:val="hybridMultilevel"/>
    <w:tmpl w:val="3A16CBF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6CA54333"/>
    <w:multiLevelType w:val="hybridMultilevel"/>
    <w:tmpl w:val="8B7A4BF0"/>
    <w:lvl w:ilvl="0" w:tplc="BDC6F066">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6D233011"/>
    <w:multiLevelType w:val="hybridMultilevel"/>
    <w:tmpl w:val="418E73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EF74C41"/>
    <w:multiLevelType w:val="hybridMultilevel"/>
    <w:tmpl w:val="41166480"/>
    <w:lvl w:ilvl="0" w:tplc="B2387BD4">
      <w:start w:val="2"/>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727712B2"/>
    <w:multiLevelType w:val="hybridMultilevel"/>
    <w:tmpl w:val="E266026E"/>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757262A7"/>
    <w:multiLevelType w:val="hybridMultilevel"/>
    <w:tmpl w:val="715C4A18"/>
    <w:lvl w:ilvl="0" w:tplc="108E7C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15:restartNumberingAfterBreak="0">
    <w:nsid w:val="75DD01EF"/>
    <w:multiLevelType w:val="hybridMultilevel"/>
    <w:tmpl w:val="D9BC9F08"/>
    <w:lvl w:ilvl="0" w:tplc="4E0A3B8C">
      <w:start w:val="2"/>
      <w:numFmt w:val="upperLetter"/>
      <w:lvlText w:val="%1."/>
      <w:lvlJc w:val="left"/>
      <w:pPr>
        <w:ind w:left="654" w:hanging="360"/>
      </w:pPr>
      <w:rPr>
        <w:rFonts w:ascii="Arial" w:eastAsiaTheme="minorHAnsi" w:hAnsi="Arial" w:cstheme="minorBidi" w:hint="default"/>
      </w:rPr>
    </w:lvl>
    <w:lvl w:ilvl="1" w:tplc="04210019" w:tentative="1">
      <w:start w:val="1"/>
      <w:numFmt w:val="lowerLetter"/>
      <w:lvlText w:val="%2."/>
      <w:lvlJc w:val="left"/>
      <w:pPr>
        <w:ind w:left="1014" w:hanging="360"/>
      </w:pPr>
    </w:lvl>
    <w:lvl w:ilvl="2" w:tplc="0421001B" w:tentative="1">
      <w:start w:val="1"/>
      <w:numFmt w:val="lowerRoman"/>
      <w:lvlText w:val="%3."/>
      <w:lvlJc w:val="right"/>
      <w:pPr>
        <w:ind w:left="1734" w:hanging="180"/>
      </w:pPr>
    </w:lvl>
    <w:lvl w:ilvl="3" w:tplc="0421000F" w:tentative="1">
      <w:start w:val="1"/>
      <w:numFmt w:val="decimal"/>
      <w:lvlText w:val="%4."/>
      <w:lvlJc w:val="left"/>
      <w:pPr>
        <w:ind w:left="2454" w:hanging="360"/>
      </w:pPr>
    </w:lvl>
    <w:lvl w:ilvl="4" w:tplc="04210019" w:tentative="1">
      <w:start w:val="1"/>
      <w:numFmt w:val="lowerLetter"/>
      <w:lvlText w:val="%5."/>
      <w:lvlJc w:val="left"/>
      <w:pPr>
        <w:ind w:left="3174" w:hanging="360"/>
      </w:pPr>
    </w:lvl>
    <w:lvl w:ilvl="5" w:tplc="0421001B" w:tentative="1">
      <w:start w:val="1"/>
      <w:numFmt w:val="lowerRoman"/>
      <w:lvlText w:val="%6."/>
      <w:lvlJc w:val="right"/>
      <w:pPr>
        <w:ind w:left="3894" w:hanging="180"/>
      </w:pPr>
    </w:lvl>
    <w:lvl w:ilvl="6" w:tplc="0421000F" w:tentative="1">
      <w:start w:val="1"/>
      <w:numFmt w:val="decimal"/>
      <w:lvlText w:val="%7."/>
      <w:lvlJc w:val="left"/>
      <w:pPr>
        <w:ind w:left="4614" w:hanging="360"/>
      </w:pPr>
    </w:lvl>
    <w:lvl w:ilvl="7" w:tplc="04210019" w:tentative="1">
      <w:start w:val="1"/>
      <w:numFmt w:val="lowerLetter"/>
      <w:lvlText w:val="%8."/>
      <w:lvlJc w:val="left"/>
      <w:pPr>
        <w:ind w:left="5334" w:hanging="360"/>
      </w:pPr>
    </w:lvl>
    <w:lvl w:ilvl="8" w:tplc="0421001B" w:tentative="1">
      <w:start w:val="1"/>
      <w:numFmt w:val="lowerRoman"/>
      <w:lvlText w:val="%9."/>
      <w:lvlJc w:val="right"/>
      <w:pPr>
        <w:ind w:left="6054" w:hanging="180"/>
      </w:pPr>
    </w:lvl>
  </w:abstractNum>
  <w:abstractNum w:abstractNumId="84" w15:restartNumberingAfterBreak="0">
    <w:nsid w:val="763D41FB"/>
    <w:multiLevelType w:val="hybridMultilevel"/>
    <w:tmpl w:val="1826B7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78BF027E"/>
    <w:multiLevelType w:val="hybridMultilevel"/>
    <w:tmpl w:val="C7FA43F4"/>
    <w:lvl w:ilvl="0" w:tplc="38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6" w15:restartNumberingAfterBreak="0">
    <w:nsid w:val="79433EBF"/>
    <w:multiLevelType w:val="hybridMultilevel"/>
    <w:tmpl w:val="D5A0DD70"/>
    <w:lvl w:ilvl="0" w:tplc="78A82870">
      <w:start w:val="3"/>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15:restartNumberingAfterBreak="0">
    <w:nsid w:val="79921652"/>
    <w:multiLevelType w:val="hybridMultilevel"/>
    <w:tmpl w:val="CBFE4B36"/>
    <w:lvl w:ilvl="0" w:tplc="CB24D00C">
      <w:start w:val="2"/>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15:restartNumberingAfterBreak="0">
    <w:nsid w:val="7A490741"/>
    <w:multiLevelType w:val="hybridMultilevel"/>
    <w:tmpl w:val="B9DA504C"/>
    <w:lvl w:ilvl="0" w:tplc="DDE8A526">
      <w:start w:val="1"/>
      <w:numFmt w:val="lowerLetter"/>
      <w:lvlText w:val="%1."/>
      <w:lvlJc w:val="left"/>
      <w:pPr>
        <w:ind w:left="1080" w:hanging="360"/>
      </w:pPr>
      <w:rPr>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9" w15:restartNumberingAfterBreak="0">
    <w:nsid w:val="7F275AFD"/>
    <w:multiLevelType w:val="hybridMultilevel"/>
    <w:tmpl w:val="758E35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F5F4562"/>
    <w:multiLevelType w:val="hybridMultilevel"/>
    <w:tmpl w:val="BEB6CC56"/>
    <w:lvl w:ilvl="0" w:tplc="BB46EBFA">
      <w:start w:val="1"/>
      <w:numFmt w:val="decimal"/>
      <w:lvlText w:val="%1."/>
      <w:lvlJc w:val="left"/>
      <w:pPr>
        <w:ind w:left="360" w:hanging="360"/>
      </w:pPr>
      <w:rPr>
        <w:rFonts w:hint="default"/>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366686729">
    <w:abstractNumId w:val="32"/>
  </w:num>
  <w:num w:numId="2" w16cid:durableId="116529081">
    <w:abstractNumId w:val="56"/>
  </w:num>
  <w:num w:numId="3" w16cid:durableId="2134714931">
    <w:abstractNumId w:val="27"/>
  </w:num>
  <w:num w:numId="4" w16cid:durableId="1440759130">
    <w:abstractNumId w:val="72"/>
  </w:num>
  <w:num w:numId="5" w16cid:durableId="1969702124">
    <w:abstractNumId w:val="60"/>
  </w:num>
  <w:num w:numId="6" w16cid:durableId="1154563309">
    <w:abstractNumId w:val="3"/>
  </w:num>
  <w:num w:numId="7" w16cid:durableId="929899000">
    <w:abstractNumId w:val="74"/>
  </w:num>
  <w:num w:numId="8" w16cid:durableId="1790002577">
    <w:abstractNumId w:val="82"/>
  </w:num>
  <w:num w:numId="9" w16cid:durableId="156964691">
    <w:abstractNumId w:val="85"/>
  </w:num>
  <w:num w:numId="10" w16cid:durableId="205457489">
    <w:abstractNumId w:val="84"/>
  </w:num>
  <w:num w:numId="11" w16cid:durableId="1778602657">
    <w:abstractNumId w:val="65"/>
  </w:num>
  <w:num w:numId="12" w16cid:durableId="414323852">
    <w:abstractNumId w:val="35"/>
  </w:num>
  <w:num w:numId="13" w16cid:durableId="1823815167">
    <w:abstractNumId w:val="53"/>
  </w:num>
  <w:num w:numId="14" w16cid:durableId="2010987659">
    <w:abstractNumId w:val="0"/>
  </w:num>
  <w:num w:numId="15" w16cid:durableId="2136170864">
    <w:abstractNumId w:val="55"/>
  </w:num>
  <w:num w:numId="16" w16cid:durableId="1316102884">
    <w:abstractNumId w:val="16"/>
  </w:num>
  <w:num w:numId="17" w16cid:durableId="2118133939">
    <w:abstractNumId w:val="6"/>
  </w:num>
  <w:num w:numId="18" w16cid:durableId="1860583917">
    <w:abstractNumId w:val="80"/>
  </w:num>
  <w:num w:numId="19" w16cid:durableId="1682855216">
    <w:abstractNumId w:val="10"/>
  </w:num>
  <w:num w:numId="20" w16cid:durableId="303778778">
    <w:abstractNumId w:val="38"/>
  </w:num>
  <w:num w:numId="21" w16cid:durableId="2129855235">
    <w:abstractNumId w:val="22"/>
  </w:num>
  <w:num w:numId="22" w16cid:durableId="1971544401">
    <w:abstractNumId w:val="70"/>
  </w:num>
  <w:num w:numId="23" w16cid:durableId="988442380">
    <w:abstractNumId w:val="58"/>
  </w:num>
  <w:num w:numId="24" w16cid:durableId="816872352">
    <w:abstractNumId w:val="45"/>
  </w:num>
  <w:num w:numId="25" w16cid:durableId="1214349154">
    <w:abstractNumId w:val="26"/>
  </w:num>
  <w:num w:numId="26" w16cid:durableId="932738183">
    <w:abstractNumId w:val="34"/>
  </w:num>
  <w:num w:numId="27" w16cid:durableId="171920917">
    <w:abstractNumId w:val="50"/>
  </w:num>
  <w:num w:numId="28" w16cid:durableId="583614216">
    <w:abstractNumId w:val="52"/>
  </w:num>
  <w:num w:numId="29" w16cid:durableId="70127729">
    <w:abstractNumId w:val="64"/>
  </w:num>
  <w:num w:numId="30" w16cid:durableId="720175498">
    <w:abstractNumId w:val="5"/>
  </w:num>
  <w:num w:numId="31" w16cid:durableId="1441993592">
    <w:abstractNumId w:val="40"/>
  </w:num>
  <w:num w:numId="32" w16cid:durableId="2137330675">
    <w:abstractNumId w:val="66"/>
  </w:num>
  <w:num w:numId="33" w16cid:durableId="1096973182">
    <w:abstractNumId w:val="73"/>
  </w:num>
  <w:num w:numId="34" w16cid:durableId="563030879">
    <w:abstractNumId w:val="42"/>
  </w:num>
  <w:num w:numId="35" w16cid:durableId="270284690">
    <w:abstractNumId w:val="33"/>
  </w:num>
  <w:num w:numId="36" w16cid:durableId="979069646">
    <w:abstractNumId w:val="17"/>
  </w:num>
  <w:num w:numId="37" w16cid:durableId="1750544883">
    <w:abstractNumId w:val="68"/>
  </w:num>
  <w:num w:numId="38" w16cid:durableId="1887791446">
    <w:abstractNumId w:val="89"/>
  </w:num>
  <w:num w:numId="39" w16cid:durableId="20404372">
    <w:abstractNumId w:val="21"/>
  </w:num>
  <w:num w:numId="40" w16cid:durableId="1659307022">
    <w:abstractNumId w:val="31"/>
  </w:num>
  <w:num w:numId="41" w16cid:durableId="94206083">
    <w:abstractNumId w:val="15"/>
  </w:num>
  <w:num w:numId="42" w16cid:durableId="104427671">
    <w:abstractNumId w:val="19"/>
  </w:num>
  <w:num w:numId="43" w16cid:durableId="788864446">
    <w:abstractNumId w:val="79"/>
  </w:num>
  <w:num w:numId="44" w16cid:durableId="1050307622">
    <w:abstractNumId w:val="37"/>
  </w:num>
  <w:num w:numId="45" w16cid:durableId="1875119404">
    <w:abstractNumId w:val="4"/>
  </w:num>
  <w:num w:numId="46" w16cid:durableId="797181010">
    <w:abstractNumId w:val="25"/>
  </w:num>
  <w:num w:numId="47" w16cid:durableId="1500191420">
    <w:abstractNumId w:val="67"/>
  </w:num>
  <w:num w:numId="48" w16cid:durableId="459878558">
    <w:abstractNumId w:val="78"/>
  </w:num>
  <w:num w:numId="49" w16cid:durableId="1021935588">
    <w:abstractNumId w:val="30"/>
  </w:num>
  <w:num w:numId="50" w16cid:durableId="1222205607">
    <w:abstractNumId w:val="28"/>
  </w:num>
  <w:num w:numId="51" w16cid:durableId="376468576">
    <w:abstractNumId w:val="75"/>
  </w:num>
  <w:num w:numId="52" w16cid:durableId="1810169975">
    <w:abstractNumId w:val="63"/>
  </w:num>
  <w:num w:numId="53" w16cid:durableId="1641232041">
    <w:abstractNumId w:val="41"/>
  </w:num>
  <w:num w:numId="54" w16cid:durableId="1480422170">
    <w:abstractNumId w:val="8"/>
  </w:num>
  <w:num w:numId="55" w16cid:durableId="1890453640">
    <w:abstractNumId w:val="14"/>
  </w:num>
  <w:num w:numId="56" w16cid:durableId="1934704943">
    <w:abstractNumId w:val="83"/>
  </w:num>
  <w:num w:numId="57" w16cid:durableId="702902339">
    <w:abstractNumId w:val="61"/>
  </w:num>
  <w:num w:numId="58" w16cid:durableId="731730057">
    <w:abstractNumId w:val="69"/>
  </w:num>
  <w:num w:numId="59" w16cid:durableId="1718504621">
    <w:abstractNumId w:val="59"/>
  </w:num>
  <w:num w:numId="60" w16cid:durableId="796994909">
    <w:abstractNumId w:val="88"/>
  </w:num>
  <w:num w:numId="61" w16cid:durableId="1118446962">
    <w:abstractNumId w:val="44"/>
  </w:num>
  <w:num w:numId="62" w16cid:durableId="395051191">
    <w:abstractNumId w:val="11"/>
  </w:num>
  <w:num w:numId="63" w16cid:durableId="1287859373">
    <w:abstractNumId w:val="13"/>
  </w:num>
  <w:num w:numId="64" w16cid:durableId="153960656">
    <w:abstractNumId w:val="46"/>
  </w:num>
  <w:num w:numId="65" w16cid:durableId="886601474">
    <w:abstractNumId w:val="57"/>
  </w:num>
  <w:num w:numId="66" w16cid:durableId="1922060610">
    <w:abstractNumId w:val="18"/>
  </w:num>
  <w:num w:numId="67" w16cid:durableId="2051608057">
    <w:abstractNumId w:val="29"/>
  </w:num>
  <w:num w:numId="68" w16cid:durableId="1426806689">
    <w:abstractNumId w:val="86"/>
  </w:num>
  <w:num w:numId="69" w16cid:durableId="1673946633">
    <w:abstractNumId w:val="47"/>
  </w:num>
  <w:num w:numId="70" w16cid:durableId="558371000">
    <w:abstractNumId w:val="20"/>
  </w:num>
  <w:num w:numId="71" w16cid:durableId="60756187">
    <w:abstractNumId w:val="54"/>
  </w:num>
  <w:num w:numId="72" w16cid:durableId="212691965">
    <w:abstractNumId w:val="7"/>
  </w:num>
  <w:num w:numId="73" w16cid:durableId="654407747">
    <w:abstractNumId w:val="1"/>
  </w:num>
  <w:num w:numId="74" w16cid:durableId="790587239">
    <w:abstractNumId w:val="24"/>
  </w:num>
  <w:num w:numId="75" w16cid:durableId="729573719">
    <w:abstractNumId w:val="87"/>
  </w:num>
  <w:num w:numId="76" w16cid:durableId="1497653018">
    <w:abstractNumId w:val="48"/>
  </w:num>
  <w:num w:numId="77" w16cid:durableId="1918129340">
    <w:abstractNumId w:val="77"/>
  </w:num>
  <w:num w:numId="78" w16cid:durableId="633801990">
    <w:abstractNumId w:val="49"/>
  </w:num>
  <w:num w:numId="79" w16cid:durableId="410930915">
    <w:abstractNumId w:val="9"/>
  </w:num>
  <w:num w:numId="80" w16cid:durableId="1135413179">
    <w:abstractNumId w:val="36"/>
  </w:num>
  <w:num w:numId="81" w16cid:durableId="2097549240">
    <w:abstractNumId w:val="39"/>
  </w:num>
  <w:num w:numId="82" w16cid:durableId="1193612768">
    <w:abstractNumId w:val="62"/>
  </w:num>
  <w:num w:numId="83" w16cid:durableId="660740407">
    <w:abstractNumId w:val="12"/>
  </w:num>
  <w:num w:numId="84" w16cid:durableId="1116413867">
    <w:abstractNumId w:val="23"/>
  </w:num>
  <w:num w:numId="85" w16cid:durableId="1684042945">
    <w:abstractNumId w:val="71"/>
  </w:num>
  <w:num w:numId="86" w16cid:durableId="196436516">
    <w:abstractNumId w:val="43"/>
  </w:num>
  <w:num w:numId="87" w16cid:durableId="2115635142">
    <w:abstractNumId w:val="76"/>
  </w:num>
  <w:num w:numId="88" w16cid:durableId="556355902">
    <w:abstractNumId w:val="90"/>
  </w:num>
  <w:num w:numId="89" w16cid:durableId="280232337">
    <w:abstractNumId w:val="51"/>
  </w:num>
  <w:num w:numId="90" w16cid:durableId="204221005">
    <w:abstractNumId w:val="2"/>
  </w:num>
  <w:num w:numId="91" w16cid:durableId="185025916">
    <w:abstractNumId w:val="81"/>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ahirah Jerima">
    <w15:presenceInfo w15:providerId="Windows Live" w15:userId="bef7c1f7045803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CD"/>
    <w:rsid w:val="000002C0"/>
    <w:rsid w:val="00002723"/>
    <w:rsid w:val="00002C17"/>
    <w:rsid w:val="00003E44"/>
    <w:rsid w:val="00004F20"/>
    <w:rsid w:val="00010061"/>
    <w:rsid w:val="00010277"/>
    <w:rsid w:val="00011D35"/>
    <w:rsid w:val="000141A7"/>
    <w:rsid w:val="00014A38"/>
    <w:rsid w:val="000158D9"/>
    <w:rsid w:val="00015B86"/>
    <w:rsid w:val="00015C9E"/>
    <w:rsid w:val="00017A93"/>
    <w:rsid w:val="0002051E"/>
    <w:rsid w:val="000216AC"/>
    <w:rsid w:val="00022657"/>
    <w:rsid w:val="00023B4D"/>
    <w:rsid w:val="00024462"/>
    <w:rsid w:val="00024A5C"/>
    <w:rsid w:val="000252AA"/>
    <w:rsid w:val="00031683"/>
    <w:rsid w:val="00032A55"/>
    <w:rsid w:val="00032C09"/>
    <w:rsid w:val="0003323F"/>
    <w:rsid w:val="000354E2"/>
    <w:rsid w:val="00036178"/>
    <w:rsid w:val="0003666B"/>
    <w:rsid w:val="00036C4B"/>
    <w:rsid w:val="00040FE9"/>
    <w:rsid w:val="000411A6"/>
    <w:rsid w:val="000437AB"/>
    <w:rsid w:val="000443C7"/>
    <w:rsid w:val="00044BD1"/>
    <w:rsid w:val="00045824"/>
    <w:rsid w:val="00045DA0"/>
    <w:rsid w:val="000461B0"/>
    <w:rsid w:val="00047F4C"/>
    <w:rsid w:val="00054139"/>
    <w:rsid w:val="00054707"/>
    <w:rsid w:val="0005577F"/>
    <w:rsid w:val="000568E2"/>
    <w:rsid w:val="00056D85"/>
    <w:rsid w:val="00061397"/>
    <w:rsid w:val="0006181E"/>
    <w:rsid w:val="000642BC"/>
    <w:rsid w:val="000646DD"/>
    <w:rsid w:val="00066F2D"/>
    <w:rsid w:val="00071631"/>
    <w:rsid w:val="00071F11"/>
    <w:rsid w:val="000729A1"/>
    <w:rsid w:val="00073A88"/>
    <w:rsid w:val="00075994"/>
    <w:rsid w:val="00080E27"/>
    <w:rsid w:val="00083826"/>
    <w:rsid w:val="000857B8"/>
    <w:rsid w:val="00085E9B"/>
    <w:rsid w:val="0008699E"/>
    <w:rsid w:val="00087944"/>
    <w:rsid w:val="00090B2E"/>
    <w:rsid w:val="00090D6D"/>
    <w:rsid w:val="00090FFD"/>
    <w:rsid w:val="000930A0"/>
    <w:rsid w:val="00096A7E"/>
    <w:rsid w:val="0009724F"/>
    <w:rsid w:val="00097FD7"/>
    <w:rsid w:val="000A199F"/>
    <w:rsid w:val="000A2066"/>
    <w:rsid w:val="000A37B1"/>
    <w:rsid w:val="000A3DDF"/>
    <w:rsid w:val="000A49D5"/>
    <w:rsid w:val="000A56BF"/>
    <w:rsid w:val="000A6C9E"/>
    <w:rsid w:val="000A7060"/>
    <w:rsid w:val="000A7C37"/>
    <w:rsid w:val="000B1250"/>
    <w:rsid w:val="000B2C24"/>
    <w:rsid w:val="000B3341"/>
    <w:rsid w:val="000B347A"/>
    <w:rsid w:val="000B4C72"/>
    <w:rsid w:val="000B5F93"/>
    <w:rsid w:val="000B6923"/>
    <w:rsid w:val="000B69E3"/>
    <w:rsid w:val="000B748A"/>
    <w:rsid w:val="000C0BCE"/>
    <w:rsid w:val="000C1020"/>
    <w:rsid w:val="000C1AC1"/>
    <w:rsid w:val="000C31D7"/>
    <w:rsid w:val="000C31F3"/>
    <w:rsid w:val="000C6DD5"/>
    <w:rsid w:val="000C70D6"/>
    <w:rsid w:val="000C7C26"/>
    <w:rsid w:val="000C7D94"/>
    <w:rsid w:val="000D056C"/>
    <w:rsid w:val="000D08BC"/>
    <w:rsid w:val="000D1A31"/>
    <w:rsid w:val="000D1D15"/>
    <w:rsid w:val="000D1D8F"/>
    <w:rsid w:val="000D1F8E"/>
    <w:rsid w:val="000D314F"/>
    <w:rsid w:val="000D33D1"/>
    <w:rsid w:val="000D356F"/>
    <w:rsid w:val="000D3F63"/>
    <w:rsid w:val="000D6E1C"/>
    <w:rsid w:val="000E062C"/>
    <w:rsid w:val="000E23EE"/>
    <w:rsid w:val="000E24AF"/>
    <w:rsid w:val="000E5261"/>
    <w:rsid w:val="000E5C75"/>
    <w:rsid w:val="000F04B2"/>
    <w:rsid w:val="000F184F"/>
    <w:rsid w:val="000F2AF3"/>
    <w:rsid w:val="000F3B6F"/>
    <w:rsid w:val="000F5C55"/>
    <w:rsid w:val="000F5CC4"/>
    <w:rsid w:val="000F78A4"/>
    <w:rsid w:val="000F7EC5"/>
    <w:rsid w:val="00100B73"/>
    <w:rsid w:val="00100F65"/>
    <w:rsid w:val="001014BD"/>
    <w:rsid w:val="00101B9F"/>
    <w:rsid w:val="00102114"/>
    <w:rsid w:val="001028E0"/>
    <w:rsid w:val="0010308C"/>
    <w:rsid w:val="001030E8"/>
    <w:rsid w:val="001032CE"/>
    <w:rsid w:val="00104464"/>
    <w:rsid w:val="00104974"/>
    <w:rsid w:val="00105D7C"/>
    <w:rsid w:val="0010653B"/>
    <w:rsid w:val="0010667E"/>
    <w:rsid w:val="00106816"/>
    <w:rsid w:val="00110BF2"/>
    <w:rsid w:val="001110EF"/>
    <w:rsid w:val="00112455"/>
    <w:rsid w:val="001146D3"/>
    <w:rsid w:val="00114BAF"/>
    <w:rsid w:val="00116BAB"/>
    <w:rsid w:val="0012053D"/>
    <w:rsid w:val="0012086B"/>
    <w:rsid w:val="00122E29"/>
    <w:rsid w:val="00123322"/>
    <w:rsid w:val="00123A3E"/>
    <w:rsid w:val="00124FFB"/>
    <w:rsid w:val="0012595E"/>
    <w:rsid w:val="00126782"/>
    <w:rsid w:val="00127CD3"/>
    <w:rsid w:val="00127EA7"/>
    <w:rsid w:val="00130285"/>
    <w:rsid w:val="00132C11"/>
    <w:rsid w:val="001337EB"/>
    <w:rsid w:val="0013471E"/>
    <w:rsid w:val="00134BAE"/>
    <w:rsid w:val="00135C9A"/>
    <w:rsid w:val="00136905"/>
    <w:rsid w:val="0014068E"/>
    <w:rsid w:val="00144B40"/>
    <w:rsid w:val="0015012B"/>
    <w:rsid w:val="00151993"/>
    <w:rsid w:val="001524A3"/>
    <w:rsid w:val="00152722"/>
    <w:rsid w:val="001545F2"/>
    <w:rsid w:val="00156FD3"/>
    <w:rsid w:val="001609B3"/>
    <w:rsid w:val="001612AC"/>
    <w:rsid w:val="0016185A"/>
    <w:rsid w:val="00162A0C"/>
    <w:rsid w:val="00163148"/>
    <w:rsid w:val="00164166"/>
    <w:rsid w:val="00164A51"/>
    <w:rsid w:val="00165790"/>
    <w:rsid w:val="00165941"/>
    <w:rsid w:val="00167682"/>
    <w:rsid w:val="001704E0"/>
    <w:rsid w:val="0017101D"/>
    <w:rsid w:val="001721A3"/>
    <w:rsid w:val="00172A03"/>
    <w:rsid w:val="00174D33"/>
    <w:rsid w:val="001763C3"/>
    <w:rsid w:val="00176A15"/>
    <w:rsid w:val="00177738"/>
    <w:rsid w:val="00183037"/>
    <w:rsid w:val="001838C3"/>
    <w:rsid w:val="00184E0C"/>
    <w:rsid w:val="0018786F"/>
    <w:rsid w:val="00191910"/>
    <w:rsid w:val="00191B03"/>
    <w:rsid w:val="001924D4"/>
    <w:rsid w:val="00192586"/>
    <w:rsid w:val="001935D8"/>
    <w:rsid w:val="0019369C"/>
    <w:rsid w:val="00196D5F"/>
    <w:rsid w:val="001973A4"/>
    <w:rsid w:val="001A0850"/>
    <w:rsid w:val="001A0993"/>
    <w:rsid w:val="001A1651"/>
    <w:rsid w:val="001A2784"/>
    <w:rsid w:val="001A2891"/>
    <w:rsid w:val="001A3B30"/>
    <w:rsid w:val="001A503D"/>
    <w:rsid w:val="001A790B"/>
    <w:rsid w:val="001B0166"/>
    <w:rsid w:val="001B0732"/>
    <w:rsid w:val="001B16E4"/>
    <w:rsid w:val="001B172A"/>
    <w:rsid w:val="001B180D"/>
    <w:rsid w:val="001B3963"/>
    <w:rsid w:val="001B6967"/>
    <w:rsid w:val="001B79E6"/>
    <w:rsid w:val="001C20F3"/>
    <w:rsid w:val="001C28CF"/>
    <w:rsid w:val="001C3819"/>
    <w:rsid w:val="001C4D11"/>
    <w:rsid w:val="001C6A33"/>
    <w:rsid w:val="001C6CC0"/>
    <w:rsid w:val="001D0E9A"/>
    <w:rsid w:val="001D0FA8"/>
    <w:rsid w:val="001D541F"/>
    <w:rsid w:val="001D6164"/>
    <w:rsid w:val="001D65FB"/>
    <w:rsid w:val="001E04CB"/>
    <w:rsid w:val="001E0E6A"/>
    <w:rsid w:val="001E22FB"/>
    <w:rsid w:val="001E250D"/>
    <w:rsid w:val="001E6730"/>
    <w:rsid w:val="001F05C9"/>
    <w:rsid w:val="001F11AC"/>
    <w:rsid w:val="001F34A2"/>
    <w:rsid w:val="001F43AD"/>
    <w:rsid w:val="001F5426"/>
    <w:rsid w:val="001F5CC3"/>
    <w:rsid w:val="001F73B4"/>
    <w:rsid w:val="00200EBB"/>
    <w:rsid w:val="002010CF"/>
    <w:rsid w:val="00205C4C"/>
    <w:rsid w:val="002066EB"/>
    <w:rsid w:val="002067DD"/>
    <w:rsid w:val="002068B1"/>
    <w:rsid w:val="002072D2"/>
    <w:rsid w:val="002102AD"/>
    <w:rsid w:val="00210C21"/>
    <w:rsid w:val="0021138C"/>
    <w:rsid w:val="0021182B"/>
    <w:rsid w:val="00212858"/>
    <w:rsid w:val="00213401"/>
    <w:rsid w:val="0021440E"/>
    <w:rsid w:val="002164F4"/>
    <w:rsid w:val="0021655E"/>
    <w:rsid w:val="00220D28"/>
    <w:rsid w:val="002214A3"/>
    <w:rsid w:val="00221F49"/>
    <w:rsid w:val="00223B8E"/>
    <w:rsid w:val="0022472A"/>
    <w:rsid w:val="0022528D"/>
    <w:rsid w:val="00226FCE"/>
    <w:rsid w:val="00231A52"/>
    <w:rsid w:val="002338A9"/>
    <w:rsid w:val="002349AF"/>
    <w:rsid w:val="00234E6C"/>
    <w:rsid w:val="0024027E"/>
    <w:rsid w:val="0024068F"/>
    <w:rsid w:val="002424FA"/>
    <w:rsid w:val="00242B70"/>
    <w:rsid w:val="002431B6"/>
    <w:rsid w:val="00243FA0"/>
    <w:rsid w:val="002445B6"/>
    <w:rsid w:val="00245E84"/>
    <w:rsid w:val="00246D5F"/>
    <w:rsid w:val="00246E75"/>
    <w:rsid w:val="0024755B"/>
    <w:rsid w:val="0024765D"/>
    <w:rsid w:val="002504B3"/>
    <w:rsid w:val="002511ED"/>
    <w:rsid w:val="002530BA"/>
    <w:rsid w:val="002531F0"/>
    <w:rsid w:val="002543D2"/>
    <w:rsid w:val="00255330"/>
    <w:rsid w:val="0025551A"/>
    <w:rsid w:val="00255A8E"/>
    <w:rsid w:val="00260466"/>
    <w:rsid w:val="00260D2B"/>
    <w:rsid w:val="0026342D"/>
    <w:rsid w:val="002639EA"/>
    <w:rsid w:val="0026547A"/>
    <w:rsid w:val="00267319"/>
    <w:rsid w:val="002677F9"/>
    <w:rsid w:val="002711E3"/>
    <w:rsid w:val="00274819"/>
    <w:rsid w:val="00274EE8"/>
    <w:rsid w:val="00275A38"/>
    <w:rsid w:val="00281DC8"/>
    <w:rsid w:val="00284162"/>
    <w:rsid w:val="00286098"/>
    <w:rsid w:val="002867F9"/>
    <w:rsid w:val="00287EBE"/>
    <w:rsid w:val="0029021A"/>
    <w:rsid w:val="00290A93"/>
    <w:rsid w:val="002919AB"/>
    <w:rsid w:val="002929C2"/>
    <w:rsid w:val="00294CC2"/>
    <w:rsid w:val="0029526E"/>
    <w:rsid w:val="002A082F"/>
    <w:rsid w:val="002A087D"/>
    <w:rsid w:val="002A0F5F"/>
    <w:rsid w:val="002A15AC"/>
    <w:rsid w:val="002A3A09"/>
    <w:rsid w:val="002A45E6"/>
    <w:rsid w:val="002A49D5"/>
    <w:rsid w:val="002A7D91"/>
    <w:rsid w:val="002B1EB8"/>
    <w:rsid w:val="002B2190"/>
    <w:rsid w:val="002B4E08"/>
    <w:rsid w:val="002B5841"/>
    <w:rsid w:val="002B7573"/>
    <w:rsid w:val="002C046E"/>
    <w:rsid w:val="002C083C"/>
    <w:rsid w:val="002C1350"/>
    <w:rsid w:val="002C1EE1"/>
    <w:rsid w:val="002C3266"/>
    <w:rsid w:val="002C47DF"/>
    <w:rsid w:val="002C5525"/>
    <w:rsid w:val="002C6D36"/>
    <w:rsid w:val="002C7A81"/>
    <w:rsid w:val="002D235D"/>
    <w:rsid w:val="002D3553"/>
    <w:rsid w:val="002D41D7"/>
    <w:rsid w:val="002D4732"/>
    <w:rsid w:val="002D57B7"/>
    <w:rsid w:val="002D6022"/>
    <w:rsid w:val="002D7567"/>
    <w:rsid w:val="002D7617"/>
    <w:rsid w:val="002E1041"/>
    <w:rsid w:val="002E2DB3"/>
    <w:rsid w:val="002E4F99"/>
    <w:rsid w:val="002E6202"/>
    <w:rsid w:val="002F015C"/>
    <w:rsid w:val="002F2F8C"/>
    <w:rsid w:val="002F3205"/>
    <w:rsid w:val="002F3AED"/>
    <w:rsid w:val="002F7A76"/>
    <w:rsid w:val="003003B4"/>
    <w:rsid w:val="00300C8D"/>
    <w:rsid w:val="00305AD5"/>
    <w:rsid w:val="00305C8F"/>
    <w:rsid w:val="0030735E"/>
    <w:rsid w:val="00310702"/>
    <w:rsid w:val="00312B22"/>
    <w:rsid w:val="00316C75"/>
    <w:rsid w:val="00322107"/>
    <w:rsid w:val="00322280"/>
    <w:rsid w:val="00322717"/>
    <w:rsid w:val="0032275F"/>
    <w:rsid w:val="003235C9"/>
    <w:rsid w:val="003246F2"/>
    <w:rsid w:val="00324AB5"/>
    <w:rsid w:val="00324C1F"/>
    <w:rsid w:val="00333C6D"/>
    <w:rsid w:val="003344E2"/>
    <w:rsid w:val="00334BB4"/>
    <w:rsid w:val="00342DA1"/>
    <w:rsid w:val="003433FE"/>
    <w:rsid w:val="0034525F"/>
    <w:rsid w:val="00345F5D"/>
    <w:rsid w:val="00346023"/>
    <w:rsid w:val="00350658"/>
    <w:rsid w:val="00355B5F"/>
    <w:rsid w:val="0036064B"/>
    <w:rsid w:val="00360922"/>
    <w:rsid w:val="00361849"/>
    <w:rsid w:val="00362FB4"/>
    <w:rsid w:val="00363ED9"/>
    <w:rsid w:val="003647A0"/>
    <w:rsid w:val="00365036"/>
    <w:rsid w:val="0036562E"/>
    <w:rsid w:val="003659A6"/>
    <w:rsid w:val="003666BA"/>
    <w:rsid w:val="0037020E"/>
    <w:rsid w:val="0037087B"/>
    <w:rsid w:val="003727E6"/>
    <w:rsid w:val="00374699"/>
    <w:rsid w:val="003748C1"/>
    <w:rsid w:val="00376F4E"/>
    <w:rsid w:val="00381EC4"/>
    <w:rsid w:val="00382172"/>
    <w:rsid w:val="00385004"/>
    <w:rsid w:val="00385748"/>
    <w:rsid w:val="00386E32"/>
    <w:rsid w:val="003872D7"/>
    <w:rsid w:val="00387894"/>
    <w:rsid w:val="0039200A"/>
    <w:rsid w:val="00392343"/>
    <w:rsid w:val="003926C5"/>
    <w:rsid w:val="00393B39"/>
    <w:rsid w:val="0039566E"/>
    <w:rsid w:val="003970C2"/>
    <w:rsid w:val="00397F50"/>
    <w:rsid w:val="003A0251"/>
    <w:rsid w:val="003A31EE"/>
    <w:rsid w:val="003A3C45"/>
    <w:rsid w:val="003A42F0"/>
    <w:rsid w:val="003A44FE"/>
    <w:rsid w:val="003A5AD1"/>
    <w:rsid w:val="003A6484"/>
    <w:rsid w:val="003A70A1"/>
    <w:rsid w:val="003A7B3E"/>
    <w:rsid w:val="003B21A6"/>
    <w:rsid w:val="003B3134"/>
    <w:rsid w:val="003B3690"/>
    <w:rsid w:val="003B3856"/>
    <w:rsid w:val="003B3D9F"/>
    <w:rsid w:val="003B4779"/>
    <w:rsid w:val="003B4B2D"/>
    <w:rsid w:val="003B4DC8"/>
    <w:rsid w:val="003B53AE"/>
    <w:rsid w:val="003B5D5D"/>
    <w:rsid w:val="003B784D"/>
    <w:rsid w:val="003C140C"/>
    <w:rsid w:val="003C2798"/>
    <w:rsid w:val="003C3327"/>
    <w:rsid w:val="003C3373"/>
    <w:rsid w:val="003C3381"/>
    <w:rsid w:val="003C50EF"/>
    <w:rsid w:val="003C6C21"/>
    <w:rsid w:val="003C72CE"/>
    <w:rsid w:val="003C7CB8"/>
    <w:rsid w:val="003D08C8"/>
    <w:rsid w:val="003D0CA9"/>
    <w:rsid w:val="003D255C"/>
    <w:rsid w:val="003D3426"/>
    <w:rsid w:val="003D7364"/>
    <w:rsid w:val="003E1573"/>
    <w:rsid w:val="003E2453"/>
    <w:rsid w:val="003E28D1"/>
    <w:rsid w:val="003E3736"/>
    <w:rsid w:val="003E461E"/>
    <w:rsid w:val="003E4A22"/>
    <w:rsid w:val="003E55A7"/>
    <w:rsid w:val="003E68FA"/>
    <w:rsid w:val="003E7640"/>
    <w:rsid w:val="003E7CC5"/>
    <w:rsid w:val="003E7FD3"/>
    <w:rsid w:val="003F0138"/>
    <w:rsid w:val="003F024B"/>
    <w:rsid w:val="003F5986"/>
    <w:rsid w:val="003F626A"/>
    <w:rsid w:val="003F6541"/>
    <w:rsid w:val="003F6BA4"/>
    <w:rsid w:val="00400408"/>
    <w:rsid w:val="00400C69"/>
    <w:rsid w:val="0040108E"/>
    <w:rsid w:val="004011E7"/>
    <w:rsid w:val="004017C3"/>
    <w:rsid w:val="00403323"/>
    <w:rsid w:val="0040337A"/>
    <w:rsid w:val="004057F5"/>
    <w:rsid w:val="004070DB"/>
    <w:rsid w:val="00407558"/>
    <w:rsid w:val="0041207A"/>
    <w:rsid w:val="00412D18"/>
    <w:rsid w:val="00413929"/>
    <w:rsid w:val="0041422E"/>
    <w:rsid w:val="0041580D"/>
    <w:rsid w:val="004161D8"/>
    <w:rsid w:val="00416297"/>
    <w:rsid w:val="004167AD"/>
    <w:rsid w:val="004208BE"/>
    <w:rsid w:val="00421214"/>
    <w:rsid w:val="00423ADB"/>
    <w:rsid w:val="004258F2"/>
    <w:rsid w:val="00427050"/>
    <w:rsid w:val="00427B8B"/>
    <w:rsid w:val="004302DD"/>
    <w:rsid w:val="00430A78"/>
    <w:rsid w:val="00431334"/>
    <w:rsid w:val="00433059"/>
    <w:rsid w:val="0043361C"/>
    <w:rsid w:val="0043417A"/>
    <w:rsid w:val="0043492D"/>
    <w:rsid w:val="0043552A"/>
    <w:rsid w:val="004361BC"/>
    <w:rsid w:val="00436524"/>
    <w:rsid w:val="00436A4F"/>
    <w:rsid w:val="00436E5D"/>
    <w:rsid w:val="00437C80"/>
    <w:rsid w:val="00437D61"/>
    <w:rsid w:val="00442DF8"/>
    <w:rsid w:val="00446621"/>
    <w:rsid w:val="004506C7"/>
    <w:rsid w:val="004516EF"/>
    <w:rsid w:val="00452467"/>
    <w:rsid w:val="00453E64"/>
    <w:rsid w:val="0045514E"/>
    <w:rsid w:val="0045600D"/>
    <w:rsid w:val="00456F95"/>
    <w:rsid w:val="0046093A"/>
    <w:rsid w:val="004615E1"/>
    <w:rsid w:val="00464479"/>
    <w:rsid w:val="004647D5"/>
    <w:rsid w:val="0046516E"/>
    <w:rsid w:val="00465D90"/>
    <w:rsid w:val="00466AF7"/>
    <w:rsid w:val="004678F6"/>
    <w:rsid w:val="00467BD9"/>
    <w:rsid w:val="00467EC0"/>
    <w:rsid w:val="0047076F"/>
    <w:rsid w:val="00470961"/>
    <w:rsid w:val="00470FE3"/>
    <w:rsid w:val="00475141"/>
    <w:rsid w:val="004759EB"/>
    <w:rsid w:val="00481734"/>
    <w:rsid w:val="0048223A"/>
    <w:rsid w:val="004834A4"/>
    <w:rsid w:val="00483643"/>
    <w:rsid w:val="00486650"/>
    <w:rsid w:val="0048765B"/>
    <w:rsid w:val="00491818"/>
    <w:rsid w:val="00491DFA"/>
    <w:rsid w:val="004923DA"/>
    <w:rsid w:val="004A0348"/>
    <w:rsid w:val="004A1199"/>
    <w:rsid w:val="004A13AD"/>
    <w:rsid w:val="004A1648"/>
    <w:rsid w:val="004A1BA7"/>
    <w:rsid w:val="004A1E4B"/>
    <w:rsid w:val="004A3A51"/>
    <w:rsid w:val="004A4D09"/>
    <w:rsid w:val="004A5A6B"/>
    <w:rsid w:val="004A67D8"/>
    <w:rsid w:val="004B0186"/>
    <w:rsid w:val="004B036F"/>
    <w:rsid w:val="004B1302"/>
    <w:rsid w:val="004B2B93"/>
    <w:rsid w:val="004B4D2F"/>
    <w:rsid w:val="004B65C2"/>
    <w:rsid w:val="004B6FC6"/>
    <w:rsid w:val="004C203D"/>
    <w:rsid w:val="004C59C4"/>
    <w:rsid w:val="004C5E62"/>
    <w:rsid w:val="004C69BA"/>
    <w:rsid w:val="004D156B"/>
    <w:rsid w:val="004D3CCC"/>
    <w:rsid w:val="004D425B"/>
    <w:rsid w:val="004D4399"/>
    <w:rsid w:val="004D4E33"/>
    <w:rsid w:val="004D517F"/>
    <w:rsid w:val="004D577B"/>
    <w:rsid w:val="004D5836"/>
    <w:rsid w:val="004D5BB8"/>
    <w:rsid w:val="004D7FED"/>
    <w:rsid w:val="004E0456"/>
    <w:rsid w:val="004E046E"/>
    <w:rsid w:val="004E0A02"/>
    <w:rsid w:val="004E11CF"/>
    <w:rsid w:val="004E1CB2"/>
    <w:rsid w:val="004E2ADC"/>
    <w:rsid w:val="004E3640"/>
    <w:rsid w:val="004E40FB"/>
    <w:rsid w:val="004E4329"/>
    <w:rsid w:val="004E612A"/>
    <w:rsid w:val="004E6D1F"/>
    <w:rsid w:val="004F02E2"/>
    <w:rsid w:val="004F0348"/>
    <w:rsid w:val="004F2CD3"/>
    <w:rsid w:val="004F4A6A"/>
    <w:rsid w:val="004F4D5C"/>
    <w:rsid w:val="004F58ED"/>
    <w:rsid w:val="004F5B6E"/>
    <w:rsid w:val="004F6062"/>
    <w:rsid w:val="004F7108"/>
    <w:rsid w:val="004F78E1"/>
    <w:rsid w:val="00500732"/>
    <w:rsid w:val="005010D9"/>
    <w:rsid w:val="00502CAA"/>
    <w:rsid w:val="00503628"/>
    <w:rsid w:val="00503AB5"/>
    <w:rsid w:val="005040F1"/>
    <w:rsid w:val="00505C26"/>
    <w:rsid w:val="00507835"/>
    <w:rsid w:val="0051088A"/>
    <w:rsid w:val="00510BBB"/>
    <w:rsid w:val="00511D71"/>
    <w:rsid w:val="0051326A"/>
    <w:rsid w:val="00515642"/>
    <w:rsid w:val="00515668"/>
    <w:rsid w:val="00515FF8"/>
    <w:rsid w:val="005213B9"/>
    <w:rsid w:val="0052150A"/>
    <w:rsid w:val="00522796"/>
    <w:rsid w:val="00522DE0"/>
    <w:rsid w:val="00523023"/>
    <w:rsid w:val="00525A77"/>
    <w:rsid w:val="00525B50"/>
    <w:rsid w:val="00525C3E"/>
    <w:rsid w:val="005307C9"/>
    <w:rsid w:val="00530991"/>
    <w:rsid w:val="0053294A"/>
    <w:rsid w:val="005329AA"/>
    <w:rsid w:val="005330C2"/>
    <w:rsid w:val="0053443D"/>
    <w:rsid w:val="005356EA"/>
    <w:rsid w:val="00535796"/>
    <w:rsid w:val="00536757"/>
    <w:rsid w:val="0053679E"/>
    <w:rsid w:val="0053747F"/>
    <w:rsid w:val="00540B3A"/>
    <w:rsid w:val="00540E84"/>
    <w:rsid w:val="00541496"/>
    <w:rsid w:val="0054282A"/>
    <w:rsid w:val="00543A2D"/>
    <w:rsid w:val="00543BF0"/>
    <w:rsid w:val="00543D29"/>
    <w:rsid w:val="0054468E"/>
    <w:rsid w:val="005448A8"/>
    <w:rsid w:val="00546509"/>
    <w:rsid w:val="00546AEC"/>
    <w:rsid w:val="00550711"/>
    <w:rsid w:val="00550725"/>
    <w:rsid w:val="00551226"/>
    <w:rsid w:val="0055131C"/>
    <w:rsid w:val="00551D79"/>
    <w:rsid w:val="00551E8B"/>
    <w:rsid w:val="005523F6"/>
    <w:rsid w:val="00554C96"/>
    <w:rsid w:val="005560F6"/>
    <w:rsid w:val="00557787"/>
    <w:rsid w:val="00563A04"/>
    <w:rsid w:val="0056404C"/>
    <w:rsid w:val="0056563D"/>
    <w:rsid w:val="005660DA"/>
    <w:rsid w:val="00566A16"/>
    <w:rsid w:val="00567730"/>
    <w:rsid w:val="00572603"/>
    <w:rsid w:val="00573319"/>
    <w:rsid w:val="00574AD8"/>
    <w:rsid w:val="00575457"/>
    <w:rsid w:val="00575D23"/>
    <w:rsid w:val="00576E62"/>
    <w:rsid w:val="00580505"/>
    <w:rsid w:val="00580EAB"/>
    <w:rsid w:val="005814B3"/>
    <w:rsid w:val="00582801"/>
    <w:rsid w:val="0058406C"/>
    <w:rsid w:val="00586D0B"/>
    <w:rsid w:val="0058704D"/>
    <w:rsid w:val="00587F58"/>
    <w:rsid w:val="00591793"/>
    <w:rsid w:val="00591E71"/>
    <w:rsid w:val="005951DA"/>
    <w:rsid w:val="00596001"/>
    <w:rsid w:val="00596356"/>
    <w:rsid w:val="00597246"/>
    <w:rsid w:val="005A11C3"/>
    <w:rsid w:val="005A2086"/>
    <w:rsid w:val="005A4064"/>
    <w:rsid w:val="005A4402"/>
    <w:rsid w:val="005A620E"/>
    <w:rsid w:val="005B0639"/>
    <w:rsid w:val="005B070C"/>
    <w:rsid w:val="005B0985"/>
    <w:rsid w:val="005B0B5D"/>
    <w:rsid w:val="005B0F0C"/>
    <w:rsid w:val="005B1646"/>
    <w:rsid w:val="005B1C52"/>
    <w:rsid w:val="005B2558"/>
    <w:rsid w:val="005B296E"/>
    <w:rsid w:val="005B2E4C"/>
    <w:rsid w:val="005B3DC4"/>
    <w:rsid w:val="005B546F"/>
    <w:rsid w:val="005B6205"/>
    <w:rsid w:val="005C037A"/>
    <w:rsid w:val="005C0567"/>
    <w:rsid w:val="005C1DE4"/>
    <w:rsid w:val="005C3CB7"/>
    <w:rsid w:val="005C51E3"/>
    <w:rsid w:val="005C6A02"/>
    <w:rsid w:val="005C7C67"/>
    <w:rsid w:val="005D20C7"/>
    <w:rsid w:val="005D23A0"/>
    <w:rsid w:val="005D23A1"/>
    <w:rsid w:val="005D317A"/>
    <w:rsid w:val="005D57E8"/>
    <w:rsid w:val="005D60C4"/>
    <w:rsid w:val="005D639E"/>
    <w:rsid w:val="005D6969"/>
    <w:rsid w:val="005D6BA4"/>
    <w:rsid w:val="005D6DF9"/>
    <w:rsid w:val="005D7054"/>
    <w:rsid w:val="005E0D2A"/>
    <w:rsid w:val="005E0EAC"/>
    <w:rsid w:val="005E1443"/>
    <w:rsid w:val="005E2724"/>
    <w:rsid w:val="005E294F"/>
    <w:rsid w:val="005E3C63"/>
    <w:rsid w:val="005E49C8"/>
    <w:rsid w:val="005E6452"/>
    <w:rsid w:val="005E74CD"/>
    <w:rsid w:val="005E7D14"/>
    <w:rsid w:val="005E7E86"/>
    <w:rsid w:val="005F087A"/>
    <w:rsid w:val="005F5373"/>
    <w:rsid w:val="005F6952"/>
    <w:rsid w:val="005F70D9"/>
    <w:rsid w:val="00603ACF"/>
    <w:rsid w:val="0060642B"/>
    <w:rsid w:val="006114D7"/>
    <w:rsid w:val="006214E9"/>
    <w:rsid w:val="0062274E"/>
    <w:rsid w:val="00623F99"/>
    <w:rsid w:val="00625457"/>
    <w:rsid w:val="00625619"/>
    <w:rsid w:val="00627618"/>
    <w:rsid w:val="00627B5C"/>
    <w:rsid w:val="006302F9"/>
    <w:rsid w:val="00630F9F"/>
    <w:rsid w:val="00632C2A"/>
    <w:rsid w:val="00635D7B"/>
    <w:rsid w:val="00637F2B"/>
    <w:rsid w:val="0064089E"/>
    <w:rsid w:val="00640AE7"/>
    <w:rsid w:val="00644A39"/>
    <w:rsid w:val="006452CB"/>
    <w:rsid w:val="006455A8"/>
    <w:rsid w:val="00646F5C"/>
    <w:rsid w:val="00650583"/>
    <w:rsid w:val="00650A72"/>
    <w:rsid w:val="00651C6E"/>
    <w:rsid w:val="00652272"/>
    <w:rsid w:val="006529BA"/>
    <w:rsid w:val="00652AF3"/>
    <w:rsid w:val="00653B89"/>
    <w:rsid w:val="006568AF"/>
    <w:rsid w:val="00661101"/>
    <w:rsid w:val="00661A91"/>
    <w:rsid w:val="00662EB7"/>
    <w:rsid w:val="00662F17"/>
    <w:rsid w:val="006644AC"/>
    <w:rsid w:val="0066585E"/>
    <w:rsid w:val="0066668D"/>
    <w:rsid w:val="0066747F"/>
    <w:rsid w:val="006678D5"/>
    <w:rsid w:val="00670A56"/>
    <w:rsid w:val="00671599"/>
    <w:rsid w:val="00671F3E"/>
    <w:rsid w:val="00672B67"/>
    <w:rsid w:val="006739A2"/>
    <w:rsid w:val="00674489"/>
    <w:rsid w:val="00680E3D"/>
    <w:rsid w:val="00681B69"/>
    <w:rsid w:val="006823A7"/>
    <w:rsid w:val="00682F1D"/>
    <w:rsid w:val="006848A3"/>
    <w:rsid w:val="006864F6"/>
    <w:rsid w:val="00687644"/>
    <w:rsid w:val="006923EA"/>
    <w:rsid w:val="0069267F"/>
    <w:rsid w:val="00696C9E"/>
    <w:rsid w:val="006A076B"/>
    <w:rsid w:val="006A0FE5"/>
    <w:rsid w:val="006A2B12"/>
    <w:rsid w:val="006A3152"/>
    <w:rsid w:val="006A3AC7"/>
    <w:rsid w:val="006A5163"/>
    <w:rsid w:val="006A5483"/>
    <w:rsid w:val="006A5D2E"/>
    <w:rsid w:val="006A6E69"/>
    <w:rsid w:val="006A7B3E"/>
    <w:rsid w:val="006B2234"/>
    <w:rsid w:val="006B3975"/>
    <w:rsid w:val="006B3D74"/>
    <w:rsid w:val="006B3E5A"/>
    <w:rsid w:val="006B6694"/>
    <w:rsid w:val="006B7A30"/>
    <w:rsid w:val="006B7C47"/>
    <w:rsid w:val="006C06A7"/>
    <w:rsid w:val="006C0D26"/>
    <w:rsid w:val="006C1BB9"/>
    <w:rsid w:val="006C5006"/>
    <w:rsid w:val="006C61B4"/>
    <w:rsid w:val="006C64BC"/>
    <w:rsid w:val="006C6ACF"/>
    <w:rsid w:val="006C6FDA"/>
    <w:rsid w:val="006D2423"/>
    <w:rsid w:val="006D277E"/>
    <w:rsid w:val="006D479C"/>
    <w:rsid w:val="006D682C"/>
    <w:rsid w:val="006D7ECE"/>
    <w:rsid w:val="006E0A2E"/>
    <w:rsid w:val="006E0AED"/>
    <w:rsid w:val="006E0DC6"/>
    <w:rsid w:val="006E1075"/>
    <w:rsid w:val="006E38FC"/>
    <w:rsid w:val="006E3FDA"/>
    <w:rsid w:val="006E5002"/>
    <w:rsid w:val="006E5481"/>
    <w:rsid w:val="006E5895"/>
    <w:rsid w:val="006E58A1"/>
    <w:rsid w:val="006E65D5"/>
    <w:rsid w:val="006E7B92"/>
    <w:rsid w:val="006F2AAD"/>
    <w:rsid w:val="006F32CB"/>
    <w:rsid w:val="006F42B8"/>
    <w:rsid w:val="006F4A15"/>
    <w:rsid w:val="00700540"/>
    <w:rsid w:val="00700D7A"/>
    <w:rsid w:val="0070288D"/>
    <w:rsid w:val="007028FC"/>
    <w:rsid w:val="00704D41"/>
    <w:rsid w:val="00706C5B"/>
    <w:rsid w:val="00707DA4"/>
    <w:rsid w:val="007117D5"/>
    <w:rsid w:val="007132A4"/>
    <w:rsid w:val="00713A49"/>
    <w:rsid w:val="00720155"/>
    <w:rsid w:val="00730391"/>
    <w:rsid w:val="0073054F"/>
    <w:rsid w:val="00730594"/>
    <w:rsid w:val="00731762"/>
    <w:rsid w:val="00732DC8"/>
    <w:rsid w:val="007336CD"/>
    <w:rsid w:val="00735782"/>
    <w:rsid w:val="007358B7"/>
    <w:rsid w:val="00737D33"/>
    <w:rsid w:val="00737F07"/>
    <w:rsid w:val="00740A3B"/>
    <w:rsid w:val="0074403B"/>
    <w:rsid w:val="007451A6"/>
    <w:rsid w:val="0074530C"/>
    <w:rsid w:val="007453A0"/>
    <w:rsid w:val="0074621A"/>
    <w:rsid w:val="0074761C"/>
    <w:rsid w:val="00750A9C"/>
    <w:rsid w:val="00752A00"/>
    <w:rsid w:val="00753801"/>
    <w:rsid w:val="00754339"/>
    <w:rsid w:val="00754525"/>
    <w:rsid w:val="007554AD"/>
    <w:rsid w:val="007554F1"/>
    <w:rsid w:val="00755BC3"/>
    <w:rsid w:val="00756CF4"/>
    <w:rsid w:val="007615BD"/>
    <w:rsid w:val="00761AD8"/>
    <w:rsid w:val="00764AAD"/>
    <w:rsid w:val="00765B58"/>
    <w:rsid w:val="00771458"/>
    <w:rsid w:val="00771587"/>
    <w:rsid w:val="00772C0F"/>
    <w:rsid w:val="00772E06"/>
    <w:rsid w:val="00776336"/>
    <w:rsid w:val="007772C5"/>
    <w:rsid w:val="007825E3"/>
    <w:rsid w:val="00782EA8"/>
    <w:rsid w:val="00784879"/>
    <w:rsid w:val="007855B0"/>
    <w:rsid w:val="007859C3"/>
    <w:rsid w:val="00785C04"/>
    <w:rsid w:val="007861BB"/>
    <w:rsid w:val="00787626"/>
    <w:rsid w:val="007878D8"/>
    <w:rsid w:val="007914F5"/>
    <w:rsid w:val="00792DD3"/>
    <w:rsid w:val="007946B2"/>
    <w:rsid w:val="00795B36"/>
    <w:rsid w:val="00795B9F"/>
    <w:rsid w:val="007968A4"/>
    <w:rsid w:val="00796F6F"/>
    <w:rsid w:val="007A0901"/>
    <w:rsid w:val="007A1EAE"/>
    <w:rsid w:val="007A2E19"/>
    <w:rsid w:val="007A4937"/>
    <w:rsid w:val="007A4A7B"/>
    <w:rsid w:val="007A51ED"/>
    <w:rsid w:val="007A5778"/>
    <w:rsid w:val="007A5960"/>
    <w:rsid w:val="007A5CB5"/>
    <w:rsid w:val="007B20A9"/>
    <w:rsid w:val="007B36AB"/>
    <w:rsid w:val="007B4D89"/>
    <w:rsid w:val="007B53FA"/>
    <w:rsid w:val="007B6F11"/>
    <w:rsid w:val="007B74AB"/>
    <w:rsid w:val="007B7AA9"/>
    <w:rsid w:val="007C02D1"/>
    <w:rsid w:val="007C4571"/>
    <w:rsid w:val="007C4B72"/>
    <w:rsid w:val="007C56A2"/>
    <w:rsid w:val="007C5BF0"/>
    <w:rsid w:val="007C782C"/>
    <w:rsid w:val="007D0668"/>
    <w:rsid w:val="007D0D1E"/>
    <w:rsid w:val="007D1C21"/>
    <w:rsid w:val="007D3ABA"/>
    <w:rsid w:val="007D3F5E"/>
    <w:rsid w:val="007D4BA7"/>
    <w:rsid w:val="007D684A"/>
    <w:rsid w:val="007D7EEE"/>
    <w:rsid w:val="007E0CED"/>
    <w:rsid w:val="007E1A9C"/>
    <w:rsid w:val="007E2040"/>
    <w:rsid w:val="007E510D"/>
    <w:rsid w:val="007E6F71"/>
    <w:rsid w:val="007E7439"/>
    <w:rsid w:val="007E7539"/>
    <w:rsid w:val="007F0114"/>
    <w:rsid w:val="007F14C3"/>
    <w:rsid w:val="007F166F"/>
    <w:rsid w:val="007F27C1"/>
    <w:rsid w:val="007F2DB8"/>
    <w:rsid w:val="007F496F"/>
    <w:rsid w:val="007F4F84"/>
    <w:rsid w:val="007F5CF8"/>
    <w:rsid w:val="007F5D00"/>
    <w:rsid w:val="00800F32"/>
    <w:rsid w:val="00801528"/>
    <w:rsid w:val="008022DE"/>
    <w:rsid w:val="00803388"/>
    <w:rsid w:val="008034B3"/>
    <w:rsid w:val="00803B1F"/>
    <w:rsid w:val="008042AD"/>
    <w:rsid w:val="008046AA"/>
    <w:rsid w:val="00805057"/>
    <w:rsid w:val="0080557D"/>
    <w:rsid w:val="00805C55"/>
    <w:rsid w:val="008078FC"/>
    <w:rsid w:val="008108B8"/>
    <w:rsid w:val="008146FF"/>
    <w:rsid w:val="00814DD0"/>
    <w:rsid w:val="0081532F"/>
    <w:rsid w:val="00816830"/>
    <w:rsid w:val="00816BF3"/>
    <w:rsid w:val="00816F96"/>
    <w:rsid w:val="00817A17"/>
    <w:rsid w:val="00822E20"/>
    <w:rsid w:val="00824ED4"/>
    <w:rsid w:val="0082679E"/>
    <w:rsid w:val="0083094B"/>
    <w:rsid w:val="008312B6"/>
    <w:rsid w:val="00831A2C"/>
    <w:rsid w:val="00835D22"/>
    <w:rsid w:val="00837852"/>
    <w:rsid w:val="00837B64"/>
    <w:rsid w:val="00837B7E"/>
    <w:rsid w:val="008410E0"/>
    <w:rsid w:val="008413F9"/>
    <w:rsid w:val="00841890"/>
    <w:rsid w:val="00842FA4"/>
    <w:rsid w:val="0084306D"/>
    <w:rsid w:val="00843646"/>
    <w:rsid w:val="00845101"/>
    <w:rsid w:val="00845B78"/>
    <w:rsid w:val="00847BB7"/>
    <w:rsid w:val="00850D5C"/>
    <w:rsid w:val="00850F52"/>
    <w:rsid w:val="008513F8"/>
    <w:rsid w:val="00853BF2"/>
    <w:rsid w:val="00854B1C"/>
    <w:rsid w:val="008555C9"/>
    <w:rsid w:val="00855696"/>
    <w:rsid w:val="00862B88"/>
    <w:rsid w:val="00863D67"/>
    <w:rsid w:val="00864026"/>
    <w:rsid w:val="00864909"/>
    <w:rsid w:val="00864EAC"/>
    <w:rsid w:val="008655D2"/>
    <w:rsid w:val="00866D4B"/>
    <w:rsid w:val="00866E0B"/>
    <w:rsid w:val="00867D4D"/>
    <w:rsid w:val="008719F4"/>
    <w:rsid w:val="0087252B"/>
    <w:rsid w:val="00873CC1"/>
    <w:rsid w:val="008770C0"/>
    <w:rsid w:val="00880C67"/>
    <w:rsid w:val="00881FF4"/>
    <w:rsid w:val="008824D9"/>
    <w:rsid w:val="00884EE7"/>
    <w:rsid w:val="00885858"/>
    <w:rsid w:val="008871DA"/>
    <w:rsid w:val="00887F6C"/>
    <w:rsid w:val="008902C3"/>
    <w:rsid w:val="0089144B"/>
    <w:rsid w:val="00891B68"/>
    <w:rsid w:val="00892B4B"/>
    <w:rsid w:val="008934A7"/>
    <w:rsid w:val="0089359D"/>
    <w:rsid w:val="00893B04"/>
    <w:rsid w:val="00895C27"/>
    <w:rsid w:val="00895E7A"/>
    <w:rsid w:val="00896CBD"/>
    <w:rsid w:val="00897FBB"/>
    <w:rsid w:val="008A1158"/>
    <w:rsid w:val="008A117C"/>
    <w:rsid w:val="008A1D37"/>
    <w:rsid w:val="008A2083"/>
    <w:rsid w:val="008A2384"/>
    <w:rsid w:val="008A3B57"/>
    <w:rsid w:val="008A489C"/>
    <w:rsid w:val="008A6424"/>
    <w:rsid w:val="008A6BA3"/>
    <w:rsid w:val="008A778E"/>
    <w:rsid w:val="008A7C79"/>
    <w:rsid w:val="008B0388"/>
    <w:rsid w:val="008B0FA4"/>
    <w:rsid w:val="008B1C2A"/>
    <w:rsid w:val="008B4ADB"/>
    <w:rsid w:val="008B6617"/>
    <w:rsid w:val="008B751E"/>
    <w:rsid w:val="008C0A87"/>
    <w:rsid w:val="008C28FD"/>
    <w:rsid w:val="008C3DE0"/>
    <w:rsid w:val="008C467E"/>
    <w:rsid w:val="008C5427"/>
    <w:rsid w:val="008C59A9"/>
    <w:rsid w:val="008C6290"/>
    <w:rsid w:val="008C77F9"/>
    <w:rsid w:val="008D1EF1"/>
    <w:rsid w:val="008D214A"/>
    <w:rsid w:val="008D5087"/>
    <w:rsid w:val="008D6540"/>
    <w:rsid w:val="008D693E"/>
    <w:rsid w:val="008D6D6A"/>
    <w:rsid w:val="008D6E6F"/>
    <w:rsid w:val="008E08B3"/>
    <w:rsid w:val="008E0C0D"/>
    <w:rsid w:val="008E130D"/>
    <w:rsid w:val="008E29D2"/>
    <w:rsid w:val="008E3552"/>
    <w:rsid w:val="008E5BF1"/>
    <w:rsid w:val="008E5E8A"/>
    <w:rsid w:val="008E67D4"/>
    <w:rsid w:val="008E68A9"/>
    <w:rsid w:val="008E70BE"/>
    <w:rsid w:val="008E77EE"/>
    <w:rsid w:val="008F190F"/>
    <w:rsid w:val="008F4182"/>
    <w:rsid w:val="008F492C"/>
    <w:rsid w:val="008F5D4B"/>
    <w:rsid w:val="008F5D6F"/>
    <w:rsid w:val="00902100"/>
    <w:rsid w:val="009034B6"/>
    <w:rsid w:val="0090394E"/>
    <w:rsid w:val="00906AC3"/>
    <w:rsid w:val="0091208F"/>
    <w:rsid w:val="009120A3"/>
    <w:rsid w:val="0091353C"/>
    <w:rsid w:val="00913A9B"/>
    <w:rsid w:val="00915112"/>
    <w:rsid w:val="0091708D"/>
    <w:rsid w:val="00920EAB"/>
    <w:rsid w:val="00921E60"/>
    <w:rsid w:val="0092499C"/>
    <w:rsid w:val="00925103"/>
    <w:rsid w:val="009251A3"/>
    <w:rsid w:val="009270D3"/>
    <w:rsid w:val="00927A96"/>
    <w:rsid w:val="00930014"/>
    <w:rsid w:val="009312E9"/>
    <w:rsid w:val="00932496"/>
    <w:rsid w:val="00932E5D"/>
    <w:rsid w:val="0093671D"/>
    <w:rsid w:val="00936E54"/>
    <w:rsid w:val="0094160A"/>
    <w:rsid w:val="009418FF"/>
    <w:rsid w:val="00943007"/>
    <w:rsid w:val="0094319F"/>
    <w:rsid w:val="009465EC"/>
    <w:rsid w:val="00947A5D"/>
    <w:rsid w:val="009504D0"/>
    <w:rsid w:val="009560C5"/>
    <w:rsid w:val="00956331"/>
    <w:rsid w:val="009565AC"/>
    <w:rsid w:val="00957DB4"/>
    <w:rsid w:val="00960DAA"/>
    <w:rsid w:val="009616CD"/>
    <w:rsid w:val="00961D8D"/>
    <w:rsid w:val="00963A65"/>
    <w:rsid w:val="00967573"/>
    <w:rsid w:val="00970FF8"/>
    <w:rsid w:val="00971B0D"/>
    <w:rsid w:val="00971E04"/>
    <w:rsid w:val="0097216D"/>
    <w:rsid w:val="00974888"/>
    <w:rsid w:val="00974E83"/>
    <w:rsid w:val="00975F2B"/>
    <w:rsid w:val="00976068"/>
    <w:rsid w:val="009801F8"/>
    <w:rsid w:val="009812D3"/>
    <w:rsid w:val="00981AF6"/>
    <w:rsid w:val="00982437"/>
    <w:rsid w:val="009841E5"/>
    <w:rsid w:val="00984586"/>
    <w:rsid w:val="00985329"/>
    <w:rsid w:val="00985CB1"/>
    <w:rsid w:val="00991C13"/>
    <w:rsid w:val="00992DED"/>
    <w:rsid w:val="0099306B"/>
    <w:rsid w:val="00993750"/>
    <w:rsid w:val="00994431"/>
    <w:rsid w:val="009A0A22"/>
    <w:rsid w:val="009A0DB5"/>
    <w:rsid w:val="009A1AE8"/>
    <w:rsid w:val="009A50DF"/>
    <w:rsid w:val="009A799D"/>
    <w:rsid w:val="009B2A67"/>
    <w:rsid w:val="009B3182"/>
    <w:rsid w:val="009B5352"/>
    <w:rsid w:val="009B6A90"/>
    <w:rsid w:val="009C0050"/>
    <w:rsid w:val="009C09D1"/>
    <w:rsid w:val="009C1554"/>
    <w:rsid w:val="009C4117"/>
    <w:rsid w:val="009C5428"/>
    <w:rsid w:val="009C5DD3"/>
    <w:rsid w:val="009C5E4F"/>
    <w:rsid w:val="009C74EC"/>
    <w:rsid w:val="009C7FCE"/>
    <w:rsid w:val="009D0E4B"/>
    <w:rsid w:val="009D2A8B"/>
    <w:rsid w:val="009D2FE0"/>
    <w:rsid w:val="009D3C19"/>
    <w:rsid w:val="009D4CFA"/>
    <w:rsid w:val="009D6608"/>
    <w:rsid w:val="009D6D88"/>
    <w:rsid w:val="009D72C8"/>
    <w:rsid w:val="009E205A"/>
    <w:rsid w:val="009E3AEF"/>
    <w:rsid w:val="009E3D6A"/>
    <w:rsid w:val="009E488B"/>
    <w:rsid w:val="009E5EEC"/>
    <w:rsid w:val="009F03B1"/>
    <w:rsid w:val="009F0D4D"/>
    <w:rsid w:val="009F2BC1"/>
    <w:rsid w:val="009F3B5E"/>
    <w:rsid w:val="009F484A"/>
    <w:rsid w:val="009F4CA3"/>
    <w:rsid w:val="009F5A63"/>
    <w:rsid w:val="009F6D65"/>
    <w:rsid w:val="009F7D5D"/>
    <w:rsid w:val="00A00421"/>
    <w:rsid w:val="00A02FAD"/>
    <w:rsid w:val="00A03159"/>
    <w:rsid w:val="00A04CC5"/>
    <w:rsid w:val="00A0626C"/>
    <w:rsid w:val="00A076E1"/>
    <w:rsid w:val="00A07A55"/>
    <w:rsid w:val="00A10067"/>
    <w:rsid w:val="00A10AB6"/>
    <w:rsid w:val="00A11018"/>
    <w:rsid w:val="00A11A3D"/>
    <w:rsid w:val="00A15D2E"/>
    <w:rsid w:val="00A16710"/>
    <w:rsid w:val="00A16CA6"/>
    <w:rsid w:val="00A16EDF"/>
    <w:rsid w:val="00A1796D"/>
    <w:rsid w:val="00A17D6E"/>
    <w:rsid w:val="00A20769"/>
    <w:rsid w:val="00A20874"/>
    <w:rsid w:val="00A20C68"/>
    <w:rsid w:val="00A20C85"/>
    <w:rsid w:val="00A21DAF"/>
    <w:rsid w:val="00A223F1"/>
    <w:rsid w:val="00A227F5"/>
    <w:rsid w:val="00A24429"/>
    <w:rsid w:val="00A2568B"/>
    <w:rsid w:val="00A26108"/>
    <w:rsid w:val="00A26E11"/>
    <w:rsid w:val="00A3082C"/>
    <w:rsid w:val="00A31FFA"/>
    <w:rsid w:val="00A32CBC"/>
    <w:rsid w:val="00A32D51"/>
    <w:rsid w:val="00A33EBE"/>
    <w:rsid w:val="00A34869"/>
    <w:rsid w:val="00A35C9D"/>
    <w:rsid w:val="00A36C7B"/>
    <w:rsid w:val="00A36EF2"/>
    <w:rsid w:val="00A40BE5"/>
    <w:rsid w:val="00A42E03"/>
    <w:rsid w:val="00A43214"/>
    <w:rsid w:val="00A43C67"/>
    <w:rsid w:val="00A43EFF"/>
    <w:rsid w:val="00A45E3E"/>
    <w:rsid w:val="00A461E4"/>
    <w:rsid w:val="00A51C23"/>
    <w:rsid w:val="00A523DD"/>
    <w:rsid w:val="00A52A1F"/>
    <w:rsid w:val="00A53244"/>
    <w:rsid w:val="00A533F7"/>
    <w:rsid w:val="00A54561"/>
    <w:rsid w:val="00A60091"/>
    <w:rsid w:val="00A6144D"/>
    <w:rsid w:val="00A62035"/>
    <w:rsid w:val="00A6354D"/>
    <w:rsid w:val="00A63C8E"/>
    <w:rsid w:val="00A666F3"/>
    <w:rsid w:val="00A67056"/>
    <w:rsid w:val="00A720B7"/>
    <w:rsid w:val="00A75D44"/>
    <w:rsid w:val="00A76D0D"/>
    <w:rsid w:val="00A77015"/>
    <w:rsid w:val="00A772D2"/>
    <w:rsid w:val="00A77E04"/>
    <w:rsid w:val="00A80998"/>
    <w:rsid w:val="00A80DC4"/>
    <w:rsid w:val="00A82125"/>
    <w:rsid w:val="00A82325"/>
    <w:rsid w:val="00A84997"/>
    <w:rsid w:val="00A849B5"/>
    <w:rsid w:val="00A8537A"/>
    <w:rsid w:val="00A86408"/>
    <w:rsid w:val="00A86BC7"/>
    <w:rsid w:val="00A90A15"/>
    <w:rsid w:val="00A93B6C"/>
    <w:rsid w:val="00A940C7"/>
    <w:rsid w:val="00A95C83"/>
    <w:rsid w:val="00A96682"/>
    <w:rsid w:val="00A96A3C"/>
    <w:rsid w:val="00A9786C"/>
    <w:rsid w:val="00AA0933"/>
    <w:rsid w:val="00AA0D84"/>
    <w:rsid w:val="00AA0EA2"/>
    <w:rsid w:val="00AA105F"/>
    <w:rsid w:val="00AA13BC"/>
    <w:rsid w:val="00AA189E"/>
    <w:rsid w:val="00AA1B28"/>
    <w:rsid w:val="00AA25FD"/>
    <w:rsid w:val="00AA3574"/>
    <w:rsid w:val="00AA3FA1"/>
    <w:rsid w:val="00AA41E9"/>
    <w:rsid w:val="00AA4338"/>
    <w:rsid w:val="00AA4EB3"/>
    <w:rsid w:val="00AA7E8E"/>
    <w:rsid w:val="00AB089F"/>
    <w:rsid w:val="00AB4F9C"/>
    <w:rsid w:val="00AB6562"/>
    <w:rsid w:val="00AB797B"/>
    <w:rsid w:val="00AC0135"/>
    <w:rsid w:val="00AC1520"/>
    <w:rsid w:val="00AC33C4"/>
    <w:rsid w:val="00AC4848"/>
    <w:rsid w:val="00AD0534"/>
    <w:rsid w:val="00AD0EFB"/>
    <w:rsid w:val="00AD2B16"/>
    <w:rsid w:val="00AD3AEB"/>
    <w:rsid w:val="00AD49E3"/>
    <w:rsid w:val="00AD4DDC"/>
    <w:rsid w:val="00AD4EA2"/>
    <w:rsid w:val="00AD5438"/>
    <w:rsid w:val="00AE0F27"/>
    <w:rsid w:val="00AE133E"/>
    <w:rsid w:val="00AE2530"/>
    <w:rsid w:val="00AE2D03"/>
    <w:rsid w:val="00AE4571"/>
    <w:rsid w:val="00AE5527"/>
    <w:rsid w:val="00AE5947"/>
    <w:rsid w:val="00AF131D"/>
    <w:rsid w:val="00AF2394"/>
    <w:rsid w:val="00AF2856"/>
    <w:rsid w:val="00AF286B"/>
    <w:rsid w:val="00AF6514"/>
    <w:rsid w:val="00AF7A3A"/>
    <w:rsid w:val="00B00476"/>
    <w:rsid w:val="00B009FE"/>
    <w:rsid w:val="00B0346A"/>
    <w:rsid w:val="00B054FD"/>
    <w:rsid w:val="00B0573A"/>
    <w:rsid w:val="00B0720A"/>
    <w:rsid w:val="00B07641"/>
    <w:rsid w:val="00B07D55"/>
    <w:rsid w:val="00B10A81"/>
    <w:rsid w:val="00B13AF0"/>
    <w:rsid w:val="00B14939"/>
    <w:rsid w:val="00B14A20"/>
    <w:rsid w:val="00B15103"/>
    <w:rsid w:val="00B15345"/>
    <w:rsid w:val="00B1642E"/>
    <w:rsid w:val="00B16D24"/>
    <w:rsid w:val="00B17FD0"/>
    <w:rsid w:val="00B20D7C"/>
    <w:rsid w:val="00B21B35"/>
    <w:rsid w:val="00B24341"/>
    <w:rsid w:val="00B24BF4"/>
    <w:rsid w:val="00B2774D"/>
    <w:rsid w:val="00B27849"/>
    <w:rsid w:val="00B27C59"/>
    <w:rsid w:val="00B27EC6"/>
    <w:rsid w:val="00B30EC8"/>
    <w:rsid w:val="00B310EE"/>
    <w:rsid w:val="00B3350A"/>
    <w:rsid w:val="00B3450A"/>
    <w:rsid w:val="00B346AC"/>
    <w:rsid w:val="00B354E5"/>
    <w:rsid w:val="00B35C14"/>
    <w:rsid w:val="00B37B49"/>
    <w:rsid w:val="00B42013"/>
    <w:rsid w:val="00B43474"/>
    <w:rsid w:val="00B437A0"/>
    <w:rsid w:val="00B441D5"/>
    <w:rsid w:val="00B456C3"/>
    <w:rsid w:val="00B45FE5"/>
    <w:rsid w:val="00B47372"/>
    <w:rsid w:val="00B50689"/>
    <w:rsid w:val="00B5271C"/>
    <w:rsid w:val="00B52D58"/>
    <w:rsid w:val="00B52E69"/>
    <w:rsid w:val="00B53D10"/>
    <w:rsid w:val="00B53F22"/>
    <w:rsid w:val="00B546C0"/>
    <w:rsid w:val="00B54D4C"/>
    <w:rsid w:val="00B60994"/>
    <w:rsid w:val="00B61505"/>
    <w:rsid w:val="00B61598"/>
    <w:rsid w:val="00B63528"/>
    <w:rsid w:val="00B63BF0"/>
    <w:rsid w:val="00B65EBF"/>
    <w:rsid w:val="00B66231"/>
    <w:rsid w:val="00B66442"/>
    <w:rsid w:val="00B673E7"/>
    <w:rsid w:val="00B67616"/>
    <w:rsid w:val="00B717E3"/>
    <w:rsid w:val="00B7277C"/>
    <w:rsid w:val="00B73C0F"/>
    <w:rsid w:val="00B740D6"/>
    <w:rsid w:val="00B74405"/>
    <w:rsid w:val="00B74F4F"/>
    <w:rsid w:val="00B76D82"/>
    <w:rsid w:val="00B81204"/>
    <w:rsid w:val="00B8264B"/>
    <w:rsid w:val="00B827BD"/>
    <w:rsid w:val="00B838BE"/>
    <w:rsid w:val="00B84779"/>
    <w:rsid w:val="00B84AFD"/>
    <w:rsid w:val="00B8519F"/>
    <w:rsid w:val="00B85736"/>
    <w:rsid w:val="00B875CA"/>
    <w:rsid w:val="00B926CC"/>
    <w:rsid w:val="00B931A7"/>
    <w:rsid w:val="00B9334E"/>
    <w:rsid w:val="00B94D02"/>
    <w:rsid w:val="00BA1010"/>
    <w:rsid w:val="00BA1586"/>
    <w:rsid w:val="00BA1CE7"/>
    <w:rsid w:val="00BA23DD"/>
    <w:rsid w:val="00BA4ADD"/>
    <w:rsid w:val="00BA6784"/>
    <w:rsid w:val="00BA6BD7"/>
    <w:rsid w:val="00BA7FD3"/>
    <w:rsid w:val="00BB1D06"/>
    <w:rsid w:val="00BB669D"/>
    <w:rsid w:val="00BB6CD4"/>
    <w:rsid w:val="00BC1553"/>
    <w:rsid w:val="00BC2D26"/>
    <w:rsid w:val="00BC5132"/>
    <w:rsid w:val="00BC7927"/>
    <w:rsid w:val="00BD059B"/>
    <w:rsid w:val="00BD136F"/>
    <w:rsid w:val="00BD22D5"/>
    <w:rsid w:val="00BD4393"/>
    <w:rsid w:val="00BD6144"/>
    <w:rsid w:val="00BD6480"/>
    <w:rsid w:val="00BE1046"/>
    <w:rsid w:val="00BE160F"/>
    <w:rsid w:val="00BE24FF"/>
    <w:rsid w:val="00BE3CD1"/>
    <w:rsid w:val="00BE41DE"/>
    <w:rsid w:val="00BE4631"/>
    <w:rsid w:val="00BE7BE9"/>
    <w:rsid w:val="00BE7DEB"/>
    <w:rsid w:val="00BF12AB"/>
    <w:rsid w:val="00BF321B"/>
    <w:rsid w:val="00BF53B5"/>
    <w:rsid w:val="00BF5858"/>
    <w:rsid w:val="00C0009F"/>
    <w:rsid w:val="00C00136"/>
    <w:rsid w:val="00C02C82"/>
    <w:rsid w:val="00C02E53"/>
    <w:rsid w:val="00C032FD"/>
    <w:rsid w:val="00C046C9"/>
    <w:rsid w:val="00C05A5E"/>
    <w:rsid w:val="00C06CB2"/>
    <w:rsid w:val="00C07593"/>
    <w:rsid w:val="00C1027B"/>
    <w:rsid w:val="00C11153"/>
    <w:rsid w:val="00C1261B"/>
    <w:rsid w:val="00C13071"/>
    <w:rsid w:val="00C13917"/>
    <w:rsid w:val="00C14ED8"/>
    <w:rsid w:val="00C150D1"/>
    <w:rsid w:val="00C15DA8"/>
    <w:rsid w:val="00C1636C"/>
    <w:rsid w:val="00C17B6E"/>
    <w:rsid w:val="00C225AF"/>
    <w:rsid w:val="00C22B0B"/>
    <w:rsid w:val="00C23252"/>
    <w:rsid w:val="00C251E0"/>
    <w:rsid w:val="00C25FEA"/>
    <w:rsid w:val="00C30BBC"/>
    <w:rsid w:val="00C31144"/>
    <w:rsid w:val="00C3121E"/>
    <w:rsid w:val="00C331F9"/>
    <w:rsid w:val="00C33603"/>
    <w:rsid w:val="00C33F8A"/>
    <w:rsid w:val="00C35389"/>
    <w:rsid w:val="00C35A6A"/>
    <w:rsid w:val="00C35C90"/>
    <w:rsid w:val="00C371AC"/>
    <w:rsid w:val="00C375CD"/>
    <w:rsid w:val="00C40B69"/>
    <w:rsid w:val="00C42053"/>
    <w:rsid w:val="00C426E7"/>
    <w:rsid w:val="00C42B83"/>
    <w:rsid w:val="00C42BFB"/>
    <w:rsid w:val="00C43989"/>
    <w:rsid w:val="00C4660D"/>
    <w:rsid w:val="00C47AB1"/>
    <w:rsid w:val="00C508B0"/>
    <w:rsid w:val="00C50D65"/>
    <w:rsid w:val="00C515CA"/>
    <w:rsid w:val="00C5163F"/>
    <w:rsid w:val="00C51659"/>
    <w:rsid w:val="00C51E96"/>
    <w:rsid w:val="00C5249B"/>
    <w:rsid w:val="00C52C69"/>
    <w:rsid w:val="00C53207"/>
    <w:rsid w:val="00C54B12"/>
    <w:rsid w:val="00C54F7D"/>
    <w:rsid w:val="00C55678"/>
    <w:rsid w:val="00C558DD"/>
    <w:rsid w:val="00C57DBA"/>
    <w:rsid w:val="00C57E5B"/>
    <w:rsid w:val="00C61770"/>
    <w:rsid w:val="00C62780"/>
    <w:rsid w:val="00C62F60"/>
    <w:rsid w:val="00C63897"/>
    <w:rsid w:val="00C63C13"/>
    <w:rsid w:val="00C67479"/>
    <w:rsid w:val="00C7012E"/>
    <w:rsid w:val="00C70AD3"/>
    <w:rsid w:val="00C712AF"/>
    <w:rsid w:val="00C71D37"/>
    <w:rsid w:val="00C73977"/>
    <w:rsid w:val="00C758C5"/>
    <w:rsid w:val="00C7656C"/>
    <w:rsid w:val="00C775E4"/>
    <w:rsid w:val="00C815C9"/>
    <w:rsid w:val="00C81F78"/>
    <w:rsid w:val="00C82B8F"/>
    <w:rsid w:val="00C84E41"/>
    <w:rsid w:val="00C867E8"/>
    <w:rsid w:val="00C869D5"/>
    <w:rsid w:val="00C876D6"/>
    <w:rsid w:val="00C913DF"/>
    <w:rsid w:val="00C91B7A"/>
    <w:rsid w:val="00C93674"/>
    <w:rsid w:val="00C945F4"/>
    <w:rsid w:val="00CA0117"/>
    <w:rsid w:val="00CA04F6"/>
    <w:rsid w:val="00CA25D3"/>
    <w:rsid w:val="00CA45F2"/>
    <w:rsid w:val="00CA5745"/>
    <w:rsid w:val="00CB01E0"/>
    <w:rsid w:val="00CB084F"/>
    <w:rsid w:val="00CB18BE"/>
    <w:rsid w:val="00CB32FC"/>
    <w:rsid w:val="00CB5829"/>
    <w:rsid w:val="00CB5F0F"/>
    <w:rsid w:val="00CB6D0A"/>
    <w:rsid w:val="00CB7A30"/>
    <w:rsid w:val="00CB7D93"/>
    <w:rsid w:val="00CC1ED5"/>
    <w:rsid w:val="00CC2F78"/>
    <w:rsid w:val="00CC309B"/>
    <w:rsid w:val="00CC55AA"/>
    <w:rsid w:val="00CC6B57"/>
    <w:rsid w:val="00CD25BD"/>
    <w:rsid w:val="00CD2F69"/>
    <w:rsid w:val="00CD38BB"/>
    <w:rsid w:val="00CD4712"/>
    <w:rsid w:val="00CD4ED1"/>
    <w:rsid w:val="00CD50A2"/>
    <w:rsid w:val="00CD53BC"/>
    <w:rsid w:val="00CD55F2"/>
    <w:rsid w:val="00CD5C91"/>
    <w:rsid w:val="00CD6689"/>
    <w:rsid w:val="00CE0707"/>
    <w:rsid w:val="00CE222C"/>
    <w:rsid w:val="00CE3F6C"/>
    <w:rsid w:val="00CE4782"/>
    <w:rsid w:val="00CE4EF8"/>
    <w:rsid w:val="00CE62A6"/>
    <w:rsid w:val="00CE6ABB"/>
    <w:rsid w:val="00CE79BD"/>
    <w:rsid w:val="00CE7B68"/>
    <w:rsid w:val="00CF3495"/>
    <w:rsid w:val="00CF524D"/>
    <w:rsid w:val="00CF6E79"/>
    <w:rsid w:val="00CF7A09"/>
    <w:rsid w:val="00CF7E92"/>
    <w:rsid w:val="00D01326"/>
    <w:rsid w:val="00D01445"/>
    <w:rsid w:val="00D015E3"/>
    <w:rsid w:val="00D05365"/>
    <w:rsid w:val="00D06C04"/>
    <w:rsid w:val="00D07199"/>
    <w:rsid w:val="00D10996"/>
    <w:rsid w:val="00D10BA2"/>
    <w:rsid w:val="00D136AE"/>
    <w:rsid w:val="00D13FCE"/>
    <w:rsid w:val="00D14DBC"/>
    <w:rsid w:val="00D1555B"/>
    <w:rsid w:val="00D16784"/>
    <w:rsid w:val="00D2061A"/>
    <w:rsid w:val="00D20F8D"/>
    <w:rsid w:val="00D21215"/>
    <w:rsid w:val="00D218B8"/>
    <w:rsid w:val="00D21A92"/>
    <w:rsid w:val="00D221D7"/>
    <w:rsid w:val="00D2397A"/>
    <w:rsid w:val="00D243B3"/>
    <w:rsid w:val="00D24CF7"/>
    <w:rsid w:val="00D25826"/>
    <w:rsid w:val="00D26E6D"/>
    <w:rsid w:val="00D3052C"/>
    <w:rsid w:val="00D30779"/>
    <w:rsid w:val="00D3386C"/>
    <w:rsid w:val="00D346BA"/>
    <w:rsid w:val="00D34CE5"/>
    <w:rsid w:val="00D350F1"/>
    <w:rsid w:val="00D358BA"/>
    <w:rsid w:val="00D40CF9"/>
    <w:rsid w:val="00D44E06"/>
    <w:rsid w:val="00D4602E"/>
    <w:rsid w:val="00D46ADD"/>
    <w:rsid w:val="00D47E1B"/>
    <w:rsid w:val="00D53C44"/>
    <w:rsid w:val="00D54F03"/>
    <w:rsid w:val="00D54FF9"/>
    <w:rsid w:val="00D558BC"/>
    <w:rsid w:val="00D62161"/>
    <w:rsid w:val="00D62D3D"/>
    <w:rsid w:val="00D63610"/>
    <w:rsid w:val="00D63A5A"/>
    <w:rsid w:val="00D64888"/>
    <w:rsid w:val="00D65E92"/>
    <w:rsid w:val="00D673E4"/>
    <w:rsid w:val="00D71116"/>
    <w:rsid w:val="00D73448"/>
    <w:rsid w:val="00D738E6"/>
    <w:rsid w:val="00D84D0C"/>
    <w:rsid w:val="00D84FE7"/>
    <w:rsid w:val="00D85893"/>
    <w:rsid w:val="00D85F35"/>
    <w:rsid w:val="00D86967"/>
    <w:rsid w:val="00D86ABC"/>
    <w:rsid w:val="00D92BED"/>
    <w:rsid w:val="00D96894"/>
    <w:rsid w:val="00D96ABB"/>
    <w:rsid w:val="00DA2FE9"/>
    <w:rsid w:val="00DA472D"/>
    <w:rsid w:val="00DA5663"/>
    <w:rsid w:val="00DA5D9A"/>
    <w:rsid w:val="00DA79E8"/>
    <w:rsid w:val="00DB0830"/>
    <w:rsid w:val="00DB1D6A"/>
    <w:rsid w:val="00DB216E"/>
    <w:rsid w:val="00DB3817"/>
    <w:rsid w:val="00DB5D14"/>
    <w:rsid w:val="00DB63FD"/>
    <w:rsid w:val="00DB698D"/>
    <w:rsid w:val="00DB7978"/>
    <w:rsid w:val="00DC0534"/>
    <w:rsid w:val="00DC1301"/>
    <w:rsid w:val="00DC62DC"/>
    <w:rsid w:val="00DC7937"/>
    <w:rsid w:val="00DD0578"/>
    <w:rsid w:val="00DD13AE"/>
    <w:rsid w:val="00DD19FD"/>
    <w:rsid w:val="00DD1BA0"/>
    <w:rsid w:val="00DD284A"/>
    <w:rsid w:val="00DD3EF3"/>
    <w:rsid w:val="00DD4082"/>
    <w:rsid w:val="00DD4FD3"/>
    <w:rsid w:val="00DD78E0"/>
    <w:rsid w:val="00DE3E19"/>
    <w:rsid w:val="00DE4A61"/>
    <w:rsid w:val="00DE5478"/>
    <w:rsid w:val="00DE7BD5"/>
    <w:rsid w:val="00DF1244"/>
    <w:rsid w:val="00DF1C3E"/>
    <w:rsid w:val="00DF221B"/>
    <w:rsid w:val="00DF41DE"/>
    <w:rsid w:val="00DF7612"/>
    <w:rsid w:val="00E00EB1"/>
    <w:rsid w:val="00E03C84"/>
    <w:rsid w:val="00E04EDC"/>
    <w:rsid w:val="00E04FD4"/>
    <w:rsid w:val="00E055A8"/>
    <w:rsid w:val="00E07D3A"/>
    <w:rsid w:val="00E103E5"/>
    <w:rsid w:val="00E105F4"/>
    <w:rsid w:val="00E12865"/>
    <w:rsid w:val="00E1399C"/>
    <w:rsid w:val="00E15376"/>
    <w:rsid w:val="00E173EC"/>
    <w:rsid w:val="00E17814"/>
    <w:rsid w:val="00E179C1"/>
    <w:rsid w:val="00E21B5B"/>
    <w:rsid w:val="00E24C6F"/>
    <w:rsid w:val="00E254F6"/>
    <w:rsid w:val="00E26CC6"/>
    <w:rsid w:val="00E26ECC"/>
    <w:rsid w:val="00E3052C"/>
    <w:rsid w:val="00E3095E"/>
    <w:rsid w:val="00E31785"/>
    <w:rsid w:val="00E33089"/>
    <w:rsid w:val="00E33E71"/>
    <w:rsid w:val="00E345E8"/>
    <w:rsid w:val="00E43F2B"/>
    <w:rsid w:val="00E464EF"/>
    <w:rsid w:val="00E47612"/>
    <w:rsid w:val="00E512B0"/>
    <w:rsid w:val="00E51851"/>
    <w:rsid w:val="00E51A4F"/>
    <w:rsid w:val="00E55072"/>
    <w:rsid w:val="00E55E95"/>
    <w:rsid w:val="00E5621F"/>
    <w:rsid w:val="00E56D00"/>
    <w:rsid w:val="00E5723B"/>
    <w:rsid w:val="00E57B69"/>
    <w:rsid w:val="00E60301"/>
    <w:rsid w:val="00E605B0"/>
    <w:rsid w:val="00E61C68"/>
    <w:rsid w:val="00E62B7B"/>
    <w:rsid w:val="00E643BD"/>
    <w:rsid w:val="00E664DD"/>
    <w:rsid w:val="00E66B25"/>
    <w:rsid w:val="00E66D5A"/>
    <w:rsid w:val="00E70BE4"/>
    <w:rsid w:val="00E70C16"/>
    <w:rsid w:val="00E72132"/>
    <w:rsid w:val="00E73404"/>
    <w:rsid w:val="00E7517D"/>
    <w:rsid w:val="00E8052C"/>
    <w:rsid w:val="00E84537"/>
    <w:rsid w:val="00E8536D"/>
    <w:rsid w:val="00E85BFB"/>
    <w:rsid w:val="00E86B6D"/>
    <w:rsid w:val="00E87C52"/>
    <w:rsid w:val="00E92B86"/>
    <w:rsid w:val="00E94D02"/>
    <w:rsid w:val="00E959FB"/>
    <w:rsid w:val="00E95FCF"/>
    <w:rsid w:val="00E95FEB"/>
    <w:rsid w:val="00E97E3F"/>
    <w:rsid w:val="00EA16AD"/>
    <w:rsid w:val="00EA1DA7"/>
    <w:rsid w:val="00EA257A"/>
    <w:rsid w:val="00EA2D6A"/>
    <w:rsid w:val="00EA430C"/>
    <w:rsid w:val="00EA4577"/>
    <w:rsid w:val="00EA49CC"/>
    <w:rsid w:val="00EA59B8"/>
    <w:rsid w:val="00EA5D8F"/>
    <w:rsid w:val="00EA6FE3"/>
    <w:rsid w:val="00EB0173"/>
    <w:rsid w:val="00EB1712"/>
    <w:rsid w:val="00EB4788"/>
    <w:rsid w:val="00EB5350"/>
    <w:rsid w:val="00EB5E01"/>
    <w:rsid w:val="00EB681E"/>
    <w:rsid w:val="00EB6DA3"/>
    <w:rsid w:val="00EB72D1"/>
    <w:rsid w:val="00EB7410"/>
    <w:rsid w:val="00EB771B"/>
    <w:rsid w:val="00EB7FBC"/>
    <w:rsid w:val="00EC150A"/>
    <w:rsid w:val="00EC2108"/>
    <w:rsid w:val="00EC50D9"/>
    <w:rsid w:val="00EC5E1A"/>
    <w:rsid w:val="00ED1BEC"/>
    <w:rsid w:val="00ED21CE"/>
    <w:rsid w:val="00ED2CDF"/>
    <w:rsid w:val="00ED39EF"/>
    <w:rsid w:val="00ED3A56"/>
    <w:rsid w:val="00ED46BD"/>
    <w:rsid w:val="00EE0862"/>
    <w:rsid w:val="00EE234B"/>
    <w:rsid w:val="00EE31A3"/>
    <w:rsid w:val="00EE3C1A"/>
    <w:rsid w:val="00EE3C1F"/>
    <w:rsid w:val="00EE6872"/>
    <w:rsid w:val="00EE6A0E"/>
    <w:rsid w:val="00EE6D18"/>
    <w:rsid w:val="00EE76C2"/>
    <w:rsid w:val="00EF0538"/>
    <w:rsid w:val="00EF104C"/>
    <w:rsid w:val="00EF4037"/>
    <w:rsid w:val="00EF5F84"/>
    <w:rsid w:val="00EF6F73"/>
    <w:rsid w:val="00EF7E62"/>
    <w:rsid w:val="00F00641"/>
    <w:rsid w:val="00F00DAA"/>
    <w:rsid w:val="00F032AA"/>
    <w:rsid w:val="00F03D9B"/>
    <w:rsid w:val="00F0434B"/>
    <w:rsid w:val="00F05633"/>
    <w:rsid w:val="00F05A4B"/>
    <w:rsid w:val="00F069AD"/>
    <w:rsid w:val="00F06B2D"/>
    <w:rsid w:val="00F07A50"/>
    <w:rsid w:val="00F10276"/>
    <w:rsid w:val="00F11B9A"/>
    <w:rsid w:val="00F11D3B"/>
    <w:rsid w:val="00F164BD"/>
    <w:rsid w:val="00F169F4"/>
    <w:rsid w:val="00F17752"/>
    <w:rsid w:val="00F20445"/>
    <w:rsid w:val="00F20958"/>
    <w:rsid w:val="00F228DC"/>
    <w:rsid w:val="00F2508B"/>
    <w:rsid w:val="00F25E5E"/>
    <w:rsid w:val="00F278A3"/>
    <w:rsid w:val="00F3127E"/>
    <w:rsid w:val="00F32DA0"/>
    <w:rsid w:val="00F33F53"/>
    <w:rsid w:val="00F36030"/>
    <w:rsid w:val="00F36713"/>
    <w:rsid w:val="00F369C9"/>
    <w:rsid w:val="00F36EDD"/>
    <w:rsid w:val="00F3762F"/>
    <w:rsid w:val="00F40CB2"/>
    <w:rsid w:val="00F4176A"/>
    <w:rsid w:val="00F41D17"/>
    <w:rsid w:val="00F428E5"/>
    <w:rsid w:val="00F4317D"/>
    <w:rsid w:val="00F434CB"/>
    <w:rsid w:val="00F43D2D"/>
    <w:rsid w:val="00F440D1"/>
    <w:rsid w:val="00F4580C"/>
    <w:rsid w:val="00F47856"/>
    <w:rsid w:val="00F50EF7"/>
    <w:rsid w:val="00F548C5"/>
    <w:rsid w:val="00F54D7C"/>
    <w:rsid w:val="00F55CB0"/>
    <w:rsid w:val="00F57F31"/>
    <w:rsid w:val="00F606CB"/>
    <w:rsid w:val="00F60C7F"/>
    <w:rsid w:val="00F61B3D"/>
    <w:rsid w:val="00F61CE1"/>
    <w:rsid w:val="00F62A59"/>
    <w:rsid w:val="00F63712"/>
    <w:rsid w:val="00F716D3"/>
    <w:rsid w:val="00F71F68"/>
    <w:rsid w:val="00F7200D"/>
    <w:rsid w:val="00F726A2"/>
    <w:rsid w:val="00F72914"/>
    <w:rsid w:val="00F730AA"/>
    <w:rsid w:val="00F731EB"/>
    <w:rsid w:val="00F7397A"/>
    <w:rsid w:val="00F751D9"/>
    <w:rsid w:val="00F765DB"/>
    <w:rsid w:val="00F806CD"/>
    <w:rsid w:val="00F81A8F"/>
    <w:rsid w:val="00F82425"/>
    <w:rsid w:val="00F82A1A"/>
    <w:rsid w:val="00F82EC4"/>
    <w:rsid w:val="00F84510"/>
    <w:rsid w:val="00F84679"/>
    <w:rsid w:val="00F855E5"/>
    <w:rsid w:val="00F85F01"/>
    <w:rsid w:val="00F8723D"/>
    <w:rsid w:val="00F87E28"/>
    <w:rsid w:val="00F90D5B"/>
    <w:rsid w:val="00F911B4"/>
    <w:rsid w:val="00F92EC5"/>
    <w:rsid w:val="00F9367C"/>
    <w:rsid w:val="00F9561E"/>
    <w:rsid w:val="00F959B9"/>
    <w:rsid w:val="00F97228"/>
    <w:rsid w:val="00F97850"/>
    <w:rsid w:val="00FA08DE"/>
    <w:rsid w:val="00FA4509"/>
    <w:rsid w:val="00FA4C1F"/>
    <w:rsid w:val="00FA6DEF"/>
    <w:rsid w:val="00FA6DFA"/>
    <w:rsid w:val="00FA74CC"/>
    <w:rsid w:val="00FA76E2"/>
    <w:rsid w:val="00FA7CCC"/>
    <w:rsid w:val="00FB035C"/>
    <w:rsid w:val="00FB0D9C"/>
    <w:rsid w:val="00FB1268"/>
    <w:rsid w:val="00FB1702"/>
    <w:rsid w:val="00FB20D6"/>
    <w:rsid w:val="00FB37FA"/>
    <w:rsid w:val="00FB3DE0"/>
    <w:rsid w:val="00FB437B"/>
    <w:rsid w:val="00FB44F6"/>
    <w:rsid w:val="00FB47E3"/>
    <w:rsid w:val="00FB5736"/>
    <w:rsid w:val="00FB5A33"/>
    <w:rsid w:val="00FC274F"/>
    <w:rsid w:val="00FC304B"/>
    <w:rsid w:val="00FC36BB"/>
    <w:rsid w:val="00FC57D3"/>
    <w:rsid w:val="00FC589C"/>
    <w:rsid w:val="00FC6674"/>
    <w:rsid w:val="00FC6CE0"/>
    <w:rsid w:val="00FC7686"/>
    <w:rsid w:val="00FD1B39"/>
    <w:rsid w:val="00FD4927"/>
    <w:rsid w:val="00FD75B8"/>
    <w:rsid w:val="00FE071D"/>
    <w:rsid w:val="00FE269E"/>
    <w:rsid w:val="00FE2C62"/>
    <w:rsid w:val="00FE312F"/>
    <w:rsid w:val="00FE3358"/>
    <w:rsid w:val="00FE3670"/>
    <w:rsid w:val="00FE6781"/>
    <w:rsid w:val="00FE6EE1"/>
    <w:rsid w:val="00FE705D"/>
    <w:rsid w:val="00FF0F52"/>
    <w:rsid w:val="00FF1506"/>
    <w:rsid w:val="00FF4BDC"/>
    <w:rsid w:val="00FF5560"/>
    <w:rsid w:val="00FF6A8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EF3F9"/>
  <w15:chartTrackingRefBased/>
  <w15:docId w15:val="{BB37C9EF-9D6E-4742-96D3-84DDFD5E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2AF"/>
  </w:style>
  <w:style w:type="paragraph" w:styleId="Heading1">
    <w:name w:val="heading 1"/>
    <w:basedOn w:val="Normal"/>
    <w:next w:val="Normal"/>
    <w:link w:val="Heading1Char"/>
    <w:uiPriority w:val="9"/>
    <w:qFormat/>
    <w:rsid w:val="005E74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E74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74C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74C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E74C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E74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74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74C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74C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4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E74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74C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74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E74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E74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74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74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74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7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4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4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74CD"/>
    <w:pPr>
      <w:spacing w:before="160"/>
      <w:jc w:val="center"/>
    </w:pPr>
    <w:rPr>
      <w:i/>
      <w:iCs/>
      <w:color w:val="404040" w:themeColor="text1" w:themeTint="BF"/>
    </w:rPr>
  </w:style>
  <w:style w:type="character" w:customStyle="1" w:styleId="QuoteChar">
    <w:name w:val="Quote Char"/>
    <w:basedOn w:val="DefaultParagraphFont"/>
    <w:link w:val="Quote"/>
    <w:uiPriority w:val="29"/>
    <w:rsid w:val="005E74CD"/>
    <w:rPr>
      <w:i/>
      <w:iCs/>
      <w:color w:val="404040" w:themeColor="text1" w:themeTint="BF"/>
    </w:rPr>
  </w:style>
  <w:style w:type="paragraph" w:styleId="ListParagraph">
    <w:name w:val="List Paragraph"/>
    <w:aliases w:val="Body Text Char1,Char Char2,List Paragraph2,sub de titre 4,ANNEX,TABEL,kepala,Colorful List - Accent 11,Char Char21,Tabel,SUB BAB2,ListKebijakan,Body of text,List Paragraph1"/>
    <w:basedOn w:val="Normal"/>
    <w:link w:val="ListParagraphChar"/>
    <w:uiPriority w:val="34"/>
    <w:qFormat/>
    <w:rsid w:val="005E74CD"/>
    <w:pPr>
      <w:ind w:left="720"/>
      <w:contextualSpacing/>
    </w:pPr>
  </w:style>
  <w:style w:type="character" w:styleId="IntenseEmphasis">
    <w:name w:val="Intense Emphasis"/>
    <w:basedOn w:val="DefaultParagraphFont"/>
    <w:uiPriority w:val="21"/>
    <w:qFormat/>
    <w:rsid w:val="005E74CD"/>
    <w:rPr>
      <w:i/>
      <w:iCs/>
      <w:color w:val="2F5496" w:themeColor="accent1" w:themeShade="BF"/>
    </w:rPr>
  </w:style>
  <w:style w:type="paragraph" w:styleId="IntenseQuote">
    <w:name w:val="Intense Quote"/>
    <w:basedOn w:val="Normal"/>
    <w:next w:val="Normal"/>
    <w:link w:val="IntenseQuoteChar"/>
    <w:uiPriority w:val="30"/>
    <w:qFormat/>
    <w:rsid w:val="005E7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74CD"/>
    <w:rPr>
      <w:i/>
      <w:iCs/>
      <w:color w:val="2F5496" w:themeColor="accent1" w:themeShade="BF"/>
    </w:rPr>
  </w:style>
  <w:style w:type="character" w:styleId="IntenseReference">
    <w:name w:val="Intense Reference"/>
    <w:basedOn w:val="DefaultParagraphFont"/>
    <w:uiPriority w:val="32"/>
    <w:qFormat/>
    <w:rsid w:val="005E74CD"/>
    <w:rPr>
      <w:b/>
      <w:bCs/>
      <w:smallCaps/>
      <w:color w:val="2F5496" w:themeColor="accent1" w:themeShade="BF"/>
      <w:spacing w:val="5"/>
    </w:rPr>
  </w:style>
  <w:style w:type="character" w:customStyle="1" w:styleId="ListParagraphChar">
    <w:name w:val="List Paragraph Char"/>
    <w:aliases w:val="Body Text Char1 Char,Char Char2 Char,List Paragraph2 Char,sub de titre 4 Char,ANNEX Char,TABEL Char,kepala Char,Colorful List - Accent 11 Char,Char Char21 Char,Tabel Char,SUB BAB2 Char,ListKebijakan Char,Body of text Char"/>
    <w:basedOn w:val="DefaultParagraphFont"/>
    <w:link w:val="ListParagraph"/>
    <w:uiPriority w:val="34"/>
    <w:qFormat/>
    <w:rsid w:val="005E74CD"/>
  </w:style>
  <w:style w:type="paragraph" w:styleId="Caption">
    <w:name w:val="caption"/>
    <w:basedOn w:val="Normal"/>
    <w:next w:val="Normal"/>
    <w:uiPriority w:val="35"/>
    <w:unhideWhenUsed/>
    <w:qFormat/>
    <w:rsid w:val="00F8242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25E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E5E"/>
  </w:style>
  <w:style w:type="paragraph" w:styleId="Footer">
    <w:name w:val="footer"/>
    <w:basedOn w:val="Normal"/>
    <w:link w:val="FooterChar"/>
    <w:uiPriority w:val="99"/>
    <w:unhideWhenUsed/>
    <w:rsid w:val="00F25E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E5E"/>
  </w:style>
  <w:style w:type="table" w:styleId="TableGrid">
    <w:name w:val="Table Grid"/>
    <w:basedOn w:val="TableNormal"/>
    <w:uiPriority w:val="39"/>
    <w:rsid w:val="000D0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6872"/>
    <w:pPr>
      <w:spacing w:before="100" w:beforeAutospacing="1" w:after="100" w:afterAutospacing="1" w:line="240" w:lineRule="auto"/>
    </w:pPr>
    <w:rPr>
      <w:rFonts w:ascii="Times New Roman" w:eastAsia="Times New Roman" w:hAnsi="Times New Roman" w:cs="Times New Roman"/>
      <w:szCs w:val="24"/>
      <w:lang w:eastAsia="id-ID"/>
      <w14:ligatures w14:val="none"/>
    </w:rPr>
  </w:style>
  <w:style w:type="character" w:customStyle="1" w:styleId="whitespace-nowrap">
    <w:name w:val="whitespace-nowrap!"/>
    <w:basedOn w:val="DefaultParagraphFont"/>
    <w:rsid w:val="00DE7BD5"/>
  </w:style>
  <w:style w:type="character" w:styleId="CommentReference">
    <w:name w:val="annotation reference"/>
    <w:basedOn w:val="DefaultParagraphFont"/>
    <w:uiPriority w:val="99"/>
    <w:semiHidden/>
    <w:unhideWhenUsed/>
    <w:rsid w:val="005E0EAC"/>
    <w:rPr>
      <w:sz w:val="16"/>
      <w:szCs w:val="16"/>
    </w:rPr>
  </w:style>
  <w:style w:type="paragraph" w:styleId="CommentText">
    <w:name w:val="annotation text"/>
    <w:basedOn w:val="Normal"/>
    <w:link w:val="CommentTextChar"/>
    <w:uiPriority w:val="99"/>
    <w:semiHidden/>
    <w:unhideWhenUsed/>
    <w:rsid w:val="005E0EAC"/>
    <w:pPr>
      <w:spacing w:line="240" w:lineRule="auto"/>
    </w:pPr>
    <w:rPr>
      <w:sz w:val="20"/>
      <w:szCs w:val="20"/>
    </w:rPr>
  </w:style>
  <w:style w:type="character" w:customStyle="1" w:styleId="CommentTextChar">
    <w:name w:val="Comment Text Char"/>
    <w:basedOn w:val="DefaultParagraphFont"/>
    <w:link w:val="CommentText"/>
    <w:uiPriority w:val="99"/>
    <w:semiHidden/>
    <w:rsid w:val="005E0EAC"/>
    <w:rPr>
      <w:sz w:val="20"/>
      <w:szCs w:val="20"/>
    </w:rPr>
  </w:style>
  <w:style w:type="paragraph" w:styleId="CommentSubject">
    <w:name w:val="annotation subject"/>
    <w:basedOn w:val="CommentText"/>
    <w:next w:val="CommentText"/>
    <w:link w:val="CommentSubjectChar"/>
    <w:uiPriority w:val="99"/>
    <w:semiHidden/>
    <w:unhideWhenUsed/>
    <w:rsid w:val="005E0EAC"/>
    <w:rPr>
      <w:b/>
      <w:bCs/>
    </w:rPr>
  </w:style>
  <w:style w:type="character" w:customStyle="1" w:styleId="CommentSubjectChar">
    <w:name w:val="Comment Subject Char"/>
    <w:basedOn w:val="CommentTextChar"/>
    <w:link w:val="CommentSubject"/>
    <w:uiPriority w:val="99"/>
    <w:semiHidden/>
    <w:rsid w:val="005E0E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152">
      <w:bodyDiv w:val="1"/>
      <w:marLeft w:val="0"/>
      <w:marRight w:val="0"/>
      <w:marTop w:val="0"/>
      <w:marBottom w:val="0"/>
      <w:divBdr>
        <w:top w:val="none" w:sz="0" w:space="0" w:color="auto"/>
        <w:left w:val="none" w:sz="0" w:space="0" w:color="auto"/>
        <w:bottom w:val="none" w:sz="0" w:space="0" w:color="auto"/>
        <w:right w:val="none" w:sz="0" w:space="0" w:color="auto"/>
      </w:divBdr>
    </w:div>
    <w:div w:id="42099363">
      <w:bodyDiv w:val="1"/>
      <w:marLeft w:val="0"/>
      <w:marRight w:val="0"/>
      <w:marTop w:val="0"/>
      <w:marBottom w:val="0"/>
      <w:divBdr>
        <w:top w:val="none" w:sz="0" w:space="0" w:color="auto"/>
        <w:left w:val="none" w:sz="0" w:space="0" w:color="auto"/>
        <w:bottom w:val="none" w:sz="0" w:space="0" w:color="auto"/>
        <w:right w:val="none" w:sz="0" w:space="0" w:color="auto"/>
      </w:divBdr>
      <w:divsChild>
        <w:div w:id="1081489218">
          <w:marLeft w:val="0"/>
          <w:marRight w:val="0"/>
          <w:marTop w:val="0"/>
          <w:marBottom w:val="0"/>
          <w:divBdr>
            <w:top w:val="none" w:sz="0" w:space="0" w:color="auto"/>
            <w:left w:val="none" w:sz="0" w:space="0" w:color="auto"/>
            <w:bottom w:val="none" w:sz="0" w:space="0" w:color="auto"/>
            <w:right w:val="none" w:sz="0" w:space="0" w:color="auto"/>
          </w:divBdr>
          <w:divsChild>
            <w:div w:id="1446773782">
              <w:marLeft w:val="0"/>
              <w:marRight w:val="0"/>
              <w:marTop w:val="0"/>
              <w:marBottom w:val="0"/>
              <w:divBdr>
                <w:top w:val="none" w:sz="0" w:space="0" w:color="auto"/>
                <w:left w:val="none" w:sz="0" w:space="0" w:color="auto"/>
                <w:bottom w:val="none" w:sz="0" w:space="0" w:color="auto"/>
                <w:right w:val="none" w:sz="0" w:space="0" w:color="auto"/>
              </w:divBdr>
              <w:divsChild>
                <w:div w:id="1423836665">
                  <w:marLeft w:val="0"/>
                  <w:marRight w:val="0"/>
                  <w:marTop w:val="0"/>
                  <w:marBottom w:val="0"/>
                  <w:divBdr>
                    <w:top w:val="none" w:sz="0" w:space="0" w:color="auto"/>
                    <w:left w:val="none" w:sz="0" w:space="0" w:color="auto"/>
                    <w:bottom w:val="none" w:sz="0" w:space="0" w:color="auto"/>
                    <w:right w:val="none" w:sz="0" w:space="0" w:color="auto"/>
                  </w:divBdr>
                  <w:divsChild>
                    <w:div w:id="1791243807">
                      <w:marLeft w:val="0"/>
                      <w:marRight w:val="0"/>
                      <w:marTop w:val="0"/>
                      <w:marBottom w:val="0"/>
                      <w:divBdr>
                        <w:top w:val="none" w:sz="0" w:space="0" w:color="auto"/>
                        <w:left w:val="none" w:sz="0" w:space="0" w:color="auto"/>
                        <w:bottom w:val="none" w:sz="0" w:space="0" w:color="auto"/>
                        <w:right w:val="none" w:sz="0" w:space="0" w:color="auto"/>
                      </w:divBdr>
                      <w:divsChild>
                        <w:div w:id="927347752">
                          <w:marLeft w:val="0"/>
                          <w:marRight w:val="0"/>
                          <w:marTop w:val="0"/>
                          <w:marBottom w:val="0"/>
                          <w:divBdr>
                            <w:top w:val="none" w:sz="0" w:space="0" w:color="auto"/>
                            <w:left w:val="none" w:sz="0" w:space="0" w:color="auto"/>
                            <w:bottom w:val="none" w:sz="0" w:space="0" w:color="auto"/>
                            <w:right w:val="none" w:sz="0" w:space="0" w:color="auto"/>
                          </w:divBdr>
                          <w:divsChild>
                            <w:div w:id="107435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0515">
                  <w:marLeft w:val="0"/>
                  <w:marRight w:val="0"/>
                  <w:marTop w:val="0"/>
                  <w:marBottom w:val="0"/>
                  <w:divBdr>
                    <w:top w:val="none" w:sz="0" w:space="0" w:color="auto"/>
                    <w:left w:val="none" w:sz="0" w:space="0" w:color="auto"/>
                    <w:bottom w:val="none" w:sz="0" w:space="0" w:color="auto"/>
                    <w:right w:val="none" w:sz="0" w:space="0" w:color="auto"/>
                  </w:divBdr>
                  <w:divsChild>
                    <w:div w:id="8719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2156">
      <w:bodyDiv w:val="1"/>
      <w:marLeft w:val="0"/>
      <w:marRight w:val="0"/>
      <w:marTop w:val="0"/>
      <w:marBottom w:val="0"/>
      <w:divBdr>
        <w:top w:val="none" w:sz="0" w:space="0" w:color="auto"/>
        <w:left w:val="none" w:sz="0" w:space="0" w:color="auto"/>
        <w:bottom w:val="none" w:sz="0" w:space="0" w:color="auto"/>
        <w:right w:val="none" w:sz="0" w:space="0" w:color="auto"/>
      </w:divBdr>
    </w:div>
    <w:div w:id="229313895">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sChild>
        <w:div w:id="1651136542">
          <w:marLeft w:val="0"/>
          <w:marRight w:val="0"/>
          <w:marTop w:val="0"/>
          <w:marBottom w:val="0"/>
          <w:divBdr>
            <w:top w:val="none" w:sz="0" w:space="0" w:color="auto"/>
            <w:left w:val="none" w:sz="0" w:space="0" w:color="auto"/>
            <w:bottom w:val="none" w:sz="0" w:space="0" w:color="auto"/>
            <w:right w:val="none" w:sz="0" w:space="0" w:color="auto"/>
          </w:divBdr>
          <w:divsChild>
            <w:div w:id="529756327">
              <w:marLeft w:val="0"/>
              <w:marRight w:val="0"/>
              <w:marTop w:val="0"/>
              <w:marBottom w:val="0"/>
              <w:divBdr>
                <w:top w:val="none" w:sz="0" w:space="0" w:color="auto"/>
                <w:left w:val="none" w:sz="0" w:space="0" w:color="auto"/>
                <w:bottom w:val="none" w:sz="0" w:space="0" w:color="auto"/>
                <w:right w:val="none" w:sz="0" w:space="0" w:color="auto"/>
              </w:divBdr>
              <w:divsChild>
                <w:div w:id="208759443">
                  <w:marLeft w:val="0"/>
                  <w:marRight w:val="0"/>
                  <w:marTop w:val="0"/>
                  <w:marBottom w:val="0"/>
                  <w:divBdr>
                    <w:top w:val="none" w:sz="0" w:space="0" w:color="auto"/>
                    <w:left w:val="none" w:sz="0" w:space="0" w:color="auto"/>
                    <w:bottom w:val="none" w:sz="0" w:space="0" w:color="auto"/>
                    <w:right w:val="none" w:sz="0" w:space="0" w:color="auto"/>
                  </w:divBdr>
                  <w:divsChild>
                    <w:div w:id="1155534886">
                      <w:marLeft w:val="0"/>
                      <w:marRight w:val="0"/>
                      <w:marTop w:val="0"/>
                      <w:marBottom w:val="0"/>
                      <w:divBdr>
                        <w:top w:val="none" w:sz="0" w:space="0" w:color="auto"/>
                        <w:left w:val="none" w:sz="0" w:space="0" w:color="auto"/>
                        <w:bottom w:val="none" w:sz="0" w:space="0" w:color="auto"/>
                        <w:right w:val="none" w:sz="0" w:space="0" w:color="auto"/>
                      </w:divBdr>
                      <w:divsChild>
                        <w:div w:id="185825263">
                          <w:marLeft w:val="0"/>
                          <w:marRight w:val="0"/>
                          <w:marTop w:val="0"/>
                          <w:marBottom w:val="0"/>
                          <w:divBdr>
                            <w:top w:val="none" w:sz="0" w:space="0" w:color="auto"/>
                            <w:left w:val="none" w:sz="0" w:space="0" w:color="auto"/>
                            <w:bottom w:val="none" w:sz="0" w:space="0" w:color="auto"/>
                            <w:right w:val="none" w:sz="0" w:space="0" w:color="auto"/>
                          </w:divBdr>
                          <w:divsChild>
                            <w:div w:id="18321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815906">
                  <w:marLeft w:val="0"/>
                  <w:marRight w:val="0"/>
                  <w:marTop w:val="0"/>
                  <w:marBottom w:val="0"/>
                  <w:divBdr>
                    <w:top w:val="none" w:sz="0" w:space="0" w:color="auto"/>
                    <w:left w:val="none" w:sz="0" w:space="0" w:color="auto"/>
                    <w:bottom w:val="none" w:sz="0" w:space="0" w:color="auto"/>
                    <w:right w:val="none" w:sz="0" w:space="0" w:color="auto"/>
                  </w:divBdr>
                  <w:divsChild>
                    <w:div w:id="5594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993398">
      <w:bodyDiv w:val="1"/>
      <w:marLeft w:val="0"/>
      <w:marRight w:val="0"/>
      <w:marTop w:val="0"/>
      <w:marBottom w:val="0"/>
      <w:divBdr>
        <w:top w:val="none" w:sz="0" w:space="0" w:color="auto"/>
        <w:left w:val="none" w:sz="0" w:space="0" w:color="auto"/>
        <w:bottom w:val="none" w:sz="0" w:space="0" w:color="auto"/>
        <w:right w:val="none" w:sz="0" w:space="0" w:color="auto"/>
      </w:divBdr>
      <w:divsChild>
        <w:div w:id="198011012">
          <w:marLeft w:val="0"/>
          <w:marRight w:val="0"/>
          <w:marTop w:val="0"/>
          <w:marBottom w:val="0"/>
          <w:divBdr>
            <w:top w:val="none" w:sz="0" w:space="0" w:color="auto"/>
            <w:left w:val="none" w:sz="0" w:space="0" w:color="auto"/>
            <w:bottom w:val="none" w:sz="0" w:space="0" w:color="auto"/>
            <w:right w:val="none" w:sz="0" w:space="0" w:color="auto"/>
          </w:divBdr>
          <w:divsChild>
            <w:div w:id="1479420998">
              <w:marLeft w:val="0"/>
              <w:marRight w:val="0"/>
              <w:marTop w:val="0"/>
              <w:marBottom w:val="0"/>
              <w:divBdr>
                <w:top w:val="none" w:sz="0" w:space="0" w:color="auto"/>
                <w:left w:val="none" w:sz="0" w:space="0" w:color="auto"/>
                <w:bottom w:val="none" w:sz="0" w:space="0" w:color="auto"/>
                <w:right w:val="none" w:sz="0" w:space="0" w:color="auto"/>
              </w:divBdr>
              <w:divsChild>
                <w:div w:id="371004357">
                  <w:marLeft w:val="0"/>
                  <w:marRight w:val="0"/>
                  <w:marTop w:val="0"/>
                  <w:marBottom w:val="0"/>
                  <w:divBdr>
                    <w:top w:val="none" w:sz="0" w:space="0" w:color="auto"/>
                    <w:left w:val="none" w:sz="0" w:space="0" w:color="auto"/>
                    <w:bottom w:val="none" w:sz="0" w:space="0" w:color="auto"/>
                    <w:right w:val="none" w:sz="0" w:space="0" w:color="auto"/>
                  </w:divBdr>
                  <w:divsChild>
                    <w:div w:id="2146501930">
                      <w:marLeft w:val="0"/>
                      <w:marRight w:val="0"/>
                      <w:marTop w:val="0"/>
                      <w:marBottom w:val="0"/>
                      <w:divBdr>
                        <w:top w:val="none" w:sz="0" w:space="0" w:color="auto"/>
                        <w:left w:val="none" w:sz="0" w:space="0" w:color="auto"/>
                        <w:bottom w:val="none" w:sz="0" w:space="0" w:color="auto"/>
                        <w:right w:val="none" w:sz="0" w:space="0" w:color="auto"/>
                      </w:divBdr>
                      <w:divsChild>
                        <w:div w:id="1054617850">
                          <w:marLeft w:val="0"/>
                          <w:marRight w:val="0"/>
                          <w:marTop w:val="0"/>
                          <w:marBottom w:val="0"/>
                          <w:divBdr>
                            <w:top w:val="none" w:sz="0" w:space="0" w:color="auto"/>
                            <w:left w:val="none" w:sz="0" w:space="0" w:color="auto"/>
                            <w:bottom w:val="none" w:sz="0" w:space="0" w:color="auto"/>
                            <w:right w:val="none" w:sz="0" w:space="0" w:color="auto"/>
                          </w:divBdr>
                          <w:divsChild>
                            <w:div w:id="6333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1271">
                  <w:marLeft w:val="0"/>
                  <w:marRight w:val="0"/>
                  <w:marTop w:val="0"/>
                  <w:marBottom w:val="0"/>
                  <w:divBdr>
                    <w:top w:val="none" w:sz="0" w:space="0" w:color="auto"/>
                    <w:left w:val="none" w:sz="0" w:space="0" w:color="auto"/>
                    <w:bottom w:val="none" w:sz="0" w:space="0" w:color="auto"/>
                    <w:right w:val="none" w:sz="0" w:space="0" w:color="auto"/>
                  </w:divBdr>
                  <w:divsChild>
                    <w:div w:id="1812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466810">
      <w:bodyDiv w:val="1"/>
      <w:marLeft w:val="0"/>
      <w:marRight w:val="0"/>
      <w:marTop w:val="0"/>
      <w:marBottom w:val="0"/>
      <w:divBdr>
        <w:top w:val="none" w:sz="0" w:space="0" w:color="auto"/>
        <w:left w:val="none" w:sz="0" w:space="0" w:color="auto"/>
        <w:bottom w:val="none" w:sz="0" w:space="0" w:color="auto"/>
        <w:right w:val="none" w:sz="0" w:space="0" w:color="auto"/>
      </w:divBdr>
      <w:divsChild>
        <w:div w:id="1374577515">
          <w:marLeft w:val="0"/>
          <w:marRight w:val="0"/>
          <w:marTop w:val="0"/>
          <w:marBottom w:val="0"/>
          <w:divBdr>
            <w:top w:val="none" w:sz="0" w:space="0" w:color="auto"/>
            <w:left w:val="none" w:sz="0" w:space="0" w:color="auto"/>
            <w:bottom w:val="none" w:sz="0" w:space="0" w:color="auto"/>
            <w:right w:val="none" w:sz="0" w:space="0" w:color="auto"/>
          </w:divBdr>
          <w:divsChild>
            <w:div w:id="1874028086">
              <w:marLeft w:val="0"/>
              <w:marRight w:val="0"/>
              <w:marTop w:val="0"/>
              <w:marBottom w:val="0"/>
              <w:divBdr>
                <w:top w:val="none" w:sz="0" w:space="0" w:color="auto"/>
                <w:left w:val="none" w:sz="0" w:space="0" w:color="auto"/>
                <w:bottom w:val="none" w:sz="0" w:space="0" w:color="auto"/>
                <w:right w:val="none" w:sz="0" w:space="0" w:color="auto"/>
              </w:divBdr>
              <w:divsChild>
                <w:div w:id="1095326149">
                  <w:marLeft w:val="0"/>
                  <w:marRight w:val="0"/>
                  <w:marTop w:val="0"/>
                  <w:marBottom w:val="0"/>
                  <w:divBdr>
                    <w:top w:val="none" w:sz="0" w:space="0" w:color="auto"/>
                    <w:left w:val="none" w:sz="0" w:space="0" w:color="auto"/>
                    <w:bottom w:val="none" w:sz="0" w:space="0" w:color="auto"/>
                    <w:right w:val="none" w:sz="0" w:space="0" w:color="auto"/>
                  </w:divBdr>
                  <w:divsChild>
                    <w:div w:id="1778063740">
                      <w:marLeft w:val="0"/>
                      <w:marRight w:val="0"/>
                      <w:marTop w:val="0"/>
                      <w:marBottom w:val="0"/>
                      <w:divBdr>
                        <w:top w:val="none" w:sz="0" w:space="0" w:color="auto"/>
                        <w:left w:val="none" w:sz="0" w:space="0" w:color="auto"/>
                        <w:bottom w:val="none" w:sz="0" w:space="0" w:color="auto"/>
                        <w:right w:val="none" w:sz="0" w:space="0" w:color="auto"/>
                      </w:divBdr>
                      <w:divsChild>
                        <w:div w:id="21053634">
                          <w:marLeft w:val="0"/>
                          <w:marRight w:val="0"/>
                          <w:marTop w:val="0"/>
                          <w:marBottom w:val="0"/>
                          <w:divBdr>
                            <w:top w:val="none" w:sz="0" w:space="0" w:color="auto"/>
                            <w:left w:val="none" w:sz="0" w:space="0" w:color="auto"/>
                            <w:bottom w:val="none" w:sz="0" w:space="0" w:color="auto"/>
                            <w:right w:val="none" w:sz="0" w:space="0" w:color="auto"/>
                          </w:divBdr>
                          <w:divsChild>
                            <w:div w:id="200870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043358">
      <w:bodyDiv w:val="1"/>
      <w:marLeft w:val="0"/>
      <w:marRight w:val="0"/>
      <w:marTop w:val="0"/>
      <w:marBottom w:val="0"/>
      <w:divBdr>
        <w:top w:val="none" w:sz="0" w:space="0" w:color="auto"/>
        <w:left w:val="none" w:sz="0" w:space="0" w:color="auto"/>
        <w:bottom w:val="none" w:sz="0" w:space="0" w:color="auto"/>
        <w:right w:val="none" w:sz="0" w:space="0" w:color="auto"/>
      </w:divBdr>
    </w:div>
    <w:div w:id="803935852">
      <w:bodyDiv w:val="1"/>
      <w:marLeft w:val="0"/>
      <w:marRight w:val="0"/>
      <w:marTop w:val="0"/>
      <w:marBottom w:val="0"/>
      <w:divBdr>
        <w:top w:val="none" w:sz="0" w:space="0" w:color="auto"/>
        <w:left w:val="none" w:sz="0" w:space="0" w:color="auto"/>
        <w:bottom w:val="none" w:sz="0" w:space="0" w:color="auto"/>
        <w:right w:val="none" w:sz="0" w:space="0" w:color="auto"/>
      </w:divBdr>
      <w:divsChild>
        <w:div w:id="1577670967">
          <w:marLeft w:val="0"/>
          <w:marRight w:val="0"/>
          <w:marTop w:val="0"/>
          <w:marBottom w:val="0"/>
          <w:divBdr>
            <w:top w:val="none" w:sz="0" w:space="0" w:color="auto"/>
            <w:left w:val="none" w:sz="0" w:space="0" w:color="auto"/>
            <w:bottom w:val="none" w:sz="0" w:space="0" w:color="auto"/>
            <w:right w:val="none" w:sz="0" w:space="0" w:color="auto"/>
          </w:divBdr>
          <w:divsChild>
            <w:div w:id="16350529">
              <w:marLeft w:val="0"/>
              <w:marRight w:val="0"/>
              <w:marTop w:val="0"/>
              <w:marBottom w:val="0"/>
              <w:divBdr>
                <w:top w:val="none" w:sz="0" w:space="0" w:color="auto"/>
                <w:left w:val="none" w:sz="0" w:space="0" w:color="auto"/>
                <w:bottom w:val="none" w:sz="0" w:space="0" w:color="auto"/>
                <w:right w:val="none" w:sz="0" w:space="0" w:color="auto"/>
              </w:divBdr>
              <w:divsChild>
                <w:div w:id="879627775">
                  <w:marLeft w:val="0"/>
                  <w:marRight w:val="0"/>
                  <w:marTop w:val="0"/>
                  <w:marBottom w:val="0"/>
                  <w:divBdr>
                    <w:top w:val="none" w:sz="0" w:space="0" w:color="auto"/>
                    <w:left w:val="none" w:sz="0" w:space="0" w:color="auto"/>
                    <w:bottom w:val="none" w:sz="0" w:space="0" w:color="auto"/>
                    <w:right w:val="none" w:sz="0" w:space="0" w:color="auto"/>
                  </w:divBdr>
                  <w:divsChild>
                    <w:div w:id="98526493">
                      <w:marLeft w:val="0"/>
                      <w:marRight w:val="0"/>
                      <w:marTop w:val="0"/>
                      <w:marBottom w:val="0"/>
                      <w:divBdr>
                        <w:top w:val="none" w:sz="0" w:space="0" w:color="auto"/>
                        <w:left w:val="none" w:sz="0" w:space="0" w:color="auto"/>
                        <w:bottom w:val="none" w:sz="0" w:space="0" w:color="auto"/>
                        <w:right w:val="none" w:sz="0" w:space="0" w:color="auto"/>
                      </w:divBdr>
                      <w:divsChild>
                        <w:div w:id="1062294851">
                          <w:marLeft w:val="0"/>
                          <w:marRight w:val="0"/>
                          <w:marTop w:val="0"/>
                          <w:marBottom w:val="0"/>
                          <w:divBdr>
                            <w:top w:val="none" w:sz="0" w:space="0" w:color="auto"/>
                            <w:left w:val="none" w:sz="0" w:space="0" w:color="auto"/>
                            <w:bottom w:val="none" w:sz="0" w:space="0" w:color="auto"/>
                            <w:right w:val="none" w:sz="0" w:space="0" w:color="auto"/>
                          </w:divBdr>
                          <w:divsChild>
                            <w:div w:id="7580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719245">
      <w:bodyDiv w:val="1"/>
      <w:marLeft w:val="0"/>
      <w:marRight w:val="0"/>
      <w:marTop w:val="0"/>
      <w:marBottom w:val="0"/>
      <w:divBdr>
        <w:top w:val="none" w:sz="0" w:space="0" w:color="auto"/>
        <w:left w:val="none" w:sz="0" w:space="0" w:color="auto"/>
        <w:bottom w:val="none" w:sz="0" w:space="0" w:color="auto"/>
        <w:right w:val="none" w:sz="0" w:space="0" w:color="auto"/>
      </w:divBdr>
    </w:div>
    <w:div w:id="889730878">
      <w:bodyDiv w:val="1"/>
      <w:marLeft w:val="0"/>
      <w:marRight w:val="0"/>
      <w:marTop w:val="0"/>
      <w:marBottom w:val="0"/>
      <w:divBdr>
        <w:top w:val="none" w:sz="0" w:space="0" w:color="auto"/>
        <w:left w:val="none" w:sz="0" w:space="0" w:color="auto"/>
        <w:bottom w:val="none" w:sz="0" w:space="0" w:color="auto"/>
        <w:right w:val="none" w:sz="0" w:space="0" w:color="auto"/>
      </w:divBdr>
    </w:div>
    <w:div w:id="896473649">
      <w:bodyDiv w:val="1"/>
      <w:marLeft w:val="0"/>
      <w:marRight w:val="0"/>
      <w:marTop w:val="0"/>
      <w:marBottom w:val="0"/>
      <w:divBdr>
        <w:top w:val="none" w:sz="0" w:space="0" w:color="auto"/>
        <w:left w:val="none" w:sz="0" w:space="0" w:color="auto"/>
        <w:bottom w:val="none" w:sz="0" w:space="0" w:color="auto"/>
        <w:right w:val="none" w:sz="0" w:space="0" w:color="auto"/>
      </w:divBdr>
    </w:div>
    <w:div w:id="912861236">
      <w:bodyDiv w:val="1"/>
      <w:marLeft w:val="0"/>
      <w:marRight w:val="0"/>
      <w:marTop w:val="0"/>
      <w:marBottom w:val="0"/>
      <w:divBdr>
        <w:top w:val="none" w:sz="0" w:space="0" w:color="auto"/>
        <w:left w:val="none" w:sz="0" w:space="0" w:color="auto"/>
        <w:bottom w:val="none" w:sz="0" w:space="0" w:color="auto"/>
        <w:right w:val="none" w:sz="0" w:space="0" w:color="auto"/>
      </w:divBdr>
      <w:divsChild>
        <w:div w:id="1348142008">
          <w:marLeft w:val="0"/>
          <w:marRight w:val="0"/>
          <w:marTop w:val="0"/>
          <w:marBottom w:val="0"/>
          <w:divBdr>
            <w:top w:val="none" w:sz="0" w:space="0" w:color="auto"/>
            <w:left w:val="none" w:sz="0" w:space="0" w:color="auto"/>
            <w:bottom w:val="none" w:sz="0" w:space="0" w:color="auto"/>
            <w:right w:val="none" w:sz="0" w:space="0" w:color="auto"/>
          </w:divBdr>
          <w:divsChild>
            <w:div w:id="2065912343">
              <w:marLeft w:val="0"/>
              <w:marRight w:val="0"/>
              <w:marTop w:val="0"/>
              <w:marBottom w:val="0"/>
              <w:divBdr>
                <w:top w:val="none" w:sz="0" w:space="0" w:color="auto"/>
                <w:left w:val="none" w:sz="0" w:space="0" w:color="auto"/>
                <w:bottom w:val="none" w:sz="0" w:space="0" w:color="auto"/>
                <w:right w:val="none" w:sz="0" w:space="0" w:color="auto"/>
              </w:divBdr>
              <w:divsChild>
                <w:div w:id="1485396670">
                  <w:marLeft w:val="0"/>
                  <w:marRight w:val="0"/>
                  <w:marTop w:val="0"/>
                  <w:marBottom w:val="0"/>
                  <w:divBdr>
                    <w:top w:val="none" w:sz="0" w:space="0" w:color="auto"/>
                    <w:left w:val="none" w:sz="0" w:space="0" w:color="auto"/>
                    <w:bottom w:val="none" w:sz="0" w:space="0" w:color="auto"/>
                    <w:right w:val="none" w:sz="0" w:space="0" w:color="auto"/>
                  </w:divBdr>
                  <w:divsChild>
                    <w:div w:id="1936279175">
                      <w:marLeft w:val="0"/>
                      <w:marRight w:val="0"/>
                      <w:marTop w:val="0"/>
                      <w:marBottom w:val="0"/>
                      <w:divBdr>
                        <w:top w:val="none" w:sz="0" w:space="0" w:color="auto"/>
                        <w:left w:val="none" w:sz="0" w:space="0" w:color="auto"/>
                        <w:bottom w:val="none" w:sz="0" w:space="0" w:color="auto"/>
                        <w:right w:val="none" w:sz="0" w:space="0" w:color="auto"/>
                      </w:divBdr>
                      <w:divsChild>
                        <w:div w:id="993723405">
                          <w:marLeft w:val="0"/>
                          <w:marRight w:val="0"/>
                          <w:marTop w:val="0"/>
                          <w:marBottom w:val="0"/>
                          <w:divBdr>
                            <w:top w:val="none" w:sz="0" w:space="0" w:color="auto"/>
                            <w:left w:val="none" w:sz="0" w:space="0" w:color="auto"/>
                            <w:bottom w:val="none" w:sz="0" w:space="0" w:color="auto"/>
                            <w:right w:val="none" w:sz="0" w:space="0" w:color="auto"/>
                          </w:divBdr>
                          <w:divsChild>
                            <w:div w:id="19113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11075">
                  <w:marLeft w:val="0"/>
                  <w:marRight w:val="0"/>
                  <w:marTop w:val="0"/>
                  <w:marBottom w:val="0"/>
                  <w:divBdr>
                    <w:top w:val="none" w:sz="0" w:space="0" w:color="auto"/>
                    <w:left w:val="none" w:sz="0" w:space="0" w:color="auto"/>
                    <w:bottom w:val="none" w:sz="0" w:space="0" w:color="auto"/>
                    <w:right w:val="none" w:sz="0" w:space="0" w:color="auto"/>
                  </w:divBdr>
                  <w:divsChild>
                    <w:div w:id="15639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451">
      <w:bodyDiv w:val="1"/>
      <w:marLeft w:val="0"/>
      <w:marRight w:val="0"/>
      <w:marTop w:val="0"/>
      <w:marBottom w:val="0"/>
      <w:divBdr>
        <w:top w:val="none" w:sz="0" w:space="0" w:color="auto"/>
        <w:left w:val="none" w:sz="0" w:space="0" w:color="auto"/>
        <w:bottom w:val="none" w:sz="0" w:space="0" w:color="auto"/>
        <w:right w:val="none" w:sz="0" w:space="0" w:color="auto"/>
      </w:divBdr>
    </w:div>
    <w:div w:id="962152810">
      <w:bodyDiv w:val="1"/>
      <w:marLeft w:val="0"/>
      <w:marRight w:val="0"/>
      <w:marTop w:val="0"/>
      <w:marBottom w:val="0"/>
      <w:divBdr>
        <w:top w:val="none" w:sz="0" w:space="0" w:color="auto"/>
        <w:left w:val="none" w:sz="0" w:space="0" w:color="auto"/>
        <w:bottom w:val="none" w:sz="0" w:space="0" w:color="auto"/>
        <w:right w:val="none" w:sz="0" w:space="0" w:color="auto"/>
      </w:divBdr>
      <w:divsChild>
        <w:div w:id="1537310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894285">
      <w:bodyDiv w:val="1"/>
      <w:marLeft w:val="0"/>
      <w:marRight w:val="0"/>
      <w:marTop w:val="0"/>
      <w:marBottom w:val="0"/>
      <w:divBdr>
        <w:top w:val="none" w:sz="0" w:space="0" w:color="auto"/>
        <w:left w:val="none" w:sz="0" w:space="0" w:color="auto"/>
        <w:bottom w:val="none" w:sz="0" w:space="0" w:color="auto"/>
        <w:right w:val="none" w:sz="0" w:space="0" w:color="auto"/>
      </w:divBdr>
      <w:divsChild>
        <w:div w:id="1130827461">
          <w:marLeft w:val="0"/>
          <w:marRight w:val="0"/>
          <w:marTop w:val="0"/>
          <w:marBottom w:val="0"/>
          <w:divBdr>
            <w:top w:val="none" w:sz="0" w:space="0" w:color="auto"/>
            <w:left w:val="none" w:sz="0" w:space="0" w:color="auto"/>
            <w:bottom w:val="none" w:sz="0" w:space="0" w:color="auto"/>
            <w:right w:val="none" w:sz="0" w:space="0" w:color="auto"/>
          </w:divBdr>
          <w:divsChild>
            <w:div w:id="1833258398">
              <w:marLeft w:val="0"/>
              <w:marRight w:val="0"/>
              <w:marTop w:val="0"/>
              <w:marBottom w:val="0"/>
              <w:divBdr>
                <w:top w:val="none" w:sz="0" w:space="0" w:color="auto"/>
                <w:left w:val="none" w:sz="0" w:space="0" w:color="auto"/>
                <w:bottom w:val="none" w:sz="0" w:space="0" w:color="auto"/>
                <w:right w:val="none" w:sz="0" w:space="0" w:color="auto"/>
              </w:divBdr>
              <w:divsChild>
                <w:div w:id="1043288169">
                  <w:marLeft w:val="0"/>
                  <w:marRight w:val="0"/>
                  <w:marTop w:val="0"/>
                  <w:marBottom w:val="0"/>
                  <w:divBdr>
                    <w:top w:val="none" w:sz="0" w:space="0" w:color="auto"/>
                    <w:left w:val="none" w:sz="0" w:space="0" w:color="auto"/>
                    <w:bottom w:val="none" w:sz="0" w:space="0" w:color="auto"/>
                    <w:right w:val="none" w:sz="0" w:space="0" w:color="auto"/>
                  </w:divBdr>
                  <w:divsChild>
                    <w:div w:id="464323616">
                      <w:marLeft w:val="0"/>
                      <w:marRight w:val="0"/>
                      <w:marTop w:val="0"/>
                      <w:marBottom w:val="0"/>
                      <w:divBdr>
                        <w:top w:val="none" w:sz="0" w:space="0" w:color="auto"/>
                        <w:left w:val="none" w:sz="0" w:space="0" w:color="auto"/>
                        <w:bottom w:val="none" w:sz="0" w:space="0" w:color="auto"/>
                        <w:right w:val="none" w:sz="0" w:space="0" w:color="auto"/>
                      </w:divBdr>
                      <w:divsChild>
                        <w:div w:id="13652084">
                          <w:marLeft w:val="0"/>
                          <w:marRight w:val="0"/>
                          <w:marTop w:val="0"/>
                          <w:marBottom w:val="0"/>
                          <w:divBdr>
                            <w:top w:val="none" w:sz="0" w:space="0" w:color="auto"/>
                            <w:left w:val="none" w:sz="0" w:space="0" w:color="auto"/>
                            <w:bottom w:val="none" w:sz="0" w:space="0" w:color="auto"/>
                            <w:right w:val="none" w:sz="0" w:space="0" w:color="auto"/>
                          </w:divBdr>
                          <w:divsChild>
                            <w:div w:id="1373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7890">
                  <w:marLeft w:val="0"/>
                  <w:marRight w:val="0"/>
                  <w:marTop w:val="0"/>
                  <w:marBottom w:val="0"/>
                  <w:divBdr>
                    <w:top w:val="none" w:sz="0" w:space="0" w:color="auto"/>
                    <w:left w:val="none" w:sz="0" w:space="0" w:color="auto"/>
                    <w:bottom w:val="none" w:sz="0" w:space="0" w:color="auto"/>
                    <w:right w:val="none" w:sz="0" w:space="0" w:color="auto"/>
                  </w:divBdr>
                  <w:divsChild>
                    <w:div w:id="18215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4166">
      <w:bodyDiv w:val="1"/>
      <w:marLeft w:val="0"/>
      <w:marRight w:val="0"/>
      <w:marTop w:val="0"/>
      <w:marBottom w:val="0"/>
      <w:divBdr>
        <w:top w:val="none" w:sz="0" w:space="0" w:color="auto"/>
        <w:left w:val="none" w:sz="0" w:space="0" w:color="auto"/>
        <w:bottom w:val="none" w:sz="0" w:space="0" w:color="auto"/>
        <w:right w:val="none" w:sz="0" w:space="0" w:color="auto"/>
      </w:divBdr>
    </w:div>
    <w:div w:id="1007514358">
      <w:bodyDiv w:val="1"/>
      <w:marLeft w:val="0"/>
      <w:marRight w:val="0"/>
      <w:marTop w:val="0"/>
      <w:marBottom w:val="0"/>
      <w:divBdr>
        <w:top w:val="none" w:sz="0" w:space="0" w:color="auto"/>
        <w:left w:val="none" w:sz="0" w:space="0" w:color="auto"/>
        <w:bottom w:val="none" w:sz="0" w:space="0" w:color="auto"/>
        <w:right w:val="none" w:sz="0" w:space="0" w:color="auto"/>
      </w:divBdr>
    </w:div>
    <w:div w:id="1110054951">
      <w:bodyDiv w:val="1"/>
      <w:marLeft w:val="0"/>
      <w:marRight w:val="0"/>
      <w:marTop w:val="0"/>
      <w:marBottom w:val="0"/>
      <w:divBdr>
        <w:top w:val="none" w:sz="0" w:space="0" w:color="auto"/>
        <w:left w:val="none" w:sz="0" w:space="0" w:color="auto"/>
        <w:bottom w:val="none" w:sz="0" w:space="0" w:color="auto"/>
        <w:right w:val="none" w:sz="0" w:space="0" w:color="auto"/>
      </w:divBdr>
      <w:divsChild>
        <w:div w:id="923414396">
          <w:marLeft w:val="0"/>
          <w:marRight w:val="0"/>
          <w:marTop w:val="0"/>
          <w:marBottom w:val="0"/>
          <w:divBdr>
            <w:top w:val="none" w:sz="0" w:space="0" w:color="auto"/>
            <w:left w:val="none" w:sz="0" w:space="0" w:color="auto"/>
            <w:bottom w:val="none" w:sz="0" w:space="0" w:color="auto"/>
            <w:right w:val="none" w:sz="0" w:space="0" w:color="auto"/>
          </w:divBdr>
          <w:divsChild>
            <w:div w:id="463816517">
              <w:marLeft w:val="0"/>
              <w:marRight w:val="0"/>
              <w:marTop w:val="0"/>
              <w:marBottom w:val="0"/>
              <w:divBdr>
                <w:top w:val="none" w:sz="0" w:space="0" w:color="auto"/>
                <w:left w:val="none" w:sz="0" w:space="0" w:color="auto"/>
                <w:bottom w:val="none" w:sz="0" w:space="0" w:color="auto"/>
                <w:right w:val="none" w:sz="0" w:space="0" w:color="auto"/>
              </w:divBdr>
              <w:divsChild>
                <w:div w:id="351954292">
                  <w:marLeft w:val="0"/>
                  <w:marRight w:val="0"/>
                  <w:marTop w:val="0"/>
                  <w:marBottom w:val="0"/>
                  <w:divBdr>
                    <w:top w:val="none" w:sz="0" w:space="0" w:color="auto"/>
                    <w:left w:val="none" w:sz="0" w:space="0" w:color="auto"/>
                    <w:bottom w:val="none" w:sz="0" w:space="0" w:color="auto"/>
                    <w:right w:val="none" w:sz="0" w:space="0" w:color="auto"/>
                  </w:divBdr>
                  <w:divsChild>
                    <w:div w:id="695273910">
                      <w:marLeft w:val="0"/>
                      <w:marRight w:val="0"/>
                      <w:marTop w:val="0"/>
                      <w:marBottom w:val="0"/>
                      <w:divBdr>
                        <w:top w:val="none" w:sz="0" w:space="0" w:color="auto"/>
                        <w:left w:val="none" w:sz="0" w:space="0" w:color="auto"/>
                        <w:bottom w:val="none" w:sz="0" w:space="0" w:color="auto"/>
                        <w:right w:val="none" w:sz="0" w:space="0" w:color="auto"/>
                      </w:divBdr>
                      <w:divsChild>
                        <w:div w:id="1665159662">
                          <w:marLeft w:val="0"/>
                          <w:marRight w:val="0"/>
                          <w:marTop w:val="0"/>
                          <w:marBottom w:val="0"/>
                          <w:divBdr>
                            <w:top w:val="none" w:sz="0" w:space="0" w:color="auto"/>
                            <w:left w:val="none" w:sz="0" w:space="0" w:color="auto"/>
                            <w:bottom w:val="none" w:sz="0" w:space="0" w:color="auto"/>
                            <w:right w:val="none" w:sz="0" w:space="0" w:color="auto"/>
                          </w:divBdr>
                          <w:divsChild>
                            <w:div w:id="3716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51113">
                  <w:marLeft w:val="0"/>
                  <w:marRight w:val="0"/>
                  <w:marTop w:val="0"/>
                  <w:marBottom w:val="0"/>
                  <w:divBdr>
                    <w:top w:val="none" w:sz="0" w:space="0" w:color="auto"/>
                    <w:left w:val="none" w:sz="0" w:space="0" w:color="auto"/>
                    <w:bottom w:val="none" w:sz="0" w:space="0" w:color="auto"/>
                    <w:right w:val="none" w:sz="0" w:space="0" w:color="auto"/>
                  </w:divBdr>
                  <w:divsChild>
                    <w:div w:id="8664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470309">
      <w:bodyDiv w:val="1"/>
      <w:marLeft w:val="0"/>
      <w:marRight w:val="0"/>
      <w:marTop w:val="0"/>
      <w:marBottom w:val="0"/>
      <w:divBdr>
        <w:top w:val="none" w:sz="0" w:space="0" w:color="auto"/>
        <w:left w:val="none" w:sz="0" w:space="0" w:color="auto"/>
        <w:bottom w:val="none" w:sz="0" w:space="0" w:color="auto"/>
        <w:right w:val="none" w:sz="0" w:space="0" w:color="auto"/>
      </w:divBdr>
    </w:div>
    <w:div w:id="1291858401">
      <w:bodyDiv w:val="1"/>
      <w:marLeft w:val="0"/>
      <w:marRight w:val="0"/>
      <w:marTop w:val="0"/>
      <w:marBottom w:val="0"/>
      <w:divBdr>
        <w:top w:val="none" w:sz="0" w:space="0" w:color="auto"/>
        <w:left w:val="none" w:sz="0" w:space="0" w:color="auto"/>
        <w:bottom w:val="none" w:sz="0" w:space="0" w:color="auto"/>
        <w:right w:val="none" w:sz="0" w:space="0" w:color="auto"/>
      </w:divBdr>
    </w:div>
    <w:div w:id="1332560926">
      <w:bodyDiv w:val="1"/>
      <w:marLeft w:val="0"/>
      <w:marRight w:val="0"/>
      <w:marTop w:val="0"/>
      <w:marBottom w:val="0"/>
      <w:divBdr>
        <w:top w:val="none" w:sz="0" w:space="0" w:color="auto"/>
        <w:left w:val="none" w:sz="0" w:space="0" w:color="auto"/>
        <w:bottom w:val="none" w:sz="0" w:space="0" w:color="auto"/>
        <w:right w:val="none" w:sz="0" w:space="0" w:color="auto"/>
      </w:divBdr>
      <w:divsChild>
        <w:div w:id="1841386547">
          <w:marLeft w:val="0"/>
          <w:marRight w:val="0"/>
          <w:marTop w:val="0"/>
          <w:marBottom w:val="0"/>
          <w:divBdr>
            <w:top w:val="none" w:sz="0" w:space="0" w:color="auto"/>
            <w:left w:val="none" w:sz="0" w:space="0" w:color="auto"/>
            <w:bottom w:val="none" w:sz="0" w:space="0" w:color="auto"/>
            <w:right w:val="none" w:sz="0" w:space="0" w:color="auto"/>
          </w:divBdr>
          <w:divsChild>
            <w:div w:id="358237292">
              <w:marLeft w:val="0"/>
              <w:marRight w:val="0"/>
              <w:marTop w:val="0"/>
              <w:marBottom w:val="0"/>
              <w:divBdr>
                <w:top w:val="none" w:sz="0" w:space="0" w:color="auto"/>
                <w:left w:val="none" w:sz="0" w:space="0" w:color="auto"/>
                <w:bottom w:val="none" w:sz="0" w:space="0" w:color="auto"/>
                <w:right w:val="none" w:sz="0" w:space="0" w:color="auto"/>
              </w:divBdr>
              <w:divsChild>
                <w:div w:id="277495201">
                  <w:marLeft w:val="0"/>
                  <w:marRight w:val="0"/>
                  <w:marTop w:val="0"/>
                  <w:marBottom w:val="0"/>
                  <w:divBdr>
                    <w:top w:val="none" w:sz="0" w:space="0" w:color="auto"/>
                    <w:left w:val="none" w:sz="0" w:space="0" w:color="auto"/>
                    <w:bottom w:val="none" w:sz="0" w:space="0" w:color="auto"/>
                    <w:right w:val="none" w:sz="0" w:space="0" w:color="auto"/>
                  </w:divBdr>
                  <w:divsChild>
                    <w:div w:id="2088108690">
                      <w:marLeft w:val="0"/>
                      <w:marRight w:val="0"/>
                      <w:marTop w:val="0"/>
                      <w:marBottom w:val="0"/>
                      <w:divBdr>
                        <w:top w:val="none" w:sz="0" w:space="0" w:color="auto"/>
                        <w:left w:val="none" w:sz="0" w:space="0" w:color="auto"/>
                        <w:bottom w:val="none" w:sz="0" w:space="0" w:color="auto"/>
                        <w:right w:val="none" w:sz="0" w:space="0" w:color="auto"/>
                      </w:divBdr>
                      <w:divsChild>
                        <w:div w:id="1896575544">
                          <w:marLeft w:val="0"/>
                          <w:marRight w:val="0"/>
                          <w:marTop w:val="0"/>
                          <w:marBottom w:val="0"/>
                          <w:divBdr>
                            <w:top w:val="none" w:sz="0" w:space="0" w:color="auto"/>
                            <w:left w:val="none" w:sz="0" w:space="0" w:color="auto"/>
                            <w:bottom w:val="none" w:sz="0" w:space="0" w:color="auto"/>
                            <w:right w:val="none" w:sz="0" w:space="0" w:color="auto"/>
                          </w:divBdr>
                          <w:divsChild>
                            <w:div w:id="19969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84724">
                  <w:marLeft w:val="0"/>
                  <w:marRight w:val="0"/>
                  <w:marTop w:val="0"/>
                  <w:marBottom w:val="0"/>
                  <w:divBdr>
                    <w:top w:val="none" w:sz="0" w:space="0" w:color="auto"/>
                    <w:left w:val="none" w:sz="0" w:space="0" w:color="auto"/>
                    <w:bottom w:val="none" w:sz="0" w:space="0" w:color="auto"/>
                    <w:right w:val="none" w:sz="0" w:space="0" w:color="auto"/>
                  </w:divBdr>
                  <w:divsChild>
                    <w:div w:id="16649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47549">
      <w:bodyDiv w:val="1"/>
      <w:marLeft w:val="0"/>
      <w:marRight w:val="0"/>
      <w:marTop w:val="0"/>
      <w:marBottom w:val="0"/>
      <w:divBdr>
        <w:top w:val="none" w:sz="0" w:space="0" w:color="auto"/>
        <w:left w:val="none" w:sz="0" w:space="0" w:color="auto"/>
        <w:bottom w:val="none" w:sz="0" w:space="0" w:color="auto"/>
        <w:right w:val="none" w:sz="0" w:space="0" w:color="auto"/>
      </w:divBdr>
    </w:div>
    <w:div w:id="1466464761">
      <w:bodyDiv w:val="1"/>
      <w:marLeft w:val="0"/>
      <w:marRight w:val="0"/>
      <w:marTop w:val="0"/>
      <w:marBottom w:val="0"/>
      <w:divBdr>
        <w:top w:val="none" w:sz="0" w:space="0" w:color="auto"/>
        <w:left w:val="none" w:sz="0" w:space="0" w:color="auto"/>
        <w:bottom w:val="none" w:sz="0" w:space="0" w:color="auto"/>
        <w:right w:val="none" w:sz="0" w:space="0" w:color="auto"/>
      </w:divBdr>
    </w:div>
    <w:div w:id="1554194480">
      <w:bodyDiv w:val="1"/>
      <w:marLeft w:val="0"/>
      <w:marRight w:val="0"/>
      <w:marTop w:val="0"/>
      <w:marBottom w:val="0"/>
      <w:divBdr>
        <w:top w:val="none" w:sz="0" w:space="0" w:color="auto"/>
        <w:left w:val="none" w:sz="0" w:space="0" w:color="auto"/>
        <w:bottom w:val="none" w:sz="0" w:space="0" w:color="auto"/>
        <w:right w:val="none" w:sz="0" w:space="0" w:color="auto"/>
      </w:divBdr>
    </w:div>
    <w:div w:id="1606230079">
      <w:bodyDiv w:val="1"/>
      <w:marLeft w:val="0"/>
      <w:marRight w:val="0"/>
      <w:marTop w:val="0"/>
      <w:marBottom w:val="0"/>
      <w:divBdr>
        <w:top w:val="none" w:sz="0" w:space="0" w:color="auto"/>
        <w:left w:val="none" w:sz="0" w:space="0" w:color="auto"/>
        <w:bottom w:val="none" w:sz="0" w:space="0" w:color="auto"/>
        <w:right w:val="none" w:sz="0" w:space="0" w:color="auto"/>
      </w:divBdr>
    </w:div>
    <w:div w:id="1839881978">
      <w:bodyDiv w:val="1"/>
      <w:marLeft w:val="0"/>
      <w:marRight w:val="0"/>
      <w:marTop w:val="0"/>
      <w:marBottom w:val="0"/>
      <w:divBdr>
        <w:top w:val="none" w:sz="0" w:space="0" w:color="auto"/>
        <w:left w:val="none" w:sz="0" w:space="0" w:color="auto"/>
        <w:bottom w:val="none" w:sz="0" w:space="0" w:color="auto"/>
        <w:right w:val="none" w:sz="0" w:space="0" w:color="auto"/>
      </w:divBdr>
    </w:div>
    <w:div w:id="1874489459">
      <w:bodyDiv w:val="1"/>
      <w:marLeft w:val="0"/>
      <w:marRight w:val="0"/>
      <w:marTop w:val="0"/>
      <w:marBottom w:val="0"/>
      <w:divBdr>
        <w:top w:val="none" w:sz="0" w:space="0" w:color="auto"/>
        <w:left w:val="none" w:sz="0" w:space="0" w:color="auto"/>
        <w:bottom w:val="none" w:sz="0" w:space="0" w:color="auto"/>
        <w:right w:val="none" w:sz="0" w:space="0" w:color="auto"/>
      </w:divBdr>
    </w:div>
    <w:div w:id="1889104130">
      <w:bodyDiv w:val="1"/>
      <w:marLeft w:val="0"/>
      <w:marRight w:val="0"/>
      <w:marTop w:val="0"/>
      <w:marBottom w:val="0"/>
      <w:divBdr>
        <w:top w:val="none" w:sz="0" w:space="0" w:color="auto"/>
        <w:left w:val="none" w:sz="0" w:space="0" w:color="auto"/>
        <w:bottom w:val="none" w:sz="0" w:space="0" w:color="auto"/>
        <w:right w:val="none" w:sz="0" w:space="0" w:color="auto"/>
      </w:divBdr>
    </w:div>
    <w:div w:id="21199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chart" Target="charts/chart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2.jpeg"/><Relationship Id="rId10" Type="http://schemas.openxmlformats.org/officeDocument/2006/relationships/comments" Target="comments.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bef7c1f70458035a/Dokumen/skripsi%20adis/Baruuuu.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bef7c1f70458035a/Dokumen/skripsi%20adis/Baruuuu.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bef7c1f70458035a/Dokumen/skripsi%20adis/Baruuuu.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bef7c1f70458035a/Dokumen/DIAGRAM.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bef7c1f70458035a/Dokumen/skripsi%20adis/Baruuuu.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bef7c1f70458035a/Dokumen/skripsi%20adis/Baruuuu.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bef7c1f70458035a/Dokumen/skripsi%20adis/Baruuuu.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95654370894386"/>
          <c:y val="0"/>
          <c:w val="0.46892369883779678"/>
          <c:h val="1"/>
        </c:manualLayout>
      </c:layout>
      <c:pieChart>
        <c:varyColors val="1"/>
        <c:ser>
          <c:idx val="0"/>
          <c:order val="0"/>
          <c:explosion val="30"/>
          <c:dPt>
            <c:idx val="0"/>
            <c:bubble3D val="0"/>
            <c:explosion val="0"/>
            <c:spPr>
              <a:solidFill>
                <a:srgbClr val="00B0F0"/>
              </a:solidFill>
              <a:ln cmpd="thickThin">
                <a:solidFill>
                  <a:schemeClr val="bg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340-4BEF-B735-F6C0A62B5537}"/>
              </c:ext>
            </c:extLst>
          </c:dPt>
          <c:dPt>
            <c:idx val="1"/>
            <c:bubble3D val="0"/>
            <c:explosion val="0"/>
            <c:spPr>
              <a:solidFill>
                <a:srgbClr val="92D050"/>
              </a:solidFill>
              <a:ln cmpd="thickThin">
                <a:solidFill>
                  <a:schemeClr val="bg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2340-4BEF-B735-F6C0A62B5537}"/>
              </c:ext>
            </c:extLst>
          </c:dPt>
          <c:dLbls>
            <c:dLbl>
              <c:idx val="0"/>
              <c:tx>
                <c:rich>
                  <a:bodyPr/>
                  <a:lstStyle/>
                  <a:p>
                    <a:r>
                      <a:rPr lang="en-US" baseline="0"/>
                      <a:t>47 Orang
</a:t>
                    </a:r>
                    <a:fld id="{B7558139-6F0C-44AE-91B5-55B2E55162FD}"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340-4BEF-B735-F6C0A62B5537}"/>
                </c:ext>
              </c:extLst>
            </c:dLbl>
            <c:dLbl>
              <c:idx val="1"/>
              <c:tx>
                <c:rich>
                  <a:bodyPr/>
                  <a:lstStyle/>
                  <a:p>
                    <a:r>
                      <a:rPr lang="en-US" baseline="0"/>
                      <a:t>72 Orang
</a:t>
                    </a:r>
                    <a:fld id="{61D40940-647A-4E85-9243-47AA436996B1}"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340-4BEF-B735-F6C0A62B553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id-ID"/>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[Baruuuu.xlsx]Sheet2!$D$126:$D$127</c:f>
              <c:strCache>
                <c:ptCount val="2"/>
                <c:pt idx="0">
                  <c:v>Laki-Laki</c:v>
                </c:pt>
                <c:pt idx="1">
                  <c:v>Perempuan</c:v>
                </c:pt>
              </c:strCache>
            </c:strRef>
          </c:cat>
          <c:val>
            <c:numRef>
              <c:f>[Baruuuu.xlsx]Sheet2!$E$126:$E$127</c:f>
              <c:numCache>
                <c:formatCode>General</c:formatCode>
                <c:ptCount val="2"/>
                <c:pt idx="0">
                  <c:v>47</c:v>
                </c:pt>
                <c:pt idx="1">
                  <c:v>72</c:v>
                </c:pt>
              </c:numCache>
            </c:numRef>
          </c:val>
          <c:extLst>
            <c:ext xmlns:c16="http://schemas.microsoft.com/office/drawing/2014/chart" uri="{C3380CC4-5D6E-409C-BE32-E72D297353CC}">
              <c16:uniqueId val="{00000004-2340-4BEF-B735-F6C0A62B553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65515332248451252"/>
          <c:y val="0.41874522263664415"/>
          <c:w val="0.31868001308219951"/>
          <c:h val="7.7517518067852884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29386259818948"/>
          <c:y val="0.13819504768309654"/>
          <c:w val="0.36735838956203531"/>
          <c:h val="0.85891267595109333"/>
        </c:manualLayout>
      </c:layout>
      <c:pieChart>
        <c:varyColors val="1"/>
        <c:ser>
          <c:idx val="0"/>
          <c:order val="0"/>
          <c:dPt>
            <c:idx val="0"/>
            <c:bubble3D val="0"/>
            <c:spPr>
              <a:solidFill>
                <a:schemeClr val="accent2">
                  <a:lumMod val="60000"/>
                  <a:lumOff val="4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A32-4C7E-9EF2-EF850E397383}"/>
              </c:ext>
            </c:extLst>
          </c:dPt>
          <c:dPt>
            <c:idx val="1"/>
            <c:bubble3D val="0"/>
            <c:spPr>
              <a:solidFill>
                <a:schemeClr val="accent1">
                  <a:lumMod val="60000"/>
                  <a:lumOff val="4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A32-4C7E-9EF2-EF850E397383}"/>
              </c:ext>
            </c:extLst>
          </c:dPt>
          <c:dPt>
            <c:idx val="2"/>
            <c:bubble3D val="0"/>
            <c:spPr>
              <a:solidFill>
                <a:schemeClr val="accent4">
                  <a:lumMod val="40000"/>
                  <a:lumOff val="6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A32-4C7E-9EF2-EF850E397383}"/>
              </c:ext>
            </c:extLst>
          </c:dPt>
          <c:dPt>
            <c:idx val="3"/>
            <c:bubble3D val="0"/>
            <c:spPr>
              <a:solidFill>
                <a:schemeClr val="accent6">
                  <a:lumMod val="40000"/>
                  <a:lumOff val="6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DA32-4C7E-9EF2-EF850E397383}"/>
              </c:ext>
            </c:extLst>
          </c:dPt>
          <c:dPt>
            <c:idx val="4"/>
            <c:bubble3D val="0"/>
            <c:spPr>
              <a:solidFill>
                <a:schemeClr val="accent2">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DA32-4C7E-9EF2-EF850E397383}"/>
              </c:ext>
            </c:extLst>
          </c:dPt>
          <c:dLbls>
            <c:dLbl>
              <c:idx val="0"/>
              <c:layout>
                <c:manualLayout>
                  <c:x val="4.8191215993210426E-2"/>
                  <c:y val="-1.4450867052023121E-2"/>
                </c:manualLayout>
              </c:layout>
              <c:tx>
                <c:rich>
                  <a:bodyPr/>
                  <a:lstStyle/>
                  <a:p>
                    <a:r>
                      <a:rPr lang="en-US" baseline="0"/>
                      <a:t>4 orang
</a:t>
                    </a:r>
                    <a:fld id="{ED4F2361-AE69-49BF-9F70-72B443B7818C}"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A32-4C7E-9EF2-EF850E397383}"/>
                </c:ext>
              </c:extLst>
            </c:dLbl>
            <c:dLbl>
              <c:idx val="1"/>
              <c:tx>
                <c:rich>
                  <a:bodyPr/>
                  <a:lstStyle/>
                  <a:p>
                    <a:r>
                      <a:rPr lang="en-US" baseline="0"/>
                      <a:t>87 orang
</a:t>
                    </a:r>
                    <a:fld id="{4AF8D578-B0BF-4EAC-BD5A-9F214173381C}" type="PERCENTAGE">
                      <a:rPr lang="en-US" baseline="0"/>
                      <a:pPr/>
                      <a:t>[PERCENTAGE]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A32-4C7E-9EF2-EF850E397383}"/>
                </c:ext>
              </c:extLst>
            </c:dLbl>
            <c:dLbl>
              <c:idx val="2"/>
              <c:tx>
                <c:rich>
                  <a:bodyPr/>
                  <a:lstStyle/>
                  <a:p>
                    <a:r>
                      <a:rPr lang="en-US" baseline="0"/>
                      <a:t>7 orang
</a:t>
                    </a:r>
                    <a:fld id="{14484FE1-FB59-4A5D-8493-D51253F3DCA1}" type="PERCENTAGE">
                      <a:rPr lang="en-US" baseline="0"/>
                      <a:pPr/>
                      <a:t>[PERCENTAGE]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A32-4C7E-9EF2-EF850E397383}"/>
                </c:ext>
              </c:extLst>
            </c:dLbl>
            <c:dLbl>
              <c:idx val="3"/>
              <c:tx>
                <c:rich>
                  <a:bodyPr/>
                  <a:lstStyle/>
                  <a:p>
                    <a:r>
                      <a:rPr lang="en-US" baseline="0"/>
                      <a:t>18 orang
</a:t>
                    </a:r>
                    <a:fld id="{B61611B8-504D-4322-9177-46F06CBC402F}" type="PERCENTAGE">
                      <a:rPr lang="en-US" baseline="0"/>
                      <a:pPr/>
                      <a:t>[PERCENTAGE]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A32-4C7E-9EF2-EF850E397383}"/>
                </c:ext>
              </c:extLst>
            </c:dLbl>
            <c:dLbl>
              <c:idx val="4"/>
              <c:tx>
                <c:rich>
                  <a:bodyPr/>
                  <a:lstStyle/>
                  <a:p>
                    <a:r>
                      <a:rPr lang="en-US" baseline="0"/>
                      <a:t>3 orang
</a:t>
                    </a:r>
                    <a:fld id="{E0CC4CAB-4D39-4D50-A90D-A2C29E44CE83}" type="PERCENTAGE">
                      <a:rPr lang="en-US" baseline="0"/>
                      <a:pPr/>
                      <a:t>[PERCENTAGE]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A32-4C7E-9EF2-EF850E39738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Sheet3!$S$10:$S$14</c:f>
              <c:strCache>
                <c:ptCount val="5"/>
                <c:pt idx="0">
                  <c:v>12-20</c:v>
                </c:pt>
                <c:pt idx="1">
                  <c:v>21-30</c:v>
                </c:pt>
                <c:pt idx="2">
                  <c:v>31-40</c:v>
                </c:pt>
                <c:pt idx="3">
                  <c:v>41-50</c:v>
                </c:pt>
                <c:pt idx="4">
                  <c:v>51-60</c:v>
                </c:pt>
              </c:strCache>
            </c:strRef>
          </c:cat>
          <c:val>
            <c:numRef>
              <c:f>Sheet3!$T$10:$T$14</c:f>
              <c:numCache>
                <c:formatCode>General</c:formatCode>
                <c:ptCount val="5"/>
                <c:pt idx="0">
                  <c:v>4</c:v>
                </c:pt>
                <c:pt idx="1">
                  <c:v>87</c:v>
                </c:pt>
                <c:pt idx="2">
                  <c:v>7</c:v>
                </c:pt>
                <c:pt idx="3">
                  <c:v>18</c:v>
                </c:pt>
                <c:pt idx="4">
                  <c:v>3</c:v>
                </c:pt>
              </c:numCache>
            </c:numRef>
          </c:val>
          <c:extLst>
            <c:ext xmlns:c16="http://schemas.microsoft.com/office/drawing/2014/chart" uri="{C3380CC4-5D6E-409C-BE32-E72D297353CC}">
              <c16:uniqueId val="{0000000A-DA32-4C7E-9EF2-EF850E397383}"/>
            </c:ext>
          </c:extLst>
        </c:ser>
        <c:dLbls>
          <c:dLblPos val="outEnd"/>
          <c:showLegendKey val="0"/>
          <c:showVal val="0"/>
          <c:showCatName val="1"/>
          <c:showSerName val="0"/>
          <c:showPercent val="0"/>
          <c:showBubbleSize val="0"/>
          <c:showLeaderLines val="1"/>
        </c:dLbls>
        <c:firstSliceAng val="0"/>
      </c:pieChart>
      <c:spPr>
        <a:noFill/>
        <a:ln>
          <a:noFill/>
        </a:ln>
        <a:effectLst/>
      </c:spPr>
    </c:plotArea>
    <c:legend>
      <c:legendPos val="b"/>
      <c:layout>
        <c:manualLayout>
          <c:xMode val="edge"/>
          <c:yMode val="edge"/>
          <c:x val="0.62766591961392959"/>
          <c:y val="0.34044189760977389"/>
          <c:w val="0.33247435243347229"/>
          <c:h val="0.14277273875691698"/>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880-4990-A3EA-36746DAD8C8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880-4990-A3EA-36746DAD8C8C}"/>
              </c:ext>
            </c:extLst>
          </c:dPt>
          <c:dPt>
            <c:idx val="2"/>
            <c:bubble3D val="0"/>
            <c:spPr>
              <a:solidFill>
                <a:srgbClr val="FF006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9880-4990-A3EA-36746DAD8C8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9880-4990-A3EA-36746DAD8C8C}"/>
              </c:ext>
            </c:extLst>
          </c:dPt>
          <c:dPt>
            <c:idx val="4"/>
            <c:bubble3D val="0"/>
            <c:spPr>
              <a:solidFill>
                <a:srgbClr val="CC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9880-4990-A3EA-36746DAD8C8C}"/>
              </c:ext>
            </c:extLst>
          </c:dPt>
          <c:dPt>
            <c:idx val="5"/>
            <c:bubble3D val="0"/>
            <c:spPr>
              <a:solidFill>
                <a:srgbClr val="9933FF"/>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9880-4990-A3EA-36746DAD8C8C}"/>
              </c:ext>
            </c:extLst>
          </c:dPt>
          <c:dPt>
            <c:idx val="6"/>
            <c:bubble3D val="0"/>
            <c:spPr>
              <a:solidFill>
                <a:srgbClr val="FFCCCC"/>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9880-4990-A3EA-36746DAD8C8C}"/>
              </c:ext>
            </c:extLst>
          </c:dPt>
          <c:dPt>
            <c:idx val="7"/>
            <c:bubble3D val="0"/>
            <c:spPr>
              <a:solidFill>
                <a:srgbClr val="FFFF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9880-4990-A3EA-36746DAD8C8C}"/>
              </c:ext>
            </c:extLst>
          </c:dPt>
          <c:dLbls>
            <c:dLbl>
              <c:idx val="0"/>
              <c:tx>
                <c:rich>
                  <a:bodyPr/>
                  <a:lstStyle/>
                  <a:p>
                    <a:r>
                      <a:rPr lang="en-US"/>
                      <a:t>25 Orang</a:t>
                    </a:r>
                  </a:p>
                  <a:p>
                    <a:fld id="{0E709BA4-B34E-4326-8424-AF6062755591}" type="PERCENTAGE">
                      <a:rPr lang="en-US"/>
                      <a:pPr/>
                      <a:t>[PERCENTAGE]</a:t>
                    </a:fld>
                    <a:endParaRPr lang="id-ID"/>
                  </a:p>
                </c:rich>
              </c:tx>
              <c:dLblPos val="out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880-4990-A3EA-36746DAD8C8C}"/>
                </c:ext>
              </c:extLst>
            </c:dLbl>
            <c:dLbl>
              <c:idx val="1"/>
              <c:tx>
                <c:rich>
                  <a:bodyPr/>
                  <a:lstStyle/>
                  <a:p>
                    <a:r>
                      <a:rPr lang="en-US"/>
                      <a:t>33 Orang</a:t>
                    </a:r>
                  </a:p>
                  <a:p>
                    <a:fld id="{C3BE985A-2251-46B5-A105-09171D7C06A5}" type="PERCENTAGE">
                      <a:rPr lang="en-US"/>
                      <a:pPr/>
                      <a:t>[PERCENTAGE]</a:t>
                    </a:fld>
                    <a:endParaRPr lang="id-ID"/>
                  </a:p>
                </c:rich>
              </c:tx>
              <c:dLblPos val="out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880-4990-A3EA-36746DAD8C8C}"/>
                </c:ext>
              </c:extLst>
            </c:dLbl>
            <c:dLbl>
              <c:idx val="2"/>
              <c:tx>
                <c:rich>
                  <a:bodyPr/>
                  <a:lstStyle/>
                  <a:p>
                    <a:r>
                      <a:rPr lang="en-US"/>
                      <a:t>28 Orang</a:t>
                    </a:r>
                  </a:p>
                  <a:p>
                    <a:fld id="{22023FC0-5DE2-4153-860B-73B4A922435D}" type="PERCENTAGE">
                      <a:rPr lang="en-US"/>
                      <a:pPr/>
                      <a:t>[PERCENTAGE]</a:t>
                    </a:fld>
                    <a:endParaRPr lang="id-ID"/>
                  </a:p>
                </c:rich>
              </c:tx>
              <c:dLblPos val="out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880-4990-A3EA-36746DAD8C8C}"/>
                </c:ext>
              </c:extLst>
            </c:dLbl>
            <c:dLbl>
              <c:idx val="3"/>
              <c:tx>
                <c:rich>
                  <a:bodyPr/>
                  <a:lstStyle/>
                  <a:p>
                    <a:r>
                      <a:rPr lang="en-US"/>
                      <a:t>3 Orang</a:t>
                    </a:r>
                  </a:p>
                  <a:p>
                    <a:fld id="{CAE82F54-551B-4FDD-9898-A4EF168C986C}" type="PERCENTAGE">
                      <a:rPr lang="en-US"/>
                      <a:pPr/>
                      <a:t>[PERCENTAGE]</a:t>
                    </a:fld>
                    <a:endParaRPr lang="id-ID"/>
                  </a:p>
                </c:rich>
              </c:tx>
              <c:dLblPos val="out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880-4990-A3EA-36746DAD8C8C}"/>
                </c:ext>
              </c:extLst>
            </c:dLbl>
            <c:dLbl>
              <c:idx val="4"/>
              <c:tx>
                <c:rich>
                  <a:bodyPr/>
                  <a:lstStyle/>
                  <a:p>
                    <a:r>
                      <a:rPr lang="en-US" baseline="0"/>
                      <a:t>8 Orang
</a:t>
                    </a:r>
                    <a:fld id="{E0503050-238C-4A20-944B-5A9ED0950DE1}" type="PERCENTAGE">
                      <a:rPr lang="en-US" baseline="0"/>
                      <a:pPr/>
                      <a:t>[PERCENTAGE]</a:t>
                    </a:fld>
                    <a:endParaRPr lang="en-US" baseline="0"/>
                  </a:p>
                </c:rich>
              </c:tx>
              <c:dLblPos val="out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880-4990-A3EA-36746DAD8C8C}"/>
                </c:ext>
              </c:extLst>
            </c:dLbl>
            <c:dLbl>
              <c:idx val="5"/>
              <c:tx>
                <c:rich>
                  <a:bodyPr/>
                  <a:lstStyle/>
                  <a:p>
                    <a:r>
                      <a:rPr lang="en-US" baseline="0"/>
                      <a:t>16 Orang
</a:t>
                    </a:r>
                    <a:fld id="{5B5380F7-E7D6-46F3-BC1B-81CD30FF11A9}" type="PERCENTAGE">
                      <a:rPr lang="en-US" baseline="0"/>
                      <a:pPr/>
                      <a:t>[PERCENTAGE]</a:t>
                    </a:fld>
                    <a:endParaRPr lang="en-US" baseline="0"/>
                  </a:p>
                </c:rich>
              </c:tx>
              <c:dLblPos val="out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9880-4990-A3EA-36746DAD8C8C}"/>
                </c:ext>
              </c:extLst>
            </c:dLbl>
            <c:dLbl>
              <c:idx val="6"/>
              <c:tx>
                <c:rich>
                  <a:bodyPr/>
                  <a:lstStyle/>
                  <a:p>
                    <a:r>
                      <a:rPr lang="en-US" baseline="0"/>
                      <a:t>4 Orang
</a:t>
                    </a:r>
                    <a:fld id="{8739C9E0-AF0D-451A-9678-00B3D8615C64}" type="PERCENTAGE">
                      <a:rPr lang="en-US" baseline="0"/>
                      <a:pPr/>
                      <a:t>[PERCENTAGE]</a:t>
                    </a:fld>
                    <a:endParaRPr lang="en-US" baseline="0"/>
                  </a:p>
                </c:rich>
              </c:tx>
              <c:dLblPos val="out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9880-4990-A3EA-36746DAD8C8C}"/>
                </c:ext>
              </c:extLst>
            </c:dLbl>
            <c:dLbl>
              <c:idx val="7"/>
              <c:layout>
                <c:manualLayout>
                  <c:x val="4.3430848488306237E-2"/>
                  <c:y val="-4.6653442068914953E-3"/>
                </c:manualLayout>
              </c:layout>
              <c:tx>
                <c:rich>
                  <a:bodyPr/>
                  <a:lstStyle/>
                  <a:p>
                    <a:r>
                      <a:rPr lang="en-US" baseline="0"/>
                      <a:t>2 Orang
</a:t>
                    </a:r>
                    <a:fld id="{80F37C39-90FF-475C-BF75-85C78C82E289}" type="PERCENTAGE">
                      <a:rPr lang="en-US" baseline="0"/>
                      <a:pPr/>
                      <a:t>[PERCENTAGE]</a:t>
                    </a:fld>
                    <a:endParaRPr lang="en-US" baseline="0"/>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9880-4990-A3EA-36746DAD8C8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Sheet5!$E$8:$F$15</c:f>
              <c:strCache>
                <c:ptCount val="8"/>
                <c:pt idx="0">
                  <c:v>ASN</c:v>
                </c:pt>
                <c:pt idx="1">
                  <c:v>Mahasiswa</c:v>
                </c:pt>
                <c:pt idx="2">
                  <c:v>Wiraswasta</c:v>
                </c:pt>
                <c:pt idx="3">
                  <c:v>Wirausaha</c:v>
                </c:pt>
                <c:pt idx="4">
                  <c:v>Honorer</c:v>
                </c:pt>
                <c:pt idx="5">
                  <c:v>Freelance</c:v>
                </c:pt>
                <c:pt idx="6">
                  <c:v>IRT</c:v>
                </c:pt>
                <c:pt idx="7">
                  <c:v>Guru</c:v>
                </c:pt>
              </c:strCache>
            </c:strRef>
          </c:cat>
          <c:val>
            <c:numRef>
              <c:f>Sheet5!$G$8:$G$15</c:f>
              <c:numCache>
                <c:formatCode>General</c:formatCode>
                <c:ptCount val="8"/>
                <c:pt idx="0">
                  <c:v>25</c:v>
                </c:pt>
                <c:pt idx="1">
                  <c:v>33</c:v>
                </c:pt>
                <c:pt idx="2">
                  <c:v>28</c:v>
                </c:pt>
                <c:pt idx="3">
                  <c:v>3</c:v>
                </c:pt>
                <c:pt idx="4">
                  <c:v>8</c:v>
                </c:pt>
                <c:pt idx="5">
                  <c:v>16</c:v>
                </c:pt>
                <c:pt idx="6">
                  <c:v>4</c:v>
                </c:pt>
                <c:pt idx="7">
                  <c:v>2</c:v>
                </c:pt>
              </c:numCache>
            </c:numRef>
          </c:val>
          <c:extLst>
            <c:ext xmlns:c16="http://schemas.microsoft.com/office/drawing/2014/chart" uri="{C3380CC4-5D6E-409C-BE32-E72D297353CC}">
              <c16:uniqueId val="{00000010-9880-4990-A3EA-36746DAD8C8C}"/>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3998455759935015"/>
          <c:y val="0"/>
          <c:w val="0.34556714629261737"/>
          <c:h val="0.9763643180966014"/>
        </c:manualLayout>
      </c:layout>
      <c:pieChart>
        <c:varyColors val="1"/>
        <c:ser>
          <c:idx val="0"/>
          <c:order val="0"/>
          <c:dPt>
            <c:idx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CF6-4F08-A5A8-BE86888E259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CF6-4F08-A5A8-BE86888E259C}"/>
              </c:ext>
            </c:extLst>
          </c:dPt>
          <c:dPt>
            <c:idx val="2"/>
            <c:bubble3D val="0"/>
            <c:spPr>
              <a:solidFill>
                <a:srgbClr val="BB05BB"/>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CF6-4F08-A5A8-BE86888E259C}"/>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id-ID"/>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Sheet1!$C$3:$C$6</c:f>
              <c:strCache>
                <c:ptCount val="3"/>
                <c:pt idx="0">
                  <c:v>B</c:v>
                </c:pt>
                <c:pt idx="1">
                  <c:v>CB</c:v>
                </c:pt>
                <c:pt idx="2">
                  <c:v>TB</c:v>
                </c:pt>
              </c:strCache>
            </c:strRef>
          </c:cat>
          <c:val>
            <c:numRef>
              <c:f>Sheet1!$D$3:$D$5</c:f>
              <c:numCache>
                <c:formatCode>0%</c:formatCode>
                <c:ptCount val="3"/>
                <c:pt idx="0">
                  <c:v>0.65</c:v>
                </c:pt>
                <c:pt idx="1">
                  <c:v>0.33</c:v>
                </c:pt>
                <c:pt idx="2">
                  <c:v>0.02</c:v>
                </c:pt>
              </c:numCache>
            </c:numRef>
          </c:val>
          <c:extLst>
            <c:ext xmlns:c16="http://schemas.microsoft.com/office/drawing/2014/chart" uri="{C3380CC4-5D6E-409C-BE32-E72D297353CC}">
              <c16:uniqueId val="{00000006-DCF6-4F08-A5A8-BE86888E259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70449840348097459"/>
          <c:y val="0.42802376975605322"/>
          <c:w val="0.23962403384459477"/>
          <c:h val="0.13907579734351389"/>
        </c:manualLayout>
      </c:layout>
      <c:overlay val="0"/>
      <c:spPr>
        <a:noFill/>
        <a:ln>
          <a:noFill/>
        </a:ln>
        <a:effectLst/>
      </c:spPr>
      <c:txPr>
        <a:bodyPr rot="0" spcFirstLastPara="1" vertOverflow="ellipsis" vert="horz" wrap="square" anchor="ctr" anchorCtr="1"/>
        <a:lstStyle/>
        <a:p>
          <a:pPr rtl="0">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05062746062991"/>
          <c:y val="8.0312717320591351E-2"/>
          <c:w val="0.38451853674540681"/>
          <c:h val="0.84133970433183036"/>
        </c:manualLayout>
      </c:layout>
      <c:pieChart>
        <c:varyColors val="1"/>
        <c:ser>
          <c:idx val="0"/>
          <c:order val="0"/>
          <c:dPt>
            <c:idx val="0"/>
            <c:bubble3D val="0"/>
            <c:spPr>
              <a:solidFill>
                <a:schemeClr val="accent4">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EFE-4C44-B6BB-80B8F2824F0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EFE-4C44-B6BB-80B8F2824F06}"/>
              </c:ext>
            </c:extLst>
          </c:dPt>
          <c:dPt>
            <c:idx val="2"/>
            <c:bubble3D val="0"/>
            <c:spPr>
              <a:solidFill>
                <a:schemeClr val="accent6">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EFE-4C44-B6BB-80B8F2824F0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id-ID"/>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Sheet1!$C$17:$C$19</c:f>
              <c:strCache>
                <c:ptCount val="3"/>
                <c:pt idx="0">
                  <c:v>B</c:v>
                </c:pt>
                <c:pt idx="1">
                  <c:v>CB</c:v>
                </c:pt>
                <c:pt idx="2">
                  <c:v>TB</c:v>
                </c:pt>
              </c:strCache>
            </c:strRef>
          </c:cat>
          <c:val>
            <c:numRef>
              <c:f>Sheet1!$D$17:$D$19</c:f>
              <c:numCache>
                <c:formatCode>0%</c:formatCode>
                <c:ptCount val="3"/>
                <c:pt idx="0">
                  <c:v>0.66</c:v>
                </c:pt>
                <c:pt idx="1">
                  <c:v>0.31</c:v>
                </c:pt>
                <c:pt idx="2">
                  <c:v>0.03</c:v>
                </c:pt>
              </c:numCache>
            </c:numRef>
          </c:val>
          <c:extLst>
            <c:ext xmlns:c16="http://schemas.microsoft.com/office/drawing/2014/chart" uri="{C3380CC4-5D6E-409C-BE32-E72D297353CC}">
              <c16:uniqueId val="{00000006-BEFE-4C44-B6BB-80B8F2824F0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6625379886724686"/>
          <c:y val="0.41899441340782123"/>
          <c:w val="0.20123956544905572"/>
          <c:h val="0.15712400475080279"/>
        </c:manualLayout>
      </c:layout>
      <c:overlay val="0"/>
      <c:spPr>
        <a:noFill/>
        <a:ln>
          <a:noFill/>
        </a:ln>
        <a:effectLst/>
      </c:spPr>
      <c:txPr>
        <a:bodyPr rot="0" spcFirstLastPara="1" vertOverflow="ellipsis" vert="horz" wrap="square" anchor="ctr" anchorCtr="1"/>
        <a:lstStyle/>
        <a:p>
          <a:pPr rtl="0">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966815081262472"/>
          <c:y val="5.8445660394145657E-2"/>
          <c:w val="0.30975967203896931"/>
          <c:h val="0.86387072378664531"/>
        </c:manualLayout>
      </c:layout>
      <c:pieChart>
        <c:varyColors val="1"/>
        <c:ser>
          <c:idx val="0"/>
          <c:order val="0"/>
          <c:dPt>
            <c:idx val="0"/>
            <c:bubble3D val="0"/>
            <c:spPr>
              <a:solidFill>
                <a:schemeClr val="accent4">
                  <a:lumMod val="40000"/>
                  <a:lumOff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ACE-4D70-8AA4-F2ACCE22FCD2}"/>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ACE-4D70-8AA4-F2ACCE22FCD2}"/>
              </c:ext>
            </c:extLst>
          </c:dPt>
          <c:dPt>
            <c:idx val="2"/>
            <c:bubble3D val="0"/>
            <c:spPr>
              <a:solidFill>
                <a:schemeClr val="accent6">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ACE-4D70-8AA4-F2ACCE22FCD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id-ID"/>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Sheet6!$G$29:$G$31</c:f>
              <c:strCache>
                <c:ptCount val="3"/>
                <c:pt idx="0">
                  <c:v>Baik</c:v>
                </c:pt>
                <c:pt idx="1">
                  <c:v>Cukup Baik</c:v>
                </c:pt>
                <c:pt idx="2">
                  <c:v>Tidak Baik</c:v>
                </c:pt>
              </c:strCache>
            </c:strRef>
          </c:cat>
          <c:val>
            <c:numRef>
              <c:f>Sheet6!$C$29:$E$29</c:f>
              <c:numCache>
                <c:formatCode>General</c:formatCode>
                <c:ptCount val="3"/>
                <c:pt idx="0">
                  <c:v>245</c:v>
                </c:pt>
                <c:pt idx="1">
                  <c:v>106</c:v>
                </c:pt>
                <c:pt idx="2">
                  <c:v>6</c:v>
                </c:pt>
              </c:numCache>
            </c:numRef>
          </c:val>
          <c:extLst>
            <c:ext xmlns:c16="http://schemas.microsoft.com/office/drawing/2014/chart" uri="{C3380CC4-5D6E-409C-BE32-E72D297353CC}">
              <c16:uniqueId val="{00000006-BACE-4D70-8AA4-F2ACCE22FCD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1"/>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legendEntry>
      <c:layout>
        <c:manualLayout>
          <c:xMode val="edge"/>
          <c:yMode val="edge"/>
          <c:x val="0.63532101219684844"/>
          <c:y val="0.3672316384180791"/>
          <c:w val="0.36242963931863542"/>
          <c:h val="0.46805018016815697"/>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FFCCCC"/>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0093-40E9-8B3A-E13A16FC41D7}"/>
              </c:ext>
            </c:extLst>
          </c:dPt>
          <c:dPt>
            <c:idx val="1"/>
            <c:bubble3D val="0"/>
            <c:spPr>
              <a:solidFill>
                <a:srgbClr val="92D05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0093-40E9-8B3A-E13A16FC41D7}"/>
              </c:ext>
            </c:extLst>
          </c:dPt>
          <c:dPt>
            <c:idx val="2"/>
            <c:bubble3D val="0"/>
            <c:spPr>
              <a:solidFill>
                <a:srgbClr val="EE00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0093-40E9-8B3A-E13A16FC41D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id-ID"/>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Sheet6!$D$48:$D$50</c:f>
              <c:strCache>
                <c:ptCount val="3"/>
                <c:pt idx="0">
                  <c:v>Baik</c:v>
                </c:pt>
                <c:pt idx="1">
                  <c:v>Cukup Baik</c:v>
                </c:pt>
                <c:pt idx="2">
                  <c:v>Tidak Baik</c:v>
                </c:pt>
              </c:strCache>
            </c:strRef>
          </c:cat>
          <c:val>
            <c:numRef>
              <c:f>Sheet6!$D$43:$D$45</c:f>
              <c:numCache>
                <c:formatCode>General</c:formatCode>
                <c:ptCount val="3"/>
                <c:pt idx="0">
                  <c:v>222</c:v>
                </c:pt>
                <c:pt idx="1">
                  <c:v>127</c:v>
                </c:pt>
                <c:pt idx="2">
                  <c:v>8</c:v>
                </c:pt>
              </c:numCache>
            </c:numRef>
          </c:val>
          <c:extLst>
            <c:ext xmlns:c16="http://schemas.microsoft.com/office/drawing/2014/chart" uri="{C3380CC4-5D6E-409C-BE32-E72D297353CC}">
              <c16:uniqueId val="{00000006-0093-40E9-8B3A-E13A16FC41D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rtl="0">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002524798555434"/>
          <c:y val="2.981803006841718E-2"/>
          <c:w val="0.32755985410499489"/>
          <c:h val="0.90044696295808213"/>
        </c:manualLayout>
      </c:layout>
      <c:pieChart>
        <c:varyColors val="1"/>
        <c:ser>
          <c:idx val="0"/>
          <c:order val="0"/>
          <c:dPt>
            <c:idx val="0"/>
            <c:bubble3D val="0"/>
            <c:spPr>
              <a:solidFill>
                <a:schemeClr val="accent5">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75C-4BDC-ADA0-2A97AECCD545}"/>
              </c:ext>
            </c:extLst>
          </c:dPt>
          <c:dPt>
            <c:idx val="1"/>
            <c:bubble3D val="0"/>
            <c:spPr>
              <a:solidFill>
                <a:schemeClr val="accent2">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75C-4BDC-ADA0-2A97AECCD545}"/>
              </c:ext>
            </c:extLst>
          </c:dPt>
          <c:dPt>
            <c:idx val="2"/>
            <c:bubble3D val="0"/>
            <c:spPr>
              <a:solidFill>
                <a:srgbClr val="FF66FF"/>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75C-4BDC-ADA0-2A97AECCD545}"/>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id-ID"/>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Sheet6!$H$62:$H$64</c:f>
              <c:strCache>
                <c:ptCount val="3"/>
                <c:pt idx="0">
                  <c:v>Baik</c:v>
                </c:pt>
                <c:pt idx="1">
                  <c:v>Cukup Baik</c:v>
                </c:pt>
                <c:pt idx="2">
                  <c:v>Tidak Baik</c:v>
                </c:pt>
              </c:strCache>
            </c:strRef>
          </c:cat>
          <c:val>
            <c:numRef>
              <c:f>Sheet6!$D$61:$D$63</c:f>
              <c:numCache>
                <c:formatCode>General</c:formatCode>
                <c:ptCount val="3"/>
                <c:pt idx="0">
                  <c:v>235</c:v>
                </c:pt>
                <c:pt idx="1">
                  <c:v>115</c:v>
                </c:pt>
                <c:pt idx="2">
                  <c:v>7</c:v>
                </c:pt>
              </c:numCache>
            </c:numRef>
          </c:val>
          <c:extLst>
            <c:ext xmlns:c16="http://schemas.microsoft.com/office/drawing/2014/chart" uri="{C3380CC4-5D6E-409C-BE32-E72D297353CC}">
              <c16:uniqueId val="{00000006-375C-4BDC-ADA0-2A97AECCD54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71420159238086101"/>
          <c:y val="0.18828451882845187"/>
          <c:w val="0.24638118865278827"/>
          <c:h val="0.53888358097497224"/>
        </c:manualLayout>
      </c:layout>
      <c:overlay val="0"/>
      <c:spPr>
        <a:noFill/>
        <a:ln>
          <a:noFill/>
        </a:ln>
        <a:effectLst/>
      </c:spPr>
      <c:txPr>
        <a:bodyPr rot="0" spcFirstLastPara="1" vertOverflow="ellipsis" vert="horz" wrap="square" anchor="ctr" anchorCtr="1"/>
        <a:lstStyle/>
        <a:p>
          <a:pPr rtl="0">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292487535443611"/>
          <c:y val="0.20494861871079675"/>
          <c:w val="0.45757729079045834"/>
          <c:h val="0.77245251123270597"/>
        </c:manualLayout>
      </c:layout>
      <c:pieChart>
        <c:varyColors val="1"/>
        <c:ser>
          <c:idx val="0"/>
          <c:order val="0"/>
          <c:dPt>
            <c:idx val="0"/>
            <c:bubble3D val="0"/>
            <c:spPr>
              <a:solidFill>
                <a:schemeClr val="accent2">
                  <a:lumMod val="40000"/>
                  <a:lumOff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F12-4425-BA70-F390A2741533}"/>
              </c:ext>
            </c:extLst>
          </c:dPt>
          <c:dPt>
            <c:idx val="1"/>
            <c:bubble3D val="0"/>
            <c:spPr>
              <a:solidFill>
                <a:schemeClr val="accent1">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F12-4425-BA70-F390A2741533}"/>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F12-4425-BA70-F390A2741533}"/>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Sheet1!$B$4:$D$4</c:f>
              <c:strCache>
                <c:ptCount val="3"/>
                <c:pt idx="0">
                  <c:v>Baik</c:v>
                </c:pt>
                <c:pt idx="1">
                  <c:v>Cukup Baik</c:v>
                </c:pt>
                <c:pt idx="2">
                  <c:v>Tidak Baik</c:v>
                </c:pt>
              </c:strCache>
            </c:strRef>
          </c:cat>
          <c:val>
            <c:numRef>
              <c:f>Sheet1!$B$5:$D$5</c:f>
              <c:numCache>
                <c:formatCode>General</c:formatCode>
                <c:ptCount val="3"/>
                <c:pt idx="0">
                  <c:v>1168</c:v>
                </c:pt>
                <c:pt idx="1">
                  <c:v>578</c:v>
                </c:pt>
                <c:pt idx="2">
                  <c:v>39</c:v>
                </c:pt>
              </c:numCache>
            </c:numRef>
          </c:val>
          <c:extLst>
            <c:ext xmlns:c16="http://schemas.microsoft.com/office/drawing/2014/chart" uri="{C3380CC4-5D6E-409C-BE32-E72D297353CC}">
              <c16:uniqueId val="{00000006-3F12-4425-BA70-F390A274153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rtl="0">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87CFB-762C-49E0-8D12-9348D8AF0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106</Pages>
  <Words>22340</Words>
  <Characters>127342</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Syahirah Jerima</dc:creator>
  <cp:keywords/>
  <dc:description/>
  <cp:lastModifiedBy>Syahirah Jerima</cp:lastModifiedBy>
  <cp:revision>622</cp:revision>
  <cp:lastPrinted>2025-09-02T01:14:00Z</cp:lastPrinted>
  <dcterms:created xsi:type="dcterms:W3CDTF">2025-07-24T09:57:00Z</dcterms:created>
  <dcterms:modified xsi:type="dcterms:W3CDTF">2025-09-18T13:05:00Z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http://www.zotero.org/styles/emerald-harvard</vt:lpwstr>
  </property>
  <property fmtid="{D5CDD505-2E9C-101B-9397-08002B2CF9AE}" pid="15" name="Mendeley Recent Style Name 6_1">
    <vt:lpwstr>Emerald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7a4ba4b4-7948-3e3f-897e-12ced7115f96</vt:lpwstr>
  </property>
  <property fmtid="{D5CDD505-2E9C-101B-9397-08002B2CF9AE}" pid="24" name="Mendeley Citation Style_1">
    <vt:lpwstr>http://www.zotero.org/styles/apa</vt:lpwstr>
  </property>
</Properties>
</file>