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5A1283" w14:textId="77777777" w:rsidR="00A54E82" w:rsidRDefault="00A54E82">
      <w:pPr>
        <w:pStyle w:val="BodyText"/>
        <w:spacing w:before="49"/>
        <w:rPr>
          <w:rFonts w:ascii="Times New Roman"/>
          <w:b w:val="0"/>
        </w:rPr>
      </w:pPr>
      <w:bookmarkStart w:id="0" w:name="_Hlk212019840"/>
      <w:bookmarkEnd w:id="0"/>
    </w:p>
    <w:p w14:paraId="0385171E" w14:textId="77777777" w:rsidR="00A54E82" w:rsidRDefault="006B45D3" w:rsidP="00DD1CE8">
      <w:pPr>
        <w:pStyle w:val="BodyText"/>
        <w:ind w:left="851" w:right="1139"/>
        <w:jc w:val="center"/>
      </w:pPr>
      <w:r>
        <w:t>YAYASAN</w:t>
      </w:r>
      <w:r>
        <w:rPr>
          <w:spacing w:val="-11"/>
        </w:rPr>
        <w:t xml:space="preserve"> </w:t>
      </w:r>
      <w:r>
        <w:t>PENDIDIKAN</w:t>
      </w:r>
      <w:r>
        <w:rPr>
          <w:spacing w:val="-11"/>
        </w:rPr>
        <w:t xml:space="preserve"> </w:t>
      </w:r>
      <w:r>
        <w:t>LANCANG</w:t>
      </w:r>
      <w:r>
        <w:rPr>
          <w:spacing w:val="-12"/>
        </w:rPr>
        <w:t xml:space="preserve"> </w:t>
      </w:r>
      <w:r>
        <w:t>KUNING LAKSAMANA RAJA DILAUT</w:t>
      </w:r>
    </w:p>
    <w:p w14:paraId="23D48030" w14:textId="6D5A9BEB" w:rsidR="00A54E82" w:rsidRDefault="006B45D3" w:rsidP="00DD1CE8">
      <w:pPr>
        <w:pStyle w:val="BodyText"/>
        <w:ind w:left="567" w:right="454"/>
        <w:jc w:val="center"/>
      </w:pPr>
      <w:r>
        <w:t>SEKOLAH</w:t>
      </w:r>
      <w:r>
        <w:rPr>
          <w:spacing w:val="-7"/>
        </w:rPr>
        <w:t xml:space="preserve"> </w:t>
      </w:r>
      <w:r>
        <w:t>TINGGI</w:t>
      </w:r>
      <w:r>
        <w:rPr>
          <w:spacing w:val="-4"/>
        </w:rPr>
        <w:t xml:space="preserve"> </w:t>
      </w:r>
      <w:r>
        <w:t>ILMU</w:t>
      </w:r>
      <w:r>
        <w:rPr>
          <w:spacing w:val="-1"/>
        </w:rPr>
        <w:t xml:space="preserve"> </w:t>
      </w:r>
      <w:r>
        <w:t>ADMINISTRASI</w:t>
      </w:r>
      <w:r>
        <w:rPr>
          <w:spacing w:val="-4"/>
        </w:rPr>
        <w:t xml:space="preserve"> </w:t>
      </w:r>
      <w:r>
        <w:t>LANCANG</w:t>
      </w:r>
      <w:r>
        <w:rPr>
          <w:spacing w:val="-4"/>
        </w:rPr>
        <w:t xml:space="preserve"> </w:t>
      </w:r>
      <w:r>
        <w:rPr>
          <w:spacing w:val="-2"/>
        </w:rPr>
        <w:t>KUNING</w:t>
      </w:r>
    </w:p>
    <w:p w14:paraId="2A46844F" w14:textId="77777777" w:rsidR="00A54E82" w:rsidRDefault="00A54E82">
      <w:pPr>
        <w:pStyle w:val="BodyText"/>
      </w:pPr>
    </w:p>
    <w:p w14:paraId="6E4EA07D" w14:textId="481C6767" w:rsidR="00A54E82" w:rsidRDefault="00DD1CE8">
      <w:pPr>
        <w:pStyle w:val="BodyText"/>
        <w:spacing w:before="250"/>
      </w:pPr>
      <w:r>
        <w:rPr>
          <w:noProof/>
          <w:lang w:val="en-US"/>
        </w:rPr>
        <mc:AlternateContent>
          <mc:Choice Requires="wps">
            <w:drawing>
              <wp:anchor distT="0" distB="0" distL="0" distR="0" simplePos="0" relativeHeight="15729152" behindDoc="0" locked="0" layoutInCell="1" allowOverlap="1" wp14:anchorId="51842F06" wp14:editId="5E087231">
                <wp:simplePos x="0" y="0"/>
                <wp:positionH relativeFrom="page">
                  <wp:posOffset>1259840</wp:posOffset>
                </wp:positionH>
                <wp:positionV relativeFrom="paragraph">
                  <wp:posOffset>3175</wp:posOffset>
                </wp:positionV>
                <wp:extent cx="5077460" cy="56515"/>
                <wp:effectExtent l="0" t="0" r="8890" b="635"/>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7460" cy="56515"/>
                        </a:xfrm>
                        <a:custGeom>
                          <a:avLst/>
                          <a:gdLst/>
                          <a:ahLst/>
                          <a:cxnLst/>
                          <a:rect l="l" t="t" r="r" b="b"/>
                          <a:pathLst>
                            <a:path w="5077460" h="56515">
                              <a:moveTo>
                                <a:pt x="5077333" y="47244"/>
                              </a:moveTo>
                              <a:lnTo>
                                <a:pt x="0" y="47244"/>
                              </a:lnTo>
                              <a:lnTo>
                                <a:pt x="0" y="56388"/>
                              </a:lnTo>
                              <a:lnTo>
                                <a:pt x="5077333" y="56388"/>
                              </a:lnTo>
                              <a:lnTo>
                                <a:pt x="5077333" y="47244"/>
                              </a:lnTo>
                              <a:close/>
                            </a:path>
                            <a:path w="5077460" h="56515">
                              <a:moveTo>
                                <a:pt x="5077333" y="0"/>
                              </a:moveTo>
                              <a:lnTo>
                                <a:pt x="0" y="0"/>
                              </a:lnTo>
                              <a:lnTo>
                                <a:pt x="0" y="38100"/>
                              </a:lnTo>
                              <a:lnTo>
                                <a:pt x="5077333" y="38100"/>
                              </a:lnTo>
                              <a:lnTo>
                                <a:pt x="50773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F44AC1" id="Graphic 1" o:spid="_x0000_s1026" style="position:absolute;margin-left:99.2pt;margin-top:.25pt;width:399.8pt;height:4.45pt;z-index:15729152;visibility:visible;mso-wrap-style:square;mso-wrap-distance-left:0;mso-wrap-distance-top:0;mso-wrap-distance-right:0;mso-wrap-distance-bottom:0;mso-position-horizontal:absolute;mso-position-horizontal-relative:page;mso-position-vertical:absolute;mso-position-vertical-relative:text;v-text-anchor:top" coordsize="5077460,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" path="m5077333,47244l,47244r,9144l5077333,56388r,-9144xem5077333,l,,,38100r5077333,l5077333,xe" fillcolor="black" stroked="f">
                <v:path arrowok="t"/>
                <w10:wrap anchorx="page"/>
              </v:shape>
            </w:pict>
          </mc:Fallback>
        </mc:AlternateContent>
      </w:r>
    </w:p>
    <w:p w14:paraId="596FDAC9" w14:textId="35D50DF1" w:rsidR="00A54E82" w:rsidRDefault="00DD1CE8" w:rsidP="00835AB7">
      <w:pPr>
        <w:pStyle w:val="BodyText"/>
        <w:spacing w:line="360" w:lineRule="auto"/>
        <w:ind w:left="993" w:right="572" w:hanging="142"/>
      </w:pPr>
      <w:r>
        <w:t xml:space="preserve">PERAN PUSKESMAS JAYA MUKTI DALAM PENCEGAHAN </w:t>
      </w:r>
      <w:r w:rsidR="00835AB7">
        <w:t xml:space="preserve"> </w:t>
      </w:r>
      <w:r>
        <w:t>STUNTING DI KECAMATAN DUMAI TI</w:t>
      </w:r>
      <w:bookmarkStart w:id="1" w:name="_GoBack"/>
      <w:bookmarkEnd w:id="1"/>
      <w:r>
        <w:t xml:space="preserve">MUR KOTA DUMAI </w:t>
      </w:r>
    </w:p>
    <w:p w14:paraId="33294921" w14:textId="77777777" w:rsidR="00A54E82" w:rsidRDefault="00A54E82">
      <w:pPr>
        <w:pStyle w:val="BodyText"/>
      </w:pPr>
    </w:p>
    <w:p w14:paraId="51E75758" w14:textId="77777777" w:rsidR="00A54E82" w:rsidRDefault="00A54E82">
      <w:pPr>
        <w:pStyle w:val="BodyText"/>
        <w:spacing w:before="103"/>
      </w:pPr>
    </w:p>
    <w:p w14:paraId="330EBB70" w14:textId="77777777" w:rsidR="00A54E82" w:rsidRDefault="006B45D3" w:rsidP="00BB4029">
      <w:pPr>
        <w:pStyle w:val="BodyText"/>
        <w:ind w:left="851" w:right="789"/>
        <w:jc w:val="center"/>
      </w:pPr>
      <w:r>
        <w:rPr>
          <w:spacing w:val="-2"/>
        </w:rPr>
        <w:t>SKRIPSI</w:t>
      </w:r>
    </w:p>
    <w:p w14:paraId="573983D0" w14:textId="77777777" w:rsidR="00A54E82" w:rsidRDefault="00A54E82">
      <w:pPr>
        <w:pStyle w:val="BodyText"/>
      </w:pPr>
    </w:p>
    <w:p w14:paraId="5482B161" w14:textId="77777777" w:rsidR="00A54E82" w:rsidRDefault="00A54E82">
      <w:pPr>
        <w:pStyle w:val="BodyText"/>
        <w:spacing w:before="164"/>
      </w:pPr>
    </w:p>
    <w:p w14:paraId="34DBC8E1" w14:textId="77777777" w:rsidR="00A54E82" w:rsidRDefault="006B45D3" w:rsidP="00DD1CE8">
      <w:pPr>
        <w:spacing w:before="1"/>
        <w:ind w:left="567" w:right="288"/>
        <w:jc w:val="center"/>
        <w:rPr>
          <w:rFonts w:ascii="Arial MT"/>
          <w:sz w:val="20"/>
        </w:rPr>
      </w:pPr>
      <w:r>
        <w:rPr>
          <w:rFonts w:ascii="Arial MT"/>
          <w:sz w:val="20"/>
        </w:rPr>
        <w:t>Diajukan</w:t>
      </w:r>
      <w:r>
        <w:rPr>
          <w:rFonts w:ascii="Arial MT"/>
          <w:spacing w:val="-5"/>
          <w:sz w:val="20"/>
        </w:rPr>
        <w:t xml:space="preserve"> </w:t>
      </w:r>
      <w:r>
        <w:rPr>
          <w:rFonts w:ascii="Arial MT"/>
          <w:sz w:val="20"/>
        </w:rPr>
        <w:t>untuk</w:t>
      </w:r>
      <w:r>
        <w:rPr>
          <w:rFonts w:ascii="Arial MT"/>
          <w:spacing w:val="-4"/>
          <w:sz w:val="20"/>
        </w:rPr>
        <w:t xml:space="preserve"> </w:t>
      </w:r>
      <w:r>
        <w:rPr>
          <w:rFonts w:ascii="Arial MT"/>
          <w:sz w:val="20"/>
        </w:rPr>
        <w:t>memenuhi</w:t>
      </w:r>
      <w:r>
        <w:rPr>
          <w:rFonts w:ascii="Arial MT"/>
          <w:spacing w:val="-4"/>
          <w:sz w:val="20"/>
        </w:rPr>
        <w:t xml:space="preserve"> </w:t>
      </w:r>
      <w:r>
        <w:rPr>
          <w:rFonts w:ascii="Arial MT"/>
          <w:sz w:val="20"/>
        </w:rPr>
        <w:t>salah</w:t>
      </w:r>
      <w:r>
        <w:rPr>
          <w:rFonts w:ascii="Arial MT"/>
          <w:spacing w:val="-3"/>
          <w:sz w:val="20"/>
        </w:rPr>
        <w:t xml:space="preserve"> </w:t>
      </w:r>
      <w:r>
        <w:rPr>
          <w:rFonts w:ascii="Arial MT"/>
          <w:sz w:val="20"/>
        </w:rPr>
        <w:t>satu</w:t>
      </w:r>
      <w:r>
        <w:rPr>
          <w:rFonts w:ascii="Arial MT"/>
          <w:spacing w:val="-5"/>
          <w:sz w:val="20"/>
        </w:rPr>
        <w:t xml:space="preserve"> </w:t>
      </w:r>
      <w:r>
        <w:rPr>
          <w:rFonts w:ascii="Arial MT"/>
          <w:sz w:val="20"/>
        </w:rPr>
        <w:t>syarat</w:t>
      </w:r>
      <w:r>
        <w:rPr>
          <w:rFonts w:ascii="Arial MT"/>
          <w:spacing w:val="-3"/>
          <w:sz w:val="20"/>
        </w:rPr>
        <w:t xml:space="preserve"> </w:t>
      </w:r>
      <w:r>
        <w:rPr>
          <w:rFonts w:ascii="Arial MT"/>
          <w:sz w:val="20"/>
        </w:rPr>
        <w:t>guna</w:t>
      </w:r>
      <w:r>
        <w:rPr>
          <w:rFonts w:ascii="Arial MT"/>
          <w:spacing w:val="-4"/>
          <w:sz w:val="20"/>
        </w:rPr>
        <w:t xml:space="preserve"> </w:t>
      </w:r>
      <w:r>
        <w:rPr>
          <w:rFonts w:ascii="Arial MT"/>
          <w:sz w:val="20"/>
        </w:rPr>
        <w:t>memperoleh</w:t>
      </w:r>
      <w:r>
        <w:rPr>
          <w:rFonts w:ascii="Arial MT"/>
          <w:spacing w:val="-5"/>
          <w:sz w:val="20"/>
        </w:rPr>
        <w:t xml:space="preserve"> </w:t>
      </w:r>
      <w:r>
        <w:rPr>
          <w:rFonts w:ascii="Arial MT"/>
          <w:sz w:val="20"/>
        </w:rPr>
        <w:t>gelar</w:t>
      </w:r>
      <w:r>
        <w:rPr>
          <w:rFonts w:ascii="Arial MT"/>
          <w:spacing w:val="-2"/>
          <w:sz w:val="20"/>
        </w:rPr>
        <w:t xml:space="preserve"> </w:t>
      </w:r>
      <w:r>
        <w:rPr>
          <w:rFonts w:ascii="Arial MT"/>
          <w:sz w:val="20"/>
        </w:rPr>
        <w:t>Sarjana</w:t>
      </w:r>
      <w:r>
        <w:rPr>
          <w:rFonts w:ascii="Arial MT"/>
          <w:spacing w:val="-4"/>
          <w:sz w:val="20"/>
        </w:rPr>
        <w:t xml:space="preserve"> </w:t>
      </w:r>
      <w:r>
        <w:rPr>
          <w:rFonts w:ascii="Arial MT"/>
          <w:sz w:val="20"/>
        </w:rPr>
        <w:t>(S.1) Ilmu Administrasi Negara pada Sekolah Tinggi Ilmu Administrasi (STIA)</w:t>
      </w:r>
    </w:p>
    <w:p w14:paraId="6EB63621" w14:textId="77777777" w:rsidR="00A54E82" w:rsidRDefault="006B45D3">
      <w:pPr>
        <w:spacing w:line="228" w:lineRule="exact"/>
        <w:ind w:left="1355" w:right="790"/>
        <w:jc w:val="center"/>
        <w:rPr>
          <w:rFonts w:ascii="Arial MT"/>
          <w:sz w:val="20"/>
        </w:rPr>
      </w:pPr>
      <w:r>
        <w:rPr>
          <w:rFonts w:ascii="Arial MT"/>
          <w:sz w:val="20"/>
        </w:rPr>
        <w:t>Lancang</w:t>
      </w:r>
      <w:r>
        <w:rPr>
          <w:rFonts w:ascii="Arial MT"/>
          <w:spacing w:val="-9"/>
          <w:sz w:val="20"/>
        </w:rPr>
        <w:t xml:space="preserve"> </w:t>
      </w:r>
      <w:r>
        <w:rPr>
          <w:rFonts w:ascii="Arial MT"/>
          <w:sz w:val="20"/>
        </w:rPr>
        <w:t>Kuning</w:t>
      </w:r>
      <w:r>
        <w:rPr>
          <w:rFonts w:ascii="Arial MT"/>
          <w:spacing w:val="-9"/>
          <w:sz w:val="20"/>
        </w:rPr>
        <w:t xml:space="preserve"> </w:t>
      </w:r>
      <w:r>
        <w:rPr>
          <w:rFonts w:ascii="Arial MT"/>
          <w:spacing w:val="-2"/>
          <w:sz w:val="20"/>
        </w:rPr>
        <w:t>Dumai</w:t>
      </w:r>
    </w:p>
    <w:p w14:paraId="5F477A63" w14:textId="77777777" w:rsidR="00A54E82" w:rsidRDefault="00A54E82">
      <w:pPr>
        <w:pStyle w:val="BodyText"/>
        <w:rPr>
          <w:rFonts w:ascii="Arial MT"/>
          <w:b w:val="0"/>
          <w:sz w:val="20"/>
        </w:rPr>
      </w:pPr>
    </w:p>
    <w:p w14:paraId="542EFF1B" w14:textId="77777777" w:rsidR="00A54E82" w:rsidRDefault="006B45D3">
      <w:pPr>
        <w:pStyle w:val="BodyText"/>
        <w:spacing w:before="168"/>
        <w:rPr>
          <w:rFonts w:ascii="Arial MT"/>
          <w:b w:val="0"/>
          <w:sz w:val="20"/>
        </w:rPr>
      </w:pPr>
      <w:r>
        <w:rPr>
          <w:rFonts w:ascii="Arial MT"/>
          <w:b w:val="0"/>
          <w:noProof/>
          <w:sz w:val="20"/>
          <w:lang w:val="en-US"/>
        </w:rPr>
        <w:drawing>
          <wp:anchor distT="0" distB="0" distL="0" distR="0" simplePos="0" relativeHeight="487587840" behindDoc="1" locked="0" layoutInCell="1" allowOverlap="1" wp14:anchorId="2092894E" wp14:editId="7392E559">
            <wp:simplePos x="0" y="0"/>
            <wp:positionH relativeFrom="page">
              <wp:posOffset>2903855</wp:posOffset>
            </wp:positionH>
            <wp:positionV relativeFrom="paragraph">
              <wp:posOffset>267970</wp:posOffset>
            </wp:positionV>
            <wp:extent cx="1849498" cy="1826514"/>
            <wp:effectExtent l="0" t="0" r="0" b="2540"/>
            <wp:wrapTopAndBottom/>
            <wp:docPr id="2" name="Image 2" descr="Description: logo hijau tu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Description: logo hijau tua.jpg"/>
                    <pic:cNvPicPr/>
                  </pic:nvPicPr>
                  <pic:blipFill>
                    <a:blip r:embed="rId9" cstate="print"/>
                    <a:stretch>
                      <a:fillRect/>
                    </a:stretch>
                  </pic:blipFill>
                  <pic:spPr>
                    <a:xfrm>
                      <a:off x="0" y="0"/>
                      <a:ext cx="1849498" cy="1826514"/>
                    </a:xfrm>
                    <a:prstGeom prst="rect">
                      <a:avLst/>
                    </a:prstGeom>
                  </pic:spPr>
                </pic:pic>
              </a:graphicData>
            </a:graphic>
          </wp:anchor>
        </w:drawing>
      </w:r>
    </w:p>
    <w:p w14:paraId="29FD922A" w14:textId="77777777" w:rsidR="00A54E82" w:rsidRDefault="00A54E82">
      <w:pPr>
        <w:pStyle w:val="BodyText"/>
        <w:rPr>
          <w:rFonts w:ascii="Arial MT"/>
          <w:b w:val="0"/>
          <w:sz w:val="20"/>
        </w:rPr>
      </w:pPr>
    </w:p>
    <w:p w14:paraId="7FDD298C" w14:textId="77777777" w:rsidR="00A54E82" w:rsidRDefault="00A54E82">
      <w:pPr>
        <w:pStyle w:val="BodyText"/>
        <w:rPr>
          <w:rFonts w:ascii="Arial MT"/>
          <w:b w:val="0"/>
          <w:sz w:val="20"/>
        </w:rPr>
      </w:pPr>
    </w:p>
    <w:p w14:paraId="628FED52" w14:textId="77777777" w:rsidR="00A54E82" w:rsidRDefault="00A54E82">
      <w:pPr>
        <w:pStyle w:val="BodyText"/>
        <w:spacing w:before="126"/>
        <w:rPr>
          <w:rFonts w:ascii="Arial MT"/>
          <w:b w:val="0"/>
          <w:sz w:val="20"/>
        </w:rPr>
      </w:pPr>
    </w:p>
    <w:p w14:paraId="46906098" w14:textId="77777777" w:rsidR="00A54E82" w:rsidRDefault="006B45D3" w:rsidP="00DD1CE8">
      <w:pPr>
        <w:pStyle w:val="BodyText"/>
        <w:ind w:left="851" w:right="789"/>
        <w:jc w:val="center"/>
      </w:pPr>
      <w:r>
        <w:rPr>
          <w:spacing w:val="-2"/>
        </w:rPr>
        <w:t>Oleh:</w:t>
      </w:r>
    </w:p>
    <w:p w14:paraId="2BD68016" w14:textId="77777777" w:rsidR="00A54E82" w:rsidRDefault="00A54E82">
      <w:pPr>
        <w:pStyle w:val="BodyText"/>
      </w:pPr>
    </w:p>
    <w:p w14:paraId="5EFC8FCD" w14:textId="77777777" w:rsidR="00A54E82" w:rsidRDefault="00A54E82">
      <w:pPr>
        <w:pStyle w:val="BodyText"/>
        <w:spacing w:before="123"/>
      </w:pPr>
    </w:p>
    <w:p w14:paraId="1A259413" w14:textId="14004FE7" w:rsidR="00A54E82" w:rsidRDefault="00DD1CE8" w:rsidP="006C651C">
      <w:pPr>
        <w:pStyle w:val="BodyText"/>
        <w:spacing w:before="1" w:line="360" w:lineRule="auto"/>
        <w:ind w:left="2835" w:right="2840"/>
        <w:jc w:val="center"/>
      </w:pPr>
      <w:r>
        <w:t>UMI SYARIFAH         NIM. 2110090811086</w:t>
      </w:r>
    </w:p>
    <w:p w14:paraId="2EAE6642" w14:textId="77777777" w:rsidR="00A54E82" w:rsidRDefault="00A54E82">
      <w:pPr>
        <w:pStyle w:val="BodyText"/>
      </w:pPr>
    </w:p>
    <w:p w14:paraId="7395C525" w14:textId="77777777" w:rsidR="00A54E82" w:rsidRDefault="00A54E82">
      <w:pPr>
        <w:pStyle w:val="BodyText"/>
      </w:pPr>
    </w:p>
    <w:p w14:paraId="53B90E1B" w14:textId="77777777" w:rsidR="00A54E82" w:rsidRDefault="00A54E82">
      <w:pPr>
        <w:pStyle w:val="BodyText"/>
        <w:spacing w:before="122"/>
      </w:pPr>
    </w:p>
    <w:p w14:paraId="42321DE0" w14:textId="77777777" w:rsidR="000F38DA" w:rsidRDefault="006B45D3" w:rsidP="00835AB7">
      <w:pPr>
        <w:pStyle w:val="BodyText"/>
        <w:ind w:left="1134" w:right="1139"/>
        <w:jc w:val="center"/>
        <w:sectPr w:rsidR="000F38DA" w:rsidSect="000F38DA">
          <w:pgSz w:w="11910" w:h="16840"/>
          <w:pgMar w:top="2268" w:right="1701" w:bottom="278" w:left="1701" w:header="720" w:footer="720" w:gutter="0"/>
          <w:cols w:space="720"/>
        </w:sectPr>
      </w:pPr>
      <w:r>
        <w:t>PROGRAM</w:t>
      </w:r>
      <w:r>
        <w:rPr>
          <w:spacing w:val="-10"/>
        </w:rPr>
        <w:t xml:space="preserve"> </w:t>
      </w:r>
      <w:r>
        <w:t>STUDI</w:t>
      </w:r>
      <w:r>
        <w:rPr>
          <w:spacing w:val="-9"/>
        </w:rPr>
        <w:t xml:space="preserve"> </w:t>
      </w:r>
      <w:r>
        <w:t>ILMU</w:t>
      </w:r>
      <w:r>
        <w:rPr>
          <w:spacing w:val="-6"/>
        </w:rPr>
        <w:t xml:space="preserve"> </w:t>
      </w:r>
      <w:r>
        <w:t>ADMINISTRASI</w:t>
      </w:r>
      <w:r>
        <w:rPr>
          <w:spacing w:val="-9"/>
        </w:rPr>
        <w:t xml:space="preserve"> </w:t>
      </w:r>
      <w:r>
        <w:t>NEGARA TAHUN 202</w:t>
      </w:r>
      <w:r w:rsidR="00835AB7">
        <w:t>5</w:t>
      </w:r>
    </w:p>
    <w:p w14:paraId="17B0F39E" w14:textId="77777777" w:rsidR="000F38DA" w:rsidRDefault="000F38DA" w:rsidP="00835AB7">
      <w:pPr>
        <w:pStyle w:val="BodyText"/>
        <w:ind w:left="1134" w:right="1139"/>
        <w:jc w:val="center"/>
        <w:rPr>
          <w:sz w:val="17"/>
        </w:rPr>
        <w:sectPr w:rsidR="000F38DA" w:rsidSect="000F38DA">
          <w:type w:val="continuous"/>
          <w:pgSz w:w="11910" w:h="16840"/>
          <w:pgMar w:top="2268" w:right="1701" w:bottom="278" w:left="1701" w:header="720" w:footer="720" w:gutter="0"/>
          <w:cols w:space="720"/>
        </w:sectPr>
      </w:pPr>
    </w:p>
    <w:p w14:paraId="3E44F4B7" w14:textId="77777777" w:rsidR="000F38DA" w:rsidRPr="000F38DA" w:rsidRDefault="000F38DA" w:rsidP="000F38DA">
      <w:pPr>
        <w:jc w:val="center"/>
        <w:rPr>
          <w:b/>
          <w:sz w:val="24"/>
          <w:szCs w:val="24"/>
          <w:lang w:val="en-US"/>
        </w:rPr>
      </w:pPr>
      <w:r w:rsidRPr="000F38DA">
        <w:rPr>
          <w:b/>
          <w:sz w:val="24"/>
          <w:szCs w:val="24"/>
          <w:lang w:val="id-ID"/>
        </w:rPr>
        <w:lastRenderedPageBreak/>
        <w:t>ABSTRA</w:t>
      </w:r>
      <w:r w:rsidRPr="000F38DA">
        <w:rPr>
          <w:b/>
          <w:sz w:val="24"/>
          <w:szCs w:val="24"/>
          <w:lang w:val="en-US"/>
        </w:rPr>
        <w:t>K</w:t>
      </w:r>
    </w:p>
    <w:p w14:paraId="766CF734" w14:textId="77777777" w:rsidR="000F38DA" w:rsidRPr="000F38DA" w:rsidRDefault="000F38DA" w:rsidP="000F38DA">
      <w:pPr>
        <w:jc w:val="center"/>
        <w:rPr>
          <w:b/>
          <w:sz w:val="24"/>
          <w:szCs w:val="24"/>
          <w:lang w:val="en-US"/>
        </w:rPr>
      </w:pPr>
    </w:p>
    <w:p w14:paraId="4D548737" w14:textId="77777777" w:rsidR="000F38DA" w:rsidRPr="000F38DA" w:rsidRDefault="000F38DA" w:rsidP="000F38DA">
      <w:pPr>
        <w:jc w:val="center"/>
        <w:rPr>
          <w:b/>
          <w:sz w:val="24"/>
          <w:szCs w:val="24"/>
          <w:lang w:val="en-US"/>
        </w:rPr>
      </w:pPr>
      <w:r w:rsidRPr="000F38DA">
        <w:rPr>
          <w:b/>
          <w:sz w:val="24"/>
          <w:szCs w:val="24"/>
          <w:lang w:val="en-US"/>
        </w:rPr>
        <w:t>PERAN PUSKESMAS JAYA MUKTI DALAM PENCEGAHAN</w:t>
      </w:r>
    </w:p>
    <w:p w14:paraId="3ED4369A" w14:textId="77777777" w:rsidR="000F38DA" w:rsidRPr="000F38DA" w:rsidRDefault="000F38DA" w:rsidP="000F38DA">
      <w:pPr>
        <w:jc w:val="center"/>
        <w:rPr>
          <w:b/>
          <w:sz w:val="24"/>
          <w:szCs w:val="24"/>
          <w:lang w:val="en-US"/>
        </w:rPr>
      </w:pPr>
      <w:r w:rsidRPr="000F38DA">
        <w:rPr>
          <w:b/>
          <w:sz w:val="24"/>
          <w:szCs w:val="24"/>
          <w:lang w:val="en-US"/>
        </w:rPr>
        <w:t>STUNTING DI KECAMATAN DUMAI TIMUR KOTA DUMAI</w:t>
      </w:r>
    </w:p>
    <w:p w14:paraId="6E3F81D1" w14:textId="77777777" w:rsidR="000F38DA" w:rsidRPr="000F38DA" w:rsidRDefault="000F38DA" w:rsidP="000F38DA">
      <w:pPr>
        <w:jc w:val="both"/>
        <w:rPr>
          <w:b/>
          <w:sz w:val="24"/>
          <w:szCs w:val="24"/>
          <w:lang w:val="en-US"/>
        </w:rPr>
      </w:pPr>
    </w:p>
    <w:p w14:paraId="156420E5" w14:textId="77777777" w:rsidR="000F38DA" w:rsidRPr="000F38DA" w:rsidRDefault="000F38DA" w:rsidP="000F38DA">
      <w:pPr>
        <w:ind w:left="2268" w:right="2267"/>
        <w:jc w:val="both"/>
        <w:rPr>
          <w:b/>
          <w:sz w:val="24"/>
          <w:szCs w:val="24"/>
          <w:lang w:val="en-US"/>
        </w:rPr>
      </w:pPr>
      <w:r w:rsidRPr="000F38DA">
        <w:rPr>
          <w:b/>
          <w:sz w:val="24"/>
          <w:szCs w:val="24"/>
          <w:lang w:val="en-US"/>
        </w:rPr>
        <w:t>NAMA</w:t>
      </w:r>
      <w:r w:rsidRPr="000F38DA">
        <w:rPr>
          <w:b/>
          <w:sz w:val="24"/>
          <w:szCs w:val="24"/>
          <w:lang w:val="en-US"/>
        </w:rPr>
        <w:tab/>
        <w:t>: UMI SYARIFAH</w:t>
      </w:r>
    </w:p>
    <w:p w14:paraId="3D4EAF4F" w14:textId="77777777" w:rsidR="000F38DA" w:rsidRPr="000F38DA" w:rsidRDefault="000F38DA" w:rsidP="000F38DA">
      <w:pPr>
        <w:ind w:left="2268" w:right="2267"/>
        <w:jc w:val="both"/>
        <w:rPr>
          <w:b/>
          <w:sz w:val="24"/>
          <w:szCs w:val="24"/>
          <w:lang w:val="en-US"/>
        </w:rPr>
      </w:pPr>
      <w:r w:rsidRPr="000F38DA">
        <w:rPr>
          <w:b/>
          <w:sz w:val="24"/>
          <w:szCs w:val="24"/>
          <w:lang w:val="en-US"/>
        </w:rPr>
        <w:t>NIM</w:t>
      </w:r>
      <w:r w:rsidRPr="000F38DA">
        <w:rPr>
          <w:b/>
          <w:sz w:val="24"/>
          <w:szCs w:val="24"/>
          <w:lang w:val="en-US"/>
        </w:rPr>
        <w:tab/>
      </w:r>
      <w:r w:rsidRPr="000F38DA">
        <w:rPr>
          <w:b/>
          <w:sz w:val="24"/>
          <w:szCs w:val="24"/>
          <w:lang w:val="en-US"/>
        </w:rPr>
        <w:tab/>
        <w:t>: 2110090811086</w:t>
      </w:r>
    </w:p>
    <w:p w14:paraId="0EA8336F" w14:textId="77777777" w:rsidR="000F38DA" w:rsidRPr="000F38DA" w:rsidRDefault="000F38DA" w:rsidP="000F38DA">
      <w:pPr>
        <w:jc w:val="center"/>
        <w:rPr>
          <w:b/>
          <w:sz w:val="24"/>
          <w:szCs w:val="24"/>
          <w:lang w:val="en-US"/>
        </w:rPr>
      </w:pPr>
    </w:p>
    <w:p w14:paraId="65C9D29C" w14:textId="77777777" w:rsidR="000F38DA" w:rsidRPr="000F38DA" w:rsidRDefault="000F38DA" w:rsidP="000F38DA">
      <w:pPr>
        <w:pStyle w:val="ListParagraph"/>
        <w:tabs>
          <w:tab w:val="left" w:pos="0"/>
        </w:tabs>
        <w:jc w:val="both"/>
        <w:rPr>
          <w:rFonts w:eastAsia="Times New Roman"/>
          <w:sz w:val="24"/>
          <w:szCs w:val="24"/>
        </w:rPr>
      </w:pPr>
      <w:r w:rsidRPr="000F38DA">
        <w:rPr>
          <w:rFonts w:eastAsia="Times New Roman"/>
          <w:sz w:val="24"/>
          <w:szCs w:val="24"/>
        </w:rPr>
        <w:tab/>
        <w:t xml:space="preserve">Stunting adalah gangguan pertumbuhan dan perkembangan pada anak disebabkan oleh masalah malnutrisi ditandai dengan postur tubuh lebih pendek dari standar kurva pertumbuhan yang di buat oleh WHO.  Anak stunting memiliki ciri-ciri antara lain: mengalami gangguan perkembangan fisik, perkembangan mental, kekebalan tubuh rendah, keterlambatan pertumbuhan gigi dan lainya. </w:t>
      </w:r>
      <w:r w:rsidRPr="000F38DA">
        <w:rPr>
          <w:sz w:val="24"/>
          <w:szCs w:val="24"/>
        </w:rPr>
        <w:t xml:space="preserve">Dalam upaya penanganan stunting, Puskesmas Jaya Mukti merupakan garda terdepan pelayanan kesehatan masyarakat di Kecamatan Dumai Timur Kota Dumai. </w:t>
      </w:r>
    </w:p>
    <w:p w14:paraId="0AA187BD" w14:textId="77777777" w:rsidR="000F38DA" w:rsidRPr="000F38DA" w:rsidRDefault="000F38DA" w:rsidP="000F38DA">
      <w:pPr>
        <w:ind w:firstLine="720"/>
        <w:jc w:val="both"/>
        <w:rPr>
          <w:bCs/>
          <w:sz w:val="24"/>
          <w:szCs w:val="24"/>
          <w:lang w:val="en-US"/>
        </w:rPr>
      </w:pPr>
      <w:r w:rsidRPr="000F38DA">
        <w:rPr>
          <w:bCs/>
          <w:sz w:val="24"/>
          <w:szCs w:val="24"/>
          <w:lang w:val="en-US"/>
        </w:rPr>
        <w:t xml:space="preserve">Berdasarkan observasi ditemukan beberapa gejala masalah antara lain: 1. Masih kurangnya cakupan layanan pemeriksaan ibu hamil dan pemantauan tumbuh kembang bayi balita oleh Puskesmas Jaya Mukti di beberapa Kelurahaan yang berada di Kecamatan Dumai Timur. 2. Masih kurangnya pencapaian realisasi pada pelaksanaan program pencegahan stunting di Puskesmas Jaya Mukti Kota Dumai Tahun 2024. Adapun rumusan pokok permasalahan dalam penelitian ini yaitu </w:t>
      </w:r>
      <w:r w:rsidRPr="000F38DA">
        <w:rPr>
          <w:b/>
          <w:sz w:val="24"/>
          <w:szCs w:val="24"/>
          <w:lang w:val="en-US"/>
        </w:rPr>
        <w:t>“Bagaimana Peran Puskesmas Jaya Mukti Dalam Pencegahan Stunting di Kecamatan Dumai Timur Kota Dumai?”</w:t>
      </w:r>
      <w:r w:rsidRPr="000F38DA">
        <w:rPr>
          <w:bCs/>
          <w:sz w:val="24"/>
          <w:szCs w:val="24"/>
          <w:lang w:val="en-US"/>
        </w:rPr>
        <w:t>. Penelitian ini bertujuan: 1) Untuk mengetahui peran Puskesmas Jaya Mukti dalam pencegahan stunting di Kecamatan Dumai Timur Kota Dumai; 2) Untuk mengetahui hambatan peran Puskesmas Jaya Mukti dalam pencegahan stunting di Kecamatan Dumai Timur Kota Dumai.</w:t>
      </w:r>
    </w:p>
    <w:p w14:paraId="71E101B3" w14:textId="77777777" w:rsidR="000F38DA" w:rsidRPr="000F38DA" w:rsidRDefault="000F38DA" w:rsidP="000F38DA">
      <w:pPr>
        <w:ind w:firstLine="720"/>
        <w:jc w:val="both"/>
        <w:rPr>
          <w:bCs/>
          <w:i/>
          <w:iCs/>
          <w:sz w:val="24"/>
          <w:szCs w:val="24"/>
          <w:lang w:val="en-US"/>
        </w:rPr>
      </w:pPr>
      <w:r w:rsidRPr="000F38DA">
        <w:rPr>
          <w:bCs/>
          <w:sz w:val="24"/>
          <w:szCs w:val="24"/>
          <w:lang w:val="en-US"/>
        </w:rPr>
        <w:t xml:space="preserve">Teori yang digunakan dalam penelitian ini adalah teori peran menurut Jim Ife dan Frank Tesoriero </w:t>
      </w:r>
      <w:r w:rsidRPr="000F38DA">
        <w:rPr>
          <w:bCs/>
          <w:sz w:val="24"/>
          <w:szCs w:val="24"/>
          <w:lang w:val="en-US"/>
        </w:rPr>
        <w:fldChar w:fldCharType="begin" w:fldLock="1"/>
      </w:r>
      <w:r w:rsidRPr="000F38DA">
        <w:rPr>
          <w:bCs/>
          <w:sz w:val="24"/>
          <w:szCs w:val="24"/>
          <w:lang w:val="en-US"/>
        </w:rPr>
        <w:instrText>ADDIN CSL_CITATION {"citationItems":[{"id":"ITEM-1","itemData":{"ISSN":"978-602-8300-17-9","PMID":"25246403","author":[{"dropping-particle":"","family":"Ife","given":"Jim","non-dropping-particle":"","parse-names":false,"suffix":""},{"dropping-particle":"","family":"Tesoriero","given":"Frank","non-dropping-particle":"","parse-names":false,"suffix":""}],"container-title":"Pustaka Belajar","id":"ITEM-1","issued":{"date-parts":[["2016"]]},"page":"754","publisher":"pustaka belajar","publisher-place":"yogyakarta","title":"COMMUNITY DEVELOPMENT: ALTERNATIF PENGEMBANGAN MASYARAKAT DI ERA GLOBALISASI","type":"chapter"},"uris":["http://www.mendeley.com/documents/?uuid=7fd4cf37-f103-493a-b217-6ae8d5eb3b7a"]}],"mendeley":{"formattedCitation":"(Ife &amp; Tesoriero, 2016)","plainTextFormattedCitation":"(Ife &amp; Tesoriero, 2016)"},"properties":{"noteIndex":0},"schema":"https://github.com/citation-style-language/schema/raw/master/csl-citation.json"}</w:instrText>
      </w:r>
      <w:r w:rsidRPr="000F38DA">
        <w:rPr>
          <w:bCs/>
          <w:sz w:val="24"/>
          <w:szCs w:val="24"/>
          <w:lang w:val="en-US"/>
        </w:rPr>
        <w:fldChar w:fldCharType="separate"/>
      </w:r>
      <w:r w:rsidRPr="000F38DA">
        <w:rPr>
          <w:bCs/>
          <w:noProof/>
          <w:sz w:val="24"/>
          <w:szCs w:val="24"/>
          <w:lang w:val="en-US"/>
        </w:rPr>
        <w:t>(Ife &amp; Tesoriero, 2016)</w:t>
      </w:r>
      <w:r w:rsidRPr="000F38DA">
        <w:rPr>
          <w:bCs/>
          <w:sz w:val="24"/>
          <w:szCs w:val="24"/>
          <w:lang w:val="en-US"/>
        </w:rPr>
        <w:fldChar w:fldCharType="end"/>
      </w:r>
      <w:r w:rsidRPr="000F38DA">
        <w:rPr>
          <w:bCs/>
          <w:sz w:val="24"/>
          <w:szCs w:val="24"/>
          <w:lang w:val="en-US"/>
        </w:rPr>
        <w:t xml:space="preserve"> yang mencakup empat indikator: Peran Memfasilitasi, Peran Mendidik, Peran Representasi, dan Peran Teknis. Populasi dalam penelitian ini yaitu: tenaga kesehatan Puskesmas Jaya Mukti sebanyak 36 orang, kader Posyandu sebanyak 39 orang, dan masyarakat 25 orang, total sampel sebanyak 100 orang. Penelitian ini menggunakan pendekatan kuantitatif dengan teknik </w:t>
      </w:r>
      <w:r w:rsidRPr="000F38DA">
        <w:rPr>
          <w:bCs/>
          <w:i/>
          <w:iCs/>
          <w:sz w:val="24"/>
          <w:szCs w:val="24"/>
          <w:lang w:val="en-US"/>
        </w:rPr>
        <w:t>Purposive sampling</w:t>
      </w:r>
      <w:r w:rsidRPr="000F38DA">
        <w:rPr>
          <w:bCs/>
          <w:sz w:val="24"/>
          <w:szCs w:val="24"/>
          <w:lang w:val="en-US"/>
        </w:rPr>
        <w:t>. Data dikumpulkan melalui observasi, wawancara dan kuesioner.</w:t>
      </w:r>
    </w:p>
    <w:p w14:paraId="5FA3EF28" w14:textId="0D8CF689" w:rsidR="000F38DA" w:rsidRDefault="000F38DA" w:rsidP="000F38DA">
      <w:pPr>
        <w:pStyle w:val="BodyText"/>
        <w:ind w:firstLine="851"/>
        <w:jc w:val="both"/>
        <w:rPr>
          <w:b w:val="0"/>
          <w:bCs w:val="0"/>
          <w:lang w:val="en-US"/>
        </w:rPr>
        <w:sectPr w:rsidR="000F38DA" w:rsidSect="000F38DA">
          <w:footerReference w:type="default" r:id="rId10"/>
          <w:pgSz w:w="11910" w:h="16840"/>
          <w:pgMar w:top="2268" w:right="1701" w:bottom="1701" w:left="2268" w:header="720" w:footer="720" w:gutter="0"/>
          <w:cols w:space="720"/>
        </w:sectPr>
      </w:pPr>
      <w:r w:rsidRPr="000F38DA">
        <w:rPr>
          <w:b w:val="0"/>
          <w:bCs w:val="0"/>
          <w:lang w:val="en-US"/>
        </w:rPr>
        <w:t>Hasil penelitian pada peran Puskesmas Jaya Mukti dalam pencegahan stunting di Kecamatan Dumai Timur Kota Dumai dapat dikategorikan Sangat Berperan dengan total skor 4.028 yang berada pada rentang skor 3900 – 4800, dengan frekuensi tanggapan responden sebesar 48 %. Adapun hambatan yang ditemukan pada peran representasi. Hal ini dapat dilihat pada sub indikator yaitu: 1. Pada sub indikator pertama kurangnya koordinasi aktif dari tim TPPS dalam mengintegrasikan program dan kebijakan pencegahan stunting ditingkat lokal. 2. Pada sub indikator ketiga kurangnya dukungan dan penyaluran sumber daya yang diterima Puskesmas dari pihak eksterna</w:t>
      </w:r>
      <w:r>
        <w:rPr>
          <w:b w:val="0"/>
          <w:bCs w:val="0"/>
          <w:lang w:val="en-US"/>
        </w:rPr>
        <w:t>l</w:t>
      </w:r>
    </w:p>
    <w:p w14:paraId="36994295" w14:textId="77777777" w:rsidR="009F544D" w:rsidRPr="009F544D" w:rsidRDefault="009F544D" w:rsidP="004167E2">
      <w:pPr>
        <w:jc w:val="center"/>
        <w:rPr>
          <w:b/>
          <w:bCs/>
          <w:sz w:val="24"/>
          <w:szCs w:val="24"/>
        </w:rPr>
      </w:pPr>
      <w:r w:rsidRPr="009F544D">
        <w:rPr>
          <w:b/>
          <w:bCs/>
          <w:sz w:val="24"/>
          <w:szCs w:val="24"/>
        </w:rPr>
        <w:t>KATA PENGANTAR</w:t>
      </w:r>
    </w:p>
    <w:p w14:paraId="02CB6EEC" w14:textId="77777777" w:rsidR="009F544D" w:rsidRPr="009F544D" w:rsidRDefault="009F544D" w:rsidP="004167E2">
      <w:pPr>
        <w:jc w:val="center"/>
        <w:rPr>
          <w:b/>
          <w:bCs/>
          <w:sz w:val="24"/>
          <w:szCs w:val="24"/>
        </w:rPr>
      </w:pPr>
    </w:p>
    <w:p w14:paraId="309C1011" w14:textId="49549785" w:rsidR="009F544D" w:rsidRPr="009F544D" w:rsidRDefault="009F544D" w:rsidP="004167E2">
      <w:pPr>
        <w:spacing w:line="480" w:lineRule="auto"/>
        <w:jc w:val="both"/>
        <w:rPr>
          <w:sz w:val="24"/>
          <w:szCs w:val="24"/>
        </w:rPr>
      </w:pPr>
      <w:r w:rsidRPr="009F544D">
        <w:rPr>
          <w:b/>
          <w:bCs/>
          <w:sz w:val="24"/>
          <w:szCs w:val="24"/>
        </w:rPr>
        <w:tab/>
      </w:r>
      <w:r w:rsidRPr="009F544D">
        <w:rPr>
          <w:sz w:val="24"/>
          <w:szCs w:val="24"/>
        </w:rPr>
        <w:t>Puji tuhan penulis kepada kehadiran Allah SWT atas limpahan rahmat dan karunia-Nya, bai</w:t>
      </w:r>
      <w:r>
        <w:rPr>
          <w:sz w:val="24"/>
          <w:szCs w:val="24"/>
        </w:rPr>
        <w:t>k</w:t>
      </w:r>
      <w:r w:rsidRPr="009F544D">
        <w:rPr>
          <w:sz w:val="24"/>
          <w:szCs w:val="24"/>
        </w:rPr>
        <w:t xml:space="preserve"> berupa kesehatan, kesempatan dan kekuatan kepada penulis, sehingga penulis dapat menyelesaikan skripsi ini yang merupakan salah satu syarat untuk memperoleh gelar Sarjana (S.1) pada Sekolah Tinggi Ilmu Administrasi Lancang Kuning. </w:t>
      </w:r>
    </w:p>
    <w:p w14:paraId="6E213005" w14:textId="77777777" w:rsidR="009F544D" w:rsidRPr="009F544D" w:rsidRDefault="009F544D" w:rsidP="00906A58">
      <w:pPr>
        <w:spacing w:line="480" w:lineRule="auto"/>
        <w:ind w:firstLine="720"/>
        <w:jc w:val="both"/>
        <w:rPr>
          <w:sz w:val="24"/>
          <w:szCs w:val="24"/>
        </w:rPr>
      </w:pPr>
      <w:r w:rsidRPr="009F544D">
        <w:rPr>
          <w:sz w:val="24"/>
          <w:szCs w:val="24"/>
        </w:rPr>
        <w:t>Penulis menyadari bahwa penulisan ini masih jauh dari sempurna dan masih terdapat kesalahan dan kejanggalan, untuk itu penulis mohon kritik dan saran demi kesempurnaan penulisan ini.</w:t>
      </w:r>
    </w:p>
    <w:p w14:paraId="0A3C137A" w14:textId="77777777" w:rsidR="009F544D" w:rsidRPr="009F544D" w:rsidRDefault="009F544D" w:rsidP="00906A58">
      <w:pPr>
        <w:spacing w:line="480" w:lineRule="auto"/>
        <w:ind w:firstLine="720"/>
        <w:jc w:val="both"/>
        <w:rPr>
          <w:sz w:val="24"/>
          <w:szCs w:val="24"/>
        </w:rPr>
      </w:pPr>
      <w:r w:rsidRPr="009F544D">
        <w:rPr>
          <w:sz w:val="24"/>
          <w:szCs w:val="24"/>
        </w:rPr>
        <w:t>Keberhasilan penulis dalam penulisan ini tidak terlepas dari bantuan berbagai pihak, untuk itu dalam kesempatan ini penulis mengucapkan terimakasih kepada:</w:t>
      </w:r>
    </w:p>
    <w:p w14:paraId="3DC3D2E9" w14:textId="77777777" w:rsidR="009F544D" w:rsidRPr="009F544D" w:rsidRDefault="009F544D" w:rsidP="009F544D">
      <w:pPr>
        <w:pStyle w:val="ListParagraph"/>
        <w:widowControl/>
        <w:numPr>
          <w:ilvl w:val="0"/>
          <w:numId w:val="1"/>
        </w:numPr>
        <w:autoSpaceDE/>
        <w:autoSpaceDN/>
        <w:spacing w:after="120" w:line="480" w:lineRule="auto"/>
        <w:contextualSpacing/>
        <w:jc w:val="both"/>
        <w:rPr>
          <w:sz w:val="24"/>
          <w:szCs w:val="24"/>
        </w:rPr>
      </w:pPr>
      <w:r w:rsidRPr="009F544D">
        <w:rPr>
          <w:sz w:val="24"/>
          <w:szCs w:val="24"/>
        </w:rPr>
        <w:t xml:space="preserve">Bapak Latip, </w:t>
      </w:r>
      <w:r w:rsidRPr="009F544D">
        <w:rPr>
          <w:sz w:val="24"/>
          <w:szCs w:val="24"/>
          <w:lang w:val="en-US"/>
        </w:rPr>
        <w:t xml:space="preserve">S.Sos.,M.Si.,Ph.D </w:t>
      </w:r>
      <w:r w:rsidRPr="009F544D">
        <w:rPr>
          <w:sz w:val="24"/>
          <w:szCs w:val="24"/>
        </w:rPr>
        <w:t>selaku Ketua Sekolah Tinggi Ilmu Administrasi Lancang Kuning Dumai, yang telah memberikan kesempatan kepada penulis dalam menempuh pendidikan pada STIA Lancang Kuning Dumai</w:t>
      </w:r>
    </w:p>
    <w:p w14:paraId="1C7F1933" w14:textId="77777777" w:rsidR="009F544D" w:rsidRPr="009F544D" w:rsidRDefault="009F544D" w:rsidP="009F544D">
      <w:pPr>
        <w:pStyle w:val="ListParagraph"/>
        <w:widowControl/>
        <w:numPr>
          <w:ilvl w:val="0"/>
          <w:numId w:val="1"/>
        </w:numPr>
        <w:autoSpaceDE/>
        <w:autoSpaceDN/>
        <w:spacing w:after="120" w:line="480" w:lineRule="auto"/>
        <w:contextualSpacing/>
        <w:jc w:val="both"/>
        <w:rPr>
          <w:sz w:val="24"/>
          <w:szCs w:val="24"/>
        </w:rPr>
      </w:pPr>
      <w:r w:rsidRPr="009F544D">
        <w:rPr>
          <w:sz w:val="24"/>
          <w:szCs w:val="24"/>
        </w:rPr>
        <w:t>Ibu Dila Erlianti, S.Sos,.M.Si selaku Ketua Program Studi Administrasi Negara pada Sekolah Tinggi Ilmu Administrasi Lancang Kuning dan selaku dosen Pembimbing I yang telah memberikan motivasi, dorongan, dan meluangkan waktu, fikiran, dan bantuannya kepada penulis untuk menyelesaikan penulisan ini.</w:t>
      </w:r>
    </w:p>
    <w:p w14:paraId="52F68A39" w14:textId="77777777" w:rsidR="009F544D" w:rsidRPr="009F544D" w:rsidRDefault="009F544D" w:rsidP="009F544D">
      <w:pPr>
        <w:pStyle w:val="ListParagraph"/>
        <w:widowControl/>
        <w:numPr>
          <w:ilvl w:val="0"/>
          <w:numId w:val="1"/>
        </w:numPr>
        <w:autoSpaceDE/>
        <w:autoSpaceDN/>
        <w:spacing w:after="120" w:line="480" w:lineRule="auto"/>
        <w:contextualSpacing/>
        <w:jc w:val="both"/>
        <w:rPr>
          <w:sz w:val="24"/>
          <w:szCs w:val="24"/>
        </w:rPr>
      </w:pPr>
      <w:r w:rsidRPr="009F544D">
        <w:rPr>
          <w:sz w:val="24"/>
          <w:szCs w:val="24"/>
        </w:rPr>
        <w:t>Ibu Nurmala Sari, S.Sos,.M.Si selaku Dosen Pembimbing II yang telah memberikan motivasi, dorongan, dan meluangkan waktu, fikiran, dan bantuannya kepada penulis untuk menyelesaikan penulisan ini.</w:t>
      </w:r>
    </w:p>
    <w:p w14:paraId="57219E99" w14:textId="77777777" w:rsidR="009F544D" w:rsidRPr="009F544D" w:rsidRDefault="009F544D" w:rsidP="009F544D">
      <w:pPr>
        <w:pStyle w:val="ListParagraph"/>
        <w:widowControl/>
        <w:numPr>
          <w:ilvl w:val="0"/>
          <w:numId w:val="1"/>
        </w:numPr>
        <w:autoSpaceDE/>
        <w:autoSpaceDN/>
        <w:spacing w:after="120" w:line="480" w:lineRule="auto"/>
        <w:contextualSpacing/>
        <w:jc w:val="both"/>
        <w:rPr>
          <w:sz w:val="24"/>
          <w:szCs w:val="24"/>
        </w:rPr>
      </w:pPr>
      <w:r w:rsidRPr="009F544D">
        <w:rPr>
          <w:sz w:val="24"/>
          <w:szCs w:val="24"/>
        </w:rPr>
        <w:t>Ibu Drg. Anneliza Rindany selaku Kepala Puskesmas Jaya Mukti Kota Dumai yang telah memberikan izin untuk melakukan penelitian skripsi.</w:t>
      </w:r>
    </w:p>
    <w:p w14:paraId="3FCE3105" w14:textId="77777777" w:rsidR="009F544D" w:rsidRPr="009F544D" w:rsidRDefault="009F544D" w:rsidP="009F544D">
      <w:pPr>
        <w:pStyle w:val="ListParagraph"/>
        <w:widowControl/>
        <w:numPr>
          <w:ilvl w:val="0"/>
          <w:numId w:val="1"/>
        </w:numPr>
        <w:autoSpaceDE/>
        <w:autoSpaceDN/>
        <w:spacing w:after="120" w:line="480" w:lineRule="auto"/>
        <w:contextualSpacing/>
        <w:jc w:val="both"/>
        <w:rPr>
          <w:sz w:val="24"/>
          <w:szCs w:val="24"/>
        </w:rPr>
      </w:pPr>
      <w:r w:rsidRPr="009F544D">
        <w:rPr>
          <w:sz w:val="24"/>
          <w:szCs w:val="24"/>
        </w:rPr>
        <w:t>Seluruh pegawai Puskesmas Jaya Mukti yang telah membantu penulis memperoleh data dan informasi.</w:t>
      </w:r>
    </w:p>
    <w:p w14:paraId="643B53B2" w14:textId="77777777" w:rsidR="009F544D" w:rsidRPr="009F544D" w:rsidRDefault="009F544D" w:rsidP="009F544D">
      <w:pPr>
        <w:pStyle w:val="ListParagraph"/>
        <w:widowControl/>
        <w:numPr>
          <w:ilvl w:val="0"/>
          <w:numId w:val="1"/>
        </w:numPr>
        <w:autoSpaceDE/>
        <w:autoSpaceDN/>
        <w:spacing w:after="120" w:line="480" w:lineRule="auto"/>
        <w:contextualSpacing/>
        <w:jc w:val="both"/>
        <w:rPr>
          <w:sz w:val="24"/>
          <w:szCs w:val="24"/>
        </w:rPr>
      </w:pPr>
      <w:r w:rsidRPr="009F544D">
        <w:rPr>
          <w:sz w:val="24"/>
          <w:szCs w:val="24"/>
        </w:rPr>
        <w:t>Kedua orangtua tercinta Ayahanda M. Suparjo dan Ibunda Sumiaty, serta keluarga besar yang selalu mendoakan dan memberi dukungan selama proses penyelesaian skripsi ini.</w:t>
      </w:r>
    </w:p>
    <w:p w14:paraId="5306CD6C" w14:textId="77777777" w:rsidR="009F544D" w:rsidRPr="009F544D" w:rsidRDefault="009F544D" w:rsidP="009F544D">
      <w:pPr>
        <w:pStyle w:val="ListParagraph"/>
        <w:widowControl/>
        <w:numPr>
          <w:ilvl w:val="0"/>
          <w:numId w:val="1"/>
        </w:numPr>
        <w:autoSpaceDE/>
        <w:autoSpaceDN/>
        <w:spacing w:after="120" w:line="480" w:lineRule="auto"/>
        <w:contextualSpacing/>
        <w:jc w:val="both"/>
        <w:rPr>
          <w:sz w:val="24"/>
          <w:szCs w:val="24"/>
        </w:rPr>
      </w:pPr>
      <w:r w:rsidRPr="009F544D">
        <w:rPr>
          <w:sz w:val="24"/>
          <w:szCs w:val="24"/>
        </w:rPr>
        <w:t>Sahabat yang telah memberikan motivasi, inspirasi, serta memberikan dukungan dan semangat kepada penulis dalam proses penyelesaian skripsi ini</w:t>
      </w:r>
    </w:p>
    <w:p w14:paraId="47038871" w14:textId="77777777" w:rsidR="009F544D" w:rsidRPr="009F544D" w:rsidRDefault="009F544D" w:rsidP="009F544D">
      <w:pPr>
        <w:pStyle w:val="ListParagraph"/>
        <w:widowControl/>
        <w:numPr>
          <w:ilvl w:val="0"/>
          <w:numId w:val="1"/>
        </w:numPr>
        <w:autoSpaceDE/>
        <w:autoSpaceDN/>
        <w:spacing w:after="120" w:line="480" w:lineRule="auto"/>
        <w:contextualSpacing/>
        <w:jc w:val="both"/>
        <w:rPr>
          <w:sz w:val="24"/>
          <w:szCs w:val="24"/>
        </w:rPr>
      </w:pPr>
      <w:r w:rsidRPr="009F544D">
        <w:rPr>
          <w:sz w:val="24"/>
          <w:szCs w:val="24"/>
        </w:rPr>
        <w:t>Dan pihak-pihak yang telah memberikan bantuan dan kontribusi kepada Penulis yang namanya tidak dapat penulis sebuat satu persatu.</w:t>
      </w:r>
    </w:p>
    <w:p w14:paraId="05C5F01F" w14:textId="77777777" w:rsidR="009F544D" w:rsidRDefault="009F544D" w:rsidP="009F544D">
      <w:pPr>
        <w:spacing w:line="480" w:lineRule="auto"/>
        <w:ind w:firstLine="720"/>
        <w:jc w:val="both"/>
        <w:rPr>
          <w:sz w:val="24"/>
          <w:szCs w:val="24"/>
        </w:rPr>
        <w:sectPr w:rsidR="009F544D" w:rsidSect="009F544D">
          <w:headerReference w:type="even" r:id="rId11"/>
          <w:headerReference w:type="default" r:id="rId12"/>
          <w:footerReference w:type="even" r:id="rId13"/>
          <w:footerReference w:type="default" r:id="rId14"/>
          <w:headerReference w:type="first" r:id="rId15"/>
          <w:footerReference w:type="first" r:id="rId16"/>
          <w:pgSz w:w="11910" w:h="16840"/>
          <w:pgMar w:top="2268" w:right="1701" w:bottom="1701" w:left="2268" w:header="720" w:footer="720" w:gutter="0"/>
          <w:pgNumType w:fmt="lowerRoman" w:start="1"/>
          <w:cols w:space="720"/>
        </w:sectPr>
      </w:pPr>
      <w:r w:rsidRPr="009F544D">
        <w:rPr>
          <w:noProof/>
          <w:sz w:val="24"/>
          <w:szCs w:val="24"/>
          <w:lang w:val="en-US"/>
        </w:rPr>
        <mc:AlternateContent>
          <mc:Choice Requires="wps">
            <w:drawing>
              <wp:anchor distT="0" distB="0" distL="114300" distR="114300" simplePos="0" relativeHeight="251084800" behindDoc="0" locked="0" layoutInCell="1" allowOverlap="1" wp14:anchorId="4AD46751" wp14:editId="6A461512">
                <wp:simplePos x="0" y="0"/>
                <wp:positionH relativeFrom="column">
                  <wp:posOffset>3074670</wp:posOffset>
                </wp:positionH>
                <wp:positionV relativeFrom="paragraph">
                  <wp:posOffset>1705610</wp:posOffset>
                </wp:positionV>
                <wp:extent cx="2046605" cy="1438275"/>
                <wp:effectExtent l="0" t="0" r="0" b="0"/>
                <wp:wrapNone/>
                <wp:docPr id="1503899971" name="Text Box 1"/>
                <wp:cNvGraphicFramePr/>
                <a:graphic xmlns:a="http://schemas.openxmlformats.org/drawingml/2006/main">
                  <a:graphicData uri="http://schemas.microsoft.com/office/word/2010/wordprocessingShape">
                    <wps:wsp>
                      <wps:cNvSpPr txBox="1"/>
                      <wps:spPr>
                        <a:xfrm>
                          <a:off x="0" y="0"/>
                          <a:ext cx="2046605" cy="1438275"/>
                        </a:xfrm>
                        <a:prstGeom prst="rect">
                          <a:avLst/>
                        </a:prstGeom>
                        <a:noFill/>
                        <a:ln w="6350">
                          <a:noFill/>
                        </a:ln>
                      </wps:spPr>
                      <wps:txbx>
                        <w:txbxContent>
                          <w:p w14:paraId="60E17395" w14:textId="77777777" w:rsidR="009F544D" w:rsidRPr="009F544D" w:rsidRDefault="009F544D" w:rsidP="00A662F9">
                            <w:pPr>
                              <w:rPr>
                                <w:sz w:val="24"/>
                                <w:szCs w:val="24"/>
                              </w:rPr>
                            </w:pPr>
                            <w:r w:rsidRPr="009F544D">
                              <w:rPr>
                                <w:sz w:val="24"/>
                                <w:szCs w:val="24"/>
                              </w:rPr>
                              <w:t>Dumai, 28 Agustus 2025</w:t>
                            </w:r>
                          </w:p>
                          <w:p w14:paraId="441BF3EB" w14:textId="77777777" w:rsidR="009F544D" w:rsidRPr="009F544D" w:rsidRDefault="009F544D" w:rsidP="00A662F9">
                            <w:pPr>
                              <w:rPr>
                                <w:sz w:val="24"/>
                                <w:szCs w:val="24"/>
                              </w:rPr>
                            </w:pPr>
                            <w:r w:rsidRPr="009F544D">
                              <w:rPr>
                                <w:sz w:val="24"/>
                                <w:szCs w:val="24"/>
                              </w:rPr>
                              <w:t>Penulis,</w:t>
                            </w:r>
                          </w:p>
                          <w:p w14:paraId="7F696193" w14:textId="77777777" w:rsidR="009F544D" w:rsidRPr="009F544D" w:rsidRDefault="009F544D" w:rsidP="00906A58">
                            <w:pPr>
                              <w:jc w:val="center"/>
                              <w:rPr>
                                <w:sz w:val="24"/>
                                <w:szCs w:val="24"/>
                              </w:rPr>
                            </w:pPr>
                          </w:p>
                          <w:p w14:paraId="08D13121" w14:textId="77777777" w:rsidR="009F544D" w:rsidRPr="009F544D" w:rsidRDefault="009F544D" w:rsidP="00906A58">
                            <w:pPr>
                              <w:jc w:val="center"/>
                              <w:rPr>
                                <w:sz w:val="24"/>
                                <w:szCs w:val="24"/>
                              </w:rPr>
                            </w:pPr>
                          </w:p>
                          <w:p w14:paraId="5C5661AE" w14:textId="77777777" w:rsidR="009F544D" w:rsidRPr="009F544D" w:rsidRDefault="009F544D" w:rsidP="00906A58">
                            <w:pPr>
                              <w:jc w:val="center"/>
                              <w:rPr>
                                <w:sz w:val="24"/>
                                <w:szCs w:val="24"/>
                              </w:rPr>
                            </w:pPr>
                          </w:p>
                          <w:p w14:paraId="78EE2DDE" w14:textId="77777777" w:rsidR="009F544D" w:rsidRPr="009F544D" w:rsidRDefault="009F544D" w:rsidP="00A662F9">
                            <w:pPr>
                              <w:rPr>
                                <w:b/>
                                <w:bCs/>
                                <w:sz w:val="24"/>
                                <w:szCs w:val="24"/>
                                <w:u w:val="single"/>
                              </w:rPr>
                            </w:pPr>
                            <w:r w:rsidRPr="009F544D">
                              <w:rPr>
                                <w:b/>
                                <w:bCs/>
                                <w:sz w:val="24"/>
                                <w:szCs w:val="24"/>
                                <w:u w:val="single"/>
                              </w:rPr>
                              <w:t>UMI SYARIFAH</w:t>
                            </w:r>
                          </w:p>
                          <w:p w14:paraId="64629FCC" w14:textId="77777777" w:rsidR="009F544D" w:rsidRPr="009F544D" w:rsidRDefault="009F544D" w:rsidP="00A662F9">
                            <w:pPr>
                              <w:rPr>
                                <w:sz w:val="24"/>
                                <w:szCs w:val="24"/>
                              </w:rPr>
                            </w:pPr>
                            <w:r w:rsidRPr="009F544D">
                              <w:rPr>
                                <w:sz w:val="24"/>
                                <w:szCs w:val="24"/>
                              </w:rPr>
                              <w:t>NIM. 2110090811086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D46751" id="_x0000_t202" coordsize="21600,21600" o:spt="202" path="m,l,21600r21600,l21600,xe">
                <v:stroke joinstyle="miter"/>
                <v:path gradientshapeok="t" o:connecttype="rect"/>
              </v:shapetype>
              <v:shape id="Text Box 1" o:spid="_x0000_s1026" type="#_x0000_t202" style="position:absolute;left:0;text-align:left;margin-left:242.1pt;margin-top:134.3pt;width:161.15pt;height:113.25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4K8GQIAAC0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" filled="f" stroked="f" strokeweight=".5pt">
                <v:textbox>
                  <w:txbxContent>
                    <w:p w14:paraId="60E17395" w14:textId="77777777" w:rsidR="009F544D" w:rsidRPr="009F544D" w:rsidRDefault="009F544D" w:rsidP="00A662F9">
                      <w:pPr>
                        <w:rPr>
                          <w:sz w:val="24"/>
                          <w:szCs w:val="24"/>
                        </w:rPr>
                      </w:pPr>
                      <w:r w:rsidRPr="009F544D">
                        <w:rPr>
                          <w:sz w:val="24"/>
                          <w:szCs w:val="24"/>
                        </w:rPr>
                        <w:t>Dumai, 28 Agustus 2025</w:t>
                      </w:r>
                    </w:p>
                    <w:p w14:paraId="441BF3EB" w14:textId="77777777" w:rsidR="009F544D" w:rsidRPr="009F544D" w:rsidRDefault="009F544D" w:rsidP="00A662F9">
                      <w:pPr>
                        <w:rPr>
                          <w:sz w:val="24"/>
                          <w:szCs w:val="24"/>
                        </w:rPr>
                      </w:pPr>
                      <w:r w:rsidRPr="009F544D">
                        <w:rPr>
                          <w:sz w:val="24"/>
                          <w:szCs w:val="24"/>
                        </w:rPr>
                        <w:t>Penulis,</w:t>
                      </w:r>
                    </w:p>
                    <w:p w14:paraId="7F696193" w14:textId="77777777" w:rsidR="009F544D" w:rsidRPr="009F544D" w:rsidRDefault="009F544D" w:rsidP="00906A58">
                      <w:pPr>
                        <w:jc w:val="center"/>
                        <w:rPr>
                          <w:sz w:val="24"/>
                          <w:szCs w:val="24"/>
                        </w:rPr>
                      </w:pPr>
                    </w:p>
                    <w:p w14:paraId="08D13121" w14:textId="77777777" w:rsidR="009F544D" w:rsidRPr="009F544D" w:rsidRDefault="009F544D" w:rsidP="00906A58">
                      <w:pPr>
                        <w:jc w:val="center"/>
                        <w:rPr>
                          <w:sz w:val="24"/>
                          <w:szCs w:val="24"/>
                        </w:rPr>
                      </w:pPr>
                    </w:p>
                    <w:p w14:paraId="5C5661AE" w14:textId="77777777" w:rsidR="009F544D" w:rsidRPr="009F544D" w:rsidRDefault="009F544D" w:rsidP="00906A58">
                      <w:pPr>
                        <w:jc w:val="center"/>
                        <w:rPr>
                          <w:sz w:val="24"/>
                          <w:szCs w:val="24"/>
                        </w:rPr>
                      </w:pPr>
                    </w:p>
                    <w:p w14:paraId="78EE2DDE" w14:textId="77777777" w:rsidR="009F544D" w:rsidRPr="009F544D" w:rsidRDefault="009F544D" w:rsidP="00A662F9">
                      <w:pPr>
                        <w:rPr>
                          <w:b/>
                          <w:bCs/>
                          <w:sz w:val="24"/>
                          <w:szCs w:val="24"/>
                          <w:u w:val="single"/>
                        </w:rPr>
                      </w:pPr>
                      <w:r w:rsidRPr="009F544D">
                        <w:rPr>
                          <w:b/>
                          <w:bCs/>
                          <w:sz w:val="24"/>
                          <w:szCs w:val="24"/>
                          <w:u w:val="single"/>
                        </w:rPr>
                        <w:t>UMI SYARIFAH</w:t>
                      </w:r>
                    </w:p>
                    <w:p w14:paraId="64629FCC" w14:textId="77777777" w:rsidR="009F544D" w:rsidRPr="009F544D" w:rsidRDefault="009F544D" w:rsidP="00A662F9">
                      <w:pPr>
                        <w:rPr>
                          <w:sz w:val="24"/>
                          <w:szCs w:val="24"/>
                        </w:rPr>
                      </w:pPr>
                      <w:r w:rsidRPr="009F544D">
                        <w:rPr>
                          <w:sz w:val="24"/>
                          <w:szCs w:val="24"/>
                        </w:rPr>
                        <w:t>NIM. 2110090811086</w:t>
                      </w:r>
                    </w:p>
                  </w:txbxContent>
                </v:textbox>
              </v:shape>
            </w:pict>
          </mc:Fallback>
        </mc:AlternateContent>
      </w:r>
      <w:r w:rsidRPr="009F544D">
        <w:rPr>
          <w:sz w:val="24"/>
          <w:szCs w:val="24"/>
        </w:rPr>
        <w:t>Semoga segala bantuan yang telah diberikan kepada penulis mendapatkan balasan dari Allah SWT. Penulis juga menyadari sepenuhnya penulisan ini masih jauh dari kata sempurna karena keterbatasan kemampuan dan pengetahuan penulis, untuk itu mohon kritik dan saran demi perbaikan dan kelengkapan skripsi ini.</w:t>
      </w:r>
    </w:p>
    <w:p w14:paraId="55DC4F7C" w14:textId="77777777" w:rsidR="002E59C7" w:rsidRPr="002E59C7" w:rsidRDefault="002E59C7" w:rsidP="002E59C7">
      <w:pPr>
        <w:pStyle w:val="ListParagraph"/>
        <w:tabs>
          <w:tab w:val="center" w:leader="dot" w:pos="7371"/>
          <w:tab w:val="right" w:pos="7938"/>
        </w:tabs>
        <w:spacing w:line="480" w:lineRule="auto"/>
        <w:jc w:val="center"/>
        <w:rPr>
          <w:b/>
          <w:sz w:val="24"/>
          <w:szCs w:val="24"/>
        </w:rPr>
      </w:pPr>
      <w:r w:rsidRPr="002E59C7">
        <w:rPr>
          <w:b/>
          <w:sz w:val="24"/>
          <w:szCs w:val="24"/>
        </w:rPr>
        <w:t>DAFTAR ISI</w:t>
      </w:r>
    </w:p>
    <w:p w14:paraId="7FE22D1F" w14:textId="77777777" w:rsidR="002E59C7" w:rsidRPr="002E59C7" w:rsidRDefault="002E59C7" w:rsidP="002E59C7">
      <w:pPr>
        <w:pStyle w:val="ListParagraph"/>
        <w:tabs>
          <w:tab w:val="center" w:leader="dot" w:pos="7371"/>
          <w:tab w:val="right" w:pos="7938"/>
        </w:tabs>
        <w:spacing w:line="480" w:lineRule="auto"/>
        <w:jc w:val="right"/>
        <w:rPr>
          <w:sz w:val="24"/>
          <w:szCs w:val="24"/>
        </w:rPr>
      </w:pPr>
      <w:r w:rsidRPr="002E59C7">
        <w:rPr>
          <w:sz w:val="24"/>
          <w:szCs w:val="24"/>
        </w:rPr>
        <w:t xml:space="preserve">Halaman </w:t>
      </w:r>
    </w:p>
    <w:p w14:paraId="22E9FFBD" w14:textId="77777777" w:rsidR="002E59C7" w:rsidRPr="002E59C7" w:rsidRDefault="002E59C7" w:rsidP="002E59C7">
      <w:pPr>
        <w:tabs>
          <w:tab w:val="center" w:leader="dot" w:pos="7371"/>
          <w:tab w:val="right" w:pos="7938"/>
        </w:tabs>
        <w:spacing w:line="480" w:lineRule="auto"/>
        <w:rPr>
          <w:b/>
          <w:sz w:val="24"/>
          <w:szCs w:val="24"/>
        </w:rPr>
      </w:pPr>
      <w:r w:rsidRPr="002E59C7">
        <w:rPr>
          <w:b/>
          <w:sz w:val="24"/>
          <w:szCs w:val="24"/>
        </w:rPr>
        <w:t xml:space="preserve">LEMBARAN PERSETUJUAN </w:t>
      </w:r>
    </w:p>
    <w:p w14:paraId="0604CAB5" w14:textId="77777777" w:rsidR="002E59C7" w:rsidRPr="002E59C7" w:rsidRDefault="002E59C7" w:rsidP="002E59C7">
      <w:pPr>
        <w:tabs>
          <w:tab w:val="center" w:leader="dot" w:pos="7371"/>
          <w:tab w:val="right" w:pos="7938"/>
        </w:tabs>
        <w:spacing w:line="480" w:lineRule="auto"/>
        <w:rPr>
          <w:b/>
          <w:sz w:val="24"/>
          <w:szCs w:val="24"/>
        </w:rPr>
      </w:pPr>
      <w:r w:rsidRPr="002E59C7">
        <w:rPr>
          <w:b/>
          <w:sz w:val="24"/>
          <w:szCs w:val="24"/>
        </w:rPr>
        <w:t>PERNYATAAN KEBENARAN</w:t>
      </w:r>
    </w:p>
    <w:p w14:paraId="00E13B74" w14:textId="77777777" w:rsidR="002E59C7" w:rsidRPr="002E59C7" w:rsidRDefault="002E59C7" w:rsidP="002E59C7">
      <w:pPr>
        <w:tabs>
          <w:tab w:val="center" w:leader="dot" w:pos="7371"/>
          <w:tab w:val="right" w:pos="7938"/>
        </w:tabs>
        <w:spacing w:line="480" w:lineRule="auto"/>
        <w:rPr>
          <w:b/>
          <w:sz w:val="24"/>
          <w:szCs w:val="24"/>
        </w:rPr>
      </w:pPr>
      <w:r w:rsidRPr="002E59C7">
        <w:rPr>
          <w:b/>
          <w:sz w:val="24"/>
          <w:szCs w:val="24"/>
        </w:rPr>
        <w:t>ABSTRAK</w:t>
      </w:r>
    </w:p>
    <w:p w14:paraId="5BB27F5F" w14:textId="77777777" w:rsidR="002E59C7" w:rsidRPr="002E59C7" w:rsidRDefault="002E59C7" w:rsidP="002E59C7">
      <w:pPr>
        <w:tabs>
          <w:tab w:val="center" w:leader="dot" w:pos="7371"/>
          <w:tab w:val="right" w:pos="7938"/>
        </w:tabs>
        <w:spacing w:line="480" w:lineRule="auto"/>
        <w:rPr>
          <w:sz w:val="24"/>
          <w:szCs w:val="24"/>
        </w:rPr>
      </w:pPr>
      <w:r w:rsidRPr="002E59C7">
        <w:rPr>
          <w:b/>
          <w:sz w:val="24"/>
          <w:szCs w:val="24"/>
        </w:rPr>
        <w:t>KATA PENGANTAR</w:t>
      </w:r>
      <w:r w:rsidRPr="002E59C7">
        <w:rPr>
          <w:sz w:val="24"/>
          <w:szCs w:val="24"/>
        </w:rPr>
        <w:tab/>
      </w:r>
      <w:r w:rsidRPr="002E59C7">
        <w:rPr>
          <w:sz w:val="24"/>
          <w:szCs w:val="24"/>
        </w:rPr>
        <w:tab/>
        <w:t>i</w:t>
      </w:r>
    </w:p>
    <w:p w14:paraId="69CD3C1F" w14:textId="77777777" w:rsidR="002E59C7" w:rsidRPr="002E59C7" w:rsidRDefault="002E59C7" w:rsidP="002E59C7">
      <w:pPr>
        <w:tabs>
          <w:tab w:val="center" w:leader="dot" w:pos="7371"/>
          <w:tab w:val="right" w:pos="7938"/>
        </w:tabs>
        <w:spacing w:line="480" w:lineRule="auto"/>
        <w:rPr>
          <w:sz w:val="24"/>
          <w:szCs w:val="24"/>
        </w:rPr>
      </w:pPr>
      <w:r w:rsidRPr="002E59C7">
        <w:rPr>
          <w:b/>
          <w:sz w:val="24"/>
          <w:szCs w:val="24"/>
        </w:rPr>
        <w:t>DAFTAR ISI</w:t>
      </w:r>
      <w:r w:rsidRPr="002E59C7">
        <w:rPr>
          <w:sz w:val="24"/>
          <w:szCs w:val="24"/>
        </w:rPr>
        <w:tab/>
      </w:r>
      <w:r w:rsidRPr="002E59C7">
        <w:rPr>
          <w:sz w:val="24"/>
          <w:szCs w:val="24"/>
        </w:rPr>
        <w:tab/>
        <w:t>iii</w:t>
      </w:r>
    </w:p>
    <w:p w14:paraId="01886A0D" w14:textId="77777777" w:rsidR="002E59C7" w:rsidRPr="002E59C7" w:rsidRDefault="002E59C7" w:rsidP="002E59C7">
      <w:pPr>
        <w:tabs>
          <w:tab w:val="center" w:leader="dot" w:pos="7371"/>
          <w:tab w:val="right" w:pos="7938"/>
        </w:tabs>
        <w:spacing w:line="480" w:lineRule="auto"/>
        <w:rPr>
          <w:sz w:val="24"/>
          <w:szCs w:val="24"/>
          <w:lang w:val="en-US"/>
        </w:rPr>
      </w:pPr>
      <w:r w:rsidRPr="002E59C7">
        <w:rPr>
          <w:b/>
          <w:sz w:val="24"/>
          <w:szCs w:val="24"/>
        </w:rPr>
        <w:t>DAFTAR TABEL</w:t>
      </w:r>
      <w:r w:rsidRPr="002E59C7">
        <w:rPr>
          <w:sz w:val="24"/>
          <w:szCs w:val="24"/>
        </w:rPr>
        <w:tab/>
      </w:r>
      <w:r w:rsidRPr="002E59C7">
        <w:rPr>
          <w:sz w:val="24"/>
          <w:szCs w:val="24"/>
        </w:rPr>
        <w:tab/>
        <w:t>vi</w:t>
      </w:r>
    </w:p>
    <w:p w14:paraId="695920B4" w14:textId="77777777" w:rsidR="002E59C7" w:rsidRPr="002E59C7" w:rsidRDefault="002E59C7" w:rsidP="002E59C7">
      <w:pPr>
        <w:tabs>
          <w:tab w:val="center" w:leader="dot" w:pos="7371"/>
          <w:tab w:val="right" w:pos="7938"/>
        </w:tabs>
        <w:spacing w:line="480" w:lineRule="auto"/>
        <w:rPr>
          <w:sz w:val="24"/>
          <w:szCs w:val="24"/>
          <w:lang w:val="en-US"/>
        </w:rPr>
      </w:pPr>
      <w:r w:rsidRPr="002E59C7">
        <w:rPr>
          <w:b/>
          <w:sz w:val="24"/>
          <w:szCs w:val="24"/>
        </w:rPr>
        <w:t>DAFTAR BAGAN</w:t>
      </w:r>
      <w:r w:rsidRPr="002E59C7">
        <w:rPr>
          <w:sz w:val="24"/>
          <w:szCs w:val="24"/>
        </w:rPr>
        <w:tab/>
      </w:r>
      <w:r w:rsidRPr="002E59C7">
        <w:rPr>
          <w:sz w:val="24"/>
          <w:szCs w:val="24"/>
        </w:rPr>
        <w:tab/>
      </w:r>
      <w:r w:rsidRPr="002E59C7">
        <w:rPr>
          <w:sz w:val="24"/>
          <w:szCs w:val="24"/>
          <w:lang w:val="en-US"/>
        </w:rPr>
        <w:t>viii</w:t>
      </w:r>
    </w:p>
    <w:p w14:paraId="1B488B23" w14:textId="77777777" w:rsidR="002E59C7" w:rsidRPr="002E59C7" w:rsidRDefault="002E59C7" w:rsidP="002E59C7">
      <w:pPr>
        <w:tabs>
          <w:tab w:val="center" w:leader="dot" w:pos="7371"/>
          <w:tab w:val="right" w:pos="7938"/>
        </w:tabs>
        <w:spacing w:line="480" w:lineRule="auto"/>
        <w:rPr>
          <w:sz w:val="24"/>
          <w:szCs w:val="24"/>
          <w:lang w:val="en-US"/>
        </w:rPr>
      </w:pPr>
      <w:r w:rsidRPr="002E59C7">
        <w:rPr>
          <w:b/>
          <w:sz w:val="24"/>
          <w:szCs w:val="24"/>
          <w:lang w:val="en-US"/>
        </w:rPr>
        <w:t xml:space="preserve">DAFTAR DIAGRAM </w:t>
      </w:r>
      <w:r w:rsidRPr="002E59C7">
        <w:rPr>
          <w:b/>
          <w:i/>
          <w:iCs/>
          <w:sz w:val="24"/>
          <w:szCs w:val="24"/>
          <w:lang w:val="en-US"/>
        </w:rPr>
        <w:t>PIE</w:t>
      </w:r>
      <w:r w:rsidRPr="002E59C7">
        <w:rPr>
          <w:sz w:val="24"/>
          <w:szCs w:val="24"/>
          <w:lang w:val="en-US"/>
        </w:rPr>
        <w:tab/>
      </w:r>
      <w:r w:rsidRPr="002E59C7">
        <w:rPr>
          <w:sz w:val="24"/>
          <w:szCs w:val="24"/>
          <w:lang w:val="en-US"/>
        </w:rPr>
        <w:tab/>
        <w:t>ix</w:t>
      </w:r>
    </w:p>
    <w:p w14:paraId="490E7250" w14:textId="77777777" w:rsidR="002E59C7" w:rsidRPr="002E59C7" w:rsidRDefault="002E59C7" w:rsidP="002E59C7">
      <w:pPr>
        <w:tabs>
          <w:tab w:val="center" w:leader="dot" w:pos="7371"/>
          <w:tab w:val="right" w:pos="7938"/>
        </w:tabs>
        <w:spacing w:line="480" w:lineRule="auto"/>
        <w:rPr>
          <w:bCs/>
          <w:sz w:val="24"/>
          <w:szCs w:val="24"/>
        </w:rPr>
      </w:pPr>
      <w:r w:rsidRPr="002E59C7">
        <w:rPr>
          <w:b/>
          <w:sz w:val="24"/>
          <w:szCs w:val="24"/>
        </w:rPr>
        <w:t xml:space="preserve">DAFTAR GRAFIK </w:t>
      </w:r>
      <w:r w:rsidRPr="002E59C7">
        <w:rPr>
          <w:b/>
          <w:i/>
          <w:iCs/>
          <w:sz w:val="24"/>
          <w:szCs w:val="24"/>
        </w:rPr>
        <w:t>BUBLE</w:t>
      </w:r>
      <w:r w:rsidRPr="002E59C7">
        <w:rPr>
          <w:b/>
          <w:i/>
          <w:iCs/>
          <w:sz w:val="24"/>
          <w:szCs w:val="24"/>
        </w:rPr>
        <w:tab/>
      </w:r>
      <w:r w:rsidRPr="002E59C7">
        <w:rPr>
          <w:b/>
          <w:i/>
          <w:iCs/>
          <w:sz w:val="24"/>
          <w:szCs w:val="24"/>
        </w:rPr>
        <w:tab/>
      </w:r>
      <w:r w:rsidRPr="002E59C7">
        <w:rPr>
          <w:bCs/>
          <w:sz w:val="24"/>
          <w:szCs w:val="24"/>
        </w:rPr>
        <w:t>x</w:t>
      </w:r>
    </w:p>
    <w:p w14:paraId="4A445488" w14:textId="77777777" w:rsidR="002E59C7" w:rsidRPr="002E59C7" w:rsidRDefault="002E59C7" w:rsidP="002E59C7">
      <w:pPr>
        <w:tabs>
          <w:tab w:val="center" w:leader="dot" w:pos="7371"/>
          <w:tab w:val="right" w:pos="7938"/>
        </w:tabs>
        <w:spacing w:line="480" w:lineRule="auto"/>
        <w:rPr>
          <w:bCs/>
          <w:sz w:val="24"/>
          <w:szCs w:val="24"/>
        </w:rPr>
      </w:pPr>
      <w:r w:rsidRPr="002E59C7">
        <w:rPr>
          <w:b/>
          <w:sz w:val="24"/>
          <w:szCs w:val="24"/>
        </w:rPr>
        <w:t>DAFTAR GAMBAR</w:t>
      </w:r>
      <w:r w:rsidRPr="002E59C7">
        <w:rPr>
          <w:b/>
          <w:sz w:val="24"/>
          <w:szCs w:val="24"/>
        </w:rPr>
        <w:tab/>
      </w:r>
      <w:r w:rsidRPr="002E59C7">
        <w:rPr>
          <w:b/>
          <w:sz w:val="24"/>
          <w:szCs w:val="24"/>
        </w:rPr>
        <w:tab/>
      </w:r>
      <w:r w:rsidRPr="002E59C7">
        <w:rPr>
          <w:bCs/>
          <w:sz w:val="24"/>
          <w:szCs w:val="24"/>
        </w:rPr>
        <w:t>xi</w:t>
      </w:r>
    </w:p>
    <w:p w14:paraId="3A6BCDB5" w14:textId="77777777" w:rsidR="002E59C7" w:rsidRPr="002E59C7" w:rsidRDefault="002E59C7" w:rsidP="002E59C7">
      <w:pPr>
        <w:tabs>
          <w:tab w:val="center" w:leader="dot" w:pos="7371"/>
          <w:tab w:val="right" w:pos="7938"/>
        </w:tabs>
        <w:spacing w:line="480" w:lineRule="auto"/>
        <w:rPr>
          <w:sz w:val="24"/>
          <w:szCs w:val="24"/>
          <w:lang w:val="en-US"/>
        </w:rPr>
      </w:pPr>
      <w:r w:rsidRPr="002E59C7">
        <w:rPr>
          <w:b/>
          <w:sz w:val="24"/>
          <w:szCs w:val="24"/>
        </w:rPr>
        <w:t>DAFTAR LAMPIRAN</w:t>
      </w:r>
      <w:r w:rsidRPr="002E59C7">
        <w:rPr>
          <w:sz w:val="24"/>
          <w:szCs w:val="24"/>
        </w:rPr>
        <w:tab/>
      </w:r>
      <w:r w:rsidRPr="002E59C7">
        <w:rPr>
          <w:sz w:val="24"/>
          <w:szCs w:val="24"/>
        </w:rPr>
        <w:tab/>
      </w:r>
      <w:r w:rsidRPr="002E59C7">
        <w:rPr>
          <w:sz w:val="24"/>
          <w:szCs w:val="24"/>
          <w:lang w:val="en-US"/>
        </w:rPr>
        <w:t>xii</w:t>
      </w:r>
    </w:p>
    <w:p w14:paraId="54BF6C99" w14:textId="77777777" w:rsidR="002E59C7" w:rsidRPr="002E59C7" w:rsidRDefault="002E59C7" w:rsidP="002E59C7">
      <w:pPr>
        <w:tabs>
          <w:tab w:val="left" w:pos="1134"/>
          <w:tab w:val="center" w:leader="dot" w:pos="7371"/>
          <w:tab w:val="right" w:pos="7938"/>
        </w:tabs>
        <w:spacing w:line="480" w:lineRule="auto"/>
        <w:rPr>
          <w:b/>
          <w:sz w:val="24"/>
          <w:szCs w:val="24"/>
        </w:rPr>
      </w:pPr>
      <w:r w:rsidRPr="002E59C7">
        <w:rPr>
          <w:b/>
          <w:sz w:val="24"/>
          <w:szCs w:val="24"/>
        </w:rPr>
        <w:t>BAB I</w:t>
      </w:r>
      <w:r w:rsidRPr="002E59C7">
        <w:rPr>
          <w:b/>
          <w:sz w:val="24"/>
          <w:szCs w:val="24"/>
        </w:rPr>
        <w:tab/>
        <w:t>PENDAHULUAN</w:t>
      </w:r>
    </w:p>
    <w:p w14:paraId="4EB60D3C" w14:textId="77777777" w:rsidR="002E59C7" w:rsidRPr="002E59C7" w:rsidRDefault="002E59C7" w:rsidP="006B45D3">
      <w:pPr>
        <w:pStyle w:val="ListParagraph"/>
        <w:widowControl/>
        <w:numPr>
          <w:ilvl w:val="0"/>
          <w:numId w:val="2"/>
        </w:numPr>
        <w:tabs>
          <w:tab w:val="center" w:leader="dot" w:pos="7371"/>
          <w:tab w:val="right" w:pos="7938"/>
        </w:tabs>
        <w:autoSpaceDE/>
        <w:autoSpaceDN/>
        <w:spacing w:line="480" w:lineRule="auto"/>
        <w:ind w:left="1560" w:hanging="425"/>
        <w:contextualSpacing/>
        <w:jc w:val="both"/>
        <w:rPr>
          <w:sz w:val="24"/>
          <w:szCs w:val="24"/>
        </w:rPr>
      </w:pPr>
      <w:r w:rsidRPr="002E59C7">
        <w:rPr>
          <w:sz w:val="24"/>
          <w:szCs w:val="24"/>
        </w:rPr>
        <w:t>Latar Belakang Masalah</w:t>
      </w:r>
      <w:r w:rsidRPr="002E59C7">
        <w:rPr>
          <w:sz w:val="24"/>
          <w:szCs w:val="24"/>
        </w:rPr>
        <w:tab/>
      </w:r>
      <w:r w:rsidRPr="002E59C7">
        <w:rPr>
          <w:sz w:val="24"/>
          <w:szCs w:val="24"/>
        </w:rPr>
        <w:tab/>
        <w:t>1</w:t>
      </w:r>
    </w:p>
    <w:p w14:paraId="3926A6F7" w14:textId="77777777" w:rsidR="002E59C7" w:rsidRPr="002E59C7" w:rsidRDefault="002E59C7" w:rsidP="006B45D3">
      <w:pPr>
        <w:pStyle w:val="ListParagraph"/>
        <w:widowControl/>
        <w:numPr>
          <w:ilvl w:val="0"/>
          <w:numId w:val="2"/>
        </w:numPr>
        <w:tabs>
          <w:tab w:val="center" w:leader="dot" w:pos="7371"/>
          <w:tab w:val="right" w:pos="7938"/>
        </w:tabs>
        <w:autoSpaceDE/>
        <w:autoSpaceDN/>
        <w:spacing w:line="480" w:lineRule="auto"/>
        <w:ind w:left="1560" w:hanging="425"/>
        <w:contextualSpacing/>
        <w:jc w:val="both"/>
        <w:rPr>
          <w:sz w:val="24"/>
          <w:szCs w:val="24"/>
        </w:rPr>
      </w:pPr>
      <w:r w:rsidRPr="002E59C7">
        <w:rPr>
          <w:sz w:val="24"/>
          <w:szCs w:val="24"/>
        </w:rPr>
        <w:t>Rumusan Masalah</w:t>
      </w:r>
      <w:r w:rsidRPr="002E59C7">
        <w:rPr>
          <w:sz w:val="24"/>
          <w:szCs w:val="24"/>
        </w:rPr>
        <w:tab/>
      </w:r>
      <w:r w:rsidRPr="002E59C7">
        <w:rPr>
          <w:sz w:val="24"/>
          <w:szCs w:val="24"/>
        </w:rPr>
        <w:tab/>
        <w:t>23</w:t>
      </w:r>
    </w:p>
    <w:p w14:paraId="1AE0285A" w14:textId="77777777" w:rsidR="002E59C7" w:rsidRPr="002E59C7" w:rsidRDefault="002E59C7" w:rsidP="006B45D3">
      <w:pPr>
        <w:pStyle w:val="ListParagraph"/>
        <w:widowControl/>
        <w:numPr>
          <w:ilvl w:val="0"/>
          <w:numId w:val="2"/>
        </w:numPr>
        <w:tabs>
          <w:tab w:val="center" w:leader="dot" w:pos="7371"/>
          <w:tab w:val="right" w:pos="7938"/>
        </w:tabs>
        <w:autoSpaceDE/>
        <w:autoSpaceDN/>
        <w:spacing w:line="480" w:lineRule="auto"/>
        <w:ind w:left="1560" w:hanging="425"/>
        <w:contextualSpacing/>
        <w:jc w:val="both"/>
        <w:rPr>
          <w:sz w:val="24"/>
          <w:szCs w:val="24"/>
        </w:rPr>
      </w:pPr>
      <w:r w:rsidRPr="002E59C7">
        <w:rPr>
          <w:sz w:val="24"/>
          <w:szCs w:val="24"/>
        </w:rPr>
        <w:t>Tujuan dan Kegunaan Penelitian</w:t>
      </w:r>
      <w:r w:rsidRPr="002E59C7">
        <w:rPr>
          <w:sz w:val="24"/>
          <w:szCs w:val="24"/>
        </w:rPr>
        <w:tab/>
      </w:r>
      <w:r w:rsidRPr="002E59C7">
        <w:rPr>
          <w:sz w:val="24"/>
          <w:szCs w:val="24"/>
        </w:rPr>
        <w:tab/>
        <w:t>24</w:t>
      </w:r>
    </w:p>
    <w:p w14:paraId="2478B746" w14:textId="77777777" w:rsidR="002E59C7" w:rsidRPr="002E59C7" w:rsidRDefault="002E59C7" w:rsidP="002E59C7">
      <w:pPr>
        <w:tabs>
          <w:tab w:val="left" w:pos="1134"/>
          <w:tab w:val="center" w:leader="dot" w:pos="7371"/>
          <w:tab w:val="right" w:pos="7938"/>
        </w:tabs>
        <w:spacing w:line="480" w:lineRule="auto"/>
        <w:rPr>
          <w:b/>
          <w:sz w:val="24"/>
          <w:szCs w:val="24"/>
        </w:rPr>
      </w:pPr>
      <w:r w:rsidRPr="002E59C7">
        <w:rPr>
          <w:b/>
          <w:sz w:val="24"/>
          <w:szCs w:val="24"/>
        </w:rPr>
        <w:t xml:space="preserve">BAB II </w:t>
      </w:r>
      <w:r w:rsidRPr="002E59C7">
        <w:rPr>
          <w:b/>
          <w:sz w:val="24"/>
          <w:szCs w:val="24"/>
        </w:rPr>
        <w:tab/>
        <w:t>TELAAH PUSTAKA</w:t>
      </w:r>
    </w:p>
    <w:p w14:paraId="461BC335" w14:textId="77777777" w:rsidR="002E59C7" w:rsidRPr="002E59C7" w:rsidRDefault="002E59C7" w:rsidP="006B45D3">
      <w:pPr>
        <w:pStyle w:val="ListParagraph"/>
        <w:widowControl/>
        <w:numPr>
          <w:ilvl w:val="0"/>
          <w:numId w:val="5"/>
        </w:numPr>
        <w:tabs>
          <w:tab w:val="center" w:leader="dot" w:pos="7371"/>
          <w:tab w:val="right" w:pos="7938"/>
        </w:tabs>
        <w:autoSpaceDE/>
        <w:autoSpaceDN/>
        <w:spacing w:line="480" w:lineRule="auto"/>
        <w:ind w:left="1560" w:hanging="426"/>
        <w:contextualSpacing/>
        <w:jc w:val="both"/>
        <w:rPr>
          <w:sz w:val="24"/>
          <w:szCs w:val="24"/>
        </w:rPr>
      </w:pPr>
      <w:r w:rsidRPr="002E59C7">
        <w:rPr>
          <w:sz w:val="24"/>
          <w:szCs w:val="24"/>
        </w:rPr>
        <w:t>Kerangka Teori</w:t>
      </w:r>
      <w:r w:rsidRPr="002E59C7">
        <w:rPr>
          <w:sz w:val="24"/>
          <w:szCs w:val="24"/>
        </w:rPr>
        <w:tab/>
      </w:r>
      <w:r w:rsidRPr="002E59C7">
        <w:rPr>
          <w:sz w:val="24"/>
          <w:szCs w:val="24"/>
        </w:rPr>
        <w:tab/>
        <w:t>25</w:t>
      </w:r>
    </w:p>
    <w:p w14:paraId="321CACBC" w14:textId="77777777" w:rsidR="002E59C7" w:rsidRPr="002E59C7" w:rsidRDefault="002E59C7" w:rsidP="006B45D3">
      <w:pPr>
        <w:pStyle w:val="ListParagraph"/>
        <w:widowControl/>
        <w:numPr>
          <w:ilvl w:val="0"/>
          <w:numId w:val="5"/>
        </w:numPr>
        <w:tabs>
          <w:tab w:val="center" w:leader="dot" w:pos="7371"/>
          <w:tab w:val="right" w:pos="7938"/>
        </w:tabs>
        <w:autoSpaceDE/>
        <w:autoSpaceDN/>
        <w:spacing w:line="480" w:lineRule="auto"/>
        <w:ind w:left="1560" w:hanging="426"/>
        <w:contextualSpacing/>
        <w:jc w:val="both"/>
        <w:rPr>
          <w:sz w:val="24"/>
          <w:szCs w:val="24"/>
        </w:rPr>
      </w:pPr>
      <w:r w:rsidRPr="002E59C7">
        <w:rPr>
          <w:sz w:val="24"/>
          <w:szCs w:val="24"/>
        </w:rPr>
        <w:t>Operasional Variabel Penelitian</w:t>
      </w:r>
      <w:r w:rsidRPr="002E59C7">
        <w:rPr>
          <w:sz w:val="24"/>
          <w:szCs w:val="24"/>
        </w:rPr>
        <w:tab/>
      </w:r>
      <w:r w:rsidRPr="002E59C7">
        <w:rPr>
          <w:sz w:val="24"/>
          <w:szCs w:val="24"/>
        </w:rPr>
        <w:tab/>
      </w:r>
      <w:r w:rsidRPr="002E59C7">
        <w:rPr>
          <w:sz w:val="24"/>
          <w:szCs w:val="24"/>
          <w:lang w:val="en-US"/>
        </w:rPr>
        <w:t>34</w:t>
      </w:r>
    </w:p>
    <w:p w14:paraId="111B7208" w14:textId="77777777" w:rsidR="002E59C7" w:rsidRPr="002E59C7" w:rsidRDefault="002E59C7" w:rsidP="002E59C7">
      <w:pPr>
        <w:tabs>
          <w:tab w:val="left" w:pos="1134"/>
          <w:tab w:val="center" w:leader="dot" w:pos="7371"/>
          <w:tab w:val="right" w:pos="7938"/>
        </w:tabs>
        <w:spacing w:line="480" w:lineRule="auto"/>
        <w:rPr>
          <w:b/>
          <w:sz w:val="24"/>
          <w:szCs w:val="24"/>
        </w:rPr>
      </w:pPr>
      <w:r w:rsidRPr="002E59C7">
        <w:rPr>
          <w:b/>
          <w:sz w:val="24"/>
          <w:szCs w:val="24"/>
        </w:rPr>
        <w:t xml:space="preserve">BAB III </w:t>
      </w:r>
      <w:r w:rsidRPr="002E59C7">
        <w:rPr>
          <w:b/>
          <w:sz w:val="24"/>
          <w:szCs w:val="24"/>
        </w:rPr>
        <w:tab/>
        <w:t>METODOLOGI PENELITIAN</w:t>
      </w:r>
    </w:p>
    <w:p w14:paraId="64F24631" w14:textId="77777777" w:rsidR="002E59C7" w:rsidRPr="002E59C7" w:rsidRDefault="002E59C7" w:rsidP="006B45D3">
      <w:pPr>
        <w:pStyle w:val="ListParagraph"/>
        <w:widowControl/>
        <w:numPr>
          <w:ilvl w:val="0"/>
          <w:numId w:val="6"/>
        </w:numPr>
        <w:tabs>
          <w:tab w:val="center" w:leader="dot" w:pos="7371"/>
          <w:tab w:val="right" w:pos="7938"/>
        </w:tabs>
        <w:autoSpaceDE/>
        <w:autoSpaceDN/>
        <w:spacing w:line="480" w:lineRule="auto"/>
        <w:ind w:left="1560" w:hanging="426"/>
        <w:contextualSpacing/>
        <w:jc w:val="both"/>
        <w:rPr>
          <w:sz w:val="24"/>
          <w:szCs w:val="24"/>
        </w:rPr>
      </w:pPr>
      <w:r w:rsidRPr="002E59C7">
        <w:rPr>
          <w:sz w:val="24"/>
          <w:szCs w:val="24"/>
        </w:rPr>
        <w:t>Lokasi Penelitian</w:t>
      </w:r>
      <w:r w:rsidRPr="002E59C7">
        <w:rPr>
          <w:sz w:val="24"/>
          <w:szCs w:val="24"/>
        </w:rPr>
        <w:tab/>
      </w:r>
      <w:r w:rsidRPr="002E59C7">
        <w:rPr>
          <w:sz w:val="24"/>
          <w:szCs w:val="24"/>
        </w:rPr>
        <w:tab/>
        <w:t>3</w:t>
      </w:r>
      <w:r w:rsidRPr="002E59C7">
        <w:rPr>
          <w:sz w:val="24"/>
          <w:szCs w:val="24"/>
          <w:lang w:val="en-US"/>
        </w:rPr>
        <w:t>9</w:t>
      </w:r>
    </w:p>
    <w:p w14:paraId="3D7BA2DD" w14:textId="77777777" w:rsidR="002E59C7" w:rsidRPr="002E59C7" w:rsidRDefault="002E59C7" w:rsidP="006B45D3">
      <w:pPr>
        <w:pStyle w:val="ListParagraph"/>
        <w:widowControl/>
        <w:numPr>
          <w:ilvl w:val="0"/>
          <w:numId w:val="6"/>
        </w:numPr>
        <w:tabs>
          <w:tab w:val="center" w:leader="dot" w:pos="7371"/>
          <w:tab w:val="right" w:pos="7938"/>
        </w:tabs>
        <w:autoSpaceDE/>
        <w:autoSpaceDN/>
        <w:spacing w:line="480" w:lineRule="auto"/>
        <w:ind w:left="1560" w:hanging="426"/>
        <w:contextualSpacing/>
        <w:jc w:val="both"/>
        <w:rPr>
          <w:sz w:val="24"/>
          <w:szCs w:val="24"/>
        </w:rPr>
      </w:pPr>
      <w:r w:rsidRPr="002E59C7">
        <w:rPr>
          <w:sz w:val="24"/>
          <w:szCs w:val="24"/>
        </w:rPr>
        <w:t>Populasi dan Sampel</w:t>
      </w:r>
      <w:r w:rsidRPr="002E59C7">
        <w:rPr>
          <w:sz w:val="24"/>
          <w:szCs w:val="24"/>
        </w:rPr>
        <w:tab/>
      </w:r>
      <w:r w:rsidRPr="002E59C7">
        <w:rPr>
          <w:sz w:val="24"/>
          <w:szCs w:val="24"/>
        </w:rPr>
        <w:tab/>
        <w:t>40</w:t>
      </w:r>
    </w:p>
    <w:p w14:paraId="4B23C2B0" w14:textId="77777777" w:rsidR="002E59C7" w:rsidRPr="002E59C7" w:rsidRDefault="002E59C7" w:rsidP="006B45D3">
      <w:pPr>
        <w:pStyle w:val="ListParagraph"/>
        <w:widowControl/>
        <w:numPr>
          <w:ilvl w:val="0"/>
          <w:numId w:val="6"/>
        </w:numPr>
        <w:tabs>
          <w:tab w:val="center" w:leader="dot" w:pos="7371"/>
          <w:tab w:val="right" w:pos="7938"/>
        </w:tabs>
        <w:autoSpaceDE/>
        <w:autoSpaceDN/>
        <w:spacing w:line="480" w:lineRule="auto"/>
        <w:ind w:left="1560" w:hanging="426"/>
        <w:contextualSpacing/>
        <w:jc w:val="both"/>
        <w:rPr>
          <w:sz w:val="24"/>
          <w:szCs w:val="24"/>
        </w:rPr>
      </w:pPr>
      <w:r w:rsidRPr="002E59C7">
        <w:rPr>
          <w:sz w:val="24"/>
          <w:szCs w:val="24"/>
        </w:rPr>
        <w:t>Jenis Dan Sumber Data</w:t>
      </w:r>
      <w:r w:rsidRPr="002E59C7">
        <w:rPr>
          <w:sz w:val="24"/>
          <w:szCs w:val="24"/>
        </w:rPr>
        <w:tab/>
      </w:r>
      <w:r w:rsidRPr="002E59C7">
        <w:rPr>
          <w:sz w:val="24"/>
          <w:szCs w:val="24"/>
        </w:rPr>
        <w:tab/>
      </w:r>
      <w:r w:rsidRPr="002E59C7">
        <w:rPr>
          <w:sz w:val="24"/>
          <w:szCs w:val="24"/>
          <w:lang w:val="en-US"/>
        </w:rPr>
        <w:t>42</w:t>
      </w:r>
    </w:p>
    <w:p w14:paraId="35F0C1F0" w14:textId="77777777" w:rsidR="002E59C7" w:rsidRPr="002E59C7" w:rsidRDefault="002E59C7" w:rsidP="006B45D3">
      <w:pPr>
        <w:pStyle w:val="ListParagraph"/>
        <w:widowControl/>
        <w:numPr>
          <w:ilvl w:val="0"/>
          <w:numId w:val="6"/>
        </w:numPr>
        <w:tabs>
          <w:tab w:val="center" w:leader="dot" w:pos="7371"/>
          <w:tab w:val="right" w:pos="7938"/>
        </w:tabs>
        <w:autoSpaceDE/>
        <w:autoSpaceDN/>
        <w:spacing w:line="480" w:lineRule="auto"/>
        <w:ind w:left="1560" w:hanging="426"/>
        <w:contextualSpacing/>
        <w:jc w:val="both"/>
        <w:rPr>
          <w:sz w:val="24"/>
          <w:szCs w:val="24"/>
        </w:rPr>
      </w:pPr>
      <w:r w:rsidRPr="002E59C7">
        <w:rPr>
          <w:sz w:val="24"/>
          <w:szCs w:val="24"/>
        </w:rPr>
        <w:t>Teknik Pengumpulan Data</w:t>
      </w:r>
      <w:r w:rsidRPr="002E59C7">
        <w:rPr>
          <w:sz w:val="24"/>
          <w:szCs w:val="24"/>
        </w:rPr>
        <w:tab/>
      </w:r>
      <w:r w:rsidRPr="002E59C7">
        <w:rPr>
          <w:sz w:val="24"/>
          <w:szCs w:val="24"/>
        </w:rPr>
        <w:tab/>
      </w:r>
      <w:r w:rsidRPr="002E59C7">
        <w:rPr>
          <w:sz w:val="24"/>
          <w:szCs w:val="24"/>
          <w:lang w:val="en-US"/>
        </w:rPr>
        <w:t>43</w:t>
      </w:r>
    </w:p>
    <w:p w14:paraId="704CF285" w14:textId="77777777" w:rsidR="002E59C7" w:rsidRPr="002E59C7" w:rsidRDefault="002E59C7" w:rsidP="006B45D3">
      <w:pPr>
        <w:pStyle w:val="ListParagraph"/>
        <w:widowControl/>
        <w:numPr>
          <w:ilvl w:val="0"/>
          <w:numId w:val="6"/>
        </w:numPr>
        <w:tabs>
          <w:tab w:val="center" w:leader="dot" w:pos="7371"/>
          <w:tab w:val="right" w:pos="7938"/>
        </w:tabs>
        <w:autoSpaceDE/>
        <w:autoSpaceDN/>
        <w:spacing w:line="480" w:lineRule="auto"/>
        <w:ind w:left="1560" w:hanging="426"/>
        <w:contextualSpacing/>
        <w:jc w:val="both"/>
        <w:rPr>
          <w:sz w:val="24"/>
          <w:szCs w:val="24"/>
        </w:rPr>
      </w:pPr>
      <w:r w:rsidRPr="002E59C7">
        <w:rPr>
          <w:sz w:val="24"/>
          <w:szCs w:val="24"/>
        </w:rPr>
        <w:t>Analisa Data</w:t>
      </w:r>
      <w:r w:rsidRPr="002E59C7">
        <w:rPr>
          <w:sz w:val="24"/>
          <w:szCs w:val="24"/>
        </w:rPr>
        <w:tab/>
      </w:r>
      <w:r w:rsidRPr="002E59C7">
        <w:rPr>
          <w:sz w:val="24"/>
          <w:szCs w:val="24"/>
        </w:rPr>
        <w:tab/>
      </w:r>
      <w:r w:rsidRPr="002E59C7">
        <w:rPr>
          <w:sz w:val="24"/>
          <w:szCs w:val="24"/>
          <w:lang w:val="en-US"/>
        </w:rPr>
        <w:t>44</w:t>
      </w:r>
    </w:p>
    <w:p w14:paraId="5300CC74" w14:textId="77777777" w:rsidR="002E59C7" w:rsidRPr="002E59C7" w:rsidRDefault="002E59C7" w:rsidP="002E59C7">
      <w:pPr>
        <w:tabs>
          <w:tab w:val="left" w:pos="1134"/>
          <w:tab w:val="right" w:pos="7938"/>
        </w:tabs>
        <w:spacing w:line="480" w:lineRule="auto"/>
        <w:ind w:left="1134" w:right="567" w:hanging="1134"/>
        <w:rPr>
          <w:b/>
          <w:sz w:val="24"/>
          <w:szCs w:val="24"/>
        </w:rPr>
      </w:pPr>
      <w:r w:rsidRPr="002E59C7">
        <w:rPr>
          <w:b/>
          <w:sz w:val="24"/>
          <w:szCs w:val="24"/>
        </w:rPr>
        <w:t>BAB IV</w:t>
      </w:r>
      <w:r w:rsidRPr="002E59C7">
        <w:rPr>
          <w:b/>
          <w:color w:val="FFFFFF" w:themeColor="background1"/>
          <w:sz w:val="24"/>
          <w:szCs w:val="24"/>
        </w:rPr>
        <w:t>--</w:t>
      </w:r>
      <w:r w:rsidRPr="002E59C7">
        <w:rPr>
          <w:b/>
          <w:color w:val="FFFFFF" w:themeColor="background1"/>
          <w:sz w:val="24"/>
          <w:szCs w:val="24"/>
        </w:rPr>
        <w:tab/>
      </w:r>
      <w:r w:rsidRPr="002E59C7">
        <w:rPr>
          <w:b/>
          <w:sz w:val="24"/>
          <w:szCs w:val="24"/>
        </w:rPr>
        <w:t>GAMBARAN UMUM PUSKESMAS JAYA MUKTI KOTA DUMAI</w:t>
      </w:r>
    </w:p>
    <w:p w14:paraId="60B06CF5" w14:textId="77777777" w:rsidR="002E59C7" w:rsidRPr="002E59C7" w:rsidRDefault="002E59C7" w:rsidP="006B45D3">
      <w:pPr>
        <w:pStyle w:val="ListParagraph"/>
        <w:widowControl/>
        <w:numPr>
          <w:ilvl w:val="0"/>
          <w:numId w:val="3"/>
        </w:numPr>
        <w:tabs>
          <w:tab w:val="center" w:leader="dot" w:pos="7371"/>
          <w:tab w:val="right" w:pos="7938"/>
        </w:tabs>
        <w:autoSpaceDE/>
        <w:autoSpaceDN/>
        <w:spacing w:line="480" w:lineRule="auto"/>
        <w:ind w:left="1560" w:hanging="426"/>
        <w:contextualSpacing/>
        <w:jc w:val="both"/>
        <w:rPr>
          <w:sz w:val="24"/>
          <w:szCs w:val="24"/>
        </w:rPr>
      </w:pPr>
      <w:r w:rsidRPr="002E59C7">
        <w:rPr>
          <w:sz w:val="24"/>
          <w:szCs w:val="24"/>
        </w:rPr>
        <w:t>Sejarah Singkat Pusksmas Jaya Mukti Kota Dumai</w:t>
      </w:r>
      <w:r w:rsidRPr="002E59C7">
        <w:rPr>
          <w:sz w:val="24"/>
          <w:szCs w:val="24"/>
        </w:rPr>
        <w:tab/>
      </w:r>
      <w:r w:rsidRPr="002E59C7">
        <w:rPr>
          <w:sz w:val="24"/>
          <w:szCs w:val="24"/>
        </w:rPr>
        <w:tab/>
        <w:t>4</w:t>
      </w:r>
      <w:r w:rsidRPr="002E59C7">
        <w:rPr>
          <w:sz w:val="24"/>
          <w:szCs w:val="24"/>
          <w:lang w:val="en-US"/>
        </w:rPr>
        <w:t>9</w:t>
      </w:r>
    </w:p>
    <w:p w14:paraId="6B50E5A4" w14:textId="77777777" w:rsidR="002E59C7" w:rsidRPr="002E59C7" w:rsidRDefault="002E59C7" w:rsidP="006B45D3">
      <w:pPr>
        <w:pStyle w:val="ListParagraph"/>
        <w:widowControl/>
        <w:numPr>
          <w:ilvl w:val="0"/>
          <w:numId w:val="3"/>
        </w:numPr>
        <w:tabs>
          <w:tab w:val="center" w:leader="dot" w:pos="7371"/>
          <w:tab w:val="center" w:pos="7768"/>
        </w:tabs>
        <w:autoSpaceDE/>
        <w:autoSpaceDN/>
        <w:spacing w:line="480" w:lineRule="auto"/>
        <w:ind w:left="1559" w:right="567" w:hanging="425"/>
        <w:contextualSpacing/>
        <w:jc w:val="both"/>
        <w:rPr>
          <w:sz w:val="24"/>
          <w:szCs w:val="24"/>
        </w:rPr>
      </w:pPr>
      <w:r w:rsidRPr="002E59C7">
        <w:rPr>
          <w:sz w:val="24"/>
          <w:szCs w:val="24"/>
        </w:rPr>
        <w:t>Keadaan Dan Komposisi Pegawai Puskesmas Jaya Mukti Kota Dumai</w:t>
      </w:r>
      <w:r w:rsidRPr="002E59C7">
        <w:rPr>
          <w:sz w:val="24"/>
          <w:szCs w:val="24"/>
        </w:rPr>
        <w:tab/>
      </w:r>
      <w:r w:rsidRPr="002E59C7">
        <w:rPr>
          <w:sz w:val="24"/>
          <w:szCs w:val="24"/>
        </w:rPr>
        <w:tab/>
        <w:t>52</w:t>
      </w:r>
    </w:p>
    <w:p w14:paraId="1986C156" w14:textId="77777777" w:rsidR="002E59C7" w:rsidRPr="002E59C7" w:rsidRDefault="002E59C7" w:rsidP="006B45D3">
      <w:pPr>
        <w:pStyle w:val="ListParagraph"/>
        <w:widowControl/>
        <w:numPr>
          <w:ilvl w:val="0"/>
          <w:numId w:val="3"/>
        </w:numPr>
        <w:tabs>
          <w:tab w:val="center" w:leader="dot" w:pos="7371"/>
          <w:tab w:val="center" w:pos="7768"/>
        </w:tabs>
        <w:autoSpaceDE/>
        <w:autoSpaceDN/>
        <w:spacing w:line="480" w:lineRule="auto"/>
        <w:ind w:left="1559" w:right="709" w:hanging="425"/>
        <w:contextualSpacing/>
        <w:jc w:val="both"/>
        <w:rPr>
          <w:sz w:val="24"/>
          <w:szCs w:val="24"/>
        </w:rPr>
      </w:pPr>
      <w:r w:rsidRPr="002E59C7">
        <w:rPr>
          <w:sz w:val="24"/>
          <w:szCs w:val="24"/>
        </w:rPr>
        <w:t>Struktur Organisasi</w:t>
      </w:r>
      <w:r w:rsidRPr="002E59C7">
        <w:rPr>
          <w:sz w:val="24"/>
          <w:szCs w:val="24"/>
          <w:lang w:val="en-US"/>
        </w:rPr>
        <w:t xml:space="preserve"> </w:t>
      </w:r>
      <w:r w:rsidRPr="002E59C7">
        <w:rPr>
          <w:sz w:val="24"/>
          <w:szCs w:val="24"/>
        </w:rPr>
        <w:t xml:space="preserve">Puskesmas Jaya Mukti </w:t>
      </w:r>
      <w:r w:rsidRPr="002E59C7">
        <w:rPr>
          <w:sz w:val="24"/>
          <w:szCs w:val="24"/>
          <w:lang w:val="en-US"/>
        </w:rPr>
        <w:t>Kota Dumai</w:t>
      </w:r>
      <w:r w:rsidRPr="002E59C7">
        <w:rPr>
          <w:sz w:val="24"/>
          <w:szCs w:val="24"/>
        </w:rPr>
        <w:tab/>
      </w:r>
      <w:r w:rsidRPr="002E59C7">
        <w:rPr>
          <w:sz w:val="24"/>
          <w:szCs w:val="24"/>
        </w:rPr>
        <w:tab/>
        <w:t>57</w:t>
      </w:r>
      <w:r w:rsidRPr="002E59C7">
        <w:rPr>
          <w:sz w:val="24"/>
          <w:szCs w:val="24"/>
        </w:rPr>
        <w:tab/>
      </w:r>
    </w:p>
    <w:p w14:paraId="61B3C45A" w14:textId="77777777" w:rsidR="002E59C7" w:rsidRPr="002E59C7" w:rsidRDefault="002E59C7" w:rsidP="006B45D3">
      <w:pPr>
        <w:pStyle w:val="ListParagraph"/>
        <w:widowControl/>
        <w:numPr>
          <w:ilvl w:val="0"/>
          <w:numId w:val="3"/>
        </w:numPr>
        <w:tabs>
          <w:tab w:val="center" w:leader="dot" w:pos="7371"/>
          <w:tab w:val="center" w:pos="7768"/>
        </w:tabs>
        <w:autoSpaceDE/>
        <w:autoSpaceDN/>
        <w:spacing w:line="480" w:lineRule="auto"/>
        <w:ind w:left="1559" w:right="567" w:hanging="425"/>
        <w:contextualSpacing/>
        <w:jc w:val="both"/>
        <w:rPr>
          <w:sz w:val="24"/>
          <w:szCs w:val="24"/>
        </w:rPr>
      </w:pPr>
      <w:r w:rsidRPr="002E59C7">
        <w:rPr>
          <w:sz w:val="24"/>
          <w:szCs w:val="24"/>
        </w:rPr>
        <w:t xml:space="preserve">Tugas Pokok Dan Fungsi Puskesmas Jaya Mukti Kota </w:t>
      </w:r>
      <w:r w:rsidRPr="002E59C7">
        <w:rPr>
          <w:sz w:val="24"/>
          <w:szCs w:val="24"/>
          <w:lang w:val="en-US"/>
        </w:rPr>
        <w:t>Dumai</w:t>
      </w:r>
      <w:r w:rsidRPr="002E59C7">
        <w:rPr>
          <w:sz w:val="24"/>
          <w:szCs w:val="24"/>
        </w:rPr>
        <w:tab/>
      </w:r>
      <w:r w:rsidRPr="002E59C7">
        <w:rPr>
          <w:sz w:val="24"/>
          <w:szCs w:val="24"/>
        </w:rPr>
        <w:tab/>
      </w:r>
      <w:r w:rsidRPr="002E59C7">
        <w:rPr>
          <w:sz w:val="24"/>
          <w:szCs w:val="24"/>
          <w:lang w:val="en-US"/>
        </w:rPr>
        <w:t>57</w:t>
      </w:r>
    </w:p>
    <w:p w14:paraId="48808ECE" w14:textId="77777777" w:rsidR="002E59C7" w:rsidRPr="002E59C7" w:rsidRDefault="002E59C7" w:rsidP="006B45D3">
      <w:pPr>
        <w:pStyle w:val="ListParagraph"/>
        <w:widowControl/>
        <w:numPr>
          <w:ilvl w:val="0"/>
          <w:numId w:val="3"/>
        </w:numPr>
        <w:tabs>
          <w:tab w:val="center" w:leader="dot" w:pos="7371"/>
          <w:tab w:val="center" w:pos="7768"/>
        </w:tabs>
        <w:autoSpaceDE/>
        <w:autoSpaceDN/>
        <w:spacing w:line="480" w:lineRule="auto"/>
        <w:ind w:left="1559" w:right="567" w:hanging="425"/>
        <w:contextualSpacing/>
        <w:jc w:val="both"/>
        <w:rPr>
          <w:sz w:val="24"/>
          <w:szCs w:val="24"/>
        </w:rPr>
      </w:pPr>
      <w:r w:rsidRPr="002E59C7">
        <w:rPr>
          <w:sz w:val="24"/>
          <w:szCs w:val="24"/>
        </w:rPr>
        <w:t>Sarana dan Prasarana</w:t>
      </w:r>
      <w:r w:rsidRPr="002E59C7">
        <w:rPr>
          <w:sz w:val="24"/>
          <w:szCs w:val="24"/>
          <w:lang w:val="en-US"/>
        </w:rPr>
        <w:t xml:space="preserve"> </w:t>
      </w:r>
      <w:r w:rsidRPr="002E59C7">
        <w:rPr>
          <w:sz w:val="24"/>
          <w:szCs w:val="24"/>
        </w:rPr>
        <w:t xml:space="preserve">Puskesmas Jaya Mukti </w:t>
      </w:r>
      <w:r w:rsidRPr="002E59C7">
        <w:rPr>
          <w:sz w:val="24"/>
          <w:szCs w:val="24"/>
          <w:lang w:val="en-US"/>
        </w:rPr>
        <w:t>Kota Dumai</w:t>
      </w:r>
      <w:r w:rsidRPr="002E59C7">
        <w:rPr>
          <w:sz w:val="24"/>
          <w:szCs w:val="24"/>
        </w:rPr>
        <w:tab/>
      </w:r>
      <w:r w:rsidRPr="002E59C7">
        <w:rPr>
          <w:sz w:val="24"/>
          <w:szCs w:val="24"/>
        </w:rPr>
        <w:tab/>
        <w:t>59</w:t>
      </w:r>
    </w:p>
    <w:p w14:paraId="06F35413" w14:textId="77777777" w:rsidR="002E59C7" w:rsidRPr="002E59C7" w:rsidRDefault="002E59C7" w:rsidP="002E59C7">
      <w:pPr>
        <w:tabs>
          <w:tab w:val="left" w:pos="709"/>
          <w:tab w:val="left" w:pos="1134"/>
          <w:tab w:val="center" w:leader="dot" w:pos="7371"/>
          <w:tab w:val="right" w:pos="7938"/>
        </w:tabs>
        <w:spacing w:line="480" w:lineRule="auto"/>
        <w:ind w:left="1134" w:right="567" w:hanging="1134"/>
        <w:rPr>
          <w:b/>
          <w:sz w:val="24"/>
          <w:szCs w:val="24"/>
        </w:rPr>
      </w:pPr>
      <w:r w:rsidRPr="002E59C7">
        <w:rPr>
          <w:b/>
          <w:sz w:val="24"/>
          <w:szCs w:val="24"/>
        </w:rPr>
        <w:t>BAB</w:t>
      </w:r>
      <w:r w:rsidRPr="002E59C7">
        <w:rPr>
          <w:b/>
          <w:sz w:val="24"/>
          <w:szCs w:val="24"/>
        </w:rPr>
        <w:tab/>
        <w:t>V</w:t>
      </w:r>
      <w:r w:rsidRPr="002E59C7">
        <w:rPr>
          <w:b/>
          <w:sz w:val="24"/>
          <w:szCs w:val="24"/>
        </w:rPr>
        <w:tab/>
        <w:t xml:space="preserve">PERAN PUSKESMAS JAYA MUKTI DALAM PENCEGAHAN STUNTING DI KECAMATAN DUMAI TIMUR KOTA DUMAI </w:t>
      </w:r>
    </w:p>
    <w:p w14:paraId="3FED0B35" w14:textId="77777777" w:rsidR="002E59C7" w:rsidRPr="002E59C7" w:rsidRDefault="002E59C7" w:rsidP="006B45D3">
      <w:pPr>
        <w:pStyle w:val="ListParagraph"/>
        <w:widowControl/>
        <w:numPr>
          <w:ilvl w:val="0"/>
          <w:numId w:val="8"/>
        </w:numPr>
        <w:tabs>
          <w:tab w:val="center" w:leader="dot" w:pos="7371"/>
          <w:tab w:val="right" w:pos="7938"/>
        </w:tabs>
        <w:autoSpaceDE/>
        <w:autoSpaceDN/>
        <w:spacing w:line="480" w:lineRule="auto"/>
        <w:ind w:left="1560" w:right="567" w:hanging="426"/>
        <w:contextualSpacing/>
        <w:jc w:val="both"/>
        <w:rPr>
          <w:sz w:val="24"/>
          <w:szCs w:val="24"/>
        </w:rPr>
      </w:pPr>
      <w:r w:rsidRPr="002E59C7">
        <w:rPr>
          <w:sz w:val="24"/>
          <w:szCs w:val="24"/>
        </w:rPr>
        <w:t>Identitas Responden</w:t>
      </w:r>
      <w:r w:rsidRPr="002E59C7">
        <w:rPr>
          <w:sz w:val="24"/>
          <w:szCs w:val="24"/>
        </w:rPr>
        <w:tab/>
      </w:r>
      <w:r w:rsidRPr="002E59C7">
        <w:rPr>
          <w:sz w:val="24"/>
          <w:szCs w:val="24"/>
        </w:rPr>
        <w:tab/>
      </w:r>
      <w:r w:rsidRPr="002E59C7">
        <w:rPr>
          <w:sz w:val="24"/>
          <w:szCs w:val="24"/>
          <w:lang w:val="en-US"/>
        </w:rPr>
        <w:t>61</w:t>
      </w:r>
    </w:p>
    <w:p w14:paraId="03D3D3D6" w14:textId="77777777" w:rsidR="002E59C7" w:rsidRPr="002E59C7" w:rsidRDefault="002E59C7" w:rsidP="006B45D3">
      <w:pPr>
        <w:pStyle w:val="ListParagraph"/>
        <w:widowControl/>
        <w:numPr>
          <w:ilvl w:val="0"/>
          <w:numId w:val="8"/>
        </w:numPr>
        <w:tabs>
          <w:tab w:val="center" w:leader="dot" w:pos="7371"/>
          <w:tab w:val="center" w:pos="7768"/>
        </w:tabs>
        <w:autoSpaceDE/>
        <w:autoSpaceDN/>
        <w:spacing w:line="480" w:lineRule="auto"/>
        <w:ind w:left="1560" w:right="567" w:hanging="426"/>
        <w:contextualSpacing/>
        <w:jc w:val="both"/>
        <w:rPr>
          <w:sz w:val="24"/>
          <w:szCs w:val="24"/>
        </w:rPr>
      </w:pPr>
      <w:r w:rsidRPr="002E59C7">
        <w:rPr>
          <w:sz w:val="24"/>
          <w:szCs w:val="24"/>
        </w:rPr>
        <w:t>Peran Puskesmas Jaya Mukti Dalam Pencegahan Stunting di Kecamatan Dumai Timur Kota Dumai</w:t>
      </w:r>
      <w:r w:rsidRPr="002E59C7">
        <w:rPr>
          <w:sz w:val="24"/>
          <w:szCs w:val="24"/>
        </w:rPr>
        <w:tab/>
      </w:r>
      <w:r w:rsidRPr="002E59C7">
        <w:rPr>
          <w:sz w:val="24"/>
          <w:szCs w:val="24"/>
        </w:rPr>
        <w:tab/>
        <w:t>65</w:t>
      </w:r>
    </w:p>
    <w:p w14:paraId="70727B93" w14:textId="77777777" w:rsidR="002E59C7" w:rsidRPr="002E59C7" w:rsidRDefault="002E59C7" w:rsidP="006B45D3">
      <w:pPr>
        <w:pStyle w:val="ListParagraph"/>
        <w:widowControl/>
        <w:numPr>
          <w:ilvl w:val="0"/>
          <w:numId w:val="8"/>
        </w:numPr>
        <w:tabs>
          <w:tab w:val="center" w:leader="dot" w:pos="7371"/>
          <w:tab w:val="center" w:pos="7768"/>
        </w:tabs>
        <w:autoSpaceDE/>
        <w:autoSpaceDN/>
        <w:spacing w:line="480" w:lineRule="auto"/>
        <w:ind w:left="1560" w:right="567" w:hanging="426"/>
        <w:contextualSpacing/>
        <w:jc w:val="both"/>
        <w:rPr>
          <w:sz w:val="24"/>
          <w:szCs w:val="24"/>
        </w:rPr>
      </w:pPr>
      <w:r w:rsidRPr="002E59C7">
        <w:rPr>
          <w:sz w:val="24"/>
          <w:szCs w:val="24"/>
        </w:rPr>
        <w:t>Hambatan Peran Puskesmas Jaya Mukti Dalam Pencegahan Stunting di Kecamatan Dumai Timur Kota Dumai</w:t>
      </w:r>
      <w:r w:rsidRPr="002E59C7">
        <w:rPr>
          <w:sz w:val="24"/>
          <w:szCs w:val="24"/>
        </w:rPr>
        <w:tab/>
      </w:r>
      <w:r w:rsidRPr="002E59C7">
        <w:rPr>
          <w:sz w:val="24"/>
          <w:szCs w:val="24"/>
        </w:rPr>
        <w:tab/>
        <w:t>82</w:t>
      </w:r>
      <w:r w:rsidRPr="002E59C7">
        <w:rPr>
          <w:sz w:val="24"/>
          <w:szCs w:val="24"/>
        </w:rPr>
        <w:tab/>
      </w:r>
    </w:p>
    <w:p w14:paraId="72FBB780" w14:textId="77777777" w:rsidR="002E59C7" w:rsidRPr="002E59C7" w:rsidRDefault="002E59C7" w:rsidP="002E59C7">
      <w:pPr>
        <w:tabs>
          <w:tab w:val="left" w:pos="1134"/>
          <w:tab w:val="center" w:leader="dot" w:pos="7371"/>
          <w:tab w:val="right" w:pos="7938"/>
        </w:tabs>
        <w:spacing w:line="480" w:lineRule="auto"/>
        <w:rPr>
          <w:b/>
          <w:sz w:val="24"/>
          <w:szCs w:val="24"/>
        </w:rPr>
      </w:pPr>
      <w:r w:rsidRPr="002E59C7">
        <w:rPr>
          <w:b/>
          <w:sz w:val="24"/>
          <w:szCs w:val="24"/>
        </w:rPr>
        <w:t xml:space="preserve">BAB VI  </w:t>
      </w:r>
      <w:r w:rsidRPr="002E59C7">
        <w:rPr>
          <w:b/>
          <w:sz w:val="24"/>
          <w:szCs w:val="24"/>
        </w:rPr>
        <w:tab/>
        <w:t xml:space="preserve">KESIMPULAN </w:t>
      </w:r>
    </w:p>
    <w:p w14:paraId="3DBBA881" w14:textId="77777777" w:rsidR="002E59C7" w:rsidRPr="002E59C7" w:rsidRDefault="002E59C7" w:rsidP="006B45D3">
      <w:pPr>
        <w:pStyle w:val="ListParagraph"/>
        <w:widowControl/>
        <w:numPr>
          <w:ilvl w:val="0"/>
          <w:numId w:val="4"/>
        </w:numPr>
        <w:tabs>
          <w:tab w:val="center" w:leader="dot" w:pos="7371"/>
          <w:tab w:val="right" w:pos="7938"/>
        </w:tabs>
        <w:autoSpaceDE/>
        <w:autoSpaceDN/>
        <w:spacing w:line="480" w:lineRule="auto"/>
        <w:ind w:left="1560" w:hanging="426"/>
        <w:contextualSpacing/>
        <w:jc w:val="both"/>
        <w:rPr>
          <w:sz w:val="24"/>
          <w:szCs w:val="24"/>
        </w:rPr>
      </w:pPr>
      <w:r w:rsidRPr="002E59C7">
        <w:rPr>
          <w:sz w:val="24"/>
          <w:szCs w:val="24"/>
        </w:rPr>
        <w:t>Kesimpulan</w:t>
      </w:r>
      <w:r w:rsidRPr="002E59C7">
        <w:rPr>
          <w:sz w:val="24"/>
          <w:szCs w:val="24"/>
        </w:rPr>
        <w:tab/>
      </w:r>
      <w:r w:rsidRPr="002E59C7">
        <w:rPr>
          <w:sz w:val="24"/>
          <w:szCs w:val="24"/>
        </w:rPr>
        <w:tab/>
        <w:t>84</w:t>
      </w:r>
    </w:p>
    <w:p w14:paraId="633C3234" w14:textId="77777777" w:rsidR="002E59C7" w:rsidRPr="002E59C7" w:rsidRDefault="002E59C7" w:rsidP="006B45D3">
      <w:pPr>
        <w:pStyle w:val="ListParagraph"/>
        <w:widowControl/>
        <w:numPr>
          <w:ilvl w:val="0"/>
          <w:numId w:val="4"/>
        </w:numPr>
        <w:tabs>
          <w:tab w:val="center" w:leader="dot" w:pos="7371"/>
          <w:tab w:val="right" w:pos="7938"/>
        </w:tabs>
        <w:autoSpaceDE/>
        <w:autoSpaceDN/>
        <w:spacing w:line="480" w:lineRule="auto"/>
        <w:ind w:left="1560" w:hanging="426"/>
        <w:contextualSpacing/>
        <w:jc w:val="both"/>
        <w:rPr>
          <w:sz w:val="24"/>
          <w:szCs w:val="24"/>
        </w:rPr>
      </w:pPr>
      <w:r w:rsidRPr="002E59C7">
        <w:rPr>
          <w:sz w:val="24"/>
          <w:szCs w:val="24"/>
        </w:rPr>
        <w:t>Saran</w:t>
      </w:r>
      <w:r w:rsidRPr="002E59C7">
        <w:rPr>
          <w:sz w:val="24"/>
          <w:szCs w:val="24"/>
        </w:rPr>
        <w:tab/>
      </w:r>
      <w:r w:rsidRPr="002E59C7">
        <w:rPr>
          <w:sz w:val="24"/>
          <w:szCs w:val="24"/>
        </w:rPr>
        <w:tab/>
        <w:t>85</w:t>
      </w:r>
    </w:p>
    <w:p w14:paraId="175EF0D3" w14:textId="77777777" w:rsidR="002E59C7" w:rsidRPr="002E59C7" w:rsidRDefault="002E59C7" w:rsidP="002E59C7">
      <w:pPr>
        <w:tabs>
          <w:tab w:val="center" w:leader="dot" w:pos="7371"/>
          <w:tab w:val="right" w:pos="7938"/>
        </w:tabs>
        <w:spacing w:line="480" w:lineRule="auto"/>
        <w:rPr>
          <w:b/>
          <w:sz w:val="24"/>
          <w:szCs w:val="24"/>
        </w:rPr>
      </w:pPr>
      <w:r w:rsidRPr="002E59C7">
        <w:rPr>
          <w:b/>
          <w:sz w:val="24"/>
          <w:szCs w:val="24"/>
        </w:rPr>
        <w:t>DAFTAR PUSTAKA</w:t>
      </w:r>
    </w:p>
    <w:p w14:paraId="304992C3" w14:textId="77777777" w:rsidR="002E59C7" w:rsidRPr="002E59C7" w:rsidRDefault="002E59C7" w:rsidP="002E59C7">
      <w:pPr>
        <w:tabs>
          <w:tab w:val="center" w:leader="dot" w:pos="7371"/>
          <w:tab w:val="right" w:pos="7938"/>
        </w:tabs>
        <w:spacing w:line="480" w:lineRule="auto"/>
        <w:rPr>
          <w:b/>
          <w:sz w:val="24"/>
          <w:szCs w:val="24"/>
        </w:rPr>
      </w:pPr>
      <w:r w:rsidRPr="002E59C7">
        <w:rPr>
          <w:b/>
          <w:sz w:val="24"/>
          <w:szCs w:val="24"/>
        </w:rPr>
        <w:t>LAMPIRAN</w:t>
      </w:r>
    </w:p>
    <w:p w14:paraId="119020F4" w14:textId="77777777" w:rsidR="002E59C7" w:rsidRPr="002E59C7" w:rsidRDefault="002E59C7" w:rsidP="002E59C7">
      <w:pPr>
        <w:tabs>
          <w:tab w:val="center" w:leader="dot" w:pos="7371"/>
          <w:tab w:val="right" w:pos="7938"/>
        </w:tabs>
        <w:spacing w:line="480" w:lineRule="auto"/>
        <w:rPr>
          <w:b/>
          <w:sz w:val="24"/>
          <w:szCs w:val="24"/>
        </w:rPr>
      </w:pPr>
    </w:p>
    <w:p w14:paraId="614CE982" w14:textId="77777777" w:rsidR="002E59C7" w:rsidRPr="002E59C7" w:rsidRDefault="002E59C7" w:rsidP="002E59C7">
      <w:pPr>
        <w:tabs>
          <w:tab w:val="center" w:leader="dot" w:pos="7371"/>
          <w:tab w:val="right" w:pos="7938"/>
        </w:tabs>
        <w:spacing w:line="480" w:lineRule="auto"/>
        <w:rPr>
          <w:b/>
          <w:sz w:val="24"/>
          <w:szCs w:val="24"/>
        </w:rPr>
      </w:pPr>
    </w:p>
    <w:p w14:paraId="5EA71B42" w14:textId="77777777" w:rsidR="002E59C7" w:rsidRPr="002E59C7" w:rsidRDefault="002E59C7" w:rsidP="002E59C7">
      <w:pPr>
        <w:tabs>
          <w:tab w:val="center" w:leader="dot" w:pos="7371"/>
          <w:tab w:val="right" w:pos="7938"/>
        </w:tabs>
        <w:spacing w:line="480" w:lineRule="auto"/>
        <w:jc w:val="center"/>
        <w:rPr>
          <w:b/>
          <w:sz w:val="24"/>
          <w:szCs w:val="24"/>
        </w:rPr>
      </w:pPr>
    </w:p>
    <w:p w14:paraId="4BCD968E" w14:textId="77777777" w:rsidR="002E59C7" w:rsidRPr="002E59C7" w:rsidRDefault="002E59C7" w:rsidP="002E59C7">
      <w:pPr>
        <w:spacing w:after="240" w:line="480" w:lineRule="auto"/>
        <w:jc w:val="center"/>
        <w:rPr>
          <w:b/>
          <w:sz w:val="24"/>
          <w:szCs w:val="24"/>
        </w:rPr>
      </w:pPr>
      <w:r w:rsidRPr="002E59C7">
        <w:rPr>
          <w:b/>
          <w:sz w:val="24"/>
          <w:szCs w:val="24"/>
        </w:rPr>
        <w:br w:type="page"/>
        <w:t>DAFTAR TABEL</w:t>
      </w:r>
    </w:p>
    <w:p w14:paraId="2915AEC9" w14:textId="77777777" w:rsidR="002E59C7" w:rsidRPr="002E59C7" w:rsidRDefault="002E59C7" w:rsidP="002E59C7">
      <w:pPr>
        <w:tabs>
          <w:tab w:val="center" w:leader="dot" w:pos="7371"/>
          <w:tab w:val="right" w:pos="7938"/>
        </w:tabs>
        <w:spacing w:line="480" w:lineRule="auto"/>
        <w:ind w:left="1276" w:right="566" w:hanging="1276"/>
        <w:rPr>
          <w:sz w:val="24"/>
          <w:szCs w:val="24"/>
        </w:rPr>
      </w:pPr>
      <w:r w:rsidRPr="002E59C7">
        <w:rPr>
          <w:sz w:val="24"/>
          <w:szCs w:val="24"/>
        </w:rPr>
        <w:t>Tabel I.1</w:t>
      </w:r>
      <w:r w:rsidRPr="002E59C7">
        <w:rPr>
          <w:sz w:val="24"/>
          <w:szCs w:val="24"/>
        </w:rPr>
        <w:tab/>
        <w:t>Nama-Nama Posyandu Yang Berada di Kecamatan Dumai Timur Tahun 2025</w:t>
      </w:r>
      <w:r w:rsidRPr="002E59C7">
        <w:rPr>
          <w:sz w:val="24"/>
          <w:szCs w:val="24"/>
        </w:rPr>
        <w:tab/>
      </w:r>
      <w:r w:rsidRPr="002E59C7">
        <w:rPr>
          <w:sz w:val="24"/>
          <w:szCs w:val="24"/>
        </w:rPr>
        <w:tab/>
      </w:r>
      <w:r w:rsidRPr="002E59C7">
        <w:rPr>
          <w:sz w:val="24"/>
          <w:szCs w:val="24"/>
          <w:lang w:val="en-US"/>
        </w:rPr>
        <w:t>12</w:t>
      </w:r>
    </w:p>
    <w:p w14:paraId="3FDF2FC2" w14:textId="77777777" w:rsidR="002E59C7" w:rsidRPr="002E59C7" w:rsidRDefault="002E59C7" w:rsidP="002E59C7">
      <w:pPr>
        <w:tabs>
          <w:tab w:val="center" w:leader="dot" w:pos="7371"/>
          <w:tab w:val="right" w:pos="7938"/>
        </w:tabs>
        <w:spacing w:line="480" w:lineRule="auto"/>
        <w:ind w:left="1276" w:right="567" w:hanging="1276"/>
        <w:rPr>
          <w:sz w:val="24"/>
          <w:szCs w:val="24"/>
          <w:lang w:val="en-US"/>
        </w:rPr>
      </w:pPr>
      <w:r w:rsidRPr="002E59C7">
        <w:rPr>
          <w:sz w:val="24"/>
          <w:szCs w:val="24"/>
        </w:rPr>
        <w:t>Tabel I.2</w:t>
      </w:r>
      <w:r w:rsidRPr="002E59C7">
        <w:rPr>
          <w:sz w:val="24"/>
          <w:szCs w:val="24"/>
        </w:rPr>
        <w:tab/>
        <w:t>Jumlah Masyarakat Posyandu Perkelurahan Kecamatan Dumai Timur Tahun 2024</w:t>
      </w:r>
      <w:r w:rsidRPr="002E59C7">
        <w:rPr>
          <w:sz w:val="24"/>
          <w:szCs w:val="24"/>
        </w:rPr>
        <w:tab/>
      </w:r>
      <w:r w:rsidRPr="002E59C7">
        <w:rPr>
          <w:sz w:val="24"/>
          <w:szCs w:val="24"/>
        </w:rPr>
        <w:tab/>
      </w:r>
      <w:r w:rsidRPr="002E59C7">
        <w:rPr>
          <w:sz w:val="24"/>
          <w:szCs w:val="24"/>
          <w:lang w:val="en-US"/>
        </w:rPr>
        <w:t>13</w:t>
      </w:r>
    </w:p>
    <w:p w14:paraId="7037FE0A" w14:textId="77777777" w:rsidR="002E59C7" w:rsidRPr="002E59C7" w:rsidRDefault="002E59C7" w:rsidP="002E59C7">
      <w:pPr>
        <w:tabs>
          <w:tab w:val="center" w:leader="dot" w:pos="7371"/>
          <w:tab w:val="right" w:pos="7938"/>
        </w:tabs>
        <w:spacing w:line="480" w:lineRule="auto"/>
        <w:ind w:left="1276" w:right="567" w:hanging="1276"/>
        <w:rPr>
          <w:sz w:val="24"/>
          <w:szCs w:val="24"/>
          <w:lang w:val="en-US"/>
        </w:rPr>
      </w:pPr>
      <w:r w:rsidRPr="002E59C7">
        <w:rPr>
          <w:sz w:val="24"/>
          <w:szCs w:val="24"/>
        </w:rPr>
        <w:t>Tabel I.3</w:t>
      </w:r>
      <w:r w:rsidRPr="002E59C7">
        <w:rPr>
          <w:sz w:val="24"/>
          <w:szCs w:val="24"/>
        </w:rPr>
        <w:tab/>
        <w:t>Jumlah Ibu Hamil Perkelurahan Kecamatan Dumai Timur Tahun 2024</w:t>
      </w:r>
      <w:r w:rsidRPr="002E59C7">
        <w:rPr>
          <w:sz w:val="24"/>
          <w:szCs w:val="24"/>
        </w:rPr>
        <w:tab/>
      </w:r>
      <w:r w:rsidRPr="002E59C7">
        <w:rPr>
          <w:sz w:val="24"/>
          <w:szCs w:val="24"/>
        </w:rPr>
        <w:tab/>
        <w:t>14</w:t>
      </w:r>
    </w:p>
    <w:p w14:paraId="2F19BA4C" w14:textId="77777777" w:rsidR="002E59C7" w:rsidRPr="002E59C7" w:rsidRDefault="002E59C7" w:rsidP="002E59C7">
      <w:pPr>
        <w:tabs>
          <w:tab w:val="center" w:leader="dot" w:pos="7371"/>
          <w:tab w:val="right" w:pos="7938"/>
        </w:tabs>
        <w:spacing w:line="480" w:lineRule="auto"/>
        <w:ind w:left="1276" w:right="567" w:hanging="1276"/>
        <w:rPr>
          <w:sz w:val="24"/>
          <w:szCs w:val="24"/>
        </w:rPr>
      </w:pPr>
      <w:r w:rsidRPr="002E59C7">
        <w:rPr>
          <w:sz w:val="24"/>
          <w:szCs w:val="24"/>
        </w:rPr>
        <w:t>Tabel I.4</w:t>
      </w:r>
      <w:r w:rsidRPr="002E59C7">
        <w:rPr>
          <w:sz w:val="24"/>
          <w:szCs w:val="24"/>
        </w:rPr>
        <w:tab/>
        <w:t>Jumlah Ibu Hamil KEK Perkelurahan Kecamatan Dumai Timur Tahun 2024</w:t>
      </w:r>
      <w:r w:rsidRPr="002E59C7">
        <w:rPr>
          <w:sz w:val="24"/>
          <w:szCs w:val="24"/>
        </w:rPr>
        <w:tab/>
      </w:r>
      <w:r w:rsidRPr="002E59C7">
        <w:rPr>
          <w:sz w:val="24"/>
          <w:szCs w:val="24"/>
        </w:rPr>
        <w:tab/>
      </w:r>
      <w:r w:rsidRPr="002E59C7">
        <w:rPr>
          <w:sz w:val="24"/>
          <w:szCs w:val="24"/>
          <w:lang w:val="en-US"/>
        </w:rPr>
        <w:t>15</w:t>
      </w:r>
      <w:r w:rsidRPr="002E59C7">
        <w:rPr>
          <w:sz w:val="24"/>
          <w:szCs w:val="24"/>
        </w:rPr>
        <w:t xml:space="preserve">    </w:t>
      </w:r>
    </w:p>
    <w:p w14:paraId="090CC869" w14:textId="77777777" w:rsidR="002E59C7" w:rsidRPr="002E59C7" w:rsidRDefault="002E59C7" w:rsidP="002E59C7">
      <w:pPr>
        <w:tabs>
          <w:tab w:val="center" w:leader="dot" w:pos="7371"/>
          <w:tab w:val="right" w:pos="7938"/>
        </w:tabs>
        <w:spacing w:line="480" w:lineRule="auto"/>
        <w:ind w:left="1276" w:right="567" w:hanging="1276"/>
        <w:rPr>
          <w:sz w:val="24"/>
          <w:szCs w:val="24"/>
          <w:lang w:val="en-US"/>
        </w:rPr>
      </w:pPr>
      <w:r w:rsidRPr="002E59C7">
        <w:rPr>
          <w:sz w:val="24"/>
          <w:szCs w:val="24"/>
        </w:rPr>
        <w:t>Tabel I.5</w:t>
      </w:r>
      <w:r w:rsidRPr="002E59C7">
        <w:rPr>
          <w:sz w:val="24"/>
          <w:szCs w:val="24"/>
        </w:rPr>
        <w:tab/>
        <w:t>Jumlah Bayi Balita Perkelurahan Kecamatan Dumai Timur Tahun 2024</w:t>
      </w:r>
      <w:r w:rsidRPr="002E59C7">
        <w:rPr>
          <w:sz w:val="24"/>
          <w:szCs w:val="24"/>
        </w:rPr>
        <w:tab/>
      </w:r>
      <w:r w:rsidRPr="002E59C7">
        <w:rPr>
          <w:sz w:val="24"/>
          <w:szCs w:val="24"/>
        </w:rPr>
        <w:tab/>
        <w:t>16</w:t>
      </w:r>
    </w:p>
    <w:p w14:paraId="4A710C9B" w14:textId="77777777" w:rsidR="002E59C7" w:rsidRPr="002E59C7" w:rsidRDefault="002E59C7" w:rsidP="002E59C7">
      <w:pPr>
        <w:tabs>
          <w:tab w:val="center" w:leader="dot" w:pos="7371"/>
          <w:tab w:val="right" w:pos="7938"/>
        </w:tabs>
        <w:spacing w:line="480" w:lineRule="auto"/>
        <w:ind w:left="1276" w:right="567" w:hanging="1276"/>
        <w:rPr>
          <w:sz w:val="24"/>
          <w:szCs w:val="24"/>
          <w:lang w:val="en-US"/>
        </w:rPr>
      </w:pPr>
      <w:r w:rsidRPr="002E59C7">
        <w:rPr>
          <w:sz w:val="24"/>
          <w:szCs w:val="24"/>
          <w:lang w:val="en-US"/>
        </w:rPr>
        <w:t>Tabel I.6</w:t>
      </w:r>
      <w:r w:rsidRPr="002E59C7">
        <w:rPr>
          <w:sz w:val="24"/>
          <w:szCs w:val="24"/>
          <w:lang w:val="en-US"/>
        </w:rPr>
        <w:tab/>
        <w:t>Jumlah Bayi Balita Stunting Perkelurahan Kecamatan Dumai Timur Tahun 2024</w:t>
      </w:r>
      <w:r w:rsidRPr="002E59C7">
        <w:rPr>
          <w:sz w:val="24"/>
          <w:szCs w:val="24"/>
          <w:lang w:val="en-US"/>
        </w:rPr>
        <w:tab/>
      </w:r>
      <w:r w:rsidRPr="002E59C7">
        <w:rPr>
          <w:sz w:val="24"/>
          <w:szCs w:val="24"/>
          <w:lang w:val="en-US"/>
        </w:rPr>
        <w:tab/>
        <w:t>17</w:t>
      </w:r>
    </w:p>
    <w:p w14:paraId="6DFD7371" w14:textId="77777777" w:rsidR="002E59C7" w:rsidRPr="002E59C7" w:rsidRDefault="002E59C7" w:rsidP="002E59C7">
      <w:pPr>
        <w:tabs>
          <w:tab w:val="center" w:leader="dot" w:pos="7371"/>
          <w:tab w:val="right" w:pos="7938"/>
        </w:tabs>
        <w:spacing w:line="480" w:lineRule="auto"/>
        <w:ind w:left="1276" w:right="567" w:hanging="1276"/>
        <w:rPr>
          <w:sz w:val="24"/>
          <w:szCs w:val="24"/>
          <w:lang w:val="en-US"/>
        </w:rPr>
      </w:pPr>
      <w:r w:rsidRPr="002E59C7">
        <w:rPr>
          <w:sz w:val="24"/>
          <w:szCs w:val="24"/>
          <w:lang w:val="en-US"/>
        </w:rPr>
        <w:t>Tabel I.7</w:t>
      </w:r>
      <w:r w:rsidRPr="002E59C7">
        <w:rPr>
          <w:sz w:val="24"/>
          <w:szCs w:val="24"/>
          <w:lang w:val="en-US"/>
        </w:rPr>
        <w:tab/>
      </w:r>
      <w:r w:rsidRPr="002E59C7">
        <w:rPr>
          <w:sz w:val="24"/>
          <w:szCs w:val="24"/>
        </w:rPr>
        <w:t>Daftar Nama Posyandu Yang Terdapat Anak Stunting Tahun 2024</w:t>
      </w:r>
      <w:r w:rsidRPr="002E59C7">
        <w:rPr>
          <w:sz w:val="24"/>
          <w:szCs w:val="24"/>
        </w:rPr>
        <w:tab/>
      </w:r>
      <w:r w:rsidRPr="002E59C7">
        <w:rPr>
          <w:sz w:val="24"/>
          <w:szCs w:val="24"/>
        </w:rPr>
        <w:tab/>
        <w:t>17</w:t>
      </w:r>
    </w:p>
    <w:p w14:paraId="2F42ADCA" w14:textId="77777777" w:rsidR="002E59C7" w:rsidRPr="002E59C7" w:rsidRDefault="002E59C7" w:rsidP="002E59C7">
      <w:pPr>
        <w:tabs>
          <w:tab w:val="center" w:leader="dot" w:pos="7371"/>
          <w:tab w:val="right" w:pos="7938"/>
        </w:tabs>
        <w:spacing w:line="480" w:lineRule="auto"/>
        <w:ind w:left="1276" w:right="567" w:hanging="1276"/>
        <w:rPr>
          <w:sz w:val="24"/>
          <w:szCs w:val="24"/>
          <w:lang w:val="en-US"/>
        </w:rPr>
      </w:pPr>
      <w:r w:rsidRPr="002E59C7">
        <w:rPr>
          <w:sz w:val="24"/>
          <w:szCs w:val="24"/>
          <w:lang w:val="en-US"/>
        </w:rPr>
        <w:t>Tabel I.8</w:t>
      </w:r>
      <w:r w:rsidRPr="002E59C7">
        <w:rPr>
          <w:sz w:val="24"/>
          <w:szCs w:val="24"/>
          <w:lang w:val="en-US"/>
        </w:rPr>
        <w:tab/>
        <w:t>Realisasi Pelaksanaan Program Pencegahan Stunting di Puskesmas Jaya Mukti Kota Dumai Tahun 2024</w:t>
      </w:r>
      <w:r w:rsidRPr="002E59C7">
        <w:rPr>
          <w:sz w:val="24"/>
          <w:szCs w:val="24"/>
          <w:lang w:val="en-US"/>
        </w:rPr>
        <w:tab/>
      </w:r>
      <w:r w:rsidRPr="002E59C7">
        <w:rPr>
          <w:sz w:val="24"/>
          <w:szCs w:val="24"/>
          <w:lang w:val="en-US"/>
        </w:rPr>
        <w:tab/>
        <w:t>20</w:t>
      </w:r>
    </w:p>
    <w:p w14:paraId="2C11DC0D" w14:textId="77777777" w:rsidR="002E59C7" w:rsidRPr="002E59C7" w:rsidRDefault="002E59C7" w:rsidP="002E59C7">
      <w:pPr>
        <w:tabs>
          <w:tab w:val="right" w:leader="dot" w:pos="7371"/>
          <w:tab w:val="right" w:pos="7938"/>
        </w:tabs>
        <w:spacing w:line="480" w:lineRule="auto"/>
        <w:ind w:left="1276" w:right="709" w:hanging="1276"/>
        <w:rPr>
          <w:sz w:val="24"/>
          <w:szCs w:val="24"/>
          <w:lang w:val="en-US"/>
        </w:rPr>
      </w:pPr>
      <w:r w:rsidRPr="002E59C7">
        <w:rPr>
          <w:sz w:val="24"/>
          <w:szCs w:val="24"/>
          <w:lang w:val="en-US"/>
        </w:rPr>
        <w:t>Tabel III.1</w:t>
      </w:r>
      <w:r w:rsidRPr="002E59C7">
        <w:rPr>
          <w:sz w:val="24"/>
          <w:szCs w:val="24"/>
          <w:lang w:val="en-US"/>
        </w:rPr>
        <w:tab/>
        <w:t>Populasi Dan Sampel Puskesmas Jaya Mukti Kota Dumai</w:t>
      </w:r>
      <w:r w:rsidRPr="002E59C7">
        <w:rPr>
          <w:sz w:val="24"/>
          <w:szCs w:val="24"/>
          <w:lang w:val="en-US"/>
        </w:rPr>
        <w:tab/>
      </w:r>
      <w:r w:rsidRPr="002E59C7">
        <w:rPr>
          <w:sz w:val="24"/>
          <w:szCs w:val="24"/>
          <w:lang w:val="en-US"/>
        </w:rPr>
        <w:tab/>
        <w:t>42</w:t>
      </w:r>
    </w:p>
    <w:p w14:paraId="4433A501" w14:textId="77777777" w:rsidR="002E59C7" w:rsidRPr="002E59C7" w:rsidRDefault="002E59C7" w:rsidP="002E59C7">
      <w:pPr>
        <w:tabs>
          <w:tab w:val="center" w:leader="dot" w:pos="7371"/>
          <w:tab w:val="right" w:pos="7938"/>
        </w:tabs>
        <w:spacing w:line="480" w:lineRule="auto"/>
        <w:ind w:left="1276" w:right="567" w:hanging="1276"/>
        <w:rPr>
          <w:sz w:val="24"/>
          <w:szCs w:val="24"/>
          <w:lang w:val="en-US"/>
        </w:rPr>
      </w:pPr>
      <w:r w:rsidRPr="002E59C7">
        <w:rPr>
          <w:sz w:val="24"/>
          <w:szCs w:val="24"/>
          <w:lang w:val="en-US"/>
        </w:rPr>
        <w:t>Tabel IV.1</w:t>
      </w:r>
      <w:r w:rsidRPr="002E59C7">
        <w:rPr>
          <w:sz w:val="24"/>
          <w:szCs w:val="24"/>
          <w:lang w:val="en-US"/>
        </w:rPr>
        <w:tab/>
        <w:t>Keadaan Pegawai Dan TKPK Berdasarkan Status Kepegawaian</w:t>
      </w:r>
      <w:r w:rsidRPr="002E59C7">
        <w:rPr>
          <w:sz w:val="24"/>
          <w:szCs w:val="24"/>
          <w:lang w:val="en-US"/>
        </w:rPr>
        <w:tab/>
      </w:r>
      <w:r w:rsidRPr="002E59C7">
        <w:rPr>
          <w:sz w:val="24"/>
          <w:szCs w:val="24"/>
          <w:lang w:val="en-US"/>
        </w:rPr>
        <w:tab/>
        <w:t>53</w:t>
      </w:r>
    </w:p>
    <w:p w14:paraId="0C4DFFBE" w14:textId="77777777" w:rsidR="002E59C7" w:rsidRPr="002E59C7" w:rsidRDefault="002E59C7" w:rsidP="002E59C7">
      <w:pPr>
        <w:tabs>
          <w:tab w:val="center" w:leader="dot" w:pos="7371"/>
          <w:tab w:val="right" w:pos="7938"/>
        </w:tabs>
        <w:spacing w:line="480" w:lineRule="auto"/>
        <w:ind w:left="1276" w:right="567" w:hanging="1276"/>
        <w:rPr>
          <w:b/>
          <w:sz w:val="24"/>
          <w:szCs w:val="24"/>
          <w:lang w:val="en-US"/>
        </w:rPr>
      </w:pPr>
      <w:r w:rsidRPr="002E59C7">
        <w:rPr>
          <w:sz w:val="24"/>
          <w:szCs w:val="24"/>
        </w:rPr>
        <w:t>Tabel IV.2</w:t>
      </w:r>
      <w:r w:rsidRPr="002E59C7">
        <w:rPr>
          <w:sz w:val="24"/>
          <w:szCs w:val="24"/>
        </w:rPr>
        <w:tab/>
        <w:t>Jumlah Pegawai Puskesmas Jaya Mukti  Berdasarkan Jenis Kelamin</w:t>
      </w:r>
      <w:r w:rsidRPr="002E59C7">
        <w:rPr>
          <w:sz w:val="24"/>
          <w:szCs w:val="24"/>
        </w:rPr>
        <w:tab/>
      </w:r>
      <w:r w:rsidRPr="002E59C7">
        <w:rPr>
          <w:sz w:val="24"/>
          <w:szCs w:val="24"/>
        </w:rPr>
        <w:tab/>
        <w:t>53</w:t>
      </w:r>
    </w:p>
    <w:p w14:paraId="2758D07A" w14:textId="77777777" w:rsidR="002E59C7" w:rsidRPr="002E59C7" w:rsidRDefault="002E59C7" w:rsidP="002E59C7">
      <w:pPr>
        <w:tabs>
          <w:tab w:val="center" w:leader="dot" w:pos="7371"/>
          <w:tab w:val="right" w:pos="7938"/>
        </w:tabs>
        <w:spacing w:line="480" w:lineRule="auto"/>
        <w:ind w:left="1276" w:right="567" w:hanging="1276"/>
        <w:rPr>
          <w:sz w:val="24"/>
          <w:szCs w:val="24"/>
          <w:lang w:val="en-US"/>
        </w:rPr>
      </w:pPr>
      <w:r w:rsidRPr="002E59C7">
        <w:rPr>
          <w:sz w:val="24"/>
          <w:szCs w:val="24"/>
        </w:rPr>
        <w:t>Tabel IV.3</w:t>
      </w:r>
      <w:r w:rsidRPr="002E59C7">
        <w:rPr>
          <w:sz w:val="24"/>
          <w:szCs w:val="24"/>
        </w:rPr>
        <w:tab/>
        <w:t>Jumlah Pegawai Puskesmas Jaya Mukti Berdasarkan Usia</w:t>
      </w:r>
      <w:r w:rsidRPr="002E59C7">
        <w:rPr>
          <w:sz w:val="24"/>
          <w:szCs w:val="24"/>
        </w:rPr>
        <w:tab/>
      </w:r>
      <w:r w:rsidRPr="002E59C7">
        <w:rPr>
          <w:sz w:val="24"/>
          <w:szCs w:val="24"/>
        </w:rPr>
        <w:tab/>
        <w:t>54</w:t>
      </w:r>
    </w:p>
    <w:p w14:paraId="1542917E" w14:textId="77777777" w:rsidR="002E59C7" w:rsidRPr="002E59C7" w:rsidRDefault="002E59C7" w:rsidP="002E59C7">
      <w:pPr>
        <w:tabs>
          <w:tab w:val="center" w:leader="dot" w:pos="7371"/>
          <w:tab w:val="right" w:pos="7938"/>
        </w:tabs>
        <w:spacing w:line="480" w:lineRule="auto"/>
        <w:ind w:left="1276" w:right="567" w:hanging="1276"/>
        <w:rPr>
          <w:sz w:val="24"/>
          <w:szCs w:val="24"/>
          <w:lang w:val="en-US"/>
        </w:rPr>
      </w:pPr>
      <w:r w:rsidRPr="002E59C7">
        <w:rPr>
          <w:sz w:val="24"/>
          <w:szCs w:val="24"/>
        </w:rPr>
        <w:t>Tabel IV.4</w:t>
      </w:r>
      <w:r w:rsidRPr="002E59C7">
        <w:rPr>
          <w:sz w:val="24"/>
          <w:szCs w:val="24"/>
        </w:rPr>
        <w:tab/>
        <w:t>Jumlah Pegawai Puskesmas Jaya Mukti Berdasarkan Tingkat Pendidikan</w:t>
      </w:r>
      <w:r w:rsidRPr="002E59C7">
        <w:rPr>
          <w:sz w:val="24"/>
          <w:szCs w:val="24"/>
        </w:rPr>
        <w:tab/>
      </w:r>
      <w:r w:rsidRPr="002E59C7">
        <w:rPr>
          <w:sz w:val="24"/>
          <w:szCs w:val="24"/>
        </w:rPr>
        <w:tab/>
        <w:t>55</w:t>
      </w:r>
    </w:p>
    <w:p w14:paraId="35D458F4" w14:textId="77777777" w:rsidR="002E59C7" w:rsidRPr="002E59C7" w:rsidRDefault="002E59C7" w:rsidP="002E59C7">
      <w:pPr>
        <w:tabs>
          <w:tab w:val="center" w:leader="dot" w:pos="7371"/>
          <w:tab w:val="right" w:pos="7938"/>
        </w:tabs>
        <w:spacing w:line="480" w:lineRule="auto"/>
        <w:ind w:left="1276" w:right="567" w:hanging="1276"/>
        <w:rPr>
          <w:sz w:val="24"/>
          <w:szCs w:val="24"/>
          <w:lang w:val="en-US"/>
        </w:rPr>
      </w:pPr>
      <w:r w:rsidRPr="002E59C7">
        <w:rPr>
          <w:sz w:val="24"/>
          <w:szCs w:val="24"/>
        </w:rPr>
        <w:t>Tabel IV.5</w:t>
      </w:r>
      <w:r w:rsidRPr="002E59C7">
        <w:rPr>
          <w:sz w:val="24"/>
          <w:szCs w:val="24"/>
        </w:rPr>
        <w:tab/>
        <w:t>Jumlah Pegawai Puskesmas Jaya Mukti Berdasarkan Bidang Tugas</w:t>
      </w:r>
      <w:r w:rsidRPr="002E59C7">
        <w:rPr>
          <w:sz w:val="24"/>
          <w:szCs w:val="24"/>
        </w:rPr>
        <w:tab/>
      </w:r>
      <w:r w:rsidRPr="002E59C7">
        <w:rPr>
          <w:sz w:val="24"/>
          <w:szCs w:val="24"/>
        </w:rPr>
        <w:tab/>
        <w:t>56</w:t>
      </w:r>
    </w:p>
    <w:p w14:paraId="2E655BBD" w14:textId="77777777" w:rsidR="002E59C7" w:rsidRPr="002E59C7" w:rsidRDefault="002E59C7" w:rsidP="002E59C7">
      <w:pPr>
        <w:tabs>
          <w:tab w:val="center" w:leader="dot" w:pos="7371"/>
          <w:tab w:val="right" w:pos="7938"/>
        </w:tabs>
        <w:spacing w:line="480" w:lineRule="auto"/>
        <w:ind w:left="1276" w:right="567" w:hanging="1276"/>
        <w:rPr>
          <w:sz w:val="24"/>
          <w:szCs w:val="24"/>
          <w:lang w:val="en-US"/>
        </w:rPr>
      </w:pPr>
      <w:r w:rsidRPr="002E59C7">
        <w:rPr>
          <w:sz w:val="24"/>
          <w:szCs w:val="24"/>
        </w:rPr>
        <w:t>Tabel IV.6</w:t>
      </w:r>
      <w:r w:rsidRPr="002E59C7">
        <w:rPr>
          <w:sz w:val="24"/>
          <w:szCs w:val="24"/>
        </w:rPr>
        <w:tab/>
        <w:t xml:space="preserve">Sarana dan Prasarana Puskesmas Jaya Mukti Kota Dumai </w:t>
      </w:r>
      <w:r w:rsidRPr="002E59C7">
        <w:rPr>
          <w:sz w:val="24"/>
          <w:szCs w:val="24"/>
        </w:rPr>
        <w:tab/>
      </w:r>
      <w:r w:rsidRPr="002E59C7">
        <w:rPr>
          <w:sz w:val="24"/>
          <w:szCs w:val="24"/>
        </w:rPr>
        <w:tab/>
        <w:t>60</w:t>
      </w:r>
    </w:p>
    <w:p w14:paraId="017D2600" w14:textId="77777777" w:rsidR="002E59C7" w:rsidRPr="002E59C7" w:rsidRDefault="002E59C7" w:rsidP="002E59C7">
      <w:pPr>
        <w:tabs>
          <w:tab w:val="center" w:leader="dot" w:pos="7371"/>
          <w:tab w:val="right" w:pos="7938"/>
        </w:tabs>
        <w:spacing w:line="480" w:lineRule="auto"/>
        <w:ind w:left="1276" w:right="567" w:hanging="1276"/>
        <w:rPr>
          <w:sz w:val="24"/>
          <w:szCs w:val="24"/>
        </w:rPr>
      </w:pPr>
      <w:r w:rsidRPr="002E59C7">
        <w:rPr>
          <w:sz w:val="24"/>
          <w:szCs w:val="24"/>
        </w:rPr>
        <w:t xml:space="preserve">Tabel V.1 </w:t>
      </w:r>
      <w:r w:rsidRPr="002E59C7">
        <w:rPr>
          <w:sz w:val="24"/>
          <w:szCs w:val="24"/>
        </w:rPr>
        <w:tab/>
        <w:t>Identitas Responden Berdasarkan Jenis Kelamin</w:t>
      </w:r>
      <w:r w:rsidRPr="002E59C7">
        <w:rPr>
          <w:sz w:val="24"/>
          <w:szCs w:val="24"/>
        </w:rPr>
        <w:tab/>
      </w:r>
      <w:r w:rsidRPr="002E59C7">
        <w:rPr>
          <w:sz w:val="24"/>
          <w:szCs w:val="24"/>
        </w:rPr>
        <w:tab/>
      </w:r>
      <w:r w:rsidRPr="002E59C7">
        <w:rPr>
          <w:sz w:val="24"/>
          <w:szCs w:val="24"/>
          <w:lang w:val="en-US"/>
        </w:rPr>
        <w:t>62</w:t>
      </w:r>
    </w:p>
    <w:p w14:paraId="3927744A" w14:textId="77777777" w:rsidR="002E59C7" w:rsidRPr="002E59C7" w:rsidRDefault="002E59C7" w:rsidP="002E59C7">
      <w:pPr>
        <w:tabs>
          <w:tab w:val="center" w:leader="dot" w:pos="7371"/>
          <w:tab w:val="right" w:pos="7938"/>
        </w:tabs>
        <w:spacing w:line="480" w:lineRule="auto"/>
        <w:ind w:left="1276" w:right="567" w:hanging="1276"/>
        <w:rPr>
          <w:sz w:val="24"/>
          <w:szCs w:val="24"/>
          <w:lang w:val="en-US"/>
        </w:rPr>
      </w:pPr>
      <w:r w:rsidRPr="002E59C7">
        <w:rPr>
          <w:sz w:val="24"/>
          <w:szCs w:val="24"/>
        </w:rPr>
        <w:t>Tabel V.2</w:t>
      </w:r>
      <w:r w:rsidRPr="002E59C7">
        <w:rPr>
          <w:sz w:val="24"/>
          <w:szCs w:val="24"/>
        </w:rPr>
        <w:tab/>
        <w:t>Identitas Responden Berdasarkan Tingkat Umur</w:t>
      </w:r>
      <w:r w:rsidRPr="002E59C7">
        <w:rPr>
          <w:sz w:val="24"/>
          <w:szCs w:val="24"/>
        </w:rPr>
        <w:tab/>
      </w:r>
      <w:r w:rsidRPr="002E59C7">
        <w:rPr>
          <w:sz w:val="24"/>
          <w:szCs w:val="24"/>
        </w:rPr>
        <w:tab/>
        <w:t>63</w:t>
      </w:r>
    </w:p>
    <w:p w14:paraId="39A50DC1" w14:textId="77777777" w:rsidR="002E59C7" w:rsidRPr="002E59C7" w:rsidRDefault="002E59C7" w:rsidP="002E59C7">
      <w:pPr>
        <w:tabs>
          <w:tab w:val="center" w:leader="dot" w:pos="7371"/>
          <w:tab w:val="right" w:pos="7938"/>
        </w:tabs>
        <w:spacing w:line="480" w:lineRule="auto"/>
        <w:ind w:left="1276" w:right="567" w:hanging="1276"/>
        <w:rPr>
          <w:sz w:val="24"/>
          <w:szCs w:val="24"/>
          <w:lang w:val="en-US"/>
        </w:rPr>
      </w:pPr>
      <w:r w:rsidRPr="002E59C7">
        <w:rPr>
          <w:sz w:val="24"/>
          <w:szCs w:val="24"/>
        </w:rPr>
        <w:t>Tabel V.3</w:t>
      </w:r>
      <w:r w:rsidRPr="002E59C7">
        <w:rPr>
          <w:sz w:val="24"/>
          <w:szCs w:val="24"/>
        </w:rPr>
        <w:tab/>
        <w:t>Identitas Responden Berdasarkan Tingkat Pendidikan</w:t>
      </w:r>
      <w:r w:rsidRPr="002E59C7">
        <w:rPr>
          <w:sz w:val="24"/>
          <w:szCs w:val="24"/>
        </w:rPr>
        <w:tab/>
      </w:r>
      <w:r w:rsidRPr="002E59C7">
        <w:rPr>
          <w:sz w:val="24"/>
          <w:szCs w:val="24"/>
        </w:rPr>
        <w:tab/>
        <w:t>64</w:t>
      </w:r>
    </w:p>
    <w:p w14:paraId="0C0D8660" w14:textId="77777777" w:rsidR="002E59C7" w:rsidRPr="002E59C7" w:rsidRDefault="002E59C7" w:rsidP="002E59C7">
      <w:pPr>
        <w:tabs>
          <w:tab w:val="center" w:leader="dot" w:pos="7371"/>
          <w:tab w:val="right" w:pos="7938"/>
        </w:tabs>
        <w:spacing w:line="480" w:lineRule="auto"/>
        <w:ind w:left="1276" w:right="567" w:hanging="1276"/>
        <w:rPr>
          <w:sz w:val="24"/>
          <w:szCs w:val="24"/>
        </w:rPr>
      </w:pPr>
      <w:r w:rsidRPr="002E59C7">
        <w:rPr>
          <w:sz w:val="24"/>
          <w:szCs w:val="24"/>
        </w:rPr>
        <w:t>Tabel V.4</w:t>
      </w:r>
      <w:r w:rsidRPr="002E59C7">
        <w:rPr>
          <w:sz w:val="24"/>
          <w:szCs w:val="24"/>
        </w:rPr>
        <w:tab/>
        <w:t>Tanggapan Responden Mengenai</w:t>
      </w:r>
      <w:r w:rsidRPr="002E59C7">
        <w:rPr>
          <w:sz w:val="24"/>
          <w:szCs w:val="24"/>
          <w:lang w:val="en-US"/>
        </w:rPr>
        <w:t xml:space="preserve"> Peran Fasilitasi</w:t>
      </w:r>
      <w:r w:rsidRPr="002E59C7">
        <w:rPr>
          <w:sz w:val="24"/>
          <w:szCs w:val="24"/>
        </w:rPr>
        <w:tab/>
      </w:r>
      <w:r w:rsidRPr="002E59C7">
        <w:rPr>
          <w:sz w:val="24"/>
          <w:szCs w:val="24"/>
        </w:rPr>
        <w:tab/>
        <w:t>67</w:t>
      </w:r>
    </w:p>
    <w:p w14:paraId="7DE8BB81" w14:textId="77777777" w:rsidR="002E59C7" w:rsidRPr="002E59C7" w:rsidRDefault="002E59C7" w:rsidP="002E59C7">
      <w:pPr>
        <w:tabs>
          <w:tab w:val="center" w:leader="dot" w:pos="7371"/>
          <w:tab w:val="right" w:pos="7938"/>
        </w:tabs>
        <w:spacing w:line="480" w:lineRule="auto"/>
        <w:ind w:left="1276" w:right="567" w:hanging="1276"/>
        <w:rPr>
          <w:sz w:val="24"/>
          <w:szCs w:val="24"/>
        </w:rPr>
      </w:pPr>
      <w:r w:rsidRPr="002E59C7">
        <w:rPr>
          <w:sz w:val="24"/>
          <w:szCs w:val="24"/>
        </w:rPr>
        <w:t>Tabel V.5</w:t>
      </w:r>
      <w:r w:rsidRPr="002E59C7">
        <w:rPr>
          <w:sz w:val="24"/>
          <w:szCs w:val="24"/>
        </w:rPr>
        <w:tab/>
        <w:t>Tanggapan Responden Mengenai Peran Mendidik</w:t>
      </w:r>
      <w:r w:rsidRPr="002E59C7">
        <w:rPr>
          <w:sz w:val="24"/>
          <w:szCs w:val="24"/>
        </w:rPr>
        <w:tab/>
      </w:r>
      <w:r w:rsidRPr="002E59C7">
        <w:rPr>
          <w:sz w:val="24"/>
          <w:szCs w:val="24"/>
        </w:rPr>
        <w:tab/>
        <w:t>70</w:t>
      </w:r>
    </w:p>
    <w:p w14:paraId="646E51A0" w14:textId="77777777" w:rsidR="002E59C7" w:rsidRPr="002E59C7" w:rsidRDefault="002E59C7" w:rsidP="002E59C7">
      <w:pPr>
        <w:tabs>
          <w:tab w:val="center" w:leader="dot" w:pos="7371"/>
          <w:tab w:val="right" w:pos="7938"/>
        </w:tabs>
        <w:spacing w:line="480" w:lineRule="auto"/>
        <w:ind w:left="1276" w:right="567" w:hanging="1276"/>
        <w:rPr>
          <w:sz w:val="24"/>
          <w:szCs w:val="24"/>
          <w:lang w:val="en-US"/>
        </w:rPr>
      </w:pPr>
      <w:r w:rsidRPr="002E59C7">
        <w:rPr>
          <w:sz w:val="24"/>
          <w:szCs w:val="24"/>
        </w:rPr>
        <w:t>Tabel V.6</w:t>
      </w:r>
      <w:r w:rsidRPr="002E59C7">
        <w:rPr>
          <w:sz w:val="24"/>
          <w:szCs w:val="24"/>
        </w:rPr>
        <w:tab/>
        <w:t>Tanggapan Responden Mengenai Peran Representasi</w:t>
      </w:r>
      <w:r w:rsidRPr="002E59C7">
        <w:rPr>
          <w:sz w:val="24"/>
          <w:szCs w:val="24"/>
        </w:rPr>
        <w:tab/>
      </w:r>
      <w:r w:rsidRPr="002E59C7">
        <w:rPr>
          <w:sz w:val="24"/>
          <w:szCs w:val="24"/>
        </w:rPr>
        <w:tab/>
        <w:t>74</w:t>
      </w:r>
    </w:p>
    <w:p w14:paraId="773E5A70" w14:textId="77777777" w:rsidR="002E59C7" w:rsidRPr="002E59C7" w:rsidRDefault="002E59C7" w:rsidP="002E59C7">
      <w:pPr>
        <w:tabs>
          <w:tab w:val="center" w:leader="dot" w:pos="7371"/>
          <w:tab w:val="right" w:pos="7938"/>
        </w:tabs>
        <w:spacing w:line="480" w:lineRule="auto"/>
        <w:ind w:left="1276" w:right="567" w:hanging="1276"/>
        <w:rPr>
          <w:sz w:val="24"/>
          <w:szCs w:val="24"/>
          <w:lang w:val="en-US"/>
        </w:rPr>
      </w:pPr>
      <w:r w:rsidRPr="002E59C7">
        <w:rPr>
          <w:sz w:val="24"/>
          <w:szCs w:val="24"/>
        </w:rPr>
        <w:t>Tabel V.7</w:t>
      </w:r>
      <w:r w:rsidRPr="002E59C7">
        <w:rPr>
          <w:sz w:val="24"/>
          <w:szCs w:val="24"/>
        </w:rPr>
        <w:tab/>
        <w:t>Tanggapan Responden Mengenai</w:t>
      </w:r>
      <w:r w:rsidRPr="002E59C7">
        <w:rPr>
          <w:sz w:val="24"/>
          <w:szCs w:val="24"/>
          <w:lang w:val="en-US"/>
        </w:rPr>
        <w:t xml:space="preserve"> Peran Teknis</w:t>
      </w:r>
      <w:r w:rsidRPr="002E59C7">
        <w:rPr>
          <w:sz w:val="24"/>
          <w:szCs w:val="24"/>
        </w:rPr>
        <w:tab/>
      </w:r>
      <w:r w:rsidRPr="002E59C7">
        <w:rPr>
          <w:sz w:val="24"/>
          <w:szCs w:val="24"/>
        </w:rPr>
        <w:tab/>
        <w:t>77</w:t>
      </w:r>
    </w:p>
    <w:p w14:paraId="2E20696F" w14:textId="77777777" w:rsidR="002E59C7" w:rsidRPr="002E59C7" w:rsidRDefault="002E59C7" w:rsidP="002E59C7">
      <w:pPr>
        <w:tabs>
          <w:tab w:val="center" w:leader="dot" w:pos="7371"/>
          <w:tab w:val="right" w:pos="7938"/>
        </w:tabs>
        <w:spacing w:line="480" w:lineRule="auto"/>
        <w:ind w:left="1276" w:right="567" w:hanging="1276"/>
        <w:rPr>
          <w:sz w:val="24"/>
          <w:szCs w:val="24"/>
          <w:lang w:val="en-US"/>
        </w:rPr>
      </w:pPr>
      <w:r w:rsidRPr="002E59C7">
        <w:rPr>
          <w:sz w:val="24"/>
          <w:szCs w:val="24"/>
        </w:rPr>
        <w:t>Tabel V.8</w:t>
      </w:r>
      <w:r w:rsidRPr="002E59C7">
        <w:rPr>
          <w:sz w:val="24"/>
          <w:szCs w:val="24"/>
        </w:rPr>
        <w:tab/>
        <w:t xml:space="preserve">Rekapitulasi Tanggapan Responden </w:t>
      </w:r>
      <w:r w:rsidRPr="002E59C7">
        <w:rPr>
          <w:sz w:val="24"/>
          <w:szCs w:val="24"/>
          <w:lang w:val="en-US"/>
        </w:rPr>
        <w:t>mengenai Peran Puskesmas Jaya Mukti Dalam Pencegahan Stunting di Kecamatan Dumai Timur Kota Dumai</w:t>
      </w:r>
      <w:r w:rsidRPr="002E59C7">
        <w:rPr>
          <w:sz w:val="24"/>
          <w:szCs w:val="24"/>
        </w:rPr>
        <w:tab/>
      </w:r>
      <w:r w:rsidRPr="002E59C7">
        <w:rPr>
          <w:sz w:val="24"/>
          <w:szCs w:val="24"/>
        </w:rPr>
        <w:tab/>
      </w:r>
      <w:r w:rsidRPr="002E59C7">
        <w:rPr>
          <w:sz w:val="24"/>
          <w:szCs w:val="24"/>
          <w:lang w:val="en-US"/>
        </w:rPr>
        <w:t>80</w:t>
      </w:r>
    </w:p>
    <w:p w14:paraId="2C798CC9" w14:textId="77777777" w:rsidR="002E59C7" w:rsidRPr="002E59C7" w:rsidRDefault="002E59C7" w:rsidP="002E59C7">
      <w:pPr>
        <w:tabs>
          <w:tab w:val="center" w:leader="dot" w:pos="7371"/>
          <w:tab w:val="right" w:pos="7938"/>
        </w:tabs>
        <w:spacing w:line="480" w:lineRule="auto"/>
        <w:jc w:val="center"/>
        <w:rPr>
          <w:b/>
          <w:sz w:val="24"/>
          <w:szCs w:val="24"/>
        </w:rPr>
      </w:pPr>
    </w:p>
    <w:p w14:paraId="4E1ABD1B" w14:textId="77777777" w:rsidR="002E59C7" w:rsidRPr="002E59C7" w:rsidRDefault="002E59C7" w:rsidP="002E59C7">
      <w:pPr>
        <w:tabs>
          <w:tab w:val="center" w:leader="dot" w:pos="7371"/>
          <w:tab w:val="right" w:pos="7938"/>
        </w:tabs>
        <w:spacing w:line="480" w:lineRule="auto"/>
        <w:jc w:val="center"/>
        <w:rPr>
          <w:b/>
          <w:sz w:val="24"/>
          <w:szCs w:val="24"/>
        </w:rPr>
      </w:pPr>
    </w:p>
    <w:p w14:paraId="72D59696" w14:textId="77777777" w:rsidR="002E59C7" w:rsidRPr="002E59C7" w:rsidRDefault="002E59C7" w:rsidP="002E59C7">
      <w:pPr>
        <w:tabs>
          <w:tab w:val="center" w:leader="dot" w:pos="7371"/>
          <w:tab w:val="right" w:pos="7938"/>
        </w:tabs>
        <w:spacing w:line="480" w:lineRule="auto"/>
        <w:jc w:val="center"/>
        <w:rPr>
          <w:b/>
          <w:sz w:val="24"/>
          <w:szCs w:val="24"/>
        </w:rPr>
      </w:pPr>
    </w:p>
    <w:p w14:paraId="06FEFA46" w14:textId="77777777" w:rsidR="002E59C7" w:rsidRPr="002E59C7" w:rsidRDefault="002E59C7" w:rsidP="002E59C7">
      <w:pPr>
        <w:tabs>
          <w:tab w:val="center" w:leader="dot" w:pos="7371"/>
          <w:tab w:val="right" w:pos="7938"/>
        </w:tabs>
        <w:spacing w:line="480" w:lineRule="auto"/>
        <w:jc w:val="center"/>
        <w:rPr>
          <w:b/>
          <w:sz w:val="24"/>
          <w:szCs w:val="24"/>
        </w:rPr>
      </w:pPr>
    </w:p>
    <w:p w14:paraId="7ED3F39E" w14:textId="77777777" w:rsidR="002E59C7" w:rsidRPr="002E59C7" w:rsidRDefault="002E59C7" w:rsidP="002E59C7">
      <w:pPr>
        <w:spacing w:line="480" w:lineRule="auto"/>
        <w:rPr>
          <w:b/>
          <w:sz w:val="24"/>
          <w:szCs w:val="24"/>
        </w:rPr>
      </w:pPr>
    </w:p>
    <w:p w14:paraId="2435EA56" w14:textId="77777777" w:rsidR="002E59C7" w:rsidRPr="002E59C7" w:rsidRDefault="002E59C7" w:rsidP="002E59C7">
      <w:pPr>
        <w:spacing w:after="240" w:line="480" w:lineRule="auto"/>
        <w:jc w:val="center"/>
        <w:rPr>
          <w:b/>
          <w:sz w:val="24"/>
          <w:szCs w:val="24"/>
        </w:rPr>
      </w:pPr>
      <w:r w:rsidRPr="002E59C7">
        <w:rPr>
          <w:b/>
          <w:sz w:val="24"/>
          <w:szCs w:val="24"/>
        </w:rPr>
        <w:br w:type="page"/>
        <w:t>DAFTAR BAGAN</w:t>
      </w:r>
    </w:p>
    <w:p w14:paraId="436BBB7C" w14:textId="77777777" w:rsidR="002E59C7" w:rsidRPr="002E59C7" w:rsidRDefault="002E59C7" w:rsidP="002E59C7">
      <w:pPr>
        <w:tabs>
          <w:tab w:val="center" w:leader="dot" w:pos="7371"/>
          <w:tab w:val="right" w:pos="7938"/>
        </w:tabs>
        <w:spacing w:line="480" w:lineRule="auto"/>
        <w:ind w:left="1276" w:right="566" w:hanging="1276"/>
        <w:rPr>
          <w:sz w:val="24"/>
          <w:szCs w:val="24"/>
          <w:lang w:val="en-US"/>
        </w:rPr>
      </w:pPr>
      <w:r w:rsidRPr="002E59C7">
        <w:rPr>
          <w:sz w:val="24"/>
          <w:szCs w:val="24"/>
        </w:rPr>
        <w:t>Bagan IV.1</w:t>
      </w:r>
      <w:r w:rsidRPr="002E59C7">
        <w:rPr>
          <w:sz w:val="24"/>
          <w:szCs w:val="24"/>
        </w:rPr>
        <w:tab/>
        <w:t>Struktur Organisasi Puskesmas Jaya Mukti Kota Dumai</w:t>
      </w:r>
      <w:r w:rsidRPr="002E59C7">
        <w:rPr>
          <w:sz w:val="24"/>
          <w:szCs w:val="24"/>
        </w:rPr>
        <w:tab/>
      </w:r>
      <w:r w:rsidRPr="002E59C7">
        <w:rPr>
          <w:sz w:val="24"/>
          <w:szCs w:val="24"/>
        </w:rPr>
        <w:tab/>
        <w:t>57</w:t>
      </w:r>
    </w:p>
    <w:p w14:paraId="17046083" w14:textId="77777777" w:rsidR="002E59C7" w:rsidRPr="002E59C7" w:rsidRDefault="002E59C7" w:rsidP="002E59C7">
      <w:pPr>
        <w:tabs>
          <w:tab w:val="center" w:leader="dot" w:pos="7371"/>
          <w:tab w:val="right" w:pos="7938"/>
        </w:tabs>
        <w:spacing w:line="480" w:lineRule="auto"/>
        <w:ind w:left="1276" w:right="566" w:hanging="1276"/>
        <w:rPr>
          <w:sz w:val="24"/>
          <w:szCs w:val="24"/>
        </w:rPr>
      </w:pPr>
    </w:p>
    <w:p w14:paraId="1DF73A9D" w14:textId="77777777" w:rsidR="002E59C7" w:rsidRPr="002E59C7" w:rsidRDefault="002E59C7" w:rsidP="002E59C7">
      <w:pPr>
        <w:tabs>
          <w:tab w:val="center" w:leader="dot" w:pos="7371"/>
          <w:tab w:val="right" w:pos="7938"/>
        </w:tabs>
        <w:spacing w:line="480" w:lineRule="auto"/>
        <w:rPr>
          <w:sz w:val="24"/>
          <w:szCs w:val="24"/>
        </w:rPr>
      </w:pPr>
    </w:p>
    <w:p w14:paraId="30905547" w14:textId="77777777" w:rsidR="002E59C7" w:rsidRPr="002E59C7" w:rsidRDefault="002E59C7" w:rsidP="002E59C7">
      <w:pPr>
        <w:tabs>
          <w:tab w:val="center" w:leader="dot" w:pos="7371"/>
          <w:tab w:val="right" w:pos="7938"/>
        </w:tabs>
        <w:spacing w:line="480" w:lineRule="auto"/>
        <w:rPr>
          <w:b/>
          <w:sz w:val="24"/>
          <w:szCs w:val="24"/>
        </w:rPr>
      </w:pPr>
    </w:p>
    <w:p w14:paraId="2C246022" w14:textId="77777777" w:rsidR="002E59C7" w:rsidRPr="002E59C7" w:rsidRDefault="002E59C7" w:rsidP="002E59C7">
      <w:pPr>
        <w:tabs>
          <w:tab w:val="center" w:leader="dot" w:pos="7371"/>
          <w:tab w:val="right" w:pos="7938"/>
        </w:tabs>
        <w:spacing w:line="480" w:lineRule="auto"/>
        <w:rPr>
          <w:b/>
          <w:sz w:val="24"/>
          <w:szCs w:val="24"/>
        </w:rPr>
      </w:pPr>
    </w:p>
    <w:p w14:paraId="0A88BBF1" w14:textId="77777777" w:rsidR="002E59C7" w:rsidRPr="002E59C7" w:rsidRDefault="002E59C7" w:rsidP="002E59C7">
      <w:pPr>
        <w:tabs>
          <w:tab w:val="center" w:leader="dot" w:pos="7371"/>
          <w:tab w:val="right" w:pos="7938"/>
        </w:tabs>
        <w:spacing w:line="480" w:lineRule="auto"/>
        <w:rPr>
          <w:b/>
          <w:sz w:val="24"/>
          <w:szCs w:val="24"/>
        </w:rPr>
      </w:pPr>
    </w:p>
    <w:p w14:paraId="3A9EB9E2" w14:textId="77777777" w:rsidR="002E59C7" w:rsidRPr="002E59C7" w:rsidRDefault="002E59C7" w:rsidP="002E59C7">
      <w:pPr>
        <w:tabs>
          <w:tab w:val="center" w:leader="dot" w:pos="7371"/>
          <w:tab w:val="right" w:pos="7938"/>
        </w:tabs>
        <w:spacing w:line="480" w:lineRule="auto"/>
        <w:rPr>
          <w:b/>
          <w:sz w:val="24"/>
          <w:szCs w:val="24"/>
        </w:rPr>
      </w:pPr>
    </w:p>
    <w:p w14:paraId="764DE8D1" w14:textId="77777777" w:rsidR="002E59C7" w:rsidRPr="002E59C7" w:rsidRDefault="002E59C7" w:rsidP="002E59C7">
      <w:pPr>
        <w:spacing w:line="480" w:lineRule="auto"/>
        <w:rPr>
          <w:b/>
          <w:sz w:val="24"/>
          <w:szCs w:val="24"/>
        </w:rPr>
      </w:pPr>
      <w:r w:rsidRPr="002E59C7">
        <w:rPr>
          <w:b/>
          <w:sz w:val="24"/>
          <w:szCs w:val="24"/>
        </w:rPr>
        <w:br w:type="page"/>
      </w:r>
    </w:p>
    <w:p w14:paraId="25E99256" w14:textId="77777777" w:rsidR="002E59C7" w:rsidRPr="002E59C7" w:rsidRDefault="002E59C7" w:rsidP="002E59C7">
      <w:pPr>
        <w:tabs>
          <w:tab w:val="center" w:leader="dot" w:pos="7371"/>
          <w:tab w:val="right" w:pos="7938"/>
        </w:tabs>
        <w:spacing w:after="240" w:line="480" w:lineRule="auto"/>
        <w:jc w:val="center"/>
        <w:rPr>
          <w:b/>
          <w:i/>
          <w:iCs/>
          <w:sz w:val="24"/>
          <w:szCs w:val="24"/>
          <w:lang w:val="en-US"/>
        </w:rPr>
      </w:pPr>
      <w:r w:rsidRPr="002E59C7">
        <w:rPr>
          <w:b/>
          <w:sz w:val="24"/>
          <w:szCs w:val="24"/>
          <w:lang w:val="en-US"/>
        </w:rPr>
        <w:t xml:space="preserve">DAFTAR DIAGRAM </w:t>
      </w:r>
      <w:r w:rsidRPr="002E59C7">
        <w:rPr>
          <w:b/>
          <w:i/>
          <w:iCs/>
          <w:sz w:val="24"/>
          <w:szCs w:val="24"/>
          <w:lang w:val="en-US"/>
        </w:rPr>
        <w:t>PIE</w:t>
      </w:r>
    </w:p>
    <w:p w14:paraId="0C9FC330" w14:textId="77777777" w:rsidR="002E59C7" w:rsidRPr="002E59C7" w:rsidRDefault="002E59C7" w:rsidP="002E59C7">
      <w:pPr>
        <w:tabs>
          <w:tab w:val="center" w:leader="dot" w:pos="7371"/>
          <w:tab w:val="right" w:pos="7938"/>
        </w:tabs>
        <w:spacing w:line="480" w:lineRule="auto"/>
        <w:ind w:left="2127" w:right="567" w:hanging="2127"/>
        <w:rPr>
          <w:sz w:val="24"/>
          <w:szCs w:val="24"/>
          <w:lang w:val="en-US"/>
        </w:rPr>
      </w:pPr>
      <w:r w:rsidRPr="002E59C7">
        <w:rPr>
          <w:sz w:val="24"/>
          <w:szCs w:val="24"/>
          <w:lang w:val="en-US"/>
        </w:rPr>
        <w:t>Diagram</w:t>
      </w:r>
      <w:r w:rsidRPr="002E59C7">
        <w:rPr>
          <w:sz w:val="24"/>
          <w:szCs w:val="24"/>
        </w:rPr>
        <w:t xml:space="preserve"> </w:t>
      </w:r>
      <w:r w:rsidRPr="002E59C7">
        <w:rPr>
          <w:i/>
          <w:iCs/>
          <w:sz w:val="24"/>
          <w:szCs w:val="24"/>
        </w:rPr>
        <w:t xml:space="preserve">Pie </w:t>
      </w:r>
      <w:r w:rsidRPr="002E59C7">
        <w:rPr>
          <w:sz w:val="24"/>
          <w:szCs w:val="24"/>
          <w:lang w:val="en-US"/>
        </w:rPr>
        <w:t>V</w:t>
      </w:r>
      <w:r w:rsidRPr="002E59C7">
        <w:rPr>
          <w:sz w:val="24"/>
          <w:szCs w:val="24"/>
        </w:rPr>
        <w:t>.1</w:t>
      </w:r>
      <w:r w:rsidRPr="002E59C7">
        <w:rPr>
          <w:sz w:val="24"/>
          <w:szCs w:val="24"/>
          <w:lang w:val="en-US"/>
        </w:rPr>
        <w:tab/>
      </w:r>
      <w:r w:rsidRPr="002E59C7">
        <w:rPr>
          <w:sz w:val="24"/>
          <w:szCs w:val="24"/>
        </w:rPr>
        <w:t>Tanggapan Responden Mengenai Peran Fasilitasi</w:t>
      </w:r>
      <w:r w:rsidRPr="002E59C7">
        <w:rPr>
          <w:sz w:val="24"/>
          <w:szCs w:val="24"/>
        </w:rPr>
        <w:tab/>
      </w:r>
      <w:r w:rsidRPr="002E59C7">
        <w:rPr>
          <w:sz w:val="24"/>
          <w:szCs w:val="24"/>
        </w:rPr>
        <w:tab/>
      </w:r>
      <w:r w:rsidRPr="002E59C7">
        <w:rPr>
          <w:sz w:val="24"/>
          <w:szCs w:val="24"/>
          <w:lang w:val="en-US"/>
        </w:rPr>
        <w:t>68</w:t>
      </w:r>
    </w:p>
    <w:p w14:paraId="680FC906" w14:textId="77777777" w:rsidR="002E59C7" w:rsidRPr="002E59C7" w:rsidRDefault="002E59C7" w:rsidP="002E59C7">
      <w:pPr>
        <w:tabs>
          <w:tab w:val="center" w:leader="dot" w:pos="7371"/>
          <w:tab w:val="right" w:pos="7938"/>
        </w:tabs>
        <w:spacing w:line="480" w:lineRule="auto"/>
        <w:ind w:left="2127" w:right="567" w:hanging="2127"/>
        <w:rPr>
          <w:sz w:val="24"/>
          <w:szCs w:val="24"/>
          <w:lang w:val="en-US"/>
        </w:rPr>
      </w:pPr>
      <w:r w:rsidRPr="002E59C7">
        <w:rPr>
          <w:sz w:val="24"/>
          <w:szCs w:val="24"/>
          <w:lang w:val="en-US"/>
        </w:rPr>
        <w:t xml:space="preserve">Diagram </w:t>
      </w:r>
      <w:r w:rsidRPr="002E59C7">
        <w:rPr>
          <w:i/>
          <w:iCs/>
          <w:sz w:val="24"/>
          <w:szCs w:val="24"/>
        </w:rPr>
        <w:t>Pie</w:t>
      </w:r>
      <w:r w:rsidRPr="002E59C7">
        <w:rPr>
          <w:sz w:val="24"/>
          <w:szCs w:val="24"/>
          <w:lang w:val="en-US"/>
        </w:rPr>
        <w:t xml:space="preserve"> V.2</w:t>
      </w:r>
      <w:r w:rsidRPr="002E59C7">
        <w:rPr>
          <w:sz w:val="24"/>
          <w:szCs w:val="24"/>
          <w:lang w:val="en-US"/>
        </w:rPr>
        <w:tab/>
      </w:r>
      <w:r w:rsidRPr="002E59C7">
        <w:rPr>
          <w:sz w:val="24"/>
          <w:szCs w:val="24"/>
        </w:rPr>
        <w:t>Tanggapan Responden Mengenai</w:t>
      </w:r>
      <w:r w:rsidRPr="002E59C7">
        <w:rPr>
          <w:sz w:val="24"/>
          <w:szCs w:val="24"/>
          <w:lang w:val="en-US"/>
        </w:rPr>
        <w:t xml:space="preserve"> Peran Mendidik</w:t>
      </w:r>
      <w:r w:rsidRPr="002E59C7">
        <w:rPr>
          <w:sz w:val="24"/>
          <w:szCs w:val="24"/>
        </w:rPr>
        <w:tab/>
      </w:r>
      <w:r w:rsidRPr="002E59C7">
        <w:rPr>
          <w:sz w:val="24"/>
          <w:szCs w:val="24"/>
        </w:rPr>
        <w:tab/>
      </w:r>
      <w:r w:rsidRPr="002E59C7">
        <w:rPr>
          <w:sz w:val="24"/>
          <w:szCs w:val="24"/>
          <w:lang w:val="en-US"/>
        </w:rPr>
        <w:t>71</w:t>
      </w:r>
    </w:p>
    <w:p w14:paraId="409FDB0C" w14:textId="77777777" w:rsidR="002E59C7" w:rsidRPr="002E59C7" w:rsidRDefault="002E59C7" w:rsidP="002E59C7">
      <w:pPr>
        <w:tabs>
          <w:tab w:val="center" w:leader="dot" w:pos="7371"/>
          <w:tab w:val="right" w:pos="7938"/>
        </w:tabs>
        <w:spacing w:line="480" w:lineRule="auto"/>
        <w:ind w:left="2127" w:right="567" w:hanging="2127"/>
        <w:rPr>
          <w:sz w:val="24"/>
          <w:szCs w:val="24"/>
          <w:lang w:val="en-US"/>
        </w:rPr>
      </w:pPr>
      <w:r w:rsidRPr="002E59C7">
        <w:rPr>
          <w:sz w:val="24"/>
          <w:szCs w:val="24"/>
          <w:lang w:val="en-US"/>
        </w:rPr>
        <w:t xml:space="preserve">Diagram </w:t>
      </w:r>
      <w:r w:rsidRPr="002E59C7">
        <w:rPr>
          <w:i/>
          <w:iCs/>
          <w:sz w:val="24"/>
          <w:szCs w:val="24"/>
          <w:lang w:val="en-US"/>
        </w:rPr>
        <w:t xml:space="preserve">Pie </w:t>
      </w:r>
      <w:r w:rsidRPr="002E59C7">
        <w:rPr>
          <w:sz w:val="24"/>
          <w:szCs w:val="24"/>
          <w:lang w:val="en-US"/>
        </w:rPr>
        <w:t>V.3</w:t>
      </w:r>
      <w:r w:rsidRPr="002E59C7">
        <w:rPr>
          <w:sz w:val="24"/>
          <w:szCs w:val="24"/>
          <w:lang w:val="en-US"/>
        </w:rPr>
        <w:tab/>
      </w:r>
      <w:r w:rsidRPr="002E59C7">
        <w:rPr>
          <w:sz w:val="24"/>
          <w:szCs w:val="24"/>
        </w:rPr>
        <w:t>Tanggapan Responden Mengenai</w:t>
      </w:r>
      <w:r w:rsidRPr="002E59C7">
        <w:rPr>
          <w:sz w:val="24"/>
          <w:szCs w:val="24"/>
          <w:lang w:val="en-US"/>
        </w:rPr>
        <w:t xml:space="preserve"> Peran Representasi</w:t>
      </w:r>
      <w:r w:rsidRPr="002E59C7">
        <w:rPr>
          <w:sz w:val="24"/>
          <w:szCs w:val="24"/>
        </w:rPr>
        <w:tab/>
      </w:r>
      <w:r w:rsidRPr="002E59C7">
        <w:rPr>
          <w:sz w:val="24"/>
          <w:szCs w:val="24"/>
        </w:rPr>
        <w:tab/>
      </w:r>
      <w:r w:rsidRPr="002E59C7">
        <w:rPr>
          <w:sz w:val="24"/>
          <w:szCs w:val="24"/>
          <w:lang w:val="en-US"/>
        </w:rPr>
        <w:t>75</w:t>
      </w:r>
    </w:p>
    <w:p w14:paraId="4FA33C77" w14:textId="77777777" w:rsidR="002E59C7" w:rsidRPr="002E59C7" w:rsidRDefault="002E59C7" w:rsidP="002E59C7">
      <w:pPr>
        <w:tabs>
          <w:tab w:val="center" w:leader="dot" w:pos="7371"/>
          <w:tab w:val="right" w:pos="7938"/>
        </w:tabs>
        <w:spacing w:line="480" w:lineRule="auto"/>
        <w:ind w:left="2127" w:right="567" w:hanging="2127"/>
        <w:rPr>
          <w:sz w:val="24"/>
          <w:szCs w:val="24"/>
          <w:lang w:val="en-US"/>
        </w:rPr>
      </w:pPr>
      <w:r w:rsidRPr="002E59C7">
        <w:rPr>
          <w:sz w:val="24"/>
          <w:szCs w:val="24"/>
          <w:lang w:val="en-US"/>
        </w:rPr>
        <w:t xml:space="preserve">Diagram </w:t>
      </w:r>
      <w:r w:rsidRPr="002E59C7">
        <w:rPr>
          <w:i/>
          <w:iCs/>
          <w:sz w:val="24"/>
          <w:szCs w:val="24"/>
        </w:rPr>
        <w:t>Pie</w:t>
      </w:r>
      <w:r w:rsidRPr="002E59C7">
        <w:rPr>
          <w:sz w:val="24"/>
          <w:szCs w:val="24"/>
          <w:lang w:val="en-US"/>
        </w:rPr>
        <w:t xml:space="preserve"> V.4</w:t>
      </w:r>
      <w:r w:rsidRPr="002E59C7">
        <w:rPr>
          <w:sz w:val="24"/>
          <w:szCs w:val="24"/>
          <w:lang w:val="en-US"/>
        </w:rPr>
        <w:tab/>
      </w:r>
      <w:r w:rsidRPr="002E59C7">
        <w:rPr>
          <w:sz w:val="24"/>
          <w:szCs w:val="24"/>
        </w:rPr>
        <w:t>Tanggapan Responden Mengenai</w:t>
      </w:r>
      <w:r w:rsidRPr="002E59C7">
        <w:rPr>
          <w:sz w:val="24"/>
          <w:szCs w:val="24"/>
          <w:lang w:val="en-US"/>
        </w:rPr>
        <w:t xml:space="preserve"> Peran Teknis</w:t>
      </w:r>
      <w:r w:rsidRPr="002E59C7">
        <w:rPr>
          <w:sz w:val="24"/>
          <w:szCs w:val="24"/>
        </w:rPr>
        <w:tab/>
      </w:r>
      <w:r w:rsidRPr="002E59C7">
        <w:rPr>
          <w:sz w:val="24"/>
          <w:szCs w:val="24"/>
        </w:rPr>
        <w:tab/>
      </w:r>
      <w:r w:rsidRPr="002E59C7">
        <w:rPr>
          <w:sz w:val="24"/>
          <w:szCs w:val="24"/>
          <w:lang w:val="en-US"/>
        </w:rPr>
        <w:t>78</w:t>
      </w:r>
    </w:p>
    <w:p w14:paraId="44538AA8" w14:textId="77777777" w:rsidR="002E59C7" w:rsidRPr="002E59C7" w:rsidRDefault="002E59C7" w:rsidP="002E59C7">
      <w:pPr>
        <w:tabs>
          <w:tab w:val="center" w:leader="dot" w:pos="7371"/>
          <w:tab w:val="right" w:pos="7938"/>
        </w:tabs>
        <w:spacing w:line="480" w:lineRule="auto"/>
        <w:ind w:left="2127" w:right="567" w:hanging="2127"/>
        <w:rPr>
          <w:sz w:val="24"/>
          <w:szCs w:val="24"/>
          <w:lang w:val="en-US"/>
        </w:rPr>
      </w:pPr>
      <w:r w:rsidRPr="002E59C7">
        <w:rPr>
          <w:sz w:val="24"/>
          <w:szCs w:val="24"/>
          <w:lang w:val="en-US"/>
        </w:rPr>
        <w:t xml:space="preserve">Diagram </w:t>
      </w:r>
      <w:r w:rsidRPr="002E59C7">
        <w:rPr>
          <w:i/>
          <w:iCs/>
          <w:sz w:val="24"/>
          <w:szCs w:val="24"/>
        </w:rPr>
        <w:t>Pie</w:t>
      </w:r>
      <w:r w:rsidRPr="002E59C7">
        <w:rPr>
          <w:sz w:val="24"/>
          <w:szCs w:val="24"/>
          <w:lang w:val="en-US"/>
        </w:rPr>
        <w:t xml:space="preserve"> V.5 </w:t>
      </w:r>
      <w:r w:rsidRPr="002E59C7">
        <w:rPr>
          <w:sz w:val="24"/>
          <w:szCs w:val="24"/>
          <w:lang w:val="en-US"/>
        </w:rPr>
        <w:tab/>
        <w:t xml:space="preserve">Persentase </w:t>
      </w:r>
      <w:r w:rsidRPr="002E59C7">
        <w:rPr>
          <w:sz w:val="24"/>
          <w:szCs w:val="24"/>
        </w:rPr>
        <w:t xml:space="preserve">Rekapitulasi Tanggapan Responden </w:t>
      </w:r>
      <w:r w:rsidRPr="002E59C7">
        <w:rPr>
          <w:sz w:val="24"/>
          <w:szCs w:val="24"/>
          <w:lang w:val="en-US"/>
        </w:rPr>
        <w:t>t</w:t>
      </w:r>
      <w:r w:rsidRPr="002E59C7">
        <w:rPr>
          <w:sz w:val="24"/>
          <w:szCs w:val="24"/>
        </w:rPr>
        <w:t>entang Peran Puskesmas Jaya Mukti Dalam Pencegahan Stunting di Kecamatan Dumai Timur Kota Dumai</w:t>
      </w:r>
      <w:r w:rsidRPr="002E59C7">
        <w:rPr>
          <w:sz w:val="24"/>
          <w:szCs w:val="24"/>
        </w:rPr>
        <w:tab/>
      </w:r>
      <w:r w:rsidRPr="002E59C7">
        <w:rPr>
          <w:sz w:val="24"/>
          <w:szCs w:val="24"/>
        </w:rPr>
        <w:tab/>
      </w:r>
      <w:r w:rsidRPr="002E59C7">
        <w:rPr>
          <w:sz w:val="24"/>
          <w:szCs w:val="24"/>
          <w:lang w:val="en-US"/>
        </w:rPr>
        <w:t>81</w:t>
      </w:r>
    </w:p>
    <w:p w14:paraId="53FB184F" w14:textId="77777777" w:rsidR="002E59C7" w:rsidRPr="002E59C7" w:rsidRDefault="002E59C7" w:rsidP="002E59C7">
      <w:pPr>
        <w:spacing w:line="480" w:lineRule="auto"/>
        <w:ind w:left="2127" w:hanging="2127"/>
        <w:rPr>
          <w:sz w:val="24"/>
          <w:szCs w:val="24"/>
          <w:lang w:val="en-US"/>
        </w:rPr>
      </w:pPr>
      <w:r w:rsidRPr="002E59C7">
        <w:rPr>
          <w:sz w:val="24"/>
          <w:szCs w:val="24"/>
          <w:lang w:val="en-US"/>
        </w:rPr>
        <w:br w:type="page"/>
      </w:r>
    </w:p>
    <w:p w14:paraId="62E08143" w14:textId="77777777" w:rsidR="002E59C7" w:rsidRPr="002E59C7" w:rsidRDefault="002E59C7" w:rsidP="002E59C7">
      <w:pPr>
        <w:tabs>
          <w:tab w:val="center" w:leader="dot" w:pos="7371"/>
          <w:tab w:val="right" w:pos="7938"/>
        </w:tabs>
        <w:spacing w:after="240" w:line="480" w:lineRule="auto"/>
        <w:jc w:val="center"/>
        <w:rPr>
          <w:b/>
          <w:i/>
          <w:iCs/>
          <w:sz w:val="24"/>
          <w:szCs w:val="24"/>
          <w:lang w:val="en-US"/>
        </w:rPr>
      </w:pPr>
      <w:r w:rsidRPr="002E59C7">
        <w:rPr>
          <w:b/>
          <w:sz w:val="24"/>
          <w:szCs w:val="24"/>
          <w:lang w:val="en-US"/>
        </w:rPr>
        <w:t xml:space="preserve">DAFTAR GRAFIK </w:t>
      </w:r>
      <w:r w:rsidRPr="002E59C7">
        <w:rPr>
          <w:b/>
          <w:i/>
          <w:iCs/>
          <w:sz w:val="24"/>
          <w:szCs w:val="24"/>
          <w:lang w:val="en-US"/>
        </w:rPr>
        <w:t>BUBLE</w:t>
      </w:r>
    </w:p>
    <w:p w14:paraId="59CBDD20" w14:textId="77777777" w:rsidR="002E59C7" w:rsidRPr="002E59C7" w:rsidRDefault="002E59C7" w:rsidP="002E59C7">
      <w:pPr>
        <w:tabs>
          <w:tab w:val="left" w:pos="1843"/>
          <w:tab w:val="center" w:leader="dot" w:pos="7371"/>
          <w:tab w:val="right" w:pos="7938"/>
        </w:tabs>
        <w:spacing w:line="480" w:lineRule="auto"/>
        <w:ind w:left="1560" w:right="567" w:hanging="1560"/>
        <w:rPr>
          <w:sz w:val="24"/>
          <w:szCs w:val="24"/>
          <w:lang w:val="en-US"/>
        </w:rPr>
      </w:pPr>
      <w:r w:rsidRPr="002E59C7">
        <w:rPr>
          <w:sz w:val="24"/>
          <w:szCs w:val="24"/>
          <w:lang w:val="en-US"/>
        </w:rPr>
        <w:t xml:space="preserve">Grafik </w:t>
      </w:r>
      <w:r w:rsidRPr="002E59C7">
        <w:rPr>
          <w:i/>
          <w:iCs/>
          <w:sz w:val="24"/>
          <w:szCs w:val="24"/>
          <w:lang w:val="en-US"/>
        </w:rPr>
        <w:t>Buble</w:t>
      </w:r>
      <w:r w:rsidRPr="002E59C7">
        <w:rPr>
          <w:sz w:val="24"/>
          <w:szCs w:val="24"/>
        </w:rPr>
        <w:t xml:space="preserve"> </w:t>
      </w:r>
      <w:r w:rsidRPr="002E59C7">
        <w:rPr>
          <w:sz w:val="24"/>
          <w:szCs w:val="24"/>
          <w:lang w:val="en-US"/>
        </w:rPr>
        <w:t>V</w:t>
      </w:r>
      <w:r w:rsidRPr="002E59C7">
        <w:rPr>
          <w:sz w:val="24"/>
          <w:szCs w:val="24"/>
        </w:rPr>
        <w:t>.1</w:t>
      </w:r>
      <w:r w:rsidRPr="002E59C7">
        <w:rPr>
          <w:sz w:val="24"/>
          <w:szCs w:val="24"/>
          <w:lang w:val="en-US"/>
        </w:rPr>
        <w:tab/>
      </w:r>
      <w:r w:rsidRPr="002E59C7">
        <w:rPr>
          <w:sz w:val="24"/>
          <w:szCs w:val="24"/>
        </w:rPr>
        <w:t>Tanggapan Responden Mengenai Peran Fasilitasi</w:t>
      </w:r>
      <w:r w:rsidRPr="002E59C7">
        <w:rPr>
          <w:sz w:val="24"/>
          <w:szCs w:val="24"/>
        </w:rPr>
        <w:tab/>
      </w:r>
      <w:r w:rsidRPr="002E59C7">
        <w:rPr>
          <w:sz w:val="24"/>
          <w:szCs w:val="24"/>
        </w:rPr>
        <w:tab/>
      </w:r>
      <w:r w:rsidRPr="002E59C7">
        <w:rPr>
          <w:sz w:val="24"/>
          <w:szCs w:val="24"/>
          <w:lang w:val="en-US"/>
        </w:rPr>
        <w:t>69</w:t>
      </w:r>
    </w:p>
    <w:p w14:paraId="7CEF0324" w14:textId="77777777" w:rsidR="002E59C7" w:rsidRPr="002E59C7" w:rsidRDefault="002E59C7" w:rsidP="002E59C7">
      <w:pPr>
        <w:tabs>
          <w:tab w:val="left" w:pos="1843"/>
          <w:tab w:val="center" w:leader="dot" w:pos="7371"/>
          <w:tab w:val="right" w:pos="7938"/>
        </w:tabs>
        <w:spacing w:line="480" w:lineRule="auto"/>
        <w:ind w:left="1560" w:right="567" w:hanging="1560"/>
        <w:rPr>
          <w:sz w:val="24"/>
          <w:szCs w:val="24"/>
          <w:lang w:val="en-US"/>
        </w:rPr>
      </w:pPr>
      <w:r w:rsidRPr="002E59C7">
        <w:rPr>
          <w:sz w:val="24"/>
          <w:szCs w:val="24"/>
          <w:lang w:val="en-US"/>
        </w:rPr>
        <w:t xml:space="preserve">Grafik </w:t>
      </w:r>
      <w:r w:rsidRPr="002E59C7">
        <w:rPr>
          <w:i/>
          <w:iCs/>
          <w:sz w:val="24"/>
          <w:szCs w:val="24"/>
          <w:lang w:val="en-US"/>
        </w:rPr>
        <w:t>Buble</w:t>
      </w:r>
      <w:r w:rsidRPr="002E59C7">
        <w:rPr>
          <w:sz w:val="24"/>
          <w:szCs w:val="24"/>
          <w:lang w:val="en-US"/>
        </w:rPr>
        <w:t xml:space="preserve"> V.2</w:t>
      </w:r>
      <w:r w:rsidRPr="002E59C7">
        <w:rPr>
          <w:sz w:val="24"/>
          <w:szCs w:val="24"/>
          <w:lang w:val="en-US"/>
        </w:rPr>
        <w:tab/>
      </w:r>
      <w:r w:rsidRPr="002E59C7">
        <w:rPr>
          <w:sz w:val="24"/>
          <w:szCs w:val="24"/>
        </w:rPr>
        <w:t>Tanggapan Responden Mengenai</w:t>
      </w:r>
      <w:r w:rsidRPr="002E59C7">
        <w:rPr>
          <w:sz w:val="24"/>
          <w:szCs w:val="24"/>
          <w:lang w:val="en-US"/>
        </w:rPr>
        <w:t xml:space="preserve"> Peran Mendidik</w:t>
      </w:r>
      <w:r w:rsidRPr="002E59C7">
        <w:rPr>
          <w:sz w:val="24"/>
          <w:szCs w:val="24"/>
        </w:rPr>
        <w:tab/>
      </w:r>
      <w:r w:rsidRPr="002E59C7">
        <w:rPr>
          <w:sz w:val="24"/>
          <w:szCs w:val="24"/>
        </w:rPr>
        <w:tab/>
      </w:r>
      <w:r w:rsidRPr="002E59C7">
        <w:rPr>
          <w:sz w:val="24"/>
          <w:szCs w:val="24"/>
          <w:lang w:val="en-US"/>
        </w:rPr>
        <w:t>72</w:t>
      </w:r>
    </w:p>
    <w:p w14:paraId="78587935" w14:textId="77777777" w:rsidR="002E59C7" w:rsidRPr="002E59C7" w:rsidRDefault="002E59C7" w:rsidP="002E59C7">
      <w:pPr>
        <w:tabs>
          <w:tab w:val="left" w:pos="1843"/>
          <w:tab w:val="center" w:leader="dot" w:pos="7371"/>
          <w:tab w:val="right" w:pos="7938"/>
        </w:tabs>
        <w:spacing w:line="480" w:lineRule="auto"/>
        <w:ind w:left="1843" w:right="567" w:hanging="1843"/>
        <w:rPr>
          <w:sz w:val="24"/>
          <w:szCs w:val="24"/>
          <w:lang w:val="en-US"/>
        </w:rPr>
      </w:pPr>
      <w:r w:rsidRPr="002E59C7">
        <w:rPr>
          <w:sz w:val="24"/>
          <w:szCs w:val="24"/>
          <w:lang w:val="en-US"/>
        </w:rPr>
        <w:t xml:space="preserve">Grafik </w:t>
      </w:r>
      <w:r w:rsidRPr="002E59C7">
        <w:rPr>
          <w:i/>
          <w:iCs/>
          <w:sz w:val="24"/>
          <w:szCs w:val="24"/>
          <w:lang w:val="en-US"/>
        </w:rPr>
        <w:t>Buble</w:t>
      </w:r>
      <w:r w:rsidRPr="002E59C7">
        <w:rPr>
          <w:sz w:val="24"/>
          <w:szCs w:val="24"/>
          <w:lang w:val="en-US"/>
        </w:rPr>
        <w:t>V.3</w:t>
      </w:r>
      <w:r w:rsidRPr="002E59C7">
        <w:rPr>
          <w:sz w:val="24"/>
          <w:szCs w:val="24"/>
          <w:lang w:val="en-US"/>
        </w:rPr>
        <w:tab/>
      </w:r>
      <w:r w:rsidRPr="002E59C7">
        <w:rPr>
          <w:sz w:val="24"/>
          <w:szCs w:val="24"/>
        </w:rPr>
        <w:t>Tanggapan Responden Mengenai</w:t>
      </w:r>
      <w:r w:rsidRPr="002E59C7">
        <w:rPr>
          <w:sz w:val="24"/>
          <w:szCs w:val="24"/>
          <w:lang w:val="en-US"/>
        </w:rPr>
        <w:t xml:space="preserve"> Peran Representasi</w:t>
      </w:r>
      <w:r w:rsidRPr="002E59C7">
        <w:rPr>
          <w:sz w:val="24"/>
          <w:szCs w:val="24"/>
        </w:rPr>
        <w:tab/>
      </w:r>
      <w:r w:rsidRPr="002E59C7">
        <w:rPr>
          <w:sz w:val="24"/>
          <w:szCs w:val="24"/>
        </w:rPr>
        <w:tab/>
      </w:r>
      <w:r w:rsidRPr="002E59C7">
        <w:rPr>
          <w:sz w:val="24"/>
          <w:szCs w:val="24"/>
          <w:lang w:val="en-US"/>
        </w:rPr>
        <w:t>76</w:t>
      </w:r>
    </w:p>
    <w:p w14:paraId="752ECD47" w14:textId="77777777" w:rsidR="002E59C7" w:rsidRPr="002E59C7" w:rsidRDefault="002E59C7" w:rsidP="002E59C7">
      <w:pPr>
        <w:tabs>
          <w:tab w:val="left" w:pos="1843"/>
          <w:tab w:val="center" w:leader="dot" w:pos="7371"/>
          <w:tab w:val="right" w:pos="7938"/>
        </w:tabs>
        <w:spacing w:line="480" w:lineRule="auto"/>
        <w:ind w:left="1560" w:right="567" w:hanging="1560"/>
        <w:rPr>
          <w:sz w:val="24"/>
          <w:szCs w:val="24"/>
          <w:lang w:val="en-US"/>
        </w:rPr>
      </w:pPr>
      <w:r w:rsidRPr="002E59C7">
        <w:rPr>
          <w:sz w:val="24"/>
          <w:szCs w:val="24"/>
          <w:lang w:val="en-US"/>
        </w:rPr>
        <w:t xml:space="preserve">Grafik </w:t>
      </w:r>
      <w:r w:rsidRPr="002E59C7">
        <w:rPr>
          <w:i/>
          <w:iCs/>
          <w:sz w:val="24"/>
          <w:szCs w:val="24"/>
          <w:lang w:val="en-US"/>
        </w:rPr>
        <w:t>Buble</w:t>
      </w:r>
      <w:r w:rsidRPr="002E59C7">
        <w:rPr>
          <w:sz w:val="24"/>
          <w:szCs w:val="24"/>
          <w:lang w:val="en-US"/>
        </w:rPr>
        <w:t xml:space="preserve"> V.4</w:t>
      </w:r>
      <w:r w:rsidRPr="002E59C7">
        <w:rPr>
          <w:sz w:val="24"/>
          <w:szCs w:val="24"/>
          <w:lang w:val="en-US"/>
        </w:rPr>
        <w:tab/>
      </w:r>
      <w:r w:rsidRPr="002E59C7">
        <w:rPr>
          <w:sz w:val="24"/>
          <w:szCs w:val="24"/>
        </w:rPr>
        <w:t>Tanggapan Responden Mengenai</w:t>
      </w:r>
      <w:r w:rsidRPr="002E59C7">
        <w:rPr>
          <w:sz w:val="24"/>
          <w:szCs w:val="24"/>
          <w:lang w:val="en-US"/>
        </w:rPr>
        <w:t xml:space="preserve"> Peran Teknis</w:t>
      </w:r>
      <w:r w:rsidRPr="002E59C7">
        <w:rPr>
          <w:sz w:val="24"/>
          <w:szCs w:val="24"/>
        </w:rPr>
        <w:tab/>
      </w:r>
      <w:r w:rsidRPr="002E59C7">
        <w:rPr>
          <w:sz w:val="24"/>
          <w:szCs w:val="24"/>
        </w:rPr>
        <w:tab/>
      </w:r>
      <w:r w:rsidRPr="002E59C7">
        <w:rPr>
          <w:sz w:val="24"/>
          <w:szCs w:val="24"/>
          <w:lang w:val="en-US"/>
        </w:rPr>
        <w:t>79</w:t>
      </w:r>
    </w:p>
    <w:p w14:paraId="1F8613B5" w14:textId="77777777" w:rsidR="002E59C7" w:rsidRPr="002E59C7" w:rsidRDefault="002E59C7" w:rsidP="002E59C7">
      <w:pPr>
        <w:tabs>
          <w:tab w:val="left" w:pos="1843"/>
          <w:tab w:val="left" w:leader="dot" w:pos="7371"/>
          <w:tab w:val="left" w:pos="7655"/>
          <w:tab w:val="left" w:pos="7768"/>
        </w:tabs>
        <w:spacing w:line="480" w:lineRule="auto"/>
        <w:ind w:left="1843" w:right="567" w:hanging="1843"/>
        <w:rPr>
          <w:sz w:val="24"/>
          <w:szCs w:val="24"/>
        </w:rPr>
      </w:pPr>
      <w:r w:rsidRPr="002E59C7">
        <w:rPr>
          <w:sz w:val="24"/>
          <w:szCs w:val="24"/>
          <w:lang w:val="en-US"/>
        </w:rPr>
        <w:t xml:space="preserve">Grafik </w:t>
      </w:r>
      <w:r w:rsidRPr="002E59C7">
        <w:rPr>
          <w:i/>
          <w:iCs/>
          <w:sz w:val="24"/>
          <w:szCs w:val="24"/>
          <w:lang w:val="en-US"/>
        </w:rPr>
        <w:t>Buble</w:t>
      </w:r>
      <w:r w:rsidRPr="002E59C7">
        <w:rPr>
          <w:sz w:val="24"/>
          <w:szCs w:val="24"/>
          <w:lang w:val="en-US"/>
        </w:rPr>
        <w:t xml:space="preserve"> V.5 </w:t>
      </w:r>
      <w:r w:rsidRPr="002E59C7">
        <w:rPr>
          <w:sz w:val="24"/>
          <w:szCs w:val="24"/>
          <w:lang w:val="en-US"/>
        </w:rPr>
        <w:tab/>
        <w:t xml:space="preserve">Persentase </w:t>
      </w:r>
      <w:r w:rsidRPr="002E59C7">
        <w:rPr>
          <w:sz w:val="24"/>
          <w:szCs w:val="24"/>
        </w:rPr>
        <w:t xml:space="preserve">Rekapitulasi Tanggapan Responden </w:t>
      </w:r>
      <w:r w:rsidRPr="002E59C7">
        <w:rPr>
          <w:sz w:val="24"/>
          <w:szCs w:val="24"/>
          <w:lang w:val="en-US"/>
        </w:rPr>
        <w:t>t</w:t>
      </w:r>
      <w:r w:rsidRPr="002E59C7">
        <w:rPr>
          <w:sz w:val="24"/>
          <w:szCs w:val="24"/>
        </w:rPr>
        <w:t>entang Peran Puskesmas Jaya Mukti Dalam Pencegahan Stunting di Kecamatan Dumai Timur KotaDumai</w:t>
      </w:r>
      <w:r w:rsidRPr="002E59C7">
        <w:rPr>
          <w:sz w:val="24"/>
          <w:szCs w:val="24"/>
        </w:rPr>
        <w:tab/>
      </w:r>
      <w:r w:rsidRPr="002E59C7">
        <w:rPr>
          <w:sz w:val="24"/>
          <w:szCs w:val="24"/>
        </w:rPr>
        <w:tab/>
        <w:t>82</w:t>
      </w:r>
      <w:r w:rsidRPr="002E59C7">
        <w:rPr>
          <w:sz w:val="24"/>
          <w:szCs w:val="24"/>
        </w:rPr>
        <w:br w:type="page"/>
      </w:r>
    </w:p>
    <w:p w14:paraId="75AEC46B" w14:textId="77777777" w:rsidR="002E59C7" w:rsidRPr="002E59C7" w:rsidRDefault="002E59C7" w:rsidP="002E59C7">
      <w:pPr>
        <w:tabs>
          <w:tab w:val="left" w:pos="1843"/>
          <w:tab w:val="left" w:leader="dot" w:pos="7371"/>
          <w:tab w:val="left" w:pos="7768"/>
        </w:tabs>
        <w:spacing w:line="480" w:lineRule="auto"/>
        <w:ind w:left="1843" w:right="567" w:hanging="1843"/>
        <w:jc w:val="center"/>
        <w:rPr>
          <w:b/>
          <w:bCs/>
          <w:sz w:val="24"/>
          <w:szCs w:val="24"/>
        </w:rPr>
      </w:pPr>
      <w:r w:rsidRPr="002E59C7">
        <w:rPr>
          <w:b/>
          <w:bCs/>
          <w:sz w:val="24"/>
          <w:szCs w:val="24"/>
        </w:rPr>
        <w:t>DAFTAR GAMBAR</w:t>
      </w:r>
    </w:p>
    <w:p w14:paraId="4CB22984" w14:textId="77777777" w:rsidR="002E59C7" w:rsidRPr="002E59C7" w:rsidRDefault="002E59C7" w:rsidP="002E59C7">
      <w:pPr>
        <w:tabs>
          <w:tab w:val="left" w:pos="1843"/>
          <w:tab w:val="left" w:leader="dot" w:pos="7371"/>
          <w:tab w:val="left" w:pos="7655"/>
          <w:tab w:val="left" w:pos="7711"/>
        </w:tabs>
        <w:spacing w:line="480" w:lineRule="auto"/>
        <w:ind w:left="1843" w:right="567" w:hanging="1843"/>
        <w:rPr>
          <w:sz w:val="24"/>
          <w:szCs w:val="24"/>
        </w:rPr>
      </w:pPr>
      <w:r w:rsidRPr="002E59C7">
        <w:rPr>
          <w:sz w:val="24"/>
          <w:szCs w:val="24"/>
        </w:rPr>
        <w:t xml:space="preserve">Gambar III.1 </w:t>
      </w:r>
      <w:r w:rsidRPr="002E59C7">
        <w:rPr>
          <w:sz w:val="24"/>
          <w:szCs w:val="24"/>
        </w:rPr>
        <w:tab/>
        <w:t>Lokasi Puskesmas Jaya Mukti Kota Dumai</w:t>
      </w:r>
      <w:r w:rsidRPr="002E59C7">
        <w:rPr>
          <w:sz w:val="24"/>
          <w:szCs w:val="24"/>
        </w:rPr>
        <w:tab/>
      </w:r>
      <w:r w:rsidRPr="002E59C7">
        <w:rPr>
          <w:sz w:val="24"/>
          <w:szCs w:val="24"/>
        </w:rPr>
        <w:tab/>
        <w:t>39</w:t>
      </w:r>
    </w:p>
    <w:p w14:paraId="69EF957A" w14:textId="77777777" w:rsidR="002E59C7" w:rsidRPr="002E59C7" w:rsidRDefault="002E59C7" w:rsidP="002E59C7">
      <w:pPr>
        <w:tabs>
          <w:tab w:val="left" w:pos="1843"/>
          <w:tab w:val="left" w:leader="dot" w:pos="7371"/>
          <w:tab w:val="left" w:pos="7768"/>
        </w:tabs>
        <w:spacing w:line="480" w:lineRule="auto"/>
        <w:ind w:left="1843" w:right="567" w:hanging="1843"/>
        <w:rPr>
          <w:sz w:val="24"/>
          <w:szCs w:val="24"/>
        </w:rPr>
      </w:pPr>
    </w:p>
    <w:p w14:paraId="27465212" w14:textId="77777777" w:rsidR="002E59C7" w:rsidRPr="002E59C7" w:rsidRDefault="002E59C7" w:rsidP="002E59C7">
      <w:pPr>
        <w:spacing w:line="480" w:lineRule="auto"/>
        <w:rPr>
          <w:sz w:val="24"/>
          <w:szCs w:val="24"/>
        </w:rPr>
      </w:pPr>
      <w:r w:rsidRPr="002E59C7">
        <w:rPr>
          <w:sz w:val="24"/>
          <w:szCs w:val="24"/>
        </w:rPr>
        <w:br w:type="page"/>
      </w:r>
    </w:p>
    <w:p w14:paraId="4FC753D4" w14:textId="77777777" w:rsidR="002E59C7" w:rsidRPr="002E59C7" w:rsidRDefault="002E59C7" w:rsidP="002E59C7">
      <w:pPr>
        <w:tabs>
          <w:tab w:val="left" w:leader="dot" w:pos="7371"/>
          <w:tab w:val="left" w:pos="7768"/>
        </w:tabs>
        <w:spacing w:line="480" w:lineRule="auto"/>
        <w:ind w:left="2127" w:right="567" w:hanging="1843"/>
        <w:jc w:val="center"/>
        <w:rPr>
          <w:b/>
          <w:bCs/>
          <w:sz w:val="24"/>
          <w:szCs w:val="24"/>
        </w:rPr>
      </w:pPr>
      <w:r w:rsidRPr="002E59C7">
        <w:rPr>
          <w:b/>
          <w:bCs/>
          <w:sz w:val="24"/>
          <w:szCs w:val="24"/>
        </w:rPr>
        <w:t>DAFTAR LAMPIRAN</w:t>
      </w:r>
    </w:p>
    <w:p w14:paraId="2CE7DD4F" w14:textId="77777777" w:rsidR="002E59C7" w:rsidRPr="002E59C7" w:rsidRDefault="002E59C7" w:rsidP="006B45D3">
      <w:pPr>
        <w:pStyle w:val="ListParagraph"/>
        <w:widowControl/>
        <w:numPr>
          <w:ilvl w:val="0"/>
          <w:numId w:val="7"/>
        </w:numPr>
        <w:tabs>
          <w:tab w:val="center" w:leader="dot" w:pos="7371"/>
          <w:tab w:val="right" w:pos="7938"/>
        </w:tabs>
        <w:autoSpaceDE/>
        <w:autoSpaceDN/>
        <w:spacing w:line="480" w:lineRule="auto"/>
        <w:ind w:left="426" w:hanging="426"/>
        <w:contextualSpacing/>
        <w:jc w:val="both"/>
        <w:rPr>
          <w:sz w:val="24"/>
          <w:szCs w:val="24"/>
        </w:rPr>
      </w:pPr>
      <w:r w:rsidRPr="002E59C7">
        <w:rPr>
          <w:sz w:val="24"/>
          <w:szCs w:val="24"/>
        </w:rPr>
        <w:t xml:space="preserve">Surat Keputusan </w:t>
      </w:r>
      <w:r w:rsidRPr="002E59C7">
        <w:rPr>
          <w:sz w:val="24"/>
          <w:szCs w:val="24"/>
          <w:lang w:val="en-US"/>
        </w:rPr>
        <w:t xml:space="preserve">Ketua Program Studi Ilmu Administrasi Negra </w:t>
      </w:r>
      <w:r w:rsidRPr="002E59C7">
        <w:rPr>
          <w:sz w:val="24"/>
          <w:szCs w:val="24"/>
        </w:rPr>
        <w:t>Sekolah Tinggi Ilmu Administrasi Lancang Kuning Dumai Nomor:</w:t>
      </w:r>
      <w:r w:rsidRPr="002E59C7">
        <w:rPr>
          <w:sz w:val="24"/>
          <w:szCs w:val="24"/>
          <w:lang w:val="en-US"/>
        </w:rPr>
        <w:t xml:space="preserve"> 50/SK/63201/XI/2024</w:t>
      </w:r>
      <w:r w:rsidRPr="002E59C7">
        <w:rPr>
          <w:sz w:val="24"/>
          <w:szCs w:val="24"/>
        </w:rPr>
        <w:t xml:space="preserve">. </w:t>
      </w:r>
      <w:r w:rsidRPr="002E59C7">
        <w:rPr>
          <w:sz w:val="24"/>
          <w:szCs w:val="24"/>
          <w:lang w:val="en-US"/>
        </w:rPr>
        <w:t>Ditetapkan di Dumai pada t</w:t>
      </w:r>
      <w:r w:rsidRPr="002E59C7">
        <w:rPr>
          <w:sz w:val="24"/>
          <w:szCs w:val="24"/>
        </w:rPr>
        <w:t xml:space="preserve">anggal </w:t>
      </w:r>
      <w:r w:rsidRPr="002E59C7">
        <w:rPr>
          <w:sz w:val="24"/>
          <w:szCs w:val="24"/>
          <w:lang w:val="en-US"/>
        </w:rPr>
        <w:t>26</w:t>
      </w:r>
      <w:r w:rsidRPr="002E59C7">
        <w:rPr>
          <w:sz w:val="24"/>
          <w:szCs w:val="24"/>
        </w:rPr>
        <w:t xml:space="preserve"> </w:t>
      </w:r>
      <w:r w:rsidRPr="002E59C7">
        <w:rPr>
          <w:sz w:val="24"/>
          <w:szCs w:val="24"/>
          <w:lang w:val="en-US"/>
        </w:rPr>
        <w:t>November</w:t>
      </w:r>
      <w:r w:rsidRPr="002E59C7">
        <w:rPr>
          <w:sz w:val="24"/>
          <w:szCs w:val="24"/>
        </w:rPr>
        <w:t xml:space="preserve"> 202</w:t>
      </w:r>
      <w:r w:rsidRPr="002E59C7">
        <w:rPr>
          <w:sz w:val="24"/>
          <w:szCs w:val="24"/>
          <w:lang w:val="en-US"/>
        </w:rPr>
        <w:t>4</w:t>
      </w:r>
      <w:r w:rsidRPr="002E59C7">
        <w:rPr>
          <w:sz w:val="24"/>
          <w:szCs w:val="24"/>
        </w:rPr>
        <w:t xml:space="preserve"> tentang Penunjukkan Pembimbing </w:t>
      </w:r>
      <w:r w:rsidRPr="002E59C7">
        <w:rPr>
          <w:sz w:val="24"/>
          <w:szCs w:val="24"/>
          <w:lang w:val="en-US"/>
        </w:rPr>
        <w:t xml:space="preserve">Penulisan </w:t>
      </w:r>
      <w:r w:rsidRPr="002E59C7">
        <w:rPr>
          <w:sz w:val="24"/>
          <w:szCs w:val="24"/>
        </w:rPr>
        <w:t xml:space="preserve">Skripsi Mahasiswa </w:t>
      </w:r>
      <w:r w:rsidRPr="002E59C7">
        <w:rPr>
          <w:sz w:val="24"/>
          <w:szCs w:val="24"/>
          <w:lang w:val="en-US"/>
        </w:rPr>
        <w:t xml:space="preserve">Program Sarjana (S1) </w:t>
      </w:r>
      <w:r w:rsidRPr="002E59C7">
        <w:rPr>
          <w:sz w:val="24"/>
          <w:szCs w:val="24"/>
        </w:rPr>
        <w:t>STIA Lancang Kuning Dumai</w:t>
      </w:r>
    </w:p>
    <w:p w14:paraId="5621EBC0" w14:textId="77777777" w:rsidR="002E59C7" w:rsidRPr="002E59C7" w:rsidRDefault="002E59C7" w:rsidP="006B45D3">
      <w:pPr>
        <w:pStyle w:val="ListParagraph"/>
        <w:widowControl/>
        <w:numPr>
          <w:ilvl w:val="0"/>
          <w:numId w:val="7"/>
        </w:numPr>
        <w:tabs>
          <w:tab w:val="center" w:leader="dot" w:pos="7371"/>
          <w:tab w:val="right" w:pos="7938"/>
        </w:tabs>
        <w:autoSpaceDE/>
        <w:autoSpaceDN/>
        <w:spacing w:line="480" w:lineRule="auto"/>
        <w:ind w:left="426" w:hanging="426"/>
        <w:contextualSpacing/>
        <w:jc w:val="both"/>
        <w:rPr>
          <w:sz w:val="24"/>
          <w:szCs w:val="24"/>
        </w:rPr>
      </w:pPr>
      <w:r w:rsidRPr="002E59C7">
        <w:rPr>
          <w:sz w:val="24"/>
          <w:szCs w:val="24"/>
        </w:rPr>
        <w:t>Surat Keterangan Telah Selesai  Melakukan Penelitian Dan Pengumpulan Data Dari Puskesmas Jaya Mukti Kota Dumai</w:t>
      </w:r>
    </w:p>
    <w:p w14:paraId="6E5E0C99" w14:textId="77777777" w:rsidR="002E59C7" w:rsidRPr="002E59C7" w:rsidRDefault="002E59C7" w:rsidP="006B45D3">
      <w:pPr>
        <w:pStyle w:val="ListParagraph"/>
        <w:widowControl/>
        <w:numPr>
          <w:ilvl w:val="0"/>
          <w:numId w:val="7"/>
        </w:numPr>
        <w:tabs>
          <w:tab w:val="center" w:leader="dot" w:pos="7371"/>
          <w:tab w:val="right" w:pos="7938"/>
        </w:tabs>
        <w:autoSpaceDE/>
        <w:autoSpaceDN/>
        <w:spacing w:line="480" w:lineRule="auto"/>
        <w:ind w:left="426" w:hanging="426"/>
        <w:contextualSpacing/>
        <w:jc w:val="both"/>
        <w:rPr>
          <w:sz w:val="24"/>
          <w:szCs w:val="24"/>
        </w:rPr>
      </w:pPr>
      <w:r w:rsidRPr="002E59C7">
        <w:rPr>
          <w:sz w:val="24"/>
          <w:szCs w:val="24"/>
        </w:rPr>
        <w:t>Kuesioner Penelitian</w:t>
      </w:r>
    </w:p>
    <w:p w14:paraId="29164058" w14:textId="77777777" w:rsidR="002E59C7" w:rsidRPr="002E59C7" w:rsidRDefault="002E59C7" w:rsidP="006B45D3">
      <w:pPr>
        <w:pStyle w:val="ListParagraph"/>
        <w:widowControl/>
        <w:numPr>
          <w:ilvl w:val="0"/>
          <w:numId w:val="7"/>
        </w:numPr>
        <w:tabs>
          <w:tab w:val="center" w:leader="dot" w:pos="7371"/>
          <w:tab w:val="right" w:pos="7938"/>
        </w:tabs>
        <w:autoSpaceDE/>
        <w:autoSpaceDN/>
        <w:spacing w:line="480" w:lineRule="auto"/>
        <w:ind w:left="426" w:hanging="426"/>
        <w:contextualSpacing/>
        <w:jc w:val="both"/>
        <w:rPr>
          <w:sz w:val="24"/>
          <w:szCs w:val="24"/>
        </w:rPr>
      </w:pPr>
      <w:r w:rsidRPr="002E59C7">
        <w:rPr>
          <w:sz w:val="24"/>
          <w:szCs w:val="24"/>
        </w:rPr>
        <w:t>Lembaran Data Penelitian</w:t>
      </w:r>
    </w:p>
    <w:p w14:paraId="55AF460F" w14:textId="77777777" w:rsidR="002E59C7" w:rsidRPr="002E59C7" w:rsidRDefault="002E59C7" w:rsidP="006B45D3">
      <w:pPr>
        <w:pStyle w:val="ListParagraph"/>
        <w:widowControl/>
        <w:numPr>
          <w:ilvl w:val="0"/>
          <w:numId w:val="7"/>
        </w:numPr>
        <w:tabs>
          <w:tab w:val="center" w:leader="dot" w:pos="7371"/>
          <w:tab w:val="right" w:pos="7938"/>
        </w:tabs>
        <w:autoSpaceDE/>
        <w:autoSpaceDN/>
        <w:spacing w:line="480" w:lineRule="auto"/>
        <w:ind w:left="426" w:hanging="426"/>
        <w:contextualSpacing/>
        <w:jc w:val="both"/>
        <w:rPr>
          <w:sz w:val="24"/>
          <w:szCs w:val="24"/>
        </w:rPr>
      </w:pPr>
      <w:r w:rsidRPr="002E59C7">
        <w:rPr>
          <w:sz w:val="24"/>
          <w:szCs w:val="24"/>
        </w:rPr>
        <w:t>Dokumentasi Selama Penelitian</w:t>
      </w:r>
    </w:p>
    <w:p w14:paraId="401FA256" w14:textId="77777777" w:rsidR="002E59C7" w:rsidRPr="002E59C7" w:rsidRDefault="002E59C7" w:rsidP="006B45D3">
      <w:pPr>
        <w:pStyle w:val="ListParagraph"/>
        <w:widowControl/>
        <w:numPr>
          <w:ilvl w:val="0"/>
          <w:numId w:val="7"/>
        </w:numPr>
        <w:tabs>
          <w:tab w:val="center" w:leader="dot" w:pos="7371"/>
          <w:tab w:val="right" w:pos="7938"/>
        </w:tabs>
        <w:autoSpaceDE/>
        <w:autoSpaceDN/>
        <w:spacing w:line="480" w:lineRule="auto"/>
        <w:ind w:left="426" w:hanging="426"/>
        <w:contextualSpacing/>
        <w:jc w:val="both"/>
        <w:rPr>
          <w:sz w:val="24"/>
          <w:szCs w:val="24"/>
        </w:rPr>
      </w:pPr>
      <w:r w:rsidRPr="002E59C7">
        <w:rPr>
          <w:sz w:val="24"/>
          <w:szCs w:val="24"/>
        </w:rPr>
        <w:t>Daftar Konsultasi Bimbingan Skripsi Mahasiswa</w:t>
      </w:r>
    </w:p>
    <w:p w14:paraId="18A3A4DF" w14:textId="77777777" w:rsidR="002E59C7" w:rsidRDefault="002E59C7" w:rsidP="006B45D3">
      <w:pPr>
        <w:pStyle w:val="ListParagraph"/>
        <w:widowControl/>
        <w:numPr>
          <w:ilvl w:val="0"/>
          <w:numId w:val="7"/>
        </w:numPr>
        <w:tabs>
          <w:tab w:val="center" w:leader="dot" w:pos="7371"/>
          <w:tab w:val="right" w:pos="7938"/>
        </w:tabs>
        <w:autoSpaceDE/>
        <w:autoSpaceDN/>
        <w:spacing w:line="480" w:lineRule="auto"/>
        <w:ind w:left="426" w:hanging="426"/>
        <w:contextualSpacing/>
        <w:jc w:val="both"/>
        <w:rPr>
          <w:sz w:val="24"/>
          <w:szCs w:val="24"/>
        </w:rPr>
      </w:pPr>
      <w:r w:rsidRPr="002E59C7">
        <w:rPr>
          <w:sz w:val="24"/>
          <w:szCs w:val="24"/>
        </w:rPr>
        <w:t>Hasil Cek Plagiasi</w:t>
      </w:r>
    </w:p>
    <w:p w14:paraId="0860DADF" w14:textId="77777777" w:rsidR="002E59C7" w:rsidRPr="002E59C7" w:rsidRDefault="002E59C7" w:rsidP="002E59C7">
      <w:pPr>
        <w:widowControl/>
        <w:tabs>
          <w:tab w:val="center" w:leader="dot" w:pos="7371"/>
          <w:tab w:val="right" w:pos="7938"/>
        </w:tabs>
        <w:autoSpaceDE/>
        <w:autoSpaceDN/>
        <w:spacing w:line="480" w:lineRule="auto"/>
        <w:contextualSpacing/>
        <w:jc w:val="both"/>
        <w:rPr>
          <w:sz w:val="24"/>
          <w:szCs w:val="24"/>
        </w:rPr>
        <w:sectPr w:rsidR="002E59C7" w:rsidRPr="002E59C7" w:rsidSect="002E59C7">
          <w:headerReference w:type="even" r:id="rId17"/>
          <w:headerReference w:type="default" r:id="rId18"/>
          <w:headerReference w:type="first" r:id="rId19"/>
          <w:pgSz w:w="11910" w:h="16840"/>
          <w:pgMar w:top="2268" w:right="1701" w:bottom="1701" w:left="2268" w:header="720" w:footer="720" w:gutter="0"/>
          <w:pgNumType w:fmt="lowerRoman" w:start="3"/>
          <w:cols w:space="720"/>
        </w:sectPr>
      </w:pPr>
    </w:p>
    <w:bookmarkStart w:id="2" w:name="_Hlk206584397"/>
    <w:bookmarkEnd w:id="2"/>
    <w:p w14:paraId="0D8A06AF" w14:textId="77777777" w:rsidR="002E59C7" w:rsidRPr="002E59C7" w:rsidRDefault="002E59C7" w:rsidP="009B54CE">
      <w:pPr>
        <w:spacing w:line="480" w:lineRule="auto"/>
        <w:jc w:val="center"/>
        <w:rPr>
          <w:b/>
          <w:bCs/>
          <w:sz w:val="24"/>
          <w:szCs w:val="24"/>
        </w:rPr>
      </w:pPr>
      <w:r w:rsidRPr="002E59C7">
        <w:rPr>
          <w:noProof/>
          <w:sz w:val="24"/>
          <w:szCs w:val="24"/>
          <w:lang w:val="en-US"/>
        </w:rPr>
        <mc:AlternateContent>
          <mc:Choice Requires="wps">
            <w:drawing>
              <wp:anchor distT="0" distB="0" distL="114300" distR="114300" simplePos="0" relativeHeight="251086848" behindDoc="0" locked="0" layoutInCell="1" allowOverlap="1" wp14:anchorId="31615750" wp14:editId="7E5F6469">
                <wp:simplePos x="0" y="0"/>
                <wp:positionH relativeFrom="column">
                  <wp:posOffset>4331970</wp:posOffset>
                </wp:positionH>
                <wp:positionV relativeFrom="paragraph">
                  <wp:posOffset>-1116330</wp:posOffset>
                </wp:positionV>
                <wp:extent cx="1143000" cy="714375"/>
                <wp:effectExtent l="0" t="0" r="19050" b="28575"/>
                <wp:wrapNone/>
                <wp:docPr id="683626592" name="Rectangle 2"/>
                <wp:cNvGraphicFramePr/>
                <a:graphic xmlns:a="http://schemas.openxmlformats.org/drawingml/2006/main">
                  <a:graphicData uri="http://schemas.microsoft.com/office/word/2010/wordprocessingShape">
                    <wps:wsp>
                      <wps:cNvSpPr/>
                      <wps:spPr>
                        <a:xfrm>
                          <a:off x="0" y="0"/>
                          <a:ext cx="1143000" cy="7143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CF9BBE" id="Rectangle 2" o:spid="_x0000_s1026" style="position:absolute;margin-left:341.1pt;margin-top:-87.9pt;width:90pt;height:56.25pt;z-index:25108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" fillcolor="white [3212]" strokecolor="white [3212]" strokeweight="2pt"/>
            </w:pict>
          </mc:Fallback>
        </mc:AlternateContent>
      </w:r>
      <w:r w:rsidRPr="002E59C7">
        <w:rPr>
          <w:b/>
          <w:bCs/>
          <w:sz w:val="24"/>
          <w:szCs w:val="24"/>
        </w:rPr>
        <w:t>BAB I</w:t>
      </w:r>
    </w:p>
    <w:p w14:paraId="032F0E04" w14:textId="77777777" w:rsidR="002E59C7" w:rsidRPr="002E59C7" w:rsidRDefault="002E59C7" w:rsidP="009B54CE">
      <w:pPr>
        <w:spacing w:line="480" w:lineRule="auto"/>
        <w:jc w:val="center"/>
        <w:rPr>
          <w:b/>
          <w:bCs/>
          <w:sz w:val="24"/>
          <w:szCs w:val="24"/>
        </w:rPr>
      </w:pPr>
      <w:r w:rsidRPr="002E59C7">
        <w:rPr>
          <w:b/>
          <w:bCs/>
          <w:sz w:val="24"/>
          <w:szCs w:val="24"/>
        </w:rPr>
        <w:t>PENDAHULUAN</w:t>
      </w:r>
    </w:p>
    <w:p w14:paraId="3F3969E6" w14:textId="77777777" w:rsidR="002E59C7" w:rsidRPr="002E59C7" w:rsidRDefault="002E59C7" w:rsidP="006B45D3">
      <w:pPr>
        <w:pStyle w:val="ListParagraph"/>
        <w:widowControl/>
        <w:numPr>
          <w:ilvl w:val="0"/>
          <w:numId w:val="11"/>
        </w:numPr>
        <w:autoSpaceDE/>
        <w:autoSpaceDN/>
        <w:spacing w:line="480" w:lineRule="auto"/>
        <w:contextualSpacing/>
        <w:rPr>
          <w:b/>
          <w:bCs/>
          <w:sz w:val="24"/>
          <w:szCs w:val="24"/>
        </w:rPr>
      </w:pPr>
      <w:r w:rsidRPr="002E59C7">
        <w:rPr>
          <w:b/>
          <w:bCs/>
          <w:sz w:val="24"/>
          <w:szCs w:val="24"/>
        </w:rPr>
        <w:t>Latar Belakang Masalah</w:t>
      </w:r>
    </w:p>
    <w:p w14:paraId="18A06A1C" w14:textId="77777777" w:rsidR="002E59C7" w:rsidRPr="002E59C7" w:rsidRDefault="002E59C7" w:rsidP="009B54CE">
      <w:pPr>
        <w:pStyle w:val="ListParagraph"/>
        <w:spacing w:line="480" w:lineRule="auto"/>
        <w:ind w:firstLine="720"/>
        <w:jc w:val="both"/>
        <w:rPr>
          <w:sz w:val="24"/>
          <w:szCs w:val="24"/>
        </w:rPr>
      </w:pPr>
      <w:r w:rsidRPr="002E59C7">
        <w:rPr>
          <w:sz w:val="24"/>
          <w:szCs w:val="24"/>
        </w:rPr>
        <w:t xml:space="preserve">Stunting merupakan masalah malnutrisi yang berdampak pada kegagalan pertumbuhan ditandai dengan postur tubuh yang lebih pendek dari standar kurva pertumbuhan yang dibuat oleh WHO. Selain postur tubuh yang lebih pendek, anak stunting memiliki ciri-ciri antara lain: mengalami gangguan fisik dan perkembangan mental, kekebalan tubuh rendah, gangguan gizi dan kesehatan, prestasi akademik rendah, mengalami keterlambatan pertumbuhan gigi, bagi anak perempuan berpotensi telat mengalami menstruasi pertama </w:t>
      </w:r>
      <w:r w:rsidRPr="002E59C7">
        <w:rPr>
          <w:sz w:val="24"/>
          <w:szCs w:val="24"/>
        </w:rPr>
        <w:fldChar w:fldCharType="begin" w:fldLock="1"/>
      </w:r>
      <w:r w:rsidRPr="002E59C7">
        <w:rPr>
          <w:sz w:val="24"/>
          <w:szCs w:val="24"/>
        </w:rPr>
        <w:instrText>ADDIN CSL_CITATION {"citationItems":[{"id":"ITEM-1","itemData":{"ISBN":"9786238357093","author":[{"dropping-particle":"","family":"Natasya","given":"Fadhilah Putrie","non-dropping-particle":"","parse-names":false,"suffix":""},{"dropping-particle":"","family":"Salsabilah","given":"Nabilah Sarah","non-dropping-particle":"","parse-names":false,"suffix":""},{"dropping-particle":"","family":"Dkk","given":"","non-dropping-particle":"","parse-names":false,"suffix":""}],"id":"ITEM-1","issued":{"date-parts":[["2023"]]},"number-of-pages":"162","publisher":"Penerbit Subaltern Inti Media","publisher-place":"Makasar","title":"stunting dan malnutrisi","type":"book"},"uris":["http://www.mendeley.com/documents/?uuid=b595cb2b-6bf0-49eb-971b-c786bc06b6b8"]}],"mendeley":{"formattedCitation":"(Natasya et al., 2023)","plainTextFormattedCitation":"(Natasya et al., 2023)","previouslyFormattedCitation":"(Natasya et al., 2023)"},"properties":{"noteIndex":0},"schema":"https://github.com/citation-style-language/schema/raw/master/csl-citation.json"}</w:instrText>
      </w:r>
      <w:r w:rsidRPr="002E59C7">
        <w:rPr>
          <w:sz w:val="24"/>
          <w:szCs w:val="24"/>
        </w:rPr>
        <w:fldChar w:fldCharType="separate"/>
      </w:r>
      <w:r w:rsidRPr="002E59C7">
        <w:rPr>
          <w:noProof/>
          <w:sz w:val="24"/>
          <w:szCs w:val="24"/>
        </w:rPr>
        <w:t>(Natasya et al., 2023)</w:t>
      </w:r>
      <w:r w:rsidRPr="002E59C7">
        <w:rPr>
          <w:sz w:val="24"/>
          <w:szCs w:val="24"/>
        </w:rPr>
        <w:fldChar w:fldCharType="end"/>
      </w:r>
      <w:r w:rsidRPr="002E59C7">
        <w:rPr>
          <w:sz w:val="24"/>
          <w:szCs w:val="24"/>
        </w:rPr>
        <w:t>. Menurut BAPPENAS (2013), stunting pada anak disebabkan oleh banyak faktor antara lain:</w:t>
      </w:r>
    </w:p>
    <w:p w14:paraId="5D137E93" w14:textId="77777777" w:rsidR="002E59C7" w:rsidRPr="002E59C7" w:rsidRDefault="002E59C7" w:rsidP="006B45D3">
      <w:pPr>
        <w:pStyle w:val="ListParagraph"/>
        <w:widowControl/>
        <w:numPr>
          <w:ilvl w:val="0"/>
          <w:numId w:val="39"/>
        </w:numPr>
        <w:autoSpaceDE/>
        <w:autoSpaceDN/>
        <w:spacing w:line="480" w:lineRule="auto"/>
        <w:contextualSpacing/>
        <w:jc w:val="both"/>
        <w:rPr>
          <w:sz w:val="24"/>
          <w:szCs w:val="24"/>
        </w:rPr>
      </w:pPr>
      <w:r w:rsidRPr="002E59C7">
        <w:rPr>
          <w:sz w:val="24"/>
          <w:szCs w:val="24"/>
        </w:rPr>
        <w:t>Gizi bayi</w:t>
      </w:r>
    </w:p>
    <w:p w14:paraId="4FEBB567" w14:textId="77777777" w:rsidR="002E59C7" w:rsidRPr="002E59C7" w:rsidRDefault="002E59C7" w:rsidP="009B54CE">
      <w:pPr>
        <w:pStyle w:val="ListParagraph"/>
        <w:spacing w:line="480" w:lineRule="auto"/>
        <w:ind w:left="360"/>
        <w:jc w:val="both"/>
        <w:rPr>
          <w:sz w:val="24"/>
          <w:szCs w:val="24"/>
        </w:rPr>
      </w:pPr>
      <w:r w:rsidRPr="002E59C7">
        <w:rPr>
          <w:sz w:val="24"/>
          <w:szCs w:val="24"/>
        </w:rPr>
        <w:t>Bagi bayi dan balita yang mengalami kekurangan gizi, nutrisi yang cukup dapat memperbaiki situasi dan memungkinkan bayi tumbuh sesuai dengan perkembangannya. Dengan pengasuhan yang dilakukan orang tua terhadap bayi yang tepat juga diperlukan.</w:t>
      </w:r>
    </w:p>
    <w:p w14:paraId="209B0EC1" w14:textId="77777777" w:rsidR="002E59C7" w:rsidRPr="002E59C7" w:rsidRDefault="002E59C7" w:rsidP="006B45D3">
      <w:pPr>
        <w:pStyle w:val="ListParagraph"/>
        <w:widowControl/>
        <w:numPr>
          <w:ilvl w:val="0"/>
          <w:numId w:val="39"/>
        </w:numPr>
        <w:autoSpaceDE/>
        <w:autoSpaceDN/>
        <w:spacing w:line="480" w:lineRule="auto"/>
        <w:contextualSpacing/>
        <w:jc w:val="both"/>
        <w:rPr>
          <w:sz w:val="24"/>
          <w:szCs w:val="24"/>
        </w:rPr>
      </w:pPr>
      <w:r w:rsidRPr="002E59C7">
        <w:rPr>
          <w:sz w:val="24"/>
          <w:szCs w:val="24"/>
        </w:rPr>
        <w:t>Penyakit Infeksi</w:t>
      </w:r>
    </w:p>
    <w:p w14:paraId="7791CFE3" w14:textId="77777777" w:rsidR="002E59C7" w:rsidRPr="002E59C7" w:rsidRDefault="002E59C7" w:rsidP="009B54CE">
      <w:pPr>
        <w:pStyle w:val="ListParagraph"/>
        <w:spacing w:line="480" w:lineRule="auto"/>
        <w:ind w:left="360"/>
        <w:jc w:val="both"/>
        <w:rPr>
          <w:sz w:val="24"/>
          <w:szCs w:val="24"/>
        </w:rPr>
      </w:pPr>
      <w:r w:rsidRPr="002E59C7">
        <w:rPr>
          <w:sz w:val="24"/>
          <w:szCs w:val="24"/>
        </w:rPr>
        <w:t>Bayi dan balita yang kekurangan gizi lebih rentan terhadap infeksi. Infeksi yang umum terjadi pada anak kecil, termasuk cacing parasit, infeksi saluran pernapasan atas, diare, dan infeksi lainnya, berkaitan erat dengan kualitas layanan kesehatan dasar, terutama imunisasi, kualitas lingkungan, dan perilaku.</w:t>
      </w:r>
    </w:p>
    <w:p w14:paraId="2FE12623" w14:textId="77777777" w:rsidR="002E59C7" w:rsidRPr="002E59C7" w:rsidRDefault="002E59C7" w:rsidP="006B45D3">
      <w:pPr>
        <w:pStyle w:val="ListParagraph"/>
        <w:widowControl/>
        <w:numPr>
          <w:ilvl w:val="0"/>
          <w:numId w:val="39"/>
        </w:numPr>
        <w:autoSpaceDE/>
        <w:autoSpaceDN/>
        <w:spacing w:line="480" w:lineRule="auto"/>
        <w:contextualSpacing/>
        <w:jc w:val="both"/>
        <w:rPr>
          <w:sz w:val="24"/>
          <w:szCs w:val="24"/>
        </w:rPr>
      </w:pPr>
      <w:r w:rsidRPr="002E59C7">
        <w:rPr>
          <w:sz w:val="24"/>
          <w:szCs w:val="24"/>
        </w:rPr>
        <w:t>Faktor Ibu</w:t>
      </w:r>
    </w:p>
    <w:p w14:paraId="6B80CB21" w14:textId="77777777" w:rsidR="002E59C7" w:rsidRPr="002E59C7" w:rsidRDefault="002E59C7" w:rsidP="009B54CE">
      <w:pPr>
        <w:pStyle w:val="ListParagraph"/>
        <w:spacing w:line="480" w:lineRule="auto"/>
        <w:ind w:left="360"/>
        <w:jc w:val="both"/>
        <w:rPr>
          <w:sz w:val="24"/>
          <w:szCs w:val="24"/>
        </w:rPr>
      </w:pPr>
      <w:r w:rsidRPr="002E59C7">
        <w:rPr>
          <w:sz w:val="24"/>
          <w:szCs w:val="24"/>
        </w:rPr>
        <w:t>Gizi buruk ibu dipengeruhi oleh ukuran tubuh ibu pada masa pembuahan, kehamilan, dan menyusui. Misalnya, ibu terlalu muda atau terlalu tua, bertubuh pendek, mengalami infeksi, sedang tahap awal kehamilan, memiliki kondisi mental yang buruk, berat badannya kurang, mengalami kelahiran prematur interval dan tekanan darah tinggi.</w:t>
      </w:r>
    </w:p>
    <w:p w14:paraId="46FD9697" w14:textId="77777777" w:rsidR="002E59C7" w:rsidRPr="002E59C7" w:rsidRDefault="002E59C7" w:rsidP="006B45D3">
      <w:pPr>
        <w:pStyle w:val="ListParagraph"/>
        <w:widowControl/>
        <w:numPr>
          <w:ilvl w:val="0"/>
          <w:numId w:val="39"/>
        </w:numPr>
        <w:autoSpaceDE/>
        <w:autoSpaceDN/>
        <w:spacing w:line="480" w:lineRule="auto"/>
        <w:contextualSpacing/>
        <w:jc w:val="both"/>
        <w:rPr>
          <w:sz w:val="24"/>
          <w:szCs w:val="24"/>
        </w:rPr>
      </w:pPr>
      <w:r w:rsidRPr="002E59C7">
        <w:rPr>
          <w:sz w:val="24"/>
          <w:szCs w:val="24"/>
        </w:rPr>
        <w:t>Faktor genetik</w:t>
      </w:r>
    </w:p>
    <w:p w14:paraId="09870463" w14:textId="77777777" w:rsidR="002E59C7" w:rsidRPr="002E59C7" w:rsidRDefault="002E59C7" w:rsidP="009B54CE">
      <w:pPr>
        <w:pStyle w:val="ListParagraph"/>
        <w:spacing w:line="480" w:lineRule="auto"/>
        <w:ind w:left="360"/>
        <w:jc w:val="both"/>
        <w:rPr>
          <w:sz w:val="24"/>
          <w:szCs w:val="24"/>
        </w:rPr>
      </w:pPr>
      <w:r w:rsidRPr="002E59C7">
        <w:rPr>
          <w:sz w:val="24"/>
          <w:szCs w:val="24"/>
        </w:rPr>
        <w:t>Gen sel telur yang telah dibuahi menentukan kualitas dan kuantitas pertumbuhan. Hal ini ditandai dengan kecepatan pembelahan, derajat kepekaan jaringan terhadap rangsangan, usia pubertas, dan terhentinya pertumbuhan tulang.</w:t>
      </w:r>
    </w:p>
    <w:p w14:paraId="1BC0022A" w14:textId="77777777" w:rsidR="002E59C7" w:rsidRPr="002E59C7" w:rsidRDefault="002E59C7" w:rsidP="006B45D3">
      <w:pPr>
        <w:pStyle w:val="ListParagraph"/>
        <w:widowControl/>
        <w:numPr>
          <w:ilvl w:val="0"/>
          <w:numId w:val="39"/>
        </w:numPr>
        <w:autoSpaceDE/>
        <w:autoSpaceDN/>
        <w:spacing w:line="480" w:lineRule="auto"/>
        <w:contextualSpacing/>
        <w:jc w:val="both"/>
        <w:rPr>
          <w:sz w:val="24"/>
          <w:szCs w:val="24"/>
        </w:rPr>
      </w:pPr>
      <w:r w:rsidRPr="002E59C7">
        <w:rPr>
          <w:sz w:val="24"/>
          <w:szCs w:val="24"/>
        </w:rPr>
        <w:t>Pemberian ASI Eksklusif</w:t>
      </w:r>
    </w:p>
    <w:p w14:paraId="301FC194" w14:textId="77777777" w:rsidR="002E59C7" w:rsidRPr="002E59C7" w:rsidRDefault="002E59C7" w:rsidP="009B54CE">
      <w:pPr>
        <w:pStyle w:val="ListParagraph"/>
        <w:spacing w:line="480" w:lineRule="auto"/>
        <w:ind w:left="360"/>
        <w:jc w:val="both"/>
        <w:rPr>
          <w:sz w:val="24"/>
          <w:szCs w:val="24"/>
        </w:rPr>
      </w:pPr>
      <w:r w:rsidRPr="002E59C7">
        <w:rPr>
          <w:sz w:val="24"/>
          <w:szCs w:val="24"/>
        </w:rPr>
        <w:t>Masalah ini berkaitan dengan praktik pemberian ASI antara lain: terlambatnya memulai pemberian ASI, tidak tercapainya pemberian ASI eksklusif, dan penyapihan dini dari ASI.</w:t>
      </w:r>
    </w:p>
    <w:p w14:paraId="4D5206B5" w14:textId="77777777" w:rsidR="002E59C7" w:rsidRPr="002E59C7" w:rsidRDefault="002E59C7" w:rsidP="006B45D3">
      <w:pPr>
        <w:pStyle w:val="ListParagraph"/>
        <w:widowControl/>
        <w:numPr>
          <w:ilvl w:val="0"/>
          <w:numId w:val="39"/>
        </w:numPr>
        <w:autoSpaceDE/>
        <w:autoSpaceDN/>
        <w:spacing w:line="480" w:lineRule="auto"/>
        <w:contextualSpacing/>
        <w:jc w:val="both"/>
        <w:rPr>
          <w:sz w:val="24"/>
          <w:szCs w:val="24"/>
        </w:rPr>
      </w:pPr>
      <w:r w:rsidRPr="002E59C7">
        <w:rPr>
          <w:sz w:val="24"/>
          <w:szCs w:val="24"/>
        </w:rPr>
        <w:t>Ketersediaan Pangan</w:t>
      </w:r>
    </w:p>
    <w:p w14:paraId="5ED83394" w14:textId="77777777" w:rsidR="002E59C7" w:rsidRPr="002E59C7" w:rsidRDefault="002E59C7" w:rsidP="009B54CE">
      <w:pPr>
        <w:pStyle w:val="ListParagraph"/>
        <w:spacing w:line="480" w:lineRule="auto"/>
        <w:ind w:left="360"/>
        <w:jc w:val="both"/>
        <w:rPr>
          <w:sz w:val="24"/>
          <w:szCs w:val="24"/>
        </w:rPr>
      </w:pPr>
      <w:r w:rsidRPr="002E59C7">
        <w:rPr>
          <w:sz w:val="24"/>
          <w:szCs w:val="24"/>
        </w:rPr>
        <w:t>Ketersediaan pangan yang tidak memadai menyebabkan asupan gizi yang tidak baik. Rata-rata asupan kalori dan protein balita Indonesia masih di bawah Angka Kecukupan Gizi (AKI). Hal ini mengakibatkan tinggi badan balita berpotensi 6,7 cm dan 7,3 cm lebih pendek dari standar WHO.</w:t>
      </w:r>
    </w:p>
    <w:p w14:paraId="273FAF33" w14:textId="77777777" w:rsidR="002E59C7" w:rsidRPr="002E59C7" w:rsidRDefault="002E59C7" w:rsidP="006B45D3">
      <w:pPr>
        <w:pStyle w:val="ListParagraph"/>
        <w:widowControl/>
        <w:numPr>
          <w:ilvl w:val="0"/>
          <w:numId w:val="39"/>
        </w:numPr>
        <w:autoSpaceDE/>
        <w:autoSpaceDN/>
        <w:spacing w:line="480" w:lineRule="auto"/>
        <w:contextualSpacing/>
        <w:jc w:val="both"/>
        <w:rPr>
          <w:sz w:val="24"/>
          <w:szCs w:val="24"/>
        </w:rPr>
      </w:pPr>
      <w:r w:rsidRPr="002E59C7">
        <w:rPr>
          <w:sz w:val="24"/>
          <w:szCs w:val="24"/>
        </w:rPr>
        <w:t>Faktor sosial ekonomi</w:t>
      </w:r>
    </w:p>
    <w:p w14:paraId="513109B9" w14:textId="77777777" w:rsidR="002E59C7" w:rsidRPr="002E59C7" w:rsidRDefault="002E59C7" w:rsidP="009B54CE">
      <w:pPr>
        <w:pStyle w:val="ListParagraph"/>
        <w:spacing w:line="480" w:lineRule="auto"/>
        <w:ind w:left="360"/>
        <w:jc w:val="both"/>
        <w:rPr>
          <w:sz w:val="24"/>
          <w:szCs w:val="24"/>
        </w:rPr>
      </w:pPr>
      <w:r w:rsidRPr="002E59C7">
        <w:rPr>
          <w:sz w:val="24"/>
          <w:szCs w:val="24"/>
        </w:rPr>
        <w:t>Status ekonomi rumah tangga yang rendah memengaruhi pilihan makanan yang dikonsumsi berakibat pada pertumbuhan anak, seperti sumber protein, vitamin, dan mineral, sehingga menyebabkan tingginya angka risiko kekurangan gizi.</w:t>
      </w:r>
    </w:p>
    <w:p w14:paraId="614EE203" w14:textId="77777777" w:rsidR="002E59C7" w:rsidRPr="002E59C7" w:rsidRDefault="002E59C7" w:rsidP="006B45D3">
      <w:pPr>
        <w:pStyle w:val="ListParagraph"/>
        <w:widowControl/>
        <w:numPr>
          <w:ilvl w:val="0"/>
          <w:numId w:val="39"/>
        </w:numPr>
        <w:autoSpaceDE/>
        <w:autoSpaceDN/>
        <w:spacing w:line="480" w:lineRule="auto"/>
        <w:contextualSpacing/>
        <w:jc w:val="both"/>
        <w:rPr>
          <w:sz w:val="24"/>
          <w:szCs w:val="24"/>
        </w:rPr>
      </w:pPr>
      <w:r w:rsidRPr="002E59C7">
        <w:rPr>
          <w:sz w:val="24"/>
          <w:szCs w:val="24"/>
        </w:rPr>
        <w:t>Tingkat pendidikan</w:t>
      </w:r>
    </w:p>
    <w:p w14:paraId="2A4164D5" w14:textId="77777777" w:rsidR="002E59C7" w:rsidRPr="002E59C7" w:rsidRDefault="002E59C7" w:rsidP="009B54CE">
      <w:pPr>
        <w:pStyle w:val="ListParagraph"/>
        <w:spacing w:line="480" w:lineRule="auto"/>
        <w:ind w:left="360"/>
        <w:jc w:val="both"/>
        <w:rPr>
          <w:sz w:val="24"/>
          <w:szCs w:val="24"/>
        </w:rPr>
      </w:pPr>
      <w:r w:rsidRPr="002E59C7">
        <w:rPr>
          <w:sz w:val="24"/>
          <w:szCs w:val="24"/>
        </w:rPr>
        <w:t>Rendahnya tingkat pendidikan seorang ibu dapat memengaruhi praktik pengasuhan anak dan pola asuhnya. Selain itu, hal ini juga berdampak pada pilihan makanan yang dikonsumsi anak dan cara penyajiannya</w:t>
      </w:r>
    </w:p>
    <w:p w14:paraId="29C60DC1" w14:textId="77777777" w:rsidR="002E59C7" w:rsidRPr="002E59C7" w:rsidRDefault="002E59C7" w:rsidP="006B45D3">
      <w:pPr>
        <w:pStyle w:val="ListParagraph"/>
        <w:widowControl/>
        <w:numPr>
          <w:ilvl w:val="0"/>
          <w:numId w:val="39"/>
        </w:numPr>
        <w:autoSpaceDE/>
        <w:autoSpaceDN/>
        <w:spacing w:line="480" w:lineRule="auto"/>
        <w:contextualSpacing/>
        <w:jc w:val="both"/>
        <w:rPr>
          <w:sz w:val="24"/>
          <w:szCs w:val="24"/>
        </w:rPr>
      </w:pPr>
      <w:r w:rsidRPr="002E59C7">
        <w:rPr>
          <w:sz w:val="24"/>
          <w:szCs w:val="24"/>
        </w:rPr>
        <w:t>Pengetahuan gizi ibu</w:t>
      </w:r>
    </w:p>
    <w:p w14:paraId="2E0A7ECE" w14:textId="77777777" w:rsidR="002E59C7" w:rsidRPr="002E59C7" w:rsidRDefault="002E59C7" w:rsidP="009B54CE">
      <w:pPr>
        <w:pStyle w:val="ListParagraph"/>
        <w:spacing w:line="480" w:lineRule="auto"/>
        <w:ind w:left="360"/>
        <w:jc w:val="both"/>
        <w:rPr>
          <w:sz w:val="24"/>
          <w:szCs w:val="24"/>
        </w:rPr>
      </w:pPr>
      <w:r w:rsidRPr="002E59C7">
        <w:rPr>
          <w:sz w:val="24"/>
          <w:szCs w:val="24"/>
        </w:rPr>
        <w:t>Kurangnya pengetahuan gizi dapat menghambat upaya perbaikan gizi keluarga dan masyarakat. kesadaran gizi berarti tidak hanya mengetahui tentang gizi, namun juga memahaminya dan bersedia mengambil tindakan.</w:t>
      </w:r>
    </w:p>
    <w:p w14:paraId="63AF6892" w14:textId="77777777" w:rsidR="002E59C7" w:rsidRPr="002E59C7" w:rsidRDefault="002E59C7" w:rsidP="006B45D3">
      <w:pPr>
        <w:pStyle w:val="ListParagraph"/>
        <w:widowControl/>
        <w:numPr>
          <w:ilvl w:val="0"/>
          <w:numId w:val="39"/>
        </w:numPr>
        <w:autoSpaceDE/>
        <w:autoSpaceDN/>
        <w:spacing w:line="480" w:lineRule="auto"/>
        <w:contextualSpacing/>
        <w:jc w:val="both"/>
        <w:rPr>
          <w:sz w:val="24"/>
          <w:szCs w:val="24"/>
        </w:rPr>
      </w:pPr>
      <w:r w:rsidRPr="002E59C7">
        <w:rPr>
          <w:sz w:val="24"/>
          <w:szCs w:val="24"/>
        </w:rPr>
        <w:t>Faktor lingkungan</w:t>
      </w:r>
    </w:p>
    <w:p w14:paraId="5B4B8AAB" w14:textId="77777777" w:rsidR="002E59C7" w:rsidRPr="002E59C7" w:rsidRDefault="002E59C7" w:rsidP="009B54CE">
      <w:pPr>
        <w:pStyle w:val="ListParagraph"/>
        <w:spacing w:line="480" w:lineRule="auto"/>
        <w:ind w:left="360"/>
        <w:jc w:val="both"/>
        <w:rPr>
          <w:sz w:val="24"/>
          <w:szCs w:val="24"/>
        </w:rPr>
      </w:pPr>
      <w:r w:rsidRPr="002E59C7">
        <w:rPr>
          <w:sz w:val="24"/>
          <w:szCs w:val="24"/>
        </w:rPr>
        <w:t xml:space="preserve">Faktor lingkungan disebabkan oleh kurangnya kebersihan rumah, kerawanan pangan, alokasi makanan yang tidak memadai, dan pelatihan pengasuh yang buruk. Anak-anak dirumah tanpa air dan sanitasi yang baik berisiko mengalami keterlambatan pertumbuhan </w:t>
      </w:r>
      <w:r w:rsidRPr="002E59C7">
        <w:rPr>
          <w:sz w:val="24"/>
          <w:szCs w:val="24"/>
        </w:rPr>
        <w:fldChar w:fldCharType="begin" w:fldLock="1"/>
      </w:r>
      <w:r w:rsidRPr="002E59C7">
        <w:rPr>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Kata","author":[{"dropping-particle":"","family":"Kementerian Kesehatan RI","given":"","non-dropping-particle":"","parse-names":false,"suffix":""}],"id":"ITEM-1","issued":{"date-parts":[["2022"]]},"number-of-pages":"154","title":"Buku Saku Hasil Studi Status Gizi Indonesia (SSGI) Tingkat Nasional, Provinsi, dan Kabupaten/Kota Tahun 2021","type":"book"},"uris":["http://www.mendeley.com/documents/?uuid=6986bc66-2584-46f2-b5e1-803eb03615b2"]}],"mendeley":{"formattedCitation":"(Kementerian Kesehatan RI, 2022)","manualFormatting":"(Kementerian Kesehatan RI, 2022)","plainTextFormattedCitation":"(Kementerian Kesehatan RI, 2022)","previouslyFormattedCitation":"(Kementerian Kesehatan RI, 2022)"},"properties":{"noteIndex":0},"schema":"https://github.com/citation-style-language/schema/raw/master/csl-citation.json"}</w:instrText>
      </w:r>
      <w:r w:rsidRPr="002E59C7">
        <w:rPr>
          <w:sz w:val="24"/>
          <w:szCs w:val="24"/>
        </w:rPr>
        <w:fldChar w:fldCharType="separate"/>
      </w:r>
      <w:r w:rsidRPr="002E59C7">
        <w:rPr>
          <w:noProof/>
          <w:sz w:val="24"/>
          <w:szCs w:val="24"/>
        </w:rPr>
        <w:t>(Kementerian Kesehatan RI, 2022)</w:t>
      </w:r>
      <w:r w:rsidRPr="002E59C7">
        <w:rPr>
          <w:sz w:val="24"/>
          <w:szCs w:val="24"/>
        </w:rPr>
        <w:fldChar w:fldCharType="end"/>
      </w:r>
      <w:r w:rsidRPr="002E59C7">
        <w:rPr>
          <w:sz w:val="24"/>
          <w:szCs w:val="24"/>
        </w:rPr>
        <w:t>.</w:t>
      </w:r>
    </w:p>
    <w:p w14:paraId="7C13B5F5" w14:textId="77777777" w:rsidR="002E59C7" w:rsidRPr="002E59C7" w:rsidRDefault="002E59C7" w:rsidP="009B54CE">
      <w:pPr>
        <w:pStyle w:val="ListParagraph"/>
        <w:spacing w:line="480" w:lineRule="auto"/>
        <w:jc w:val="both"/>
        <w:rPr>
          <w:sz w:val="24"/>
          <w:szCs w:val="24"/>
        </w:rPr>
      </w:pPr>
      <w:r w:rsidRPr="002E59C7">
        <w:rPr>
          <w:sz w:val="24"/>
          <w:szCs w:val="24"/>
        </w:rPr>
        <w:tab/>
        <w:t xml:space="preserve">Berbagai faktor penyebab stunting berdampak pada kesehatan dan pertumbuhan anak di berbagai wilayah termasuk di Kota Dumai.  Salah satu faktor Penyebabnya adalah keterbatasan ekonomi. Berdasarkan data BPS Kota Dumai pada tahun 2024 jumlah penduduk miskin di Kota Dumai yaitu 10,02 ribu jiwa dengan presentase 3,14%. Keluarga dengan pendapatan rendah memiliki akses yang terbatas terkait dengan makanan sehat, sehingga anak-anak mereka tidak memperoleh makanan yang cukup. Hal ini mengakibatkan tingginya tingkat stunting di Kota Dumai </w:t>
      </w:r>
      <w:r w:rsidRPr="002E59C7">
        <w:rPr>
          <w:sz w:val="24"/>
          <w:szCs w:val="24"/>
        </w:rPr>
        <w:fldChar w:fldCharType="begin" w:fldLock="1"/>
      </w:r>
      <w:r w:rsidRPr="002E59C7">
        <w:rPr>
          <w:sz w:val="24"/>
          <w:szCs w:val="24"/>
        </w:rPr>
        <w:instrText>ADDIN CSL_CITATION {"citationItems":[{"id":"ITEM-1","itemData":{"abstract":"Stunting masih menjadi persoalan serius pada anak di Indonesia hingga saat ini. Tulisan ini menggali akar masalah berserta solusi dari stunting. Stunting disebabkan oleh faktor-faktor seperti gizi buruk, lingkungan yang tidak sehat, kesehatan ibu yang kurang, kurangnya pendidikan gizi, kesadaran masyarakat yang rendah, serta faktor sosial-ekonomi dan ketimpangan. Diperlukan solusi dengan pendekatan holistik yang melibatkan pemerintah, masyarakat, dan stakeholder terkait. Upaya yang perlu dilakukan adalah penanggulangan kemiskinan, pendidikan gizi dan kesadaran masyarakat, promosi diversifikasi pangan, pendidikan dan bimbingan orang tua, peningkatan akses ke pelayanan kesehatan. Oleh karena itu, peran Komisi IX DPR RI penting dalam melakukan pengawasan dalam rangka memastikan koordinasi dan kerja sama semua pihak dalam mengatasi stunting pada anak dan menciptakan generasi masa depan yang sehat dan berkualitas.","author":[{"dropping-particle":"","family":"Lestari","given":"Tri Rini Puji","non-dropping-particle":"","parse-names":false,"suffix":""}],"container-title":"Info Singkat: Kajian Singkat Terhadap Isu Aktual dan Strategis","id":"ITEM-1","issue":"14","issued":{"date-parts":[["2023"]]},"page":"21-25","title":"Stunting Di Indonesia: Akar Masalah dan Solusinya","type":"article-journal","volume":"XV"},"uris":["http://www.mendeley.com/documents/?uuid=35570610-8b8f-463d-9399-d6e65158d30e"]}],"mendeley":{"formattedCitation":"(Lestari, 2023)","plainTextFormattedCitation":"(Lestari, 2023)","previouslyFormattedCitation":"(Lestari, 2023)"},"properties":{"noteIndex":0},"schema":"https://github.com/citation-style-language/schema/raw/master/csl-citation.json"}</w:instrText>
      </w:r>
      <w:r w:rsidRPr="002E59C7">
        <w:rPr>
          <w:sz w:val="24"/>
          <w:szCs w:val="24"/>
        </w:rPr>
        <w:fldChar w:fldCharType="separate"/>
      </w:r>
      <w:r w:rsidRPr="002E59C7">
        <w:rPr>
          <w:noProof/>
          <w:sz w:val="24"/>
          <w:szCs w:val="24"/>
        </w:rPr>
        <w:t>(Lestari, 2023)</w:t>
      </w:r>
      <w:r w:rsidRPr="002E59C7">
        <w:rPr>
          <w:sz w:val="24"/>
          <w:szCs w:val="24"/>
        </w:rPr>
        <w:fldChar w:fldCharType="end"/>
      </w:r>
      <w:r w:rsidRPr="002E59C7">
        <w:rPr>
          <w:sz w:val="24"/>
          <w:szCs w:val="24"/>
        </w:rPr>
        <w:t>.</w:t>
      </w:r>
    </w:p>
    <w:p w14:paraId="1B38712A" w14:textId="77777777" w:rsidR="002E59C7" w:rsidRPr="002E59C7" w:rsidRDefault="002E59C7" w:rsidP="009B54CE">
      <w:pPr>
        <w:pStyle w:val="ListParagraph"/>
        <w:spacing w:line="480" w:lineRule="auto"/>
        <w:ind w:firstLine="720"/>
        <w:jc w:val="both"/>
        <w:rPr>
          <w:sz w:val="24"/>
          <w:szCs w:val="24"/>
        </w:rPr>
      </w:pPr>
      <w:r w:rsidRPr="002E59C7">
        <w:rPr>
          <w:sz w:val="24"/>
          <w:szCs w:val="24"/>
        </w:rPr>
        <w:t xml:space="preserve">Namun, stunting tidak hanya terjadi pada keluarga dengan keterbatasan ekonomi. Kondisi ini juga ditemui pada keluarga dengan finansial berkecukupan, tetapi kurang memahami pentingnya asupan gizi seimbang serta pola asuh yang tepat. Hal ini menunjukkan bahwa tidak hanya  faktor ekonomi saja yang menyebabkan stunting, karena masih ada tantangan lainnya seperti pola asuh tidak tepat, pengetahuan gizi keluarga, akses pangan bergizi, serta prilaku hidup bersih dan sehat belum optimal </w:t>
      </w:r>
      <w:r w:rsidRPr="002E59C7">
        <w:rPr>
          <w:sz w:val="24"/>
          <w:szCs w:val="24"/>
        </w:rPr>
        <w:fldChar w:fldCharType="begin" w:fldLock="1"/>
      </w:r>
      <w:r w:rsidRPr="002E59C7">
        <w:rPr>
          <w:sz w:val="24"/>
          <w:szCs w:val="24"/>
        </w:rPr>
        <w:instrText>ADDIN CSL_CITATION {"citationItems":[{"id":"ITEM-1","itemData":{"abstract":"Stunting masih menjadi persoalan serius pada anak di Indonesia hingga saat ini. Tulisan ini menggali akar masalah berserta solusi dari stunting. Stunting disebabkan oleh faktor-faktor seperti gizi buruk, lingkungan yang tidak sehat, kesehatan ibu yang kurang, kurangnya pendidikan gizi, kesadaran masyarakat yang rendah, serta faktor sosial-ekonomi dan ketimpangan. Diperlukan solusi dengan pendekatan holistik yang melibatkan pemerintah, masyarakat, dan stakeholder terkait. Upaya yang perlu dilakukan adalah penanggulangan kemiskinan, pendidikan gizi dan kesadaran masyarakat, promosi diversifikasi pangan, pendidikan dan bimbingan orang tua, peningkatan akses ke pelayanan kesehatan. Oleh karena itu, peran Komisi IX DPR RI penting dalam melakukan pengawasan dalam rangka memastikan koordinasi dan kerja sama semua pihak dalam mengatasi stunting pada anak dan menciptakan generasi masa depan yang sehat dan berkualitas.","author":[{"dropping-particle":"","family":"Lestari","given":"Tri Rini Puji","non-dropping-particle":"","parse-names":false,"suffix":""}],"container-title":"Info Singkat: Kajian Singkat Terhadap Isu Aktual dan Strategis","id":"ITEM-1","issue":"14","issued":{"date-parts":[["2023"]]},"page":"21-25","title":"Stunting Di Indonesia: Akar Masalah dan Solusinya","type":"article-journal","volume":"XV"},"uris":["http://www.mendeley.com/documents/?uuid=35570610-8b8f-463d-9399-d6e65158d30e"]}],"mendeley":{"formattedCitation":"(Lestari, 2023)","plainTextFormattedCitation":"(Lestari, 2023)","previouslyFormattedCitation":"(Lestari, 2023)"},"properties":{"noteIndex":0},"schema":"https://github.com/citation-style-language/schema/raw/master/csl-citation.json"}</w:instrText>
      </w:r>
      <w:r w:rsidRPr="002E59C7">
        <w:rPr>
          <w:sz w:val="24"/>
          <w:szCs w:val="24"/>
        </w:rPr>
        <w:fldChar w:fldCharType="separate"/>
      </w:r>
      <w:r w:rsidRPr="002E59C7">
        <w:rPr>
          <w:noProof/>
          <w:sz w:val="24"/>
          <w:szCs w:val="24"/>
        </w:rPr>
        <w:t>(Lestari, 2023)</w:t>
      </w:r>
      <w:r w:rsidRPr="002E59C7">
        <w:rPr>
          <w:sz w:val="24"/>
          <w:szCs w:val="24"/>
        </w:rPr>
        <w:fldChar w:fldCharType="end"/>
      </w:r>
      <w:r w:rsidRPr="002E59C7">
        <w:rPr>
          <w:sz w:val="24"/>
          <w:szCs w:val="24"/>
        </w:rPr>
        <w:t xml:space="preserve">. </w:t>
      </w:r>
    </w:p>
    <w:p w14:paraId="5F5A2728" w14:textId="77777777" w:rsidR="002E59C7" w:rsidRPr="002E59C7" w:rsidRDefault="002E59C7" w:rsidP="009B54CE">
      <w:pPr>
        <w:pStyle w:val="ListParagraph"/>
        <w:spacing w:line="480" w:lineRule="auto"/>
        <w:ind w:firstLine="720"/>
        <w:jc w:val="both"/>
        <w:rPr>
          <w:sz w:val="24"/>
          <w:szCs w:val="24"/>
        </w:rPr>
      </w:pPr>
      <w:r w:rsidRPr="002E59C7">
        <w:rPr>
          <w:sz w:val="24"/>
          <w:szCs w:val="24"/>
        </w:rPr>
        <w:t xml:space="preserve">Adapun Prevalensi balita stunting di Kota Dumai pada awal tahun 2023 mengalami penurunan yaitu 0,73% dari 0,82% pada akhir Tahun 2022. Untuk jumlah balita stunting mengalami penurunan dari 185 balita (0,82%) pada akhir tahun 2022 menjadi 176 balita (0,73%) pada Desember 2023. Penurunan ini adalah hasil dari penimbangan serentak pada bulan Desember 2023 dimana hasil penurunan prevalensi balita stunting menjadi 0,73% dengan jumlah balita stunting sebanyak 176 balita dari 22.741 balita yang diukur </w:t>
      </w:r>
      <w:r w:rsidRPr="002E59C7">
        <w:rPr>
          <w:sz w:val="24"/>
          <w:szCs w:val="24"/>
        </w:rPr>
        <w:fldChar w:fldCharType="begin" w:fldLock="1"/>
      </w:r>
      <w:r w:rsidRPr="002E59C7">
        <w:rPr>
          <w:sz w:val="24"/>
          <w:szCs w:val="24"/>
        </w:rPr>
        <w:instrText>ADDIN CSL_CITATION {"citationItems":[{"id":"ITEM-1","itemData":{"author":[{"dropping-particle":"","family":"GUNAWAN","given":". INDRA","non-dropping-particle":"","parse-names":false,"suffix":""}],"id":"ITEM-1","issued":{"date-parts":[["2023"]]},"number-of-pages":"103","publisher-place":"Dumai","title":"LAPORAN SEMESTER 2 Pelaksanaan Percepatan Penurunan Stunting","type":"book"},"uris":["http://www.mendeley.com/documents/?uuid=836692ea-a184-4d59-9b63-4b0e89f1c59b"]}],"mendeley":{"formattedCitation":"(GUNAWAN, 2023)","manualFormatting":"(Gunawan, 2023)","plainTextFormattedCitation":"(GUNAWAN, 2023)","previouslyFormattedCitation":"(GUNAWAN, 2023)"},"properties":{"noteIndex":0},"schema":"https://github.com/citation-style-language/schema/raw/master/csl-citation.json"}</w:instrText>
      </w:r>
      <w:r w:rsidRPr="002E59C7">
        <w:rPr>
          <w:sz w:val="24"/>
          <w:szCs w:val="24"/>
        </w:rPr>
        <w:fldChar w:fldCharType="separate"/>
      </w:r>
      <w:r w:rsidRPr="002E59C7">
        <w:rPr>
          <w:noProof/>
          <w:sz w:val="24"/>
          <w:szCs w:val="24"/>
        </w:rPr>
        <w:t>(Gunawan, 2023)</w:t>
      </w:r>
      <w:r w:rsidRPr="002E59C7">
        <w:rPr>
          <w:sz w:val="24"/>
          <w:szCs w:val="24"/>
        </w:rPr>
        <w:fldChar w:fldCharType="end"/>
      </w:r>
      <w:r w:rsidRPr="002E59C7">
        <w:rPr>
          <w:sz w:val="24"/>
          <w:szCs w:val="24"/>
        </w:rPr>
        <w:t xml:space="preserve">. </w:t>
      </w:r>
    </w:p>
    <w:p w14:paraId="209D0DA3" w14:textId="77777777" w:rsidR="002E59C7" w:rsidRPr="002E59C7" w:rsidRDefault="002E59C7" w:rsidP="009B54CE">
      <w:pPr>
        <w:pStyle w:val="ListParagraph"/>
        <w:spacing w:line="480" w:lineRule="auto"/>
        <w:ind w:firstLine="720"/>
        <w:jc w:val="both"/>
        <w:rPr>
          <w:sz w:val="24"/>
          <w:szCs w:val="24"/>
        </w:rPr>
      </w:pPr>
      <w:r w:rsidRPr="002E59C7">
        <w:rPr>
          <w:sz w:val="24"/>
          <w:szCs w:val="24"/>
        </w:rPr>
        <w:t xml:space="preserve">Penurunan stunting merupakan prioritas pembangunan strategis di tingkat nasional dan Provinsi Riau. Pemerintah Kota Dumai telah menetapkan penanganan stunting sebagai salah satu target dalam RPJMD Kota Dumai untuk periode 2019-2024 dengan tujuan menurunkan prevalensi stunting menjadi 10% pada tahun 2024, berdasarkan data yang diambil dari e-PPG </w:t>
      </w:r>
      <w:r w:rsidRPr="002E59C7">
        <w:rPr>
          <w:sz w:val="24"/>
          <w:szCs w:val="24"/>
        </w:rPr>
        <w:fldChar w:fldCharType="begin" w:fldLock="1"/>
      </w:r>
      <w:r w:rsidRPr="002E59C7">
        <w:rPr>
          <w:sz w:val="24"/>
          <w:szCs w:val="24"/>
        </w:rPr>
        <w:instrText>ADDIN CSL_CITATION {"citationItems":[{"id":"ITEM-1","itemData":{"author":[{"dropping-particle":"","family":"GUNAWAN","given":". INDRA","non-dropping-particle":"","parse-names":false,"suffix":""}],"id":"ITEM-1","issued":{"date-parts":[["2023"]]},"number-of-pages":"103","publisher-place":"Dumai","title":"LAPORAN SEMESTER 2 Pelaksanaan Percepatan Penurunan Stunting","type":"book"},"uris":["http://www.mendeley.com/documents/?uuid=836692ea-a184-4d59-9b63-4b0e89f1c59b"]}],"mendeley":{"formattedCitation":"(GUNAWAN, 2023)","manualFormatting":"(Gunawan, 2023)","plainTextFormattedCitation":"(GUNAWAN, 2023)","previouslyFormattedCitation":"(GUNAWAN, 2023)"},"properties":{"noteIndex":0},"schema":"https://github.com/citation-style-language/schema/raw/master/csl-citation.json"}</w:instrText>
      </w:r>
      <w:r w:rsidRPr="002E59C7">
        <w:rPr>
          <w:sz w:val="24"/>
          <w:szCs w:val="24"/>
        </w:rPr>
        <w:fldChar w:fldCharType="separate"/>
      </w:r>
      <w:r w:rsidRPr="002E59C7">
        <w:rPr>
          <w:noProof/>
          <w:sz w:val="24"/>
          <w:szCs w:val="24"/>
        </w:rPr>
        <w:t>(Gunawan, 2023)</w:t>
      </w:r>
      <w:r w:rsidRPr="002E59C7">
        <w:rPr>
          <w:sz w:val="24"/>
          <w:szCs w:val="24"/>
        </w:rPr>
        <w:fldChar w:fldCharType="end"/>
      </w:r>
      <w:r w:rsidRPr="002E59C7">
        <w:rPr>
          <w:sz w:val="24"/>
          <w:szCs w:val="24"/>
        </w:rPr>
        <w:t xml:space="preserve">. Namun, jika pemerintah dan masyarakat Dumai tidak melakukan yang terbaik untuk mengendalikan angka stunting, angka itu mungkin naik lagi </w:t>
      </w:r>
      <w:r w:rsidRPr="002E59C7">
        <w:rPr>
          <w:sz w:val="24"/>
          <w:szCs w:val="24"/>
        </w:rPr>
        <w:fldChar w:fldCharType="begin" w:fldLock="1"/>
      </w:r>
      <w:r w:rsidRPr="002E59C7">
        <w:rPr>
          <w:sz w:val="24"/>
          <w:szCs w:val="24"/>
        </w:rPr>
        <w:instrText>ADDIN CSL_CITATION {"citationItems":[{"id":"ITEM-1","itemData":{"abstract":"Masalah utama yang dihadapi Indonesia dalam menyongsong Indonesia Sejahtera Tahun 2025 dan Generasi Emas Tahun 2045 berkaitan dengan persoalan kemiskinan, status gizi dan kesehatan. Salah satu ancaman terhadap peningkatan kualitas sumber daya manusia adalah masalah percepatan penurunan stunting. Berdasarkan hasil survey status gizi Balita pada tahun 2022, prevalensi stunting Indonesia sebesar 21,6 persen. Kampung Keluarga Berkualitas (Kampung KB) diharapkan menjadi sebuah potensi untuk pemberdayaan masyarakat dan keluarga dalam upaya penurunan stunting.Oleh karena itu, kegiatan Pengabdian Kepada Masyarakat (PKM) ini dilaksanakan sebagai salah satu peran aktif dosen untuk terjun ke masyarakat dalam mendharmabaktikan ilmu pengetahuan dan keahliannya yang konstruktif untuk lebih meningkatkan pemberdayaan masyarakat dalam pencegahan stunting.","author":[{"dropping-particle":"","family":"Sari","given":"Nurmala","non-dropping-particle":"","parse-names":false,"suffix":""},{"dropping-particle":"","family":"Rida","given":"siltia helma","non-dropping-particle":"","parse-names":false,"suffix":""}],"container-title":"Jurnal Pesat : Pengabdian Masyarakat","id":"ITEM-1","issue":"1","issued":{"date-parts":[["2024"]]},"page":"167-170","title":"Aksi Bersama Dalam Mencegah Stunting Di Kampung Keluarga Berkualitas (KB) Kelurahan Laksamana","type":"article-journal","volume":"3"},"uris":["http://www.mendeley.com/documents/?uuid=6dfb2167-fccd-44ce-bc42-e34e5d147a86"]}],"mendeley":{"formattedCitation":"(Sari &amp; Rida, 2024)","plainTextFormattedCitation":"(Sari &amp; Rida, 2024)","previouslyFormattedCitation":"(Sari &amp; Rida, 2024)"},"properties":{"noteIndex":0},"schema":"https://github.com/citation-style-language/schema/raw/master/csl-citation.json"}</w:instrText>
      </w:r>
      <w:r w:rsidRPr="002E59C7">
        <w:rPr>
          <w:sz w:val="24"/>
          <w:szCs w:val="24"/>
        </w:rPr>
        <w:fldChar w:fldCharType="separate"/>
      </w:r>
      <w:r w:rsidRPr="002E59C7">
        <w:rPr>
          <w:noProof/>
          <w:sz w:val="24"/>
          <w:szCs w:val="24"/>
        </w:rPr>
        <w:t>(Sari &amp; Rida, 2024)</w:t>
      </w:r>
      <w:r w:rsidRPr="002E59C7">
        <w:rPr>
          <w:sz w:val="24"/>
          <w:szCs w:val="24"/>
        </w:rPr>
        <w:fldChar w:fldCharType="end"/>
      </w:r>
      <w:r w:rsidRPr="002E59C7">
        <w:rPr>
          <w:sz w:val="24"/>
          <w:szCs w:val="24"/>
        </w:rPr>
        <w:t>.</w:t>
      </w:r>
    </w:p>
    <w:p w14:paraId="4420F377" w14:textId="77777777" w:rsidR="002E59C7" w:rsidRPr="002E59C7" w:rsidRDefault="002E59C7" w:rsidP="009B54CE">
      <w:pPr>
        <w:pStyle w:val="ListParagraph"/>
        <w:spacing w:line="480" w:lineRule="auto"/>
        <w:ind w:firstLine="720"/>
        <w:jc w:val="both"/>
        <w:rPr>
          <w:sz w:val="24"/>
          <w:szCs w:val="24"/>
        </w:rPr>
      </w:pPr>
      <w:r w:rsidRPr="002E59C7">
        <w:rPr>
          <w:sz w:val="24"/>
          <w:szCs w:val="24"/>
        </w:rPr>
        <w:t xml:space="preserve">Dalam upaya penanganan stunting, Puskesmas memainkan peran penting sebagai garda terdepam pelayanan kesehatan masyarakat. Sesuai dengan Peraturan Presiden Nomor 42 Tahun 2013 tentang Gerakan Nasional Percepatan Perbaikan Gizi yang mengintegrasikan pelayanan kesehatan, terutama kesehatan ibu, anak dan pengendalian penyakit dengan pendekatan berbagai program dan kegiatan yang dilakukan lintas sektor. </w:t>
      </w:r>
    </w:p>
    <w:p w14:paraId="3F29007C" w14:textId="77777777" w:rsidR="002E59C7" w:rsidRPr="002E59C7" w:rsidRDefault="002E59C7" w:rsidP="009B54CE">
      <w:pPr>
        <w:pStyle w:val="ListParagraph"/>
        <w:spacing w:line="480" w:lineRule="auto"/>
        <w:ind w:firstLine="720"/>
        <w:jc w:val="both"/>
        <w:rPr>
          <w:sz w:val="24"/>
          <w:szCs w:val="24"/>
        </w:rPr>
      </w:pPr>
      <w:r w:rsidRPr="002E59C7">
        <w:rPr>
          <w:sz w:val="24"/>
          <w:szCs w:val="24"/>
        </w:rPr>
        <w:t xml:space="preserve">Berdasarkan Permenkes RI No 75 Tahun 2014 Puskesmas lebih memfokuskan pada tindakan promotif dan preventif guna mencapai tingkat kesehatan masyarakat di area kerjanya. Puskesmas memainkan peran penting melalui program-program seperti pemberian makanan tambahan, pemantauan tumbuh kembang, dan edukasi mengenai gizi kepada orang tua. Selain itu, Puskesmas juga melakukan rujukan ke fasilitas kesehatan tingkat lanjut jika diperlukan </w:t>
      </w:r>
      <w:r w:rsidRPr="002E59C7">
        <w:rPr>
          <w:sz w:val="24"/>
          <w:szCs w:val="24"/>
        </w:rPr>
        <w:fldChar w:fldCharType="begin" w:fldLock="1"/>
      </w:r>
      <w:r w:rsidRPr="002E59C7">
        <w:rPr>
          <w:sz w:val="24"/>
          <w:szCs w:val="24"/>
        </w:rPr>
        <w:instrText>ADDIN CSL_CITATION {"citationItems":[{"id":"ITEM-1","itemData":{"DOI":"10.33087/jiubj.v22i3.2788","ISSN":"1411-8939","abstract":"Stunting ia a condition in a child`s growth where the growth is not in accordance with his age due to lack of nutritional intake in accordance with the dose and for a long period of time or also due to other causes such as early marriage. One of them is in Aceh Singkil district which was almost in the red category with a prevalence of 29.6 percent of stunting cases in 2021. This research is an observational study which was carried out in Pulau Balai Village, Pulau Banyak District, Aceh Singkil Regency, so students of KKN UIN SU held counseling about the dangers of early marriage to prevent stunting and also counseling to the community to explain about stunting due to the lack of public knowledge about it. The results achieved can provide an understanding to the public about the dangers of stunting, as well as the stunting problem that occurs in Pulau Balai Village and find out the causes and ways to prevent stunting so that stunting cases that occur in Pulau Balai Village can be prevented and not increased.","author":[{"dropping-particle":"","family":"Safitri","given":"Desi","non-dropping-particle":"","parse-names":false,"suffix":""},{"dropping-particle":"","family":"Arif","given":"Fauzan","non-dropping-particle":"","parse-names":false,"suffix":""},{"dropping-particle":"","family":"Handayani","given":"Fitri","non-dropping-particle":"","parse-names":false,"suffix":""},{"dropping-particle":"","family":"Juwita","given":"Mirna","non-dropping-particle":"","parse-names":false,"suffix":""},{"dropping-particle":"","family":"Efendi","given":"Rahmad","non-dropping-particle":"","parse-names":false,"suffix":""},{"dropping-particle":"","family":"Sabila","given":"Salwa","non-dropping-particle":"","parse-names":false,"suffix":""}],"container-title":"Jurnal Ilmiah Universitas Batanghari Jambi","id":"ITEM-1","issue":"3","issued":{"date-parts":[["2022"]]},"page":"1726","title":"Stunting dan Pencegahannya di Desa Pulau Balai, Kecamatan Pulau Banyak, Aceh Singkil","type":"article-journal","volume":"22"},"uris":["http://www.mendeley.com/documents/?uuid=10a5ea51-7e49-4496-b5cd-13ef5296d8d9"]}],"mendeley":{"formattedCitation":"(Safitri et al., 2022)","plainTextFormattedCitation":"(Safitri et al., 2022)","previouslyFormattedCitation":"(Safitri et al., 2022)"},"properties":{"noteIndex":0},"schema":"https://github.com/citation-style-language/schema/raw/master/csl-citation.json"}</w:instrText>
      </w:r>
      <w:r w:rsidRPr="002E59C7">
        <w:rPr>
          <w:sz w:val="24"/>
          <w:szCs w:val="24"/>
        </w:rPr>
        <w:fldChar w:fldCharType="separate"/>
      </w:r>
      <w:r w:rsidRPr="002E59C7">
        <w:rPr>
          <w:noProof/>
          <w:sz w:val="24"/>
          <w:szCs w:val="24"/>
        </w:rPr>
        <w:t>(Safitri et al., 2022)</w:t>
      </w:r>
      <w:r w:rsidRPr="002E59C7">
        <w:rPr>
          <w:sz w:val="24"/>
          <w:szCs w:val="24"/>
        </w:rPr>
        <w:fldChar w:fldCharType="end"/>
      </w:r>
      <w:r w:rsidRPr="002E59C7">
        <w:rPr>
          <w:sz w:val="24"/>
          <w:szCs w:val="24"/>
        </w:rPr>
        <w:t xml:space="preserve">. </w:t>
      </w:r>
    </w:p>
    <w:p w14:paraId="2304703D" w14:textId="77777777" w:rsidR="002E59C7" w:rsidRPr="002E59C7" w:rsidRDefault="002E59C7" w:rsidP="009B54CE">
      <w:pPr>
        <w:pStyle w:val="ListParagraph"/>
        <w:spacing w:line="480" w:lineRule="auto"/>
        <w:jc w:val="both"/>
        <w:rPr>
          <w:sz w:val="24"/>
          <w:szCs w:val="24"/>
        </w:rPr>
      </w:pPr>
      <w:r w:rsidRPr="002E59C7">
        <w:rPr>
          <w:sz w:val="24"/>
          <w:szCs w:val="24"/>
        </w:rPr>
        <w:tab/>
        <w:t>Puskesmas merupakan ujung tombak pelayanan kesehatan yang melaksanakan upaya kesehatan secara menyeluruh dan terpadu dengan menekankan pada peningkatan, pencegahan, penyembuhan, dan pemulihan. Di Kota Dumai, sturktur organisasi di Dinas Kesehatan telah membentuk 10 Unit Pelaksana Teknis (UPT) Puskesmas. Sesuai Peraturan Walikota Dumai Nomor 2 Tahun 2018 tentang Posisi, Struktur Organisasi, Tugas dan Fungsi, Serta Unit Pelaksana Teknis di Dalam Organisasi Perangkat Daerah Kota Dumai, pada Bab IV Pasal 7 yang terdiri dari 10 Puskesmas yaitu:</w:t>
      </w:r>
    </w:p>
    <w:p w14:paraId="7C5289CE" w14:textId="77777777" w:rsidR="002E59C7" w:rsidRPr="002E59C7" w:rsidRDefault="002E59C7" w:rsidP="006B45D3">
      <w:pPr>
        <w:pStyle w:val="ListParagraph"/>
        <w:widowControl/>
        <w:numPr>
          <w:ilvl w:val="0"/>
          <w:numId w:val="18"/>
        </w:numPr>
        <w:autoSpaceDE/>
        <w:autoSpaceDN/>
        <w:spacing w:line="480" w:lineRule="auto"/>
        <w:contextualSpacing/>
        <w:jc w:val="both"/>
        <w:rPr>
          <w:sz w:val="24"/>
          <w:szCs w:val="24"/>
        </w:rPr>
      </w:pPr>
      <w:r w:rsidRPr="002E59C7">
        <w:rPr>
          <w:sz w:val="24"/>
          <w:szCs w:val="24"/>
        </w:rPr>
        <w:t>Puskesmas Dumai Barat</w:t>
      </w:r>
    </w:p>
    <w:p w14:paraId="057DA624" w14:textId="77777777" w:rsidR="002E59C7" w:rsidRPr="002E59C7" w:rsidRDefault="002E59C7" w:rsidP="006B45D3">
      <w:pPr>
        <w:pStyle w:val="ListParagraph"/>
        <w:widowControl/>
        <w:numPr>
          <w:ilvl w:val="0"/>
          <w:numId w:val="18"/>
        </w:numPr>
        <w:autoSpaceDE/>
        <w:autoSpaceDN/>
        <w:spacing w:line="480" w:lineRule="auto"/>
        <w:contextualSpacing/>
        <w:jc w:val="both"/>
        <w:rPr>
          <w:sz w:val="24"/>
          <w:szCs w:val="24"/>
        </w:rPr>
      </w:pPr>
      <w:r w:rsidRPr="002E59C7">
        <w:rPr>
          <w:sz w:val="24"/>
          <w:szCs w:val="24"/>
        </w:rPr>
        <w:t>Puskesmas Bukit Kapur</w:t>
      </w:r>
    </w:p>
    <w:p w14:paraId="405B61C2" w14:textId="77777777" w:rsidR="002E59C7" w:rsidRPr="002E59C7" w:rsidRDefault="002E59C7" w:rsidP="006B45D3">
      <w:pPr>
        <w:pStyle w:val="ListParagraph"/>
        <w:widowControl/>
        <w:numPr>
          <w:ilvl w:val="0"/>
          <w:numId w:val="18"/>
        </w:numPr>
        <w:autoSpaceDE/>
        <w:autoSpaceDN/>
        <w:spacing w:line="480" w:lineRule="auto"/>
        <w:contextualSpacing/>
        <w:jc w:val="both"/>
        <w:rPr>
          <w:sz w:val="24"/>
          <w:szCs w:val="24"/>
        </w:rPr>
      </w:pPr>
      <w:r w:rsidRPr="002E59C7">
        <w:rPr>
          <w:sz w:val="24"/>
          <w:szCs w:val="24"/>
        </w:rPr>
        <w:t>Puskesmas Medang Kampai</w:t>
      </w:r>
    </w:p>
    <w:p w14:paraId="0CC22F8A" w14:textId="77777777" w:rsidR="002E59C7" w:rsidRPr="002E59C7" w:rsidRDefault="002E59C7" w:rsidP="006B45D3">
      <w:pPr>
        <w:pStyle w:val="ListParagraph"/>
        <w:widowControl/>
        <w:numPr>
          <w:ilvl w:val="0"/>
          <w:numId w:val="18"/>
        </w:numPr>
        <w:autoSpaceDE/>
        <w:autoSpaceDN/>
        <w:spacing w:line="480" w:lineRule="auto"/>
        <w:contextualSpacing/>
        <w:jc w:val="both"/>
        <w:rPr>
          <w:sz w:val="24"/>
          <w:szCs w:val="24"/>
        </w:rPr>
      </w:pPr>
      <w:r w:rsidRPr="002E59C7">
        <w:rPr>
          <w:sz w:val="24"/>
          <w:szCs w:val="24"/>
        </w:rPr>
        <w:t>Puskesmas Sungai Sembilan</w:t>
      </w:r>
    </w:p>
    <w:p w14:paraId="10A66F5E" w14:textId="77777777" w:rsidR="002E59C7" w:rsidRPr="002E59C7" w:rsidRDefault="002E59C7" w:rsidP="006B45D3">
      <w:pPr>
        <w:pStyle w:val="ListParagraph"/>
        <w:widowControl/>
        <w:numPr>
          <w:ilvl w:val="0"/>
          <w:numId w:val="18"/>
        </w:numPr>
        <w:autoSpaceDE/>
        <w:autoSpaceDN/>
        <w:spacing w:line="480" w:lineRule="auto"/>
        <w:contextualSpacing/>
        <w:jc w:val="both"/>
        <w:rPr>
          <w:sz w:val="24"/>
          <w:szCs w:val="24"/>
        </w:rPr>
      </w:pPr>
      <w:r w:rsidRPr="002E59C7">
        <w:rPr>
          <w:sz w:val="24"/>
          <w:szCs w:val="24"/>
        </w:rPr>
        <w:t>Puskesmas Purnama</w:t>
      </w:r>
    </w:p>
    <w:p w14:paraId="5C0B1F65" w14:textId="77777777" w:rsidR="002E59C7" w:rsidRPr="002E59C7" w:rsidRDefault="002E59C7" w:rsidP="006B45D3">
      <w:pPr>
        <w:pStyle w:val="ListParagraph"/>
        <w:widowControl/>
        <w:numPr>
          <w:ilvl w:val="0"/>
          <w:numId w:val="18"/>
        </w:numPr>
        <w:autoSpaceDE/>
        <w:autoSpaceDN/>
        <w:spacing w:line="480" w:lineRule="auto"/>
        <w:contextualSpacing/>
        <w:jc w:val="both"/>
        <w:rPr>
          <w:sz w:val="24"/>
          <w:szCs w:val="24"/>
        </w:rPr>
      </w:pPr>
      <w:r w:rsidRPr="002E59C7">
        <w:rPr>
          <w:sz w:val="24"/>
          <w:szCs w:val="24"/>
        </w:rPr>
        <w:t>Puskesmas Bukit Timah</w:t>
      </w:r>
    </w:p>
    <w:p w14:paraId="31C05303" w14:textId="77777777" w:rsidR="002E59C7" w:rsidRPr="002E59C7" w:rsidRDefault="002E59C7" w:rsidP="006B45D3">
      <w:pPr>
        <w:pStyle w:val="ListParagraph"/>
        <w:widowControl/>
        <w:numPr>
          <w:ilvl w:val="0"/>
          <w:numId w:val="18"/>
        </w:numPr>
        <w:autoSpaceDE/>
        <w:autoSpaceDN/>
        <w:spacing w:line="480" w:lineRule="auto"/>
        <w:contextualSpacing/>
        <w:jc w:val="both"/>
        <w:rPr>
          <w:sz w:val="24"/>
          <w:szCs w:val="24"/>
        </w:rPr>
      </w:pPr>
      <w:r w:rsidRPr="002E59C7">
        <w:rPr>
          <w:sz w:val="24"/>
          <w:szCs w:val="24"/>
        </w:rPr>
        <w:t>Puskesmas Bumi Ayu</w:t>
      </w:r>
    </w:p>
    <w:p w14:paraId="3A3D7474" w14:textId="77777777" w:rsidR="002E59C7" w:rsidRPr="002E59C7" w:rsidRDefault="002E59C7" w:rsidP="006B45D3">
      <w:pPr>
        <w:pStyle w:val="ListParagraph"/>
        <w:widowControl/>
        <w:numPr>
          <w:ilvl w:val="0"/>
          <w:numId w:val="18"/>
        </w:numPr>
        <w:autoSpaceDE/>
        <w:autoSpaceDN/>
        <w:spacing w:line="480" w:lineRule="auto"/>
        <w:contextualSpacing/>
        <w:jc w:val="both"/>
        <w:rPr>
          <w:sz w:val="24"/>
          <w:szCs w:val="24"/>
        </w:rPr>
      </w:pPr>
      <w:r w:rsidRPr="002E59C7">
        <w:rPr>
          <w:sz w:val="24"/>
          <w:szCs w:val="24"/>
        </w:rPr>
        <w:t>Puskesmas Jaya Mukti</w:t>
      </w:r>
    </w:p>
    <w:p w14:paraId="62A9623A" w14:textId="77777777" w:rsidR="002E59C7" w:rsidRPr="002E59C7" w:rsidRDefault="002E59C7" w:rsidP="006B45D3">
      <w:pPr>
        <w:pStyle w:val="ListParagraph"/>
        <w:widowControl/>
        <w:numPr>
          <w:ilvl w:val="0"/>
          <w:numId w:val="18"/>
        </w:numPr>
        <w:autoSpaceDE/>
        <w:autoSpaceDN/>
        <w:spacing w:line="480" w:lineRule="auto"/>
        <w:contextualSpacing/>
        <w:jc w:val="both"/>
        <w:rPr>
          <w:sz w:val="24"/>
          <w:szCs w:val="24"/>
        </w:rPr>
      </w:pPr>
      <w:r w:rsidRPr="002E59C7">
        <w:rPr>
          <w:sz w:val="24"/>
          <w:szCs w:val="24"/>
        </w:rPr>
        <w:t xml:space="preserve">Puskesmas Bukit Kayu Kapur </w:t>
      </w:r>
    </w:p>
    <w:p w14:paraId="172A2DFA" w14:textId="77777777" w:rsidR="002E59C7" w:rsidRPr="002E59C7" w:rsidRDefault="002E59C7" w:rsidP="006B45D3">
      <w:pPr>
        <w:pStyle w:val="ListParagraph"/>
        <w:widowControl/>
        <w:numPr>
          <w:ilvl w:val="0"/>
          <w:numId w:val="18"/>
        </w:numPr>
        <w:autoSpaceDE/>
        <w:autoSpaceDN/>
        <w:spacing w:line="480" w:lineRule="auto"/>
        <w:contextualSpacing/>
        <w:jc w:val="both"/>
        <w:rPr>
          <w:sz w:val="24"/>
          <w:szCs w:val="24"/>
        </w:rPr>
      </w:pPr>
      <w:r w:rsidRPr="002E59C7">
        <w:rPr>
          <w:sz w:val="24"/>
          <w:szCs w:val="24"/>
        </w:rPr>
        <w:t>Puskesmas Dumai Kota</w:t>
      </w:r>
    </w:p>
    <w:p w14:paraId="4832A0AB" w14:textId="77777777" w:rsidR="002E59C7" w:rsidRPr="002E59C7" w:rsidRDefault="002E59C7" w:rsidP="009B54CE">
      <w:pPr>
        <w:spacing w:line="480" w:lineRule="auto"/>
        <w:ind w:firstLine="720"/>
        <w:jc w:val="both"/>
        <w:rPr>
          <w:sz w:val="24"/>
          <w:szCs w:val="24"/>
          <w:lang w:eastAsia="en-ID"/>
        </w:rPr>
      </w:pPr>
      <w:r w:rsidRPr="002E59C7">
        <w:rPr>
          <w:sz w:val="24"/>
          <w:szCs w:val="24"/>
          <w:lang w:eastAsia="en-ID"/>
        </w:rPr>
        <w:t>Untuk meningkatkan akses masyarakat terhadap pelayanan kesehatan dasar yang berkualitas, khususnya melalui program pengembangan perawatan kesehatan masyarakat berbasis wilayah. Pemerintah Kota Dumai telah menetapkan Peraturan Walikota Dumai Nomor 21 Tahun 2016 tentang setiap Puskesmas bertanggung jawab penuh atas wilayah kerjanya masing-masing.</w:t>
      </w:r>
    </w:p>
    <w:p w14:paraId="594A9996" w14:textId="77777777" w:rsidR="002E59C7" w:rsidRPr="002E59C7" w:rsidRDefault="002E59C7" w:rsidP="009B54CE">
      <w:pPr>
        <w:spacing w:line="480" w:lineRule="auto"/>
        <w:ind w:firstLine="720"/>
        <w:jc w:val="both"/>
        <w:rPr>
          <w:sz w:val="24"/>
          <w:szCs w:val="24"/>
          <w:lang w:eastAsia="en-ID"/>
        </w:rPr>
      </w:pPr>
      <w:r w:rsidRPr="002E59C7">
        <w:rPr>
          <w:sz w:val="24"/>
          <w:szCs w:val="24"/>
          <w:lang w:eastAsia="en-ID"/>
        </w:rPr>
        <w:t xml:space="preserve">Salah satu Puskesmas yang terakreditasi dan berlokasi di Kecamatan Dumai Timur adalah Puskesmas Jaya Mukti yang terletak di JL. Kusuma. Wilayah kerja Puskesmas Jaya Mukti merupakan daerah yang padat penduduk dikarenakan itu puskesmas Jaya Mukti tidak pernah sepi pasien. Puskesmas Jaya Mukti memiliki visi </w:t>
      </w:r>
      <w:r w:rsidRPr="002E59C7">
        <w:rPr>
          <w:b/>
          <w:bCs/>
          <w:sz w:val="24"/>
          <w:szCs w:val="24"/>
          <w:lang w:eastAsia="en-ID"/>
        </w:rPr>
        <w:t xml:space="preserve">“Menjadi Puskesmas Yang Unggul Dalam Program, Pelayanan dan SDM </w:t>
      </w:r>
      <w:r w:rsidRPr="002E59C7">
        <w:rPr>
          <w:b/>
          <w:bCs/>
          <w:sz w:val="24"/>
          <w:szCs w:val="24"/>
        </w:rPr>
        <w:t>Dalam Mewujudkan Masyarakat Dumai Sehat Yang Mandiri Dan Berkeadilan</w:t>
      </w:r>
      <w:r w:rsidRPr="002E59C7">
        <w:rPr>
          <w:b/>
          <w:bCs/>
          <w:sz w:val="24"/>
          <w:szCs w:val="24"/>
          <w:lang w:eastAsia="en-ID"/>
        </w:rPr>
        <w:t xml:space="preserve">”. </w:t>
      </w:r>
      <w:r w:rsidRPr="002E59C7">
        <w:rPr>
          <w:sz w:val="24"/>
          <w:szCs w:val="24"/>
          <w:lang w:eastAsia="en-ID"/>
        </w:rPr>
        <w:t>Visi ini didukung oleh misi untuk:</w:t>
      </w:r>
    </w:p>
    <w:p w14:paraId="1DF2E4B0" w14:textId="77777777" w:rsidR="002E59C7" w:rsidRPr="002E59C7" w:rsidRDefault="002E59C7" w:rsidP="006B45D3">
      <w:pPr>
        <w:pStyle w:val="ListParagraph"/>
        <w:widowControl/>
        <w:numPr>
          <w:ilvl w:val="0"/>
          <w:numId w:val="29"/>
        </w:numPr>
        <w:autoSpaceDE/>
        <w:autoSpaceDN/>
        <w:spacing w:line="480" w:lineRule="auto"/>
        <w:contextualSpacing/>
        <w:jc w:val="both"/>
        <w:rPr>
          <w:sz w:val="24"/>
          <w:szCs w:val="24"/>
          <w:lang w:eastAsia="en-ID"/>
        </w:rPr>
      </w:pPr>
      <w:r w:rsidRPr="002E59C7">
        <w:rPr>
          <w:sz w:val="24"/>
          <w:szCs w:val="24"/>
          <w:lang w:eastAsia="en-ID"/>
        </w:rPr>
        <w:t>Memberikan pelayanan tingkat pertama yang berkualitas</w:t>
      </w:r>
    </w:p>
    <w:p w14:paraId="0A3BFB93" w14:textId="77777777" w:rsidR="002E59C7" w:rsidRPr="002E59C7" w:rsidRDefault="002E59C7" w:rsidP="006B45D3">
      <w:pPr>
        <w:pStyle w:val="ListParagraph"/>
        <w:widowControl/>
        <w:numPr>
          <w:ilvl w:val="0"/>
          <w:numId w:val="29"/>
        </w:numPr>
        <w:autoSpaceDE/>
        <w:autoSpaceDN/>
        <w:spacing w:line="480" w:lineRule="auto"/>
        <w:contextualSpacing/>
        <w:jc w:val="both"/>
        <w:rPr>
          <w:sz w:val="24"/>
          <w:szCs w:val="24"/>
          <w:lang w:eastAsia="en-ID"/>
        </w:rPr>
      </w:pPr>
      <w:r w:rsidRPr="002E59C7">
        <w:rPr>
          <w:sz w:val="24"/>
          <w:szCs w:val="24"/>
          <w:lang w:eastAsia="en-ID"/>
        </w:rPr>
        <w:t>Meningkatkan kompetensi SDM dalam pelayanan dan program</w:t>
      </w:r>
    </w:p>
    <w:p w14:paraId="3A2EDC64" w14:textId="77777777" w:rsidR="002E59C7" w:rsidRPr="002E59C7" w:rsidRDefault="002E59C7" w:rsidP="006B45D3">
      <w:pPr>
        <w:pStyle w:val="ListParagraph"/>
        <w:widowControl/>
        <w:numPr>
          <w:ilvl w:val="0"/>
          <w:numId w:val="29"/>
        </w:numPr>
        <w:autoSpaceDE/>
        <w:autoSpaceDN/>
        <w:spacing w:line="480" w:lineRule="auto"/>
        <w:contextualSpacing/>
        <w:jc w:val="both"/>
        <w:rPr>
          <w:sz w:val="24"/>
          <w:szCs w:val="24"/>
          <w:lang w:eastAsia="en-ID"/>
        </w:rPr>
      </w:pPr>
      <w:r w:rsidRPr="002E59C7">
        <w:rPr>
          <w:sz w:val="24"/>
          <w:szCs w:val="24"/>
          <w:lang w:eastAsia="en-ID"/>
        </w:rPr>
        <w:t>Pemerataan pelayanan kesehatan yang terjangkau dan berkeadilan</w:t>
      </w:r>
    </w:p>
    <w:p w14:paraId="32C9C5B1" w14:textId="77777777" w:rsidR="002E59C7" w:rsidRPr="002E59C7" w:rsidRDefault="002E59C7" w:rsidP="006B45D3">
      <w:pPr>
        <w:pStyle w:val="ListParagraph"/>
        <w:widowControl/>
        <w:numPr>
          <w:ilvl w:val="0"/>
          <w:numId w:val="29"/>
        </w:numPr>
        <w:autoSpaceDE/>
        <w:autoSpaceDN/>
        <w:spacing w:line="480" w:lineRule="auto"/>
        <w:contextualSpacing/>
        <w:jc w:val="both"/>
        <w:rPr>
          <w:sz w:val="24"/>
          <w:szCs w:val="24"/>
          <w:lang w:eastAsia="en-ID"/>
        </w:rPr>
      </w:pPr>
      <w:r w:rsidRPr="002E59C7">
        <w:rPr>
          <w:sz w:val="24"/>
          <w:szCs w:val="24"/>
          <w:lang w:eastAsia="en-ID"/>
        </w:rPr>
        <w:t>Meningkatkan peran serta individu, kalangan masyarakat dalam pembangunan di bidang kesehatan</w:t>
      </w:r>
      <w:r w:rsidRPr="002E59C7">
        <w:rPr>
          <w:sz w:val="24"/>
          <w:szCs w:val="24"/>
        </w:rPr>
        <w:t xml:space="preserve">. </w:t>
      </w:r>
    </w:p>
    <w:p w14:paraId="01B1D738" w14:textId="77777777" w:rsidR="002E59C7" w:rsidRPr="002E59C7" w:rsidRDefault="002E59C7" w:rsidP="009B54CE">
      <w:pPr>
        <w:pStyle w:val="ListParagraph"/>
        <w:spacing w:line="480" w:lineRule="auto"/>
        <w:ind w:firstLine="720"/>
        <w:jc w:val="both"/>
        <w:rPr>
          <w:sz w:val="24"/>
          <w:szCs w:val="24"/>
        </w:rPr>
      </w:pPr>
      <w:r w:rsidRPr="002E59C7">
        <w:rPr>
          <w:sz w:val="24"/>
          <w:szCs w:val="24"/>
        </w:rPr>
        <w:t xml:space="preserve">Berdasarkan Surat Keputusan Walikota Kota Dumai Nomor: 444/279/2023 Tentang Penetapan Tim Percepatan Penurunan Stunting (TPPS) Kota Dumai bahwa TPPS mempunyai tugas mengkoordinasikan, mensinergikan dan mengevaluasi penyelenggaraan percepatan penurunan stunting di Kota Dumai </w:t>
      </w:r>
      <w:r w:rsidRPr="002E59C7">
        <w:rPr>
          <w:sz w:val="24"/>
          <w:szCs w:val="24"/>
        </w:rPr>
        <w:fldChar w:fldCharType="begin" w:fldLock="1"/>
      </w:r>
      <w:r w:rsidRPr="002E59C7">
        <w:rPr>
          <w:sz w:val="24"/>
          <w:szCs w:val="24"/>
        </w:rPr>
        <w:instrText>ADDIN CSL_CITATION {"citationItems":[{"id":"ITEM-1","itemData":{"abstract":"Dari total 24 kabuapten/kota ada 12 Kabupaten yang mengalami penurunan angka stunting yang mempunyai Inovasi program dan bisa di rekomendasikan untuk dilanjutkan, dikembangkan dan di adopsi oleh daerah lain diantaranya kab Barru, Enrekang, Maros, Pinrang, Bone, Takalar dan Palopo. Terlihat dengan Penurunan angka stunting rata- rata sebesar 3,4% - 12,3 %, Dari total 24 kabupaten/kota ada 11 Kabupaten yang mengalami peningkatan angka stunting . Terlihat dengan kenaikan angka stunting rata-rata sebesar 1,1% - 10,3 %. Dari 11 kabupaten tersebut yang mempunyai Inovasi program hampir semua kabupaten hanya saja masih perlu strategi lain untuk memaksimalkan inovasi tersebut atau mengadopsi inovasi daerah lain yang berhasil menurunkan angka stunting. Kecuali kabupaten Selayar yang memang belum memiliki inovasi dan 1 Kabupaten yang angka stuntignya stagnan yaitu di Kabupaten Gowa yang di harapkan dapat mengevaluasi kembali efektifitas pelaksanaan inovasi dan dapat terus dikembangkan","author":[{"dropping-particle":"","family":"Gunawan","given":"Indra","non-dropping-particle":"","parse-names":false,"suffix":""}],"id":"ITEM-1","issued":{"date-parts":[["2023"]]},"page":"66","title":"Laporan Semester I Penyelenggaraan Percepatan Penurunan Stunting Tahun 2023","type":"article-journal"},"uris":["http://www.mendeley.com/documents/?uuid=8ec920bc-ecdc-4021-99b6-ed337f28537e"]}],"mendeley":{"formattedCitation":"(Gunawan, 2023)","plainTextFormattedCitation":"(Gunawan, 2023)","previouslyFormattedCitation":"(Gunawan, 2023)"},"properties":{"noteIndex":0},"schema":"https://github.com/citation-style-language/schema/raw/master/csl-citation.json"}</w:instrText>
      </w:r>
      <w:r w:rsidRPr="002E59C7">
        <w:rPr>
          <w:sz w:val="24"/>
          <w:szCs w:val="24"/>
        </w:rPr>
        <w:fldChar w:fldCharType="separate"/>
      </w:r>
      <w:r w:rsidRPr="002E59C7">
        <w:rPr>
          <w:noProof/>
          <w:sz w:val="24"/>
          <w:szCs w:val="24"/>
        </w:rPr>
        <w:t>(Gunawan, 2023)</w:t>
      </w:r>
      <w:r w:rsidRPr="002E59C7">
        <w:rPr>
          <w:sz w:val="24"/>
          <w:szCs w:val="24"/>
        </w:rPr>
        <w:fldChar w:fldCharType="end"/>
      </w:r>
      <w:r w:rsidRPr="002E59C7">
        <w:rPr>
          <w:sz w:val="24"/>
          <w:szCs w:val="24"/>
        </w:rPr>
        <w:t xml:space="preserve">. Puskesmas Jaya Mukti diidentifikasi sebagai salah satu lokasi utama dalam mempercepat penurunan angka stunting di Kota Dumai. TPPS Kota Dumai telah memilih Kelurahan Jaya Mukti sebagai salah satu dari lima kelurahan yang menjadi fokus dalam penanganan stunting. Penetapan didasarkan pada jumlah keluarga berisiko, kasus balita yang mengalami stunting, serta tingkat akses layanan sanitasi </w:t>
      </w:r>
      <w:r w:rsidRPr="002E59C7">
        <w:rPr>
          <w:sz w:val="24"/>
          <w:szCs w:val="24"/>
        </w:rPr>
        <w:fldChar w:fldCharType="begin" w:fldLock="1"/>
      </w:r>
      <w:r w:rsidRPr="002E59C7">
        <w:rPr>
          <w:sz w:val="24"/>
          <w:szCs w:val="24"/>
        </w:rPr>
        <w:instrText>ADDIN CSL_CITATION {"citationItems":[{"id":"ITEM-1","itemData":{"author":[{"dropping-particle":"","family":"Diskominfotiksan","given":"","non-dropping-particle":"","parse-names":false,"suffix":""}],"container-title":"Pemerintah Kota Dumai","id":"ITEM-1","issued":{"date-parts":[["2024"]]},"title":"Upaya Turunkan Angka Stunting, TPPS Kota Dumai Bahas Strategi Jitu","type":"article-journal"},"uris":["http://www.mendeley.com/documents/?uuid=3b644e56-11e8-446f-9dac-c789a5905ee6"]}],"mendeley":{"formattedCitation":"(Diskominfotiksan, 2024)","plainTextFormattedCitation":"(Diskominfotiksan, 2024)","previouslyFormattedCitation":"(Diskominfotiksan, 2024)"},"properties":{"noteIndex":0},"schema":"https://github.com/citation-style-language/schema/raw/master/csl-citation.json"}</w:instrText>
      </w:r>
      <w:r w:rsidRPr="002E59C7">
        <w:rPr>
          <w:sz w:val="24"/>
          <w:szCs w:val="24"/>
        </w:rPr>
        <w:fldChar w:fldCharType="separate"/>
      </w:r>
      <w:r w:rsidRPr="002E59C7">
        <w:rPr>
          <w:noProof/>
          <w:sz w:val="24"/>
          <w:szCs w:val="24"/>
        </w:rPr>
        <w:t>(Diskominfotiksan, 2024)</w:t>
      </w:r>
      <w:r w:rsidRPr="002E59C7">
        <w:rPr>
          <w:sz w:val="24"/>
          <w:szCs w:val="24"/>
        </w:rPr>
        <w:fldChar w:fldCharType="end"/>
      </w:r>
      <w:r w:rsidRPr="002E59C7">
        <w:rPr>
          <w:sz w:val="24"/>
          <w:szCs w:val="24"/>
        </w:rPr>
        <w:t>.</w:t>
      </w:r>
    </w:p>
    <w:p w14:paraId="1E9A3080" w14:textId="77777777" w:rsidR="002E59C7" w:rsidRPr="002E59C7" w:rsidRDefault="002E59C7" w:rsidP="009B54CE">
      <w:pPr>
        <w:pStyle w:val="ListParagraph"/>
        <w:spacing w:line="480" w:lineRule="auto"/>
        <w:ind w:firstLine="720"/>
        <w:jc w:val="both"/>
        <w:rPr>
          <w:sz w:val="24"/>
          <w:szCs w:val="24"/>
        </w:rPr>
      </w:pPr>
      <w:r w:rsidRPr="002E59C7">
        <w:rPr>
          <w:sz w:val="24"/>
          <w:szCs w:val="24"/>
        </w:rPr>
        <w:t xml:space="preserve">Puskesmas Jaya Mukti menerima dukungan dari Tim Percepatan Penurunan Stunting (TPPS) Kota Dumai dalam bentuk bantuan PMT Lokal berupa bahan pangan segar untuk keluarga berisiko stunting, serta berperan aktif dalam pelaksanaan penurunan stunting seperti pendampingan gizi dan edukasi kesehatan </w:t>
      </w:r>
      <w:r w:rsidRPr="002E59C7">
        <w:rPr>
          <w:sz w:val="24"/>
          <w:szCs w:val="24"/>
        </w:rPr>
        <w:fldChar w:fldCharType="begin" w:fldLock="1"/>
      </w:r>
      <w:r w:rsidRPr="002E59C7">
        <w:rPr>
          <w:sz w:val="24"/>
          <w:szCs w:val="24"/>
        </w:rPr>
        <w:instrText>ADDIN CSL_CITATION {"citationItems":[{"id":"ITEM-1","itemData":{"abstract":"Dari total 24 kabuapten/kota ada 12 Kabupaten yang mengalami penurunan angka stunting yang mempunyai Inovasi program dan bisa di rekomendasikan untuk dilanjutkan, dikembangkan dan di adopsi oleh daerah lain diantaranya kab Barru, Enrekang, Maros, Pinrang, Bone, Takalar dan Palopo. Terlihat dengan Penurunan angka stunting rata- rata sebesar 3,4% - 12,3 %, Dari total 24 kabupaten/kota ada 11 Kabupaten yang mengalami peningkatan angka stunting . Terlihat dengan kenaikan angka stunting rata-rata sebesar 1,1% - 10,3 %. Dari 11 kabupaten tersebut yang mempunyai Inovasi program hampir semua kabupaten hanya saja masih perlu strategi lain untuk memaksimalkan inovasi tersebut atau mengadopsi inovasi daerah lain yang berhasil menurunkan angka stunting. Kecuali kabupaten Selayar yang memang belum memiliki inovasi dan 1 Kabupaten yang angka stuntignya stagnan yaitu di Kabupaten Gowa yang di harapkan dapat mengevaluasi kembali efektifitas pelaksanaan inovasi dan dapat terus dikembangkan","author":[{"dropping-particle":"","family":"Gunawan","given":"Indra","non-dropping-particle":"","parse-names":false,"suffix":""}],"id":"ITEM-1","issued":{"date-parts":[["2023"]]},"page":"66","title":"Laporan Semester I Penyelenggaraan Percepatan Penurunan Stunting Tahun 2023","type":"article-journal"},"uris":["http://www.mendeley.com/documents/?uuid=8ec920bc-ecdc-4021-99b6-ed337f28537e"]}],"mendeley":{"formattedCitation":"(Gunawan, 2023)","plainTextFormattedCitation":"(Gunawan, 2023)","previouslyFormattedCitation":"(Gunawan, 2023)"},"properties":{"noteIndex":0},"schema":"https://github.com/citation-style-language/schema/raw/master/csl-citation.json"}</w:instrText>
      </w:r>
      <w:r w:rsidRPr="002E59C7">
        <w:rPr>
          <w:sz w:val="24"/>
          <w:szCs w:val="24"/>
        </w:rPr>
        <w:fldChar w:fldCharType="separate"/>
      </w:r>
      <w:r w:rsidRPr="002E59C7">
        <w:rPr>
          <w:noProof/>
          <w:sz w:val="24"/>
          <w:szCs w:val="24"/>
        </w:rPr>
        <w:t>(Gunawan, 2023)</w:t>
      </w:r>
      <w:r w:rsidRPr="002E59C7">
        <w:rPr>
          <w:sz w:val="24"/>
          <w:szCs w:val="24"/>
        </w:rPr>
        <w:fldChar w:fldCharType="end"/>
      </w:r>
      <w:r w:rsidRPr="002E59C7">
        <w:rPr>
          <w:sz w:val="24"/>
          <w:szCs w:val="24"/>
        </w:rPr>
        <w:t xml:space="preserve">. Selain itu, Puskesmas Jaya Mukti juga mendapatkan bantuan dari PT Kilang Pertamina Internasional (KPI) Dumai. Mengawali tahun 2025, PT Kilang Dumai melalui program Tanggung Jawab Sosial dan Lingkungan (TJSL) terus memantau pemberdayaan masyarakat. Salah satu programnya yaitu Pembinaaan Ibu dan Anak dalam Peningkatan Kualitas Kesehatan (BIDUK). Melalui penyerahan paket gizi berupa beras, telur, biskuit, susu, dan kacang hijau </w:t>
      </w:r>
      <w:r w:rsidRPr="002E59C7">
        <w:rPr>
          <w:sz w:val="24"/>
          <w:szCs w:val="24"/>
        </w:rPr>
        <w:fldChar w:fldCharType="begin" w:fldLock="1"/>
      </w:r>
      <w:r w:rsidRPr="002E59C7">
        <w:rPr>
          <w:sz w:val="24"/>
          <w:szCs w:val="24"/>
        </w:rPr>
        <w:instrText>ADDIN CSL_CITATION {"citationItems":[{"id":"ITEM-1","itemData":{"author":[{"dropping-particle":"","family":"Rahayu","given":"Renny","non-dropping-particle":"","parse-names":false,"suffix":""}],"container-title":"HALUANRIAU.CO","id":"ITEM-1","issued":{"date-parts":[["2025"]]},"title":"Optimalkan Pengentasan Stunting, PT KPI Kilang Dumai Terus Lakukan Pendampingan Gizi Balita dan Ibu Hamil","type":"article-newspaper"},"uris":["http://www.mendeley.com/documents/?uuid=747552c3-3c2d-4d33-a23d-d9f499fd5c1d"]}],"mendeley":{"formattedCitation":"(Rahayu, 2025)","plainTextFormattedCitation":"(Rahayu, 2025)","previouslyFormattedCitation":"(Rahayu, 2025)"},"properties":{"noteIndex":0},"schema":"https://github.com/citation-style-language/schema/raw/master/csl-citation.json"}</w:instrText>
      </w:r>
      <w:r w:rsidRPr="002E59C7">
        <w:rPr>
          <w:sz w:val="24"/>
          <w:szCs w:val="24"/>
        </w:rPr>
        <w:fldChar w:fldCharType="separate"/>
      </w:r>
      <w:r w:rsidRPr="002E59C7">
        <w:rPr>
          <w:noProof/>
          <w:sz w:val="24"/>
          <w:szCs w:val="24"/>
        </w:rPr>
        <w:t>(Rahayu, 2025)</w:t>
      </w:r>
      <w:r w:rsidRPr="002E59C7">
        <w:rPr>
          <w:sz w:val="24"/>
          <w:szCs w:val="24"/>
        </w:rPr>
        <w:fldChar w:fldCharType="end"/>
      </w:r>
      <w:r w:rsidRPr="002E59C7">
        <w:rPr>
          <w:sz w:val="24"/>
          <w:szCs w:val="24"/>
        </w:rPr>
        <w:t xml:space="preserve">. </w:t>
      </w:r>
    </w:p>
    <w:p w14:paraId="1C4357FA" w14:textId="77777777" w:rsidR="002E59C7" w:rsidRPr="002E59C7" w:rsidRDefault="002E59C7" w:rsidP="009B54CE">
      <w:pPr>
        <w:pStyle w:val="ListParagraph"/>
        <w:spacing w:line="480" w:lineRule="auto"/>
        <w:ind w:firstLine="720"/>
        <w:jc w:val="both"/>
        <w:rPr>
          <w:sz w:val="24"/>
          <w:szCs w:val="24"/>
        </w:rPr>
      </w:pPr>
      <w:r w:rsidRPr="002E59C7">
        <w:rPr>
          <w:sz w:val="24"/>
          <w:szCs w:val="24"/>
        </w:rPr>
        <w:t xml:space="preserve">Pencegahan stunting merupakan prioritas dari masa pranikah hingga anak berusia 2 tahun. Puskesmas Jaya Mukti mengambil langkah awal mencegah stunting dengan peningkatan gizi dan kesehatan calon pengantin (catin). Adapun jenis pemeriksaan kesehatan catin di Puskesmas meliputi: pemeriksaan HIV/AIDS, tes gula darah, tes urin, pemeriksaan hepatitis B, dan pemeriksaan darah. Tindakan ini mencakup pemeriksaan kesehatan sebelum menikah, edukasi mengenai gizi seimbang, dan pemberian tablet tambah darah untuk mencegah anemia pada catin wanita. Pemahaman dan perilaku tentang gizi sebelum kehamilan penting karena dapat memengaruhi kondisi kesehatan ibu serta janin yang dikandung </w:t>
      </w:r>
      <w:r w:rsidRPr="002E59C7">
        <w:rPr>
          <w:sz w:val="24"/>
          <w:szCs w:val="24"/>
        </w:rPr>
        <w:fldChar w:fldCharType="begin" w:fldLock="1"/>
      </w:r>
      <w:r w:rsidRPr="002E59C7">
        <w:rPr>
          <w:sz w:val="24"/>
          <w:szCs w:val="24"/>
        </w:rPr>
        <w:instrText>ADDIN CSL_CITATION {"citationItems":[{"id":"ITEM-1","itemData":{"DOI":"10.56260/sciena.v1i5.70","abstract":"Pendahuluan: Berdasarkan hasil Survei Status Gizi Indonesia (SSGI) tahun 2021 yang dilaksanakan oleh Kementerian Kesehatan, diketahui angka prevalensi stunting di Indonesia sebesar 24,4%. Menurut WHO, masalah kesehatan masyarakat dapat dianggap kronis bila prevalensi stunting lebih dari 20 persen. Stunting bisa berdampak menurunnya tingkat kecerdasan, menurunkan produktivitas, kerentanan terhadap penyakit sehingga menghambat pertumbuhan ekonomi dan meningkatkan kemiskinan. Tujuan: Penelitian ini bertujuan untuk mengetahui gambaran tingkat pengetahuan, sikap dan kesiapan  calon pengantin wanita dalam upaya pencegahan stunting di KUA Kuranji Kota Padang. Metoda: Penelitian ini adalah jenis penelitian deskriptif dengan metode survei dan analisa data hanya dilakukan dengan analisis univariat.untuk menggambarkan distribusi frekuensi dari masing-masing variabel. Hasil: Hasil penelitian ini ditemukan 25% responden dengan tingkat pengetahuan rendah tentang upaya pencegahan stunting, 40%, responden memiliki sikap negatif tentang upaya pencegahan stunting, dan 20% responden tidak siap dalam upaya pencegahan stunting. Kesimpulan: sebagian kecil responden masih mempunyai pengetahuan rendah, sikap negatif dan tidak siap dalam upaya pencegahan stunting. Penelitian ini diharapkan dapat memberikan informasi tentang faktor risiko terjadinya stunting pada catin wanita sehingga bisa melakukan upaya pencegahan stunting.","author":[{"dropping-particle":"","family":"Sukmayenti","given":"","non-dropping-particle":"","parse-names":false,"suffix":""},{"dropping-particle":"","family":"Sholihat","given":"Annisa","non-dropping-particle":"","parse-names":false,"suffix":""}],"container-title":"Scientific Journal","id":"ITEM-1","issue":"5","issued":{"date-parts":[["2022"]]},"page":"376-382","title":"Gambaran Tingkat Pengetahuan, Sikap, dan Kesiapan Calon Pengantin Wanita dalam Upaya Pencegahan Stunting di KUA Kuranji Kota Padang","type":"article-journal","volume":"1"},"uris":["http://www.mendeley.com/documents/?uuid=ac958c54-9e82-4a4c-82b4-0b976254cc90"]}],"mendeley":{"formattedCitation":"(Sukmayenti &amp; Sholihat, 2022)","plainTextFormattedCitation":"(Sukmayenti &amp; Sholihat, 2022)","previouslyFormattedCitation":"(Sukmayenti &amp; Sholihat, 2022)"},"properties":{"noteIndex":0},"schema":"https://github.com/citation-style-language/schema/raw/master/csl-citation.json"}</w:instrText>
      </w:r>
      <w:r w:rsidRPr="002E59C7">
        <w:rPr>
          <w:sz w:val="24"/>
          <w:szCs w:val="24"/>
        </w:rPr>
        <w:fldChar w:fldCharType="separate"/>
      </w:r>
      <w:r w:rsidRPr="002E59C7">
        <w:rPr>
          <w:noProof/>
          <w:sz w:val="24"/>
          <w:szCs w:val="24"/>
        </w:rPr>
        <w:t>(Sukmayenti &amp; Sholihat, 2022)</w:t>
      </w:r>
      <w:r w:rsidRPr="002E59C7">
        <w:rPr>
          <w:sz w:val="24"/>
          <w:szCs w:val="24"/>
        </w:rPr>
        <w:fldChar w:fldCharType="end"/>
      </w:r>
      <w:r w:rsidRPr="002E59C7">
        <w:rPr>
          <w:sz w:val="24"/>
          <w:szCs w:val="24"/>
        </w:rPr>
        <w:t>.</w:t>
      </w:r>
    </w:p>
    <w:p w14:paraId="5E92C226" w14:textId="77777777" w:rsidR="002E59C7" w:rsidRPr="002E59C7" w:rsidRDefault="002E59C7" w:rsidP="009B54CE">
      <w:pPr>
        <w:pStyle w:val="ListParagraph"/>
        <w:spacing w:line="480" w:lineRule="auto"/>
        <w:ind w:firstLine="720"/>
        <w:jc w:val="both"/>
        <w:rPr>
          <w:sz w:val="24"/>
          <w:szCs w:val="24"/>
        </w:rPr>
      </w:pPr>
      <w:r w:rsidRPr="002E59C7">
        <w:rPr>
          <w:sz w:val="24"/>
          <w:szCs w:val="24"/>
        </w:rPr>
        <w:t xml:space="preserve">Puskesmas Jaya Mukti memberikan kemudahan akses pelayanan kesehatan kepada ibu hamil dan anak. Dengan melakukan pemantauan kesehatan dan memberikan edukasi tentang kesehatan dan nutrisi termasuk menyusui dini, ASI eksklusif, MPASI, dan imunisasi. Melalui serangkaian kegiatan edukasi, kelas ibu hamil, dan konsultasi tentang gizi. Tujuan edukasi untuk meningkatkan kesadaran orang tua dan meningkatkan pengetahuan orang tua mengenai gizi anak dari masa kehamilan hingga usia balita </w:t>
      </w:r>
      <w:r w:rsidRPr="002E59C7">
        <w:rPr>
          <w:sz w:val="24"/>
          <w:szCs w:val="24"/>
        </w:rPr>
        <w:fldChar w:fldCharType="begin" w:fldLock="1"/>
      </w:r>
      <w:r w:rsidRPr="002E59C7">
        <w:rPr>
          <w:sz w:val="24"/>
          <w:szCs w:val="24"/>
        </w:rPr>
        <w:instrText>ADDIN CSL_CITATION {"citationItems":[{"id":"ITEM-1","itemData":{"abstract":"… pada balita dalam pelayanan kesehatan di Puskesmas Bojong … stunting dalam pelayanan kesehatan di Puskesmas Bojong … agar menghasilkan pelayanan kesehatan yang optimal. …","author":[{"dropping-particle":"","family":"Agustina","given":"marcel vianca","non-dropping-particle":"","parse-names":false,"suffix":""}],"container-title":"Journal of Islamic Studies &amp; Social Science","id":"ITEM-1","issue":"1","issued":{"date-parts":[["2022"]]},"page":"27-42","title":"… Program Percepatan Penurunan Stunting Pada Balita Dalam Pelayanan Kesehatan Di Puskesmas Bojong Rawalumbu Tahun 2021","type":"article-journal","volume":"1"},"uris":["http://www.mendeley.com/documents/?uuid=40c1e4a4-39f0-4404-942d-6cc6b114ab78"]}],"mendeley":{"formattedCitation":"(Agustina, 2022)","plainTextFormattedCitation":"(Agustina, 2022)","previouslyFormattedCitation":"(Agustina, 2022)"},"properties":{"noteIndex":0},"schema":"https://github.com/citation-style-language/schema/raw/master/csl-citation.json"}</w:instrText>
      </w:r>
      <w:r w:rsidRPr="002E59C7">
        <w:rPr>
          <w:sz w:val="24"/>
          <w:szCs w:val="24"/>
        </w:rPr>
        <w:fldChar w:fldCharType="separate"/>
      </w:r>
      <w:r w:rsidRPr="002E59C7">
        <w:rPr>
          <w:noProof/>
          <w:sz w:val="24"/>
          <w:szCs w:val="24"/>
        </w:rPr>
        <w:t>(Agustina, 2022)</w:t>
      </w:r>
      <w:r w:rsidRPr="002E59C7">
        <w:rPr>
          <w:sz w:val="24"/>
          <w:szCs w:val="24"/>
        </w:rPr>
        <w:fldChar w:fldCharType="end"/>
      </w:r>
      <w:r w:rsidRPr="002E59C7">
        <w:rPr>
          <w:sz w:val="24"/>
          <w:szCs w:val="24"/>
        </w:rPr>
        <w:t>.</w:t>
      </w:r>
    </w:p>
    <w:p w14:paraId="3F2F0BB7" w14:textId="77777777" w:rsidR="002E59C7" w:rsidRPr="002E59C7" w:rsidRDefault="002E59C7" w:rsidP="009B54CE">
      <w:pPr>
        <w:pStyle w:val="ListParagraph"/>
        <w:spacing w:line="480" w:lineRule="auto"/>
        <w:ind w:firstLine="720"/>
        <w:jc w:val="both"/>
        <w:rPr>
          <w:sz w:val="24"/>
          <w:szCs w:val="24"/>
        </w:rPr>
      </w:pPr>
      <w:r w:rsidRPr="002E59C7">
        <w:rPr>
          <w:sz w:val="24"/>
          <w:szCs w:val="24"/>
        </w:rPr>
        <w:t>Puskesmas Jaya Mukti secara aktif mendukung pelaksanaan program pencegahan stunting salah satunya adalah Posyandu.</w:t>
      </w:r>
      <w:r w:rsidRPr="002E59C7">
        <w:rPr>
          <w:rFonts w:eastAsia="Times New Roman"/>
          <w:sz w:val="24"/>
          <w:szCs w:val="24"/>
          <w:lang w:eastAsia="en-ID"/>
        </w:rPr>
        <w:t xml:space="preserve"> Dengan </w:t>
      </w:r>
      <w:r w:rsidRPr="002E59C7">
        <w:rPr>
          <w:sz w:val="24"/>
          <w:szCs w:val="24"/>
        </w:rPr>
        <w:t xml:space="preserve">memberikan pelatihan dan pembinaan bagi tenaga kesehatan dan kader posyandu yang bertujuan dapat meningkatkan pengetahun gizi seimbang. Sebagai warga masyarakat khususnya kader Posyandu, perlu memahami pentingnya gizi dan kesehatan keluarga </w:t>
      </w:r>
      <w:r w:rsidRPr="002E59C7">
        <w:rPr>
          <w:sz w:val="24"/>
          <w:szCs w:val="24"/>
        </w:rPr>
        <w:fldChar w:fldCharType="begin" w:fldLock="1"/>
      </w:r>
      <w:r w:rsidRPr="002E59C7">
        <w:rPr>
          <w:sz w:val="24"/>
          <w:szCs w:val="24"/>
        </w:rPr>
        <w:instrText>ADDIN CSL_CITATION {"citationItems":[{"id":"ITEM-1","itemData":{"ISBN":"ISBN : 978-623-8051-03-8","abstract":"Buku ini disusun oleh sejumlah dosen dan praktisi sesuai dengan kepakarannya masing-masing. Buku ini diharapkan dapat hadir dan memberi kontribusi positif dalam ilmu pengetahuan khususnya terkait dengan Stunting Pada Anak, buku ini memberikan nuansa berbeda yang saling menyempurnakan dari setiap pembahasannya, bukan hanya dari segi konsep yang tertuang dengan detail, melainkan contoh yang sesuai dan mudah dipahami terkait stunting pada anak. Sistematika buku ini dengan judul Stunting Pada Anak, mengacu pada konsep dan pembahasan hal yang terkait. Buku ini terdiri atas 12 bab yang dijelaskan secara rinci dalam pembahasan antara lain mengenai: Urgensi Kasus Stunting dan Pemenuhan Kebutuhan Nutrisi Pada Anak; Konsep Tumbuh Kembang Anak; Gambaran dan Definisi Stunting; Analisis Faktor Risiko Stunting; Tatalaksana Penanganan Stunting; Strategi Mencegah Stunting; Metode Edukasi Pencegahan Stunting berbasis Lesson Study; Peran Masyarakat Dalam Mencegah dan Mengatasi Stunting; Peran Posyandu, Puskesmas dan Dinas Kesehatan Dalam Mencegah dan Mengatasi Stunting; Evidence-Based Practice terkait Stunting; Aplikasi dan Alat Deteksi Dini Stunting; Strategi Pendidikan Kesehatan (Health Education) Untuk Pencegahan Stunting.","author":[{"dropping-particle":"","family":"Adriani","given":"Prasanti","non-dropping-particle":"","parse-names":false,"suffix":""},{"dropping-particle":"","family":"Aisyah","given":"Iseu Siti","non-dropping-particle":"","parse-names":false,"suffix":""},{"dropping-particle":"","family":"Wirawan","given":"Susilo","non-dropping-particle":"","parse-names":false,"suffix":""},{"dropping-particle":"","family":"Hasanah","given":"Laeli Nur","non-dropping-particle":"","parse-names":false,"suffix":""},{"dropping-particle":"","family":"Idris","given":"","non-dropping-particle":"","parse-names":false,"suffix":""},{"dropping-particle":"","family":"Nursiah","given":"Andi","non-dropping-particle":"","parse-names":false,"suffix":""},{"dropping-particle":"","family":"Yulistianingsih","given":"Ari","non-dropping-particle":"","parse-names":false,"suffix":""},{"dropping-particle":"","family":"Siswati","given":"Tri","non-dropping-particle":"","parse-names":false,"suffix":""}],"container-title":"PT Global Eksekutif Teknologi","id":"ITEM-1","issue":"November","issued":{"date-parts":[["2022"]]},"number-of-pages":"1-41","title":"Stunting Pada Anak","type":"book","volume":"124"},"uris":["http://www.mendeley.com/documents/?uuid=c04e64a3-2231-4eb3-b588-42a7a83468e5"]}],"mendeley":{"formattedCitation":"(Adriani et al., 2022)","plainTextFormattedCitation":"(Adriani et al., 2022)","previouslyFormattedCitation":"(Adriani et al., 2022)"},"properties":{"noteIndex":0},"schema":"https://github.com/citation-style-language/schema/raw/master/csl-citation.json"}</w:instrText>
      </w:r>
      <w:r w:rsidRPr="002E59C7">
        <w:rPr>
          <w:sz w:val="24"/>
          <w:szCs w:val="24"/>
        </w:rPr>
        <w:fldChar w:fldCharType="separate"/>
      </w:r>
      <w:r w:rsidRPr="002E59C7">
        <w:rPr>
          <w:noProof/>
          <w:sz w:val="24"/>
          <w:szCs w:val="24"/>
        </w:rPr>
        <w:t>(Adriani et al., 2022)</w:t>
      </w:r>
      <w:r w:rsidRPr="002E59C7">
        <w:rPr>
          <w:sz w:val="24"/>
          <w:szCs w:val="24"/>
        </w:rPr>
        <w:fldChar w:fldCharType="end"/>
      </w:r>
      <w:r w:rsidRPr="002E59C7">
        <w:rPr>
          <w:sz w:val="24"/>
          <w:szCs w:val="24"/>
        </w:rPr>
        <w:t>.</w:t>
      </w:r>
    </w:p>
    <w:p w14:paraId="0AE13224" w14:textId="77777777" w:rsidR="002E59C7" w:rsidRPr="002E59C7" w:rsidRDefault="002E59C7" w:rsidP="009B54CE">
      <w:pPr>
        <w:pStyle w:val="ListParagraph"/>
        <w:spacing w:line="480" w:lineRule="auto"/>
        <w:ind w:firstLine="720"/>
        <w:jc w:val="both"/>
        <w:rPr>
          <w:sz w:val="24"/>
          <w:szCs w:val="24"/>
        </w:rPr>
      </w:pPr>
      <w:r w:rsidRPr="002E59C7">
        <w:rPr>
          <w:sz w:val="24"/>
          <w:szCs w:val="24"/>
        </w:rPr>
        <w:t xml:space="preserve">Berdasarkan Peraturan Menteri Dalam Negeri Nomor 19 tahun 2011 tentang Pedoman Pengintegrasian Layanan Sosial Dasar di Posyandu bahwa upaya peningkatan kualitas sumber daya manusia untuk efektivitasnya diperlukan peran pemerintah daerah dan lintas sektoral </w:t>
      </w:r>
      <w:r w:rsidRPr="002E59C7">
        <w:rPr>
          <w:sz w:val="24"/>
          <w:szCs w:val="24"/>
        </w:rPr>
        <w:fldChar w:fldCharType="begin" w:fldLock="1"/>
      </w:r>
      <w:r w:rsidRPr="002E59C7">
        <w:rPr>
          <w:sz w:val="24"/>
          <w:szCs w:val="24"/>
        </w:rPr>
        <w:instrText>ADDIN CSL_CITATION {"citationItems":[{"id":"ITEM-1","itemData":{"ISBN":"9786029364873","abstract":"The objective of this case study was to obtain some first-hand information about the functional consequences of a cosmetic tongue split operation for speech and tongue motility. One male patient who had performed the operation on himself was interviewed and underwent a tongue motility assessment, as well as an ultrasound examination. Tongue motility was mildly reduced as a result of tissue scarring. Speech was rated to be fully intelligible and highly acceptable by 4 raters, although 2 raters noticed slight distortions of the sibilants /s/ and /z/. The 3-dimensional ultrasound demonstrated that the synergy of the 2 sides of the tongue was preserved. A notably deep posterior genioglossus furrow indicated compensation for the reduced length of the tongue blade. It is concluded that the tongue split procedure did not significantly affect the participant's speech intelligibility and tongue motility.","author":[{"dropping-particle":"","family":"Kementerian Kesehatan RI","given":"","non-dropping-particle":"","parse-names":false,"suffix":""}],"editor":[{"dropping-particle":"","family":"Jenderal","given":"Kementerian Kesehatan RI. Sekretariat","non-dropping-particle":"","parse-names":false,"suffix":""}],"id":"ITEM-1","issued":{"date-parts":[["2011"]]},"number-of-pages":"76","publisher":"Kementerian Kesehatan RI","publisher-place":"Jakarta","title":"Pedoman Umum Pengelolaan Posyandu","type":"book"},"uris":["http://www.mendeley.com/documents/?uuid=a07776c2-1635-485e-ae5a-60f19863c930"]}],"mendeley":{"formattedCitation":"(Kementerian Kesehatan RI, 2011)","plainTextFormattedCitation":"(Kementerian Kesehatan RI, 2011)","previouslyFormattedCitation":"(Kementerian Kesehatan RI, 2011)"},"properties":{"noteIndex":0},"schema":"https://github.com/citation-style-language/schema/raw/master/csl-citation.json"}</w:instrText>
      </w:r>
      <w:r w:rsidRPr="002E59C7">
        <w:rPr>
          <w:sz w:val="24"/>
          <w:szCs w:val="24"/>
        </w:rPr>
        <w:fldChar w:fldCharType="separate"/>
      </w:r>
      <w:r w:rsidRPr="002E59C7">
        <w:rPr>
          <w:noProof/>
          <w:sz w:val="24"/>
          <w:szCs w:val="24"/>
        </w:rPr>
        <w:t>(Kementerian Kesehatan RI, 2011)</w:t>
      </w:r>
      <w:r w:rsidRPr="002E59C7">
        <w:rPr>
          <w:sz w:val="24"/>
          <w:szCs w:val="24"/>
        </w:rPr>
        <w:fldChar w:fldCharType="end"/>
      </w:r>
      <w:r w:rsidRPr="002E59C7">
        <w:rPr>
          <w:sz w:val="24"/>
          <w:szCs w:val="24"/>
        </w:rPr>
        <w:t xml:space="preserve">. </w:t>
      </w:r>
      <w:r w:rsidRPr="002E59C7">
        <w:rPr>
          <w:rFonts w:eastAsia="Times New Roman"/>
          <w:sz w:val="24"/>
          <w:szCs w:val="24"/>
          <w:lang w:eastAsia="en-ID"/>
        </w:rPr>
        <w:t xml:space="preserve">Untuk mendukung pencegahan stunting, Puskesmas menyediakan berbagai fasilitas untuk Posyandu. Sarana ini meliputi: alat ukur antropometri seperti timbangan, alat pengukur tinggi badan, dan lingkar lengan atas (LiLA) untuk memantau pertumbuhan anak. Dan buku KIA/KMS sebagai sarana mencatat riwayat kesehatan, memberikan Tablet Tambah Darah (TTD), dan Vitamin A sebagai upaya deteksi dini dan intervensi gizi ditingkat Posyandu </w:t>
      </w:r>
      <w:r w:rsidRPr="002E59C7">
        <w:rPr>
          <w:rFonts w:eastAsia="Times New Roman"/>
          <w:sz w:val="24"/>
          <w:szCs w:val="24"/>
          <w:lang w:eastAsia="en-ID"/>
        </w:rPr>
        <w:fldChar w:fldCharType="begin" w:fldLock="1"/>
      </w:r>
      <w:r w:rsidRPr="002E59C7">
        <w:rPr>
          <w:rFonts w:eastAsia="Times New Roman"/>
          <w:sz w:val="24"/>
          <w:szCs w:val="24"/>
          <w:lang w:eastAsia="en-ID"/>
        </w:rPr>
        <w:instrText>ADDIN CSL_CITATION {"citationItems":[{"id":"ITEM-1","itemData":{"abstract":"Stunting masih menjadi persoalan serius pada anak di Indonesia hingga saat ini. Tulisan ini menggali akar masalah berserta solusi dari stunting. Stunting disebabkan oleh faktor-faktor seperti gizi buruk, lingkungan yang tidak sehat, kesehatan ibu yang kurang, kurangnya pendidikan gizi, kesadaran masyarakat yang rendah, serta faktor sosial-ekonomi dan ketimpangan. Diperlukan solusi dengan pendekatan holistik yang melibatkan pemerintah, masyarakat, dan stakeholder terkait. Upaya yang perlu dilakukan adalah penanggulangan kemiskinan, pendidikan gizi dan kesadaran masyarakat, promosi diversifikasi pangan, pendidikan dan bimbingan orang tua, peningkatan akses ke pelayanan kesehatan. Oleh karena itu, peran Komisi IX DPR RI penting dalam melakukan pengawasan dalam rangka memastikan koordinasi dan kerja sama semua pihak dalam mengatasi stunting pada anak dan menciptakan generasi masa depan yang sehat dan berkualitas.","author":[{"dropping-particle":"","family":"Lestari","given":"Tri Rini Puji","non-dropping-particle":"","parse-names":false,"suffix":""}],"container-title":"Info Singkat: Kajian Singkat Terhadap Isu Aktual dan Strategis","id":"ITEM-1","issue":"14","issued":{"date-parts":[["2023"]]},"page":"21-25","title":"Stunting Di Indonesia: Akar Masalah dan Solusinya","type":"article-journal","volume":"XV"},"uris":["http://www.mendeley.com/documents/?uuid=35570610-8b8f-463d-9399-d6e65158d30e"]}],"mendeley":{"formattedCitation":"(Lestari, 2023)","plainTextFormattedCitation":"(Lestari, 2023)","previouslyFormattedCitation":"(Lestari, 2023)"},"properties":{"noteIndex":0},"schema":"https://github.com/citation-style-language/schema/raw/master/csl-citation.json"}</w:instrText>
      </w:r>
      <w:r w:rsidRPr="002E59C7">
        <w:rPr>
          <w:rFonts w:eastAsia="Times New Roman"/>
          <w:sz w:val="24"/>
          <w:szCs w:val="24"/>
          <w:lang w:eastAsia="en-ID"/>
        </w:rPr>
        <w:fldChar w:fldCharType="separate"/>
      </w:r>
      <w:r w:rsidRPr="002E59C7">
        <w:rPr>
          <w:rFonts w:eastAsia="Times New Roman"/>
          <w:noProof/>
          <w:sz w:val="24"/>
          <w:szCs w:val="24"/>
          <w:lang w:eastAsia="en-ID"/>
        </w:rPr>
        <w:t>(Lestari, 2023)</w:t>
      </w:r>
      <w:r w:rsidRPr="002E59C7">
        <w:rPr>
          <w:rFonts w:eastAsia="Times New Roman"/>
          <w:sz w:val="24"/>
          <w:szCs w:val="24"/>
          <w:lang w:eastAsia="en-ID"/>
        </w:rPr>
        <w:fldChar w:fldCharType="end"/>
      </w:r>
      <w:r w:rsidRPr="002E59C7">
        <w:rPr>
          <w:rFonts w:eastAsia="Times New Roman"/>
          <w:sz w:val="24"/>
          <w:szCs w:val="24"/>
          <w:lang w:eastAsia="en-ID"/>
        </w:rPr>
        <w:t xml:space="preserve">. </w:t>
      </w:r>
      <w:r w:rsidRPr="002E59C7">
        <w:rPr>
          <w:sz w:val="24"/>
          <w:szCs w:val="24"/>
        </w:rPr>
        <w:t>Posyandu melaksanakan berbagai kegiatan. Kegiatan ini meliputi:</w:t>
      </w:r>
    </w:p>
    <w:p w14:paraId="7C4D4D91" w14:textId="77777777" w:rsidR="002E59C7" w:rsidRPr="002E59C7" w:rsidRDefault="002E59C7" w:rsidP="006B45D3">
      <w:pPr>
        <w:pStyle w:val="ListParagraph"/>
        <w:widowControl/>
        <w:numPr>
          <w:ilvl w:val="0"/>
          <w:numId w:val="40"/>
        </w:numPr>
        <w:autoSpaceDE/>
        <w:autoSpaceDN/>
        <w:spacing w:line="480" w:lineRule="auto"/>
        <w:contextualSpacing/>
        <w:jc w:val="both"/>
        <w:rPr>
          <w:sz w:val="24"/>
          <w:szCs w:val="24"/>
        </w:rPr>
      </w:pPr>
      <w:r w:rsidRPr="002E59C7">
        <w:rPr>
          <w:sz w:val="24"/>
          <w:szCs w:val="24"/>
        </w:rPr>
        <w:t>Pemantau tumbuh kembang anak</w:t>
      </w:r>
    </w:p>
    <w:p w14:paraId="3CA5A03F" w14:textId="77777777" w:rsidR="002E59C7" w:rsidRPr="002E59C7" w:rsidRDefault="002E59C7" w:rsidP="009B54CE">
      <w:pPr>
        <w:pStyle w:val="ListParagraph"/>
        <w:spacing w:line="480" w:lineRule="auto"/>
        <w:ind w:left="360"/>
        <w:jc w:val="both"/>
        <w:rPr>
          <w:sz w:val="24"/>
          <w:szCs w:val="24"/>
        </w:rPr>
      </w:pPr>
      <w:r w:rsidRPr="002E59C7">
        <w:rPr>
          <w:sz w:val="24"/>
          <w:szCs w:val="24"/>
        </w:rPr>
        <w:t xml:space="preserve">Kegiatan dilakukan untuk menimbang dan mengukur tinggi badan balita dan mencatat hasilnya pada buku KIA. Dengan ini, petugas Posyandu dapat menilai apakah anak balita mengalami masalah gizi atau tidak. </w:t>
      </w:r>
    </w:p>
    <w:p w14:paraId="3901725F" w14:textId="77777777" w:rsidR="002E59C7" w:rsidRPr="002E59C7" w:rsidRDefault="002E59C7" w:rsidP="006B45D3">
      <w:pPr>
        <w:pStyle w:val="ListParagraph"/>
        <w:widowControl/>
        <w:numPr>
          <w:ilvl w:val="0"/>
          <w:numId w:val="40"/>
        </w:numPr>
        <w:autoSpaceDE/>
        <w:autoSpaceDN/>
        <w:spacing w:line="480" w:lineRule="auto"/>
        <w:contextualSpacing/>
        <w:jc w:val="both"/>
        <w:rPr>
          <w:sz w:val="24"/>
          <w:szCs w:val="24"/>
        </w:rPr>
      </w:pPr>
      <w:r w:rsidRPr="002E59C7">
        <w:rPr>
          <w:sz w:val="24"/>
          <w:szCs w:val="24"/>
        </w:rPr>
        <w:t xml:space="preserve">Vaksinasi dan suplemen vitamin A </w:t>
      </w:r>
    </w:p>
    <w:p w14:paraId="078D660E" w14:textId="77777777" w:rsidR="002E59C7" w:rsidRPr="002E59C7" w:rsidRDefault="002E59C7" w:rsidP="009B54CE">
      <w:pPr>
        <w:pStyle w:val="ListParagraph"/>
        <w:spacing w:line="480" w:lineRule="auto"/>
        <w:ind w:left="360"/>
        <w:jc w:val="both"/>
        <w:rPr>
          <w:sz w:val="24"/>
          <w:szCs w:val="24"/>
        </w:rPr>
      </w:pPr>
      <w:r w:rsidRPr="002E59C7">
        <w:rPr>
          <w:sz w:val="24"/>
          <w:szCs w:val="24"/>
        </w:rPr>
        <w:t>Pemberian vaksin untuk anak balita bertujuan mencegah penyakit yang disebabkan infeksi virus atau bakteri seperti campak, polio, dan pneumonia. Pemberian vitamin A biasanya dilakukan dua kali setahun bertujuan memperkuat sistem kekebalan tubuh anak.</w:t>
      </w:r>
    </w:p>
    <w:p w14:paraId="5690DBC2" w14:textId="77777777" w:rsidR="002E59C7" w:rsidRPr="002E59C7" w:rsidRDefault="002E59C7" w:rsidP="006B45D3">
      <w:pPr>
        <w:pStyle w:val="ListParagraph"/>
        <w:widowControl/>
        <w:numPr>
          <w:ilvl w:val="0"/>
          <w:numId w:val="40"/>
        </w:numPr>
        <w:autoSpaceDE/>
        <w:autoSpaceDN/>
        <w:spacing w:line="480" w:lineRule="auto"/>
        <w:contextualSpacing/>
        <w:jc w:val="both"/>
        <w:rPr>
          <w:sz w:val="24"/>
          <w:szCs w:val="24"/>
        </w:rPr>
      </w:pPr>
      <w:r w:rsidRPr="002E59C7">
        <w:rPr>
          <w:sz w:val="24"/>
          <w:szCs w:val="24"/>
        </w:rPr>
        <w:t>Pemeriksaan kesehatan ibu hamil dan menyusui</w:t>
      </w:r>
    </w:p>
    <w:p w14:paraId="0E4B95EB" w14:textId="77777777" w:rsidR="002E59C7" w:rsidRPr="002E59C7" w:rsidRDefault="002E59C7" w:rsidP="009B54CE">
      <w:pPr>
        <w:pStyle w:val="ListParagraph"/>
        <w:spacing w:line="480" w:lineRule="auto"/>
        <w:ind w:left="360"/>
        <w:jc w:val="both"/>
        <w:rPr>
          <w:sz w:val="24"/>
          <w:szCs w:val="24"/>
        </w:rPr>
      </w:pPr>
      <w:r w:rsidRPr="002E59C7">
        <w:rPr>
          <w:sz w:val="24"/>
          <w:szCs w:val="24"/>
        </w:rPr>
        <w:t>Kegiatan ini bertujuan memastikan ibu hamil dan menyusui menerima perawatan kesehatan. Petugas Posyandu memberikan edukasi pola makan yang baik, memantau ibu balita memberikan ASI eksklusif kepada bayi selama enam bulan pertama kehidupannya, dan memberikan makanan tambahan (PMT) untuk memenuhi kebutuhan gizi ibu.</w:t>
      </w:r>
    </w:p>
    <w:p w14:paraId="04C31631" w14:textId="77777777" w:rsidR="002E59C7" w:rsidRPr="002E59C7" w:rsidRDefault="002E59C7" w:rsidP="009B54CE">
      <w:pPr>
        <w:pStyle w:val="ListParagraph"/>
        <w:spacing w:line="480" w:lineRule="auto"/>
        <w:ind w:left="360"/>
        <w:jc w:val="both"/>
        <w:rPr>
          <w:sz w:val="24"/>
          <w:szCs w:val="24"/>
        </w:rPr>
      </w:pPr>
    </w:p>
    <w:p w14:paraId="4B3703A8" w14:textId="77777777" w:rsidR="002E59C7" w:rsidRPr="002E59C7" w:rsidRDefault="002E59C7" w:rsidP="009B54CE">
      <w:pPr>
        <w:pStyle w:val="ListParagraph"/>
        <w:spacing w:line="480" w:lineRule="auto"/>
        <w:ind w:left="360"/>
        <w:jc w:val="both"/>
        <w:rPr>
          <w:sz w:val="24"/>
          <w:szCs w:val="24"/>
        </w:rPr>
      </w:pPr>
    </w:p>
    <w:p w14:paraId="1894242B" w14:textId="77777777" w:rsidR="002E59C7" w:rsidRPr="002E59C7" w:rsidRDefault="002E59C7" w:rsidP="006B45D3">
      <w:pPr>
        <w:pStyle w:val="ListParagraph"/>
        <w:widowControl/>
        <w:numPr>
          <w:ilvl w:val="0"/>
          <w:numId w:val="40"/>
        </w:numPr>
        <w:autoSpaceDE/>
        <w:autoSpaceDN/>
        <w:spacing w:line="480" w:lineRule="auto"/>
        <w:contextualSpacing/>
        <w:jc w:val="both"/>
        <w:rPr>
          <w:sz w:val="24"/>
          <w:szCs w:val="24"/>
        </w:rPr>
      </w:pPr>
      <w:r w:rsidRPr="002E59C7">
        <w:rPr>
          <w:sz w:val="24"/>
          <w:szCs w:val="24"/>
        </w:rPr>
        <w:t>Deteksi awal dan rujukan</w:t>
      </w:r>
    </w:p>
    <w:p w14:paraId="063C3AD3" w14:textId="77777777" w:rsidR="002E59C7" w:rsidRPr="002E59C7" w:rsidRDefault="002E59C7" w:rsidP="009B54CE">
      <w:pPr>
        <w:pStyle w:val="ListParagraph"/>
        <w:spacing w:line="480" w:lineRule="auto"/>
        <w:ind w:left="360"/>
        <w:jc w:val="both"/>
        <w:rPr>
          <w:sz w:val="24"/>
          <w:szCs w:val="24"/>
        </w:rPr>
      </w:pPr>
      <w:r w:rsidRPr="002E59C7">
        <w:rPr>
          <w:sz w:val="24"/>
          <w:szCs w:val="24"/>
        </w:rPr>
        <w:t>Petugas posyandu melaksanakan pemeriksaan deteksi awal terhadap kelainan pada ibu hamil, bayi baru lahir, dan anak balita. Apabila diperlukan, petugas Posyandu akan mengarahkan masyarakat ke Puskesmas atau Rumah Sakit untuk memperoleh perawatan lebih lanjut.</w:t>
      </w:r>
    </w:p>
    <w:p w14:paraId="4FA962C7" w14:textId="77777777" w:rsidR="002E59C7" w:rsidRPr="002E59C7" w:rsidRDefault="002E59C7" w:rsidP="006B45D3">
      <w:pPr>
        <w:pStyle w:val="ListParagraph"/>
        <w:widowControl/>
        <w:numPr>
          <w:ilvl w:val="0"/>
          <w:numId w:val="40"/>
        </w:numPr>
        <w:autoSpaceDE/>
        <w:autoSpaceDN/>
        <w:spacing w:line="480" w:lineRule="auto"/>
        <w:contextualSpacing/>
        <w:jc w:val="both"/>
        <w:rPr>
          <w:sz w:val="24"/>
          <w:szCs w:val="24"/>
        </w:rPr>
      </w:pPr>
      <w:r w:rsidRPr="002E59C7">
        <w:rPr>
          <w:sz w:val="24"/>
          <w:szCs w:val="24"/>
        </w:rPr>
        <w:t>Edukasi dan informasi kesehatan</w:t>
      </w:r>
    </w:p>
    <w:p w14:paraId="303F59FD" w14:textId="77777777" w:rsidR="002E59C7" w:rsidRPr="002E59C7" w:rsidRDefault="002E59C7" w:rsidP="009B54CE">
      <w:pPr>
        <w:pStyle w:val="ListParagraph"/>
        <w:spacing w:line="480" w:lineRule="auto"/>
        <w:ind w:left="360"/>
        <w:jc w:val="both"/>
        <w:rPr>
          <w:sz w:val="24"/>
          <w:szCs w:val="24"/>
        </w:rPr>
      </w:pPr>
      <w:r w:rsidRPr="002E59C7">
        <w:rPr>
          <w:sz w:val="24"/>
          <w:szCs w:val="24"/>
        </w:rPr>
        <w:t xml:space="preserve">Tenaga kesehatan dan kader Posyandu memberikan edukasi cara menjaga kesehatan ibu dan anak, cara menyiapkan makanan yang sehat, cara menjaga lingkungan yang bersih dan sehat, dan cara mencegah penyebaran penyakit menular </w:t>
      </w:r>
      <w:r w:rsidRPr="002E59C7">
        <w:rPr>
          <w:sz w:val="24"/>
          <w:szCs w:val="24"/>
        </w:rPr>
        <w:fldChar w:fldCharType="begin" w:fldLock="1"/>
      </w:r>
      <w:r w:rsidRPr="002E59C7">
        <w:rPr>
          <w:sz w:val="24"/>
          <w:szCs w:val="24"/>
        </w:rPr>
        <w:instrText>ADDIN CSL_CITATION {"citationItems":[{"id":"ITEM-1","itemData":{"ISBN":"ISBN : 978-623-8051-03-8","abstract":"Buku ini disusun oleh sejumlah dosen dan praktisi sesuai dengan kepakarannya masing-masing. Buku ini diharapkan dapat hadir dan memberi kontribusi positif dalam ilmu pengetahuan khususnya terkait dengan Stunting Pada Anak, buku ini memberikan nuansa berbeda yang saling menyempurnakan dari setiap pembahasannya, bukan hanya dari segi konsep yang tertuang dengan detail, melainkan contoh yang sesuai dan mudah dipahami terkait stunting pada anak. Sistematika buku ini dengan judul Stunting Pada Anak, mengacu pada konsep dan pembahasan hal yang terkait. Buku ini terdiri atas 12 bab yang dijelaskan secara rinci dalam pembahasan antara lain mengenai: Urgensi Kasus Stunting dan Pemenuhan Kebutuhan Nutrisi Pada Anak; Konsep Tumbuh Kembang Anak; Gambaran dan Definisi Stunting; Analisis Faktor Risiko Stunting; Tatalaksana Penanganan Stunting; Strategi Mencegah Stunting; Metode Edukasi Pencegahan Stunting berbasis Lesson Study; Peran Masyarakat Dalam Mencegah dan Mengatasi Stunting; Peran Posyandu, Puskesmas dan Dinas Kesehatan Dalam Mencegah dan Mengatasi Stunting; Evidence-Based Practice terkait Stunting; Aplikasi dan Alat Deteksi Dini Stunting; Strategi Pendidikan Kesehatan (Health Education) Untuk Pencegahan Stunting.","author":[{"dropping-particle":"","family":"Adriani","given":"Prasanti","non-dropping-particle":"","parse-names":false,"suffix":""},{"dropping-particle":"","family":"Aisyah","given":"Iseu Siti","non-dropping-particle":"","parse-names":false,"suffix":""},{"dropping-particle":"","family":"Wirawan","given":"Susilo","non-dropping-particle":"","parse-names":false,"suffix":""},{"dropping-particle":"","family":"Hasanah","given":"Laeli Nur","non-dropping-particle":"","parse-names":false,"suffix":""},{"dropping-particle":"","family":"Idris","given":"","non-dropping-particle":"","parse-names":false,"suffix":""},{"dropping-particle":"","family":"Nursiah","given":"Andi","non-dropping-particle":"","parse-names":false,"suffix":""},{"dropping-particle":"","family":"Yulistianingsih","given":"Ari","non-dropping-particle":"","parse-names":false,"suffix":""},{"dropping-particle":"","family":"Siswati","given":"Tri","non-dropping-particle":"","parse-names":false,"suffix":""}],"container-title":"PT Global Eksekutif Teknologi","id":"ITEM-1","issue":"November","issued":{"date-parts":[["2022"]]},"number-of-pages":"1-41","title":"Stunting Pada Anak","type":"book","volume":"124"},"uris":["http://www.mendeley.com/documents/?uuid=c04e64a3-2231-4eb3-b588-42a7a83468e5"]}],"mendeley":{"formattedCitation":"(Adriani et al., 2022)","plainTextFormattedCitation":"(Adriani et al., 2022)","previouslyFormattedCitation":"(Adriani et al., 2022)"},"properties":{"noteIndex":0},"schema":"https://github.com/citation-style-language/schema/raw/master/csl-citation.json"}</w:instrText>
      </w:r>
      <w:r w:rsidRPr="002E59C7">
        <w:rPr>
          <w:sz w:val="24"/>
          <w:szCs w:val="24"/>
        </w:rPr>
        <w:fldChar w:fldCharType="separate"/>
      </w:r>
      <w:r w:rsidRPr="002E59C7">
        <w:rPr>
          <w:noProof/>
          <w:sz w:val="24"/>
          <w:szCs w:val="24"/>
        </w:rPr>
        <w:t>(Adriani et al., 2022)</w:t>
      </w:r>
      <w:r w:rsidRPr="002E59C7">
        <w:rPr>
          <w:sz w:val="24"/>
          <w:szCs w:val="24"/>
        </w:rPr>
        <w:fldChar w:fldCharType="end"/>
      </w:r>
      <w:r w:rsidRPr="002E59C7">
        <w:rPr>
          <w:sz w:val="24"/>
          <w:szCs w:val="24"/>
        </w:rPr>
        <w:t>.</w:t>
      </w:r>
    </w:p>
    <w:p w14:paraId="096C15C1" w14:textId="77777777" w:rsidR="002E59C7" w:rsidRPr="002E59C7" w:rsidRDefault="002E59C7" w:rsidP="009B54CE">
      <w:pPr>
        <w:spacing w:line="480" w:lineRule="auto"/>
        <w:ind w:firstLine="720"/>
        <w:jc w:val="both"/>
        <w:rPr>
          <w:sz w:val="24"/>
          <w:szCs w:val="24"/>
        </w:rPr>
      </w:pPr>
      <w:r w:rsidRPr="002E59C7">
        <w:rPr>
          <w:sz w:val="24"/>
          <w:szCs w:val="24"/>
        </w:rPr>
        <w:t xml:space="preserve">Dalam meningkatkan akses, kualitas, dan cakupan layanan kesehatan berbasis komunitas, pemerintah mengubah Posyandu menjadi Posyandu Integritas Layanan Primer (ILP). Program ILP dibentuk berdasarkan Keputusan Menteri Kesehatan Republik Indonesia Nomor Hk.01.07/Menkes/2015/2023 Tentang Petunjuk Teknis Integrasi Pelayanan Kesehatan Primer. Program ILP bertujuan memberikan pelayanan kesehatan yang lebih menyeluruh dan berkelanjutan kepada masyarakat dengan menggabungkan berbagai layanan kesehatan yang tersedia di Puskesmas dan Posyandu </w:t>
      </w:r>
      <w:r w:rsidRPr="002E59C7">
        <w:rPr>
          <w:sz w:val="24"/>
          <w:szCs w:val="24"/>
        </w:rPr>
        <w:fldChar w:fldCharType="begin" w:fldLock="1"/>
      </w:r>
      <w:r w:rsidRPr="002E59C7">
        <w:rPr>
          <w:sz w:val="24"/>
          <w:szCs w:val="24"/>
        </w:rPr>
        <w:instrText>ADDIN CSL_CITATION {"citationItems":[{"id":"ITEM-1","itemData":{"author":[{"dropping-particle":"","family":"Sari","given":"Nurmala","non-dropping-particle":"","parse-names":false,"suffix":""},{"dropping-particle":"","family":"Latip","given":"","non-dropping-particle":"","parse-names":false,"suffix":""},{"dropping-particle":"","family":"Suryani","given":"Lili","non-dropping-particle":"","parse-names":false,"suffix":""},{"dropping-particle":"","family":"Wahyuni","given":"Lilis","non-dropping-particle":"","parse-names":false,"suffix":""}],"container-title":"Jurnal Administrasi Publik dan Pemerintahan STISIP Imam Bonjol (SIMBOL)","id":"ITEM-1","issue":"1","issued":{"date-parts":[["2025"]]},"page":"113-119","title":"Partisipasi Masyarakat Lansia Dalam Program Posyandu ILP Kelurahan Laksamana Kecamatan Dumai Kota","type":"article-journal","volume":"4"},"uris":["http://www.mendeley.com/documents/?uuid=ac7eb809-a20b-468e-a50b-f99af8802d34"]}],"mendeley":{"formattedCitation":"(Sari et al., 2025)","plainTextFormattedCitation":"(Sari et al., 2025)","previouslyFormattedCitation":"(Sari et al., 2025)"},"properties":{"noteIndex":0},"schema":"https://github.com/citation-style-language/schema/raw/master/csl-citation.json"}</w:instrText>
      </w:r>
      <w:r w:rsidRPr="002E59C7">
        <w:rPr>
          <w:sz w:val="24"/>
          <w:szCs w:val="24"/>
        </w:rPr>
        <w:fldChar w:fldCharType="separate"/>
      </w:r>
      <w:r w:rsidRPr="002E59C7">
        <w:rPr>
          <w:noProof/>
          <w:sz w:val="24"/>
          <w:szCs w:val="24"/>
        </w:rPr>
        <w:t>(Sari et al., 2025)</w:t>
      </w:r>
      <w:r w:rsidRPr="002E59C7">
        <w:rPr>
          <w:sz w:val="24"/>
          <w:szCs w:val="24"/>
        </w:rPr>
        <w:fldChar w:fldCharType="end"/>
      </w:r>
      <w:r w:rsidRPr="002E59C7">
        <w:rPr>
          <w:sz w:val="24"/>
          <w:szCs w:val="24"/>
        </w:rPr>
        <w:t>.</w:t>
      </w:r>
    </w:p>
    <w:p w14:paraId="128B5499" w14:textId="77777777" w:rsidR="002E59C7" w:rsidRPr="002E59C7" w:rsidRDefault="002E59C7" w:rsidP="009B54CE">
      <w:pPr>
        <w:spacing w:line="480" w:lineRule="auto"/>
        <w:ind w:firstLine="720"/>
        <w:jc w:val="both"/>
        <w:rPr>
          <w:sz w:val="24"/>
          <w:szCs w:val="24"/>
        </w:rPr>
      </w:pPr>
      <w:r w:rsidRPr="002E59C7">
        <w:rPr>
          <w:sz w:val="24"/>
          <w:szCs w:val="24"/>
        </w:rPr>
        <w:t xml:space="preserve">Adapun kegiatan Posyandu ILP adalah melayani berbagai kelompok umur dari ibu hamil, bayi/balita, remaja hingga lansia. Kegiatan Posyandu ILP </w:t>
      </w:r>
      <w:r w:rsidRPr="002E59C7">
        <w:rPr>
          <w:sz w:val="24"/>
          <w:szCs w:val="24"/>
          <w:lang w:eastAsia="en-ID"/>
        </w:rPr>
        <w:t xml:space="preserve">dijalankan oleh tenaga kesehatan dan Kader Posyandu. </w:t>
      </w:r>
      <w:r w:rsidRPr="002E59C7">
        <w:rPr>
          <w:sz w:val="24"/>
          <w:szCs w:val="24"/>
        </w:rPr>
        <w:t>Setiap Posyandu ILP dikelola oleh sejumlah kader. Rata-rata setiap Posyandu ILP di Kecamatan Dumai Timur memiliki sekitar 7 kader yang aktif, 7 kader ini terdiri dari ketua, sekretaris, bendahara, dan anggota.  Adapun nama-nama Posyandu ILP yang terletak di Kecamatan Dumai Timur:</w:t>
      </w:r>
    </w:p>
    <w:p w14:paraId="06393000" w14:textId="77777777" w:rsidR="002E59C7" w:rsidRPr="002E59C7" w:rsidRDefault="002E59C7" w:rsidP="009B54CE">
      <w:pPr>
        <w:pStyle w:val="ListParagraph"/>
        <w:jc w:val="center"/>
        <w:rPr>
          <w:sz w:val="24"/>
          <w:szCs w:val="24"/>
          <w:lang w:eastAsia="en-ID"/>
        </w:rPr>
      </w:pPr>
      <w:r w:rsidRPr="002E59C7">
        <w:rPr>
          <w:b/>
          <w:bCs/>
          <w:sz w:val="24"/>
          <w:szCs w:val="24"/>
        </w:rPr>
        <w:t>Tabel I.1</w:t>
      </w:r>
    </w:p>
    <w:p w14:paraId="5AF32F3D" w14:textId="77777777" w:rsidR="002E59C7" w:rsidRPr="002E59C7" w:rsidRDefault="002E59C7" w:rsidP="009B54CE">
      <w:pPr>
        <w:jc w:val="center"/>
        <w:rPr>
          <w:b/>
          <w:bCs/>
          <w:sz w:val="24"/>
          <w:szCs w:val="24"/>
        </w:rPr>
      </w:pPr>
      <w:r w:rsidRPr="002E59C7">
        <w:rPr>
          <w:b/>
          <w:bCs/>
          <w:sz w:val="24"/>
          <w:szCs w:val="24"/>
        </w:rPr>
        <w:t>Nama-Nama Posyandu Yang Berada Di Kecamatan Dumai Timur Tahun 2025</w:t>
      </w:r>
    </w:p>
    <w:p w14:paraId="3E681CB0" w14:textId="77777777" w:rsidR="002E59C7" w:rsidRPr="002E59C7" w:rsidRDefault="002E59C7" w:rsidP="009B54CE">
      <w:pPr>
        <w:jc w:val="center"/>
        <w:rPr>
          <w:b/>
          <w:bCs/>
          <w:sz w:val="24"/>
          <w:szCs w:val="24"/>
        </w:rPr>
      </w:pPr>
    </w:p>
    <w:tbl>
      <w:tblPr>
        <w:tblStyle w:val="TableGrid"/>
        <w:tblW w:w="0" w:type="auto"/>
        <w:jc w:val="center"/>
        <w:tblLook w:val="04A0" w:firstRow="1" w:lastRow="0" w:firstColumn="1" w:lastColumn="0" w:noHBand="0" w:noVBand="1"/>
      </w:tblPr>
      <w:tblGrid>
        <w:gridCol w:w="988"/>
        <w:gridCol w:w="3402"/>
        <w:gridCol w:w="3537"/>
      </w:tblGrid>
      <w:tr w:rsidR="002E59C7" w:rsidRPr="002E59C7" w14:paraId="1C246D43" w14:textId="77777777" w:rsidTr="009A6670">
        <w:trPr>
          <w:trHeight w:val="20"/>
          <w:jc w:val="center"/>
        </w:trPr>
        <w:tc>
          <w:tcPr>
            <w:tcW w:w="988" w:type="dxa"/>
            <w:vAlign w:val="center"/>
          </w:tcPr>
          <w:p w14:paraId="3B216A7F" w14:textId="77777777" w:rsidR="002E59C7" w:rsidRPr="002E59C7" w:rsidRDefault="002E59C7" w:rsidP="009B54CE">
            <w:pPr>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No</w:t>
            </w:r>
          </w:p>
        </w:tc>
        <w:tc>
          <w:tcPr>
            <w:tcW w:w="3402" w:type="dxa"/>
          </w:tcPr>
          <w:p w14:paraId="0BFF6CD2" w14:textId="77777777" w:rsidR="002E59C7" w:rsidRPr="002E59C7" w:rsidRDefault="002E59C7" w:rsidP="009B54CE">
            <w:pPr>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Nama Kelurahan</w:t>
            </w:r>
          </w:p>
        </w:tc>
        <w:tc>
          <w:tcPr>
            <w:tcW w:w="3537" w:type="dxa"/>
            <w:vAlign w:val="center"/>
          </w:tcPr>
          <w:p w14:paraId="60FE703B" w14:textId="77777777" w:rsidR="002E59C7" w:rsidRPr="002E59C7" w:rsidRDefault="002E59C7" w:rsidP="009B54CE">
            <w:pPr>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Nama-Nama Posyandu</w:t>
            </w:r>
          </w:p>
        </w:tc>
      </w:tr>
      <w:tr w:rsidR="002E59C7" w:rsidRPr="002E59C7" w14:paraId="3D717DE3" w14:textId="77777777" w:rsidTr="009A6670">
        <w:trPr>
          <w:trHeight w:val="20"/>
          <w:jc w:val="center"/>
        </w:trPr>
        <w:tc>
          <w:tcPr>
            <w:tcW w:w="988" w:type="dxa"/>
            <w:vMerge w:val="restart"/>
            <w:vAlign w:val="center"/>
          </w:tcPr>
          <w:p w14:paraId="3C807769"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1</w:t>
            </w:r>
          </w:p>
        </w:tc>
        <w:tc>
          <w:tcPr>
            <w:tcW w:w="3402" w:type="dxa"/>
            <w:vMerge w:val="restart"/>
            <w:vAlign w:val="center"/>
          </w:tcPr>
          <w:p w14:paraId="2771C958"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Teluk Binjai</w:t>
            </w:r>
          </w:p>
        </w:tc>
        <w:tc>
          <w:tcPr>
            <w:tcW w:w="3537" w:type="dxa"/>
            <w:vAlign w:val="center"/>
          </w:tcPr>
          <w:p w14:paraId="5345F269"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Arwana</w:t>
            </w:r>
          </w:p>
        </w:tc>
      </w:tr>
      <w:tr w:rsidR="002E59C7" w:rsidRPr="002E59C7" w14:paraId="5864A119" w14:textId="77777777" w:rsidTr="009A6670">
        <w:trPr>
          <w:trHeight w:val="20"/>
          <w:jc w:val="center"/>
        </w:trPr>
        <w:tc>
          <w:tcPr>
            <w:tcW w:w="988" w:type="dxa"/>
            <w:vMerge/>
            <w:vAlign w:val="center"/>
          </w:tcPr>
          <w:p w14:paraId="45F73BD7"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38BF80CC"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25BCD5D9"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Amarilis</w:t>
            </w:r>
          </w:p>
        </w:tc>
      </w:tr>
      <w:tr w:rsidR="002E59C7" w:rsidRPr="002E59C7" w14:paraId="2EDBBF92" w14:textId="77777777" w:rsidTr="009A6670">
        <w:trPr>
          <w:trHeight w:val="20"/>
          <w:jc w:val="center"/>
        </w:trPr>
        <w:tc>
          <w:tcPr>
            <w:tcW w:w="988" w:type="dxa"/>
            <w:vMerge/>
            <w:vAlign w:val="center"/>
          </w:tcPr>
          <w:p w14:paraId="27852FEC"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3B8C4388"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0F07873C"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Paus</w:t>
            </w:r>
          </w:p>
        </w:tc>
      </w:tr>
      <w:tr w:rsidR="002E59C7" w:rsidRPr="002E59C7" w14:paraId="29DE3215" w14:textId="77777777" w:rsidTr="009A6670">
        <w:trPr>
          <w:trHeight w:val="20"/>
          <w:jc w:val="center"/>
        </w:trPr>
        <w:tc>
          <w:tcPr>
            <w:tcW w:w="988" w:type="dxa"/>
            <w:vMerge/>
            <w:vAlign w:val="center"/>
          </w:tcPr>
          <w:p w14:paraId="3F511569"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24AF4107"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725E61E3"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Lumba-Lumba</w:t>
            </w:r>
          </w:p>
        </w:tc>
      </w:tr>
      <w:tr w:rsidR="002E59C7" w:rsidRPr="002E59C7" w14:paraId="6EB10BC1" w14:textId="77777777" w:rsidTr="009A6670">
        <w:trPr>
          <w:trHeight w:val="20"/>
          <w:jc w:val="center"/>
        </w:trPr>
        <w:tc>
          <w:tcPr>
            <w:tcW w:w="988" w:type="dxa"/>
            <w:vMerge/>
            <w:vAlign w:val="center"/>
          </w:tcPr>
          <w:p w14:paraId="4C3429C4"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083331C1"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2F085BA8"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Kurau</w:t>
            </w:r>
          </w:p>
        </w:tc>
      </w:tr>
      <w:tr w:rsidR="002E59C7" w:rsidRPr="002E59C7" w14:paraId="4188B9D6" w14:textId="77777777" w:rsidTr="009A6670">
        <w:trPr>
          <w:trHeight w:val="20"/>
          <w:jc w:val="center"/>
        </w:trPr>
        <w:tc>
          <w:tcPr>
            <w:tcW w:w="988" w:type="dxa"/>
            <w:vMerge/>
            <w:vAlign w:val="center"/>
          </w:tcPr>
          <w:p w14:paraId="191CCF25"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014384CE"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164A7575"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Kekek</w:t>
            </w:r>
          </w:p>
        </w:tc>
      </w:tr>
      <w:tr w:rsidR="002E59C7" w:rsidRPr="002E59C7" w14:paraId="369B214C" w14:textId="77777777" w:rsidTr="009A6670">
        <w:trPr>
          <w:trHeight w:val="20"/>
          <w:jc w:val="center"/>
        </w:trPr>
        <w:tc>
          <w:tcPr>
            <w:tcW w:w="988" w:type="dxa"/>
            <w:vMerge/>
            <w:vAlign w:val="center"/>
          </w:tcPr>
          <w:p w14:paraId="354E0BCA"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0E2719A8"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0D0FEA45"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Tuna</w:t>
            </w:r>
          </w:p>
        </w:tc>
      </w:tr>
      <w:tr w:rsidR="002E59C7" w:rsidRPr="002E59C7" w14:paraId="21E44222" w14:textId="77777777" w:rsidTr="009A6670">
        <w:trPr>
          <w:trHeight w:val="20"/>
          <w:jc w:val="center"/>
        </w:trPr>
        <w:tc>
          <w:tcPr>
            <w:tcW w:w="988" w:type="dxa"/>
            <w:vMerge/>
            <w:vAlign w:val="center"/>
          </w:tcPr>
          <w:p w14:paraId="78593E57"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12B998BA"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7524DAA1"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Kakap</w:t>
            </w:r>
          </w:p>
        </w:tc>
      </w:tr>
      <w:tr w:rsidR="002E59C7" w:rsidRPr="002E59C7" w14:paraId="3D5FBC22" w14:textId="77777777" w:rsidTr="009A6670">
        <w:trPr>
          <w:trHeight w:val="20"/>
          <w:jc w:val="center"/>
        </w:trPr>
        <w:tc>
          <w:tcPr>
            <w:tcW w:w="988" w:type="dxa"/>
            <w:vMerge/>
            <w:vAlign w:val="center"/>
          </w:tcPr>
          <w:p w14:paraId="4CC9DEB4"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77717CC0"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57CBB807"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Gurami</w:t>
            </w:r>
          </w:p>
        </w:tc>
      </w:tr>
      <w:tr w:rsidR="002E59C7" w:rsidRPr="002E59C7" w14:paraId="277EEDA3" w14:textId="77777777" w:rsidTr="009A6670">
        <w:trPr>
          <w:trHeight w:val="20"/>
          <w:jc w:val="center"/>
        </w:trPr>
        <w:tc>
          <w:tcPr>
            <w:tcW w:w="988" w:type="dxa"/>
            <w:vMerge/>
            <w:vAlign w:val="center"/>
          </w:tcPr>
          <w:p w14:paraId="1CC14B28"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3E6CF91A"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759D1D6E"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Kayangan</w:t>
            </w:r>
          </w:p>
        </w:tc>
      </w:tr>
      <w:tr w:rsidR="002E59C7" w:rsidRPr="002E59C7" w14:paraId="065F9254" w14:textId="77777777" w:rsidTr="009A6670">
        <w:trPr>
          <w:trHeight w:val="20"/>
          <w:jc w:val="center"/>
        </w:trPr>
        <w:tc>
          <w:tcPr>
            <w:tcW w:w="988" w:type="dxa"/>
            <w:vMerge/>
            <w:vAlign w:val="center"/>
          </w:tcPr>
          <w:p w14:paraId="4B6F569D"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095A9B0E"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73FB2FA4"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Tenggiri</w:t>
            </w:r>
          </w:p>
        </w:tc>
      </w:tr>
      <w:tr w:rsidR="002E59C7" w:rsidRPr="002E59C7" w14:paraId="4298E4A6" w14:textId="77777777" w:rsidTr="009A6670">
        <w:trPr>
          <w:trHeight w:val="20"/>
          <w:jc w:val="center"/>
        </w:trPr>
        <w:tc>
          <w:tcPr>
            <w:tcW w:w="988" w:type="dxa"/>
            <w:vMerge/>
            <w:vAlign w:val="center"/>
          </w:tcPr>
          <w:p w14:paraId="1B7D5BC9"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3336FB7F"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5F5B09EE"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Todak</w:t>
            </w:r>
          </w:p>
        </w:tc>
      </w:tr>
      <w:tr w:rsidR="002E59C7" w:rsidRPr="002E59C7" w14:paraId="738772FC" w14:textId="77777777" w:rsidTr="009A6670">
        <w:trPr>
          <w:trHeight w:val="20"/>
          <w:jc w:val="center"/>
        </w:trPr>
        <w:tc>
          <w:tcPr>
            <w:tcW w:w="988" w:type="dxa"/>
            <w:vMerge w:val="restart"/>
            <w:vAlign w:val="center"/>
          </w:tcPr>
          <w:p w14:paraId="7E889170"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2</w:t>
            </w:r>
          </w:p>
        </w:tc>
        <w:tc>
          <w:tcPr>
            <w:tcW w:w="3402" w:type="dxa"/>
            <w:vMerge w:val="restart"/>
            <w:vAlign w:val="center"/>
          </w:tcPr>
          <w:p w14:paraId="58406D6C"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Tanjung Palas</w:t>
            </w:r>
          </w:p>
        </w:tc>
        <w:tc>
          <w:tcPr>
            <w:tcW w:w="3537" w:type="dxa"/>
            <w:vAlign w:val="center"/>
          </w:tcPr>
          <w:p w14:paraId="3AB2AC44"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Nelayan</w:t>
            </w:r>
          </w:p>
        </w:tc>
      </w:tr>
      <w:tr w:rsidR="002E59C7" w:rsidRPr="002E59C7" w14:paraId="4445E9C3" w14:textId="77777777" w:rsidTr="009A6670">
        <w:trPr>
          <w:trHeight w:val="20"/>
          <w:jc w:val="center"/>
        </w:trPr>
        <w:tc>
          <w:tcPr>
            <w:tcW w:w="988" w:type="dxa"/>
            <w:vMerge/>
            <w:vAlign w:val="center"/>
          </w:tcPr>
          <w:p w14:paraId="2E5315EC"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447CD99F"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04B58F44"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Muslim</w:t>
            </w:r>
          </w:p>
        </w:tc>
      </w:tr>
      <w:tr w:rsidR="002E59C7" w:rsidRPr="002E59C7" w14:paraId="2F7D20C4" w14:textId="77777777" w:rsidTr="009A6670">
        <w:trPr>
          <w:trHeight w:val="20"/>
          <w:jc w:val="center"/>
        </w:trPr>
        <w:tc>
          <w:tcPr>
            <w:tcW w:w="988" w:type="dxa"/>
            <w:vMerge/>
            <w:vAlign w:val="center"/>
          </w:tcPr>
          <w:p w14:paraId="4925B14F"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46100AE0"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707E11C8"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Rejosari</w:t>
            </w:r>
          </w:p>
        </w:tc>
      </w:tr>
      <w:tr w:rsidR="002E59C7" w:rsidRPr="002E59C7" w14:paraId="49D49629" w14:textId="77777777" w:rsidTr="009A6670">
        <w:trPr>
          <w:trHeight w:val="20"/>
          <w:jc w:val="center"/>
        </w:trPr>
        <w:tc>
          <w:tcPr>
            <w:tcW w:w="988" w:type="dxa"/>
            <w:vMerge/>
            <w:vAlign w:val="center"/>
          </w:tcPr>
          <w:p w14:paraId="6E5EC376"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447D71EA"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1B87F527"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Madani</w:t>
            </w:r>
          </w:p>
        </w:tc>
      </w:tr>
      <w:tr w:rsidR="002E59C7" w:rsidRPr="002E59C7" w14:paraId="145C5C45" w14:textId="77777777" w:rsidTr="009A6670">
        <w:trPr>
          <w:trHeight w:val="20"/>
          <w:jc w:val="center"/>
        </w:trPr>
        <w:tc>
          <w:tcPr>
            <w:tcW w:w="988" w:type="dxa"/>
            <w:vMerge w:val="restart"/>
            <w:vAlign w:val="center"/>
          </w:tcPr>
          <w:p w14:paraId="7B917730"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3</w:t>
            </w:r>
          </w:p>
        </w:tc>
        <w:tc>
          <w:tcPr>
            <w:tcW w:w="3402" w:type="dxa"/>
            <w:vMerge w:val="restart"/>
            <w:vAlign w:val="center"/>
          </w:tcPr>
          <w:p w14:paraId="1696538B"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Jaya Mukti</w:t>
            </w:r>
          </w:p>
        </w:tc>
        <w:tc>
          <w:tcPr>
            <w:tcW w:w="3537" w:type="dxa"/>
            <w:vAlign w:val="center"/>
          </w:tcPr>
          <w:p w14:paraId="200FAC94"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Cendrawasih</w:t>
            </w:r>
          </w:p>
        </w:tc>
      </w:tr>
      <w:tr w:rsidR="002E59C7" w:rsidRPr="002E59C7" w14:paraId="29D57085" w14:textId="77777777" w:rsidTr="009A6670">
        <w:trPr>
          <w:trHeight w:val="20"/>
          <w:jc w:val="center"/>
        </w:trPr>
        <w:tc>
          <w:tcPr>
            <w:tcW w:w="988" w:type="dxa"/>
            <w:vMerge/>
            <w:vAlign w:val="center"/>
          </w:tcPr>
          <w:p w14:paraId="364C86E1"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30DF27FA"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7C0D6B2C"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Nuri</w:t>
            </w:r>
          </w:p>
        </w:tc>
      </w:tr>
      <w:tr w:rsidR="002E59C7" w:rsidRPr="002E59C7" w14:paraId="61426D31" w14:textId="77777777" w:rsidTr="009A6670">
        <w:trPr>
          <w:trHeight w:val="20"/>
          <w:jc w:val="center"/>
        </w:trPr>
        <w:tc>
          <w:tcPr>
            <w:tcW w:w="988" w:type="dxa"/>
            <w:vMerge/>
            <w:vAlign w:val="center"/>
          </w:tcPr>
          <w:p w14:paraId="7C4A69C4"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4DC88108"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200B016D"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Kutilang</w:t>
            </w:r>
          </w:p>
        </w:tc>
      </w:tr>
      <w:tr w:rsidR="002E59C7" w:rsidRPr="002E59C7" w14:paraId="482B3544" w14:textId="77777777" w:rsidTr="009A6670">
        <w:trPr>
          <w:trHeight w:val="20"/>
          <w:jc w:val="center"/>
        </w:trPr>
        <w:tc>
          <w:tcPr>
            <w:tcW w:w="988" w:type="dxa"/>
            <w:vMerge/>
            <w:vAlign w:val="center"/>
          </w:tcPr>
          <w:p w14:paraId="4C63CC4A"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2BA10468"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5B32D53C"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Merak</w:t>
            </w:r>
          </w:p>
        </w:tc>
      </w:tr>
      <w:tr w:rsidR="002E59C7" w:rsidRPr="002E59C7" w14:paraId="7301453D" w14:textId="77777777" w:rsidTr="009A6670">
        <w:trPr>
          <w:trHeight w:val="20"/>
          <w:jc w:val="center"/>
        </w:trPr>
        <w:tc>
          <w:tcPr>
            <w:tcW w:w="988" w:type="dxa"/>
            <w:vMerge/>
            <w:vAlign w:val="center"/>
          </w:tcPr>
          <w:p w14:paraId="3CA73CB5"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76D0BEC5"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413395A9"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Perkutut</w:t>
            </w:r>
          </w:p>
        </w:tc>
      </w:tr>
      <w:tr w:rsidR="002E59C7" w:rsidRPr="002E59C7" w14:paraId="51873155" w14:textId="77777777" w:rsidTr="009A6670">
        <w:trPr>
          <w:trHeight w:val="20"/>
          <w:jc w:val="center"/>
        </w:trPr>
        <w:tc>
          <w:tcPr>
            <w:tcW w:w="988" w:type="dxa"/>
            <w:vMerge/>
            <w:vAlign w:val="center"/>
          </w:tcPr>
          <w:p w14:paraId="12CA34FE"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725FA340"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5A06CA2E"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Camar</w:t>
            </w:r>
          </w:p>
        </w:tc>
      </w:tr>
      <w:tr w:rsidR="002E59C7" w:rsidRPr="002E59C7" w14:paraId="6A9B0F77" w14:textId="77777777" w:rsidTr="009A6670">
        <w:trPr>
          <w:trHeight w:val="20"/>
          <w:jc w:val="center"/>
        </w:trPr>
        <w:tc>
          <w:tcPr>
            <w:tcW w:w="988" w:type="dxa"/>
            <w:vMerge/>
            <w:vAlign w:val="center"/>
          </w:tcPr>
          <w:p w14:paraId="4A7C75ED"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23C4DC17"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523C33C6"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Merpati</w:t>
            </w:r>
          </w:p>
        </w:tc>
      </w:tr>
      <w:tr w:rsidR="002E59C7" w:rsidRPr="002E59C7" w14:paraId="6CCB47D0" w14:textId="77777777" w:rsidTr="009A6670">
        <w:trPr>
          <w:trHeight w:val="20"/>
          <w:jc w:val="center"/>
        </w:trPr>
        <w:tc>
          <w:tcPr>
            <w:tcW w:w="988" w:type="dxa"/>
            <w:vMerge/>
            <w:vAlign w:val="center"/>
          </w:tcPr>
          <w:p w14:paraId="59AD2E95"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63E0E89D"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4648AABF"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Murai</w:t>
            </w:r>
          </w:p>
        </w:tc>
      </w:tr>
      <w:tr w:rsidR="002E59C7" w:rsidRPr="002E59C7" w14:paraId="616E28F8" w14:textId="77777777" w:rsidTr="009A6670">
        <w:trPr>
          <w:trHeight w:val="20"/>
          <w:jc w:val="center"/>
        </w:trPr>
        <w:tc>
          <w:tcPr>
            <w:tcW w:w="988" w:type="dxa"/>
            <w:vMerge/>
            <w:vAlign w:val="center"/>
          </w:tcPr>
          <w:p w14:paraId="4D8EDC04"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7C9B5D31"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6F531589"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Kaswari</w:t>
            </w:r>
          </w:p>
        </w:tc>
      </w:tr>
      <w:tr w:rsidR="002E59C7" w:rsidRPr="002E59C7" w14:paraId="74AC412F" w14:textId="77777777" w:rsidTr="009A6670">
        <w:trPr>
          <w:trHeight w:val="20"/>
          <w:jc w:val="center"/>
        </w:trPr>
        <w:tc>
          <w:tcPr>
            <w:tcW w:w="988" w:type="dxa"/>
            <w:vMerge w:val="restart"/>
            <w:vAlign w:val="center"/>
          </w:tcPr>
          <w:p w14:paraId="5A26AA34"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4</w:t>
            </w:r>
          </w:p>
        </w:tc>
        <w:tc>
          <w:tcPr>
            <w:tcW w:w="3402" w:type="dxa"/>
            <w:vMerge w:val="restart"/>
            <w:vAlign w:val="center"/>
          </w:tcPr>
          <w:p w14:paraId="185C6D40"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Buluh Kasap</w:t>
            </w:r>
          </w:p>
        </w:tc>
        <w:tc>
          <w:tcPr>
            <w:tcW w:w="3537" w:type="dxa"/>
            <w:vAlign w:val="center"/>
          </w:tcPr>
          <w:p w14:paraId="2CD7FA5B"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Duku</w:t>
            </w:r>
          </w:p>
        </w:tc>
      </w:tr>
      <w:tr w:rsidR="002E59C7" w:rsidRPr="002E59C7" w14:paraId="45CBB7D6" w14:textId="77777777" w:rsidTr="009A6670">
        <w:trPr>
          <w:trHeight w:val="20"/>
          <w:jc w:val="center"/>
        </w:trPr>
        <w:tc>
          <w:tcPr>
            <w:tcW w:w="988" w:type="dxa"/>
            <w:vMerge/>
            <w:vAlign w:val="center"/>
          </w:tcPr>
          <w:p w14:paraId="0F4D96E5"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2EA29B8B"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2F3600DC"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Jeruk</w:t>
            </w:r>
          </w:p>
        </w:tc>
      </w:tr>
      <w:tr w:rsidR="002E59C7" w:rsidRPr="002E59C7" w14:paraId="099CEE3A" w14:textId="77777777" w:rsidTr="009A6670">
        <w:trPr>
          <w:trHeight w:val="20"/>
          <w:jc w:val="center"/>
        </w:trPr>
        <w:tc>
          <w:tcPr>
            <w:tcW w:w="988" w:type="dxa"/>
            <w:vMerge/>
            <w:vAlign w:val="center"/>
          </w:tcPr>
          <w:p w14:paraId="33586442"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610B17CF"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019D4641"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Anggur</w:t>
            </w:r>
          </w:p>
        </w:tc>
      </w:tr>
      <w:tr w:rsidR="002E59C7" w:rsidRPr="002E59C7" w14:paraId="07AC902B" w14:textId="77777777" w:rsidTr="009A6670">
        <w:trPr>
          <w:trHeight w:val="20"/>
          <w:jc w:val="center"/>
        </w:trPr>
        <w:tc>
          <w:tcPr>
            <w:tcW w:w="988" w:type="dxa"/>
            <w:vMerge/>
            <w:vAlign w:val="center"/>
          </w:tcPr>
          <w:p w14:paraId="646BECE7"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1B6C4A5A"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246D1432"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Nanas</w:t>
            </w:r>
          </w:p>
        </w:tc>
      </w:tr>
      <w:tr w:rsidR="002E59C7" w:rsidRPr="002E59C7" w14:paraId="585F3D37" w14:textId="77777777" w:rsidTr="009A6670">
        <w:trPr>
          <w:trHeight w:val="20"/>
          <w:jc w:val="center"/>
        </w:trPr>
        <w:tc>
          <w:tcPr>
            <w:tcW w:w="988" w:type="dxa"/>
            <w:vMerge/>
            <w:vAlign w:val="center"/>
          </w:tcPr>
          <w:p w14:paraId="02237879"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25D16BF0"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6E268F95"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Delima</w:t>
            </w:r>
          </w:p>
        </w:tc>
      </w:tr>
      <w:tr w:rsidR="002E59C7" w:rsidRPr="002E59C7" w14:paraId="2A1F2B48" w14:textId="77777777" w:rsidTr="009A6670">
        <w:trPr>
          <w:trHeight w:val="20"/>
          <w:jc w:val="center"/>
        </w:trPr>
        <w:tc>
          <w:tcPr>
            <w:tcW w:w="988" w:type="dxa"/>
            <w:vMerge/>
            <w:vAlign w:val="center"/>
          </w:tcPr>
          <w:p w14:paraId="58BC4B02"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4A96785F"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0994BCE4"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Pokat</w:t>
            </w:r>
          </w:p>
        </w:tc>
      </w:tr>
      <w:tr w:rsidR="002E59C7" w:rsidRPr="002E59C7" w14:paraId="24B62A2D" w14:textId="77777777" w:rsidTr="009A6670">
        <w:trPr>
          <w:trHeight w:val="20"/>
          <w:jc w:val="center"/>
        </w:trPr>
        <w:tc>
          <w:tcPr>
            <w:tcW w:w="988" w:type="dxa"/>
            <w:vMerge/>
            <w:vAlign w:val="center"/>
          </w:tcPr>
          <w:p w14:paraId="08CC2255"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1A4DBAB2"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330011C3"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Sunkis</w:t>
            </w:r>
          </w:p>
        </w:tc>
      </w:tr>
      <w:tr w:rsidR="002E59C7" w:rsidRPr="002E59C7" w14:paraId="1B319AAB" w14:textId="77777777" w:rsidTr="009A6670">
        <w:trPr>
          <w:trHeight w:val="20"/>
          <w:jc w:val="center"/>
        </w:trPr>
        <w:tc>
          <w:tcPr>
            <w:tcW w:w="988" w:type="dxa"/>
            <w:vMerge/>
            <w:vAlign w:val="center"/>
          </w:tcPr>
          <w:p w14:paraId="7B7CCCFF"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7DD14BDE"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61587FF4"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Mangga</w:t>
            </w:r>
          </w:p>
        </w:tc>
      </w:tr>
      <w:tr w:rsidR="002E59C7" w:rsidRPr="002E59C7" w14:paraId="47295E0F" w14:textId="77777777" w:rsidTr="009A6670">
        <w:trPr>
          <w:trHeight w:val="20"/>
          <w:jc w:val="center"/>
        </w:trPr>
        <w:tc>
          <w:tcPr>
            <w:tcW w:w="988" w:type="dxa"/>
            <w:vMerge/>
            <w:vAlign w:val="center"/>
          </w:tcPr>
          <w:p w14:paraId="59076298"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0B5E3E35"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39853AB1"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 xml:space="preserve">Markisa </w:t>
            </w:r>
          </w:p>
        </w:tc>
      </w:tr>
      <w:tr w:rsidR="002E59C7" w:rsidRPr="002E59C7" w14:paraId="2C358333" w14:textId="77777777" w:rsidTr="009A6670">
        <w:trPr>
          <w:trHeight w:val="20"/>
          <w:jc w:val="center"/>
        </w:trPr>
        <w:tc>
          <w:tcPr>
            <w:tcW w:w="988" w:type="dxa"/>
            <w:vMerge w:val="restart"/>
            <w:vAlign w:val="center"/>
          </w:tcPr>
          <w:p w14:paraId="190A4369"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5</w:t>
            </w:r>
          </w:p>
        </w:tc>
        <w:tc>
          <w:tcPr>
            <w:tcW w:w="3402" w:type="dxa"/>
            <w:vMerge w:val="restart"/>
            <w:vAlign w:val="center"/>
          </w:tcPr>
          <w:p w14:paraId="39C8E471"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Bukit Batrem</w:t>
            </w:r>
          </w:p>
        </w:tc>
        <w:tc>
          <w:tcPr>
            <w:tcW w:w="3537" w:type="dxa"/>
            <w:vAlign w:val="center"/>
          </w:tcPr>
          <w:p w14:paraId="6AF09FF6"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Balam</w:t>
            </w:r>
          </w:p>
        </w:tc>
      </w:tr>
      <w:tr w:rsidR="002E59C7" w:rsidRPr="002E59C7" w14:paraId="33F9AB87" w14:textId="77777777" w:rsidTr="009A6670">
        <w:trPr>
          <w:trHeight w:val="20"/>
          <w:jc w:val="center"/>
        </w:trPr>
        <w:tc>
          <w:tcPr>
            <w:tcW w:w="988" w:type="dxa"/>
            <w:vMerge/>
            <w:vAlign w:val="center"/>
          </w:tcPr>
          <w:p w14:paraId="1BF7057C"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6E9A243C"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2A6D08DC"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Kapodang</w:t>
            </w:r>
          </w:p>
        </w:tc>
      </w:tr>
      <w:tr w:rsidR="002E59C7" w:rsidRPr="002E59C7" w14:paraId="7F7293C9" w14:textId="77777777" w:rsidTr="009A6670">
        <w:trPr>
          <w:trHeight w:val="20"/>
          <w:jc w:val="center"/>
        </w:trPr>
        <w:tc>
          <w:tcPr>
            <w:tcW w:w="988" w:type="dxa"/>
            <w:vMerge/>
            <w:vAlign w:val="center"/>
          </w:tcPr>
          <w:p w14:paraId="0C361816"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1246C6C2"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4043ADE2"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Punai</w:t>
            </w:r>
          </w:p>
        </w:tc>
      </w:tr>
      <w:tr w:rsidR="002E59C7" w:rsidRPr="002E59C7" w14:paraId="6FAD9279" w14:textId="77777777" w:rsidTr="009A6670">
        <w:trPr>
          <w:trHeight w:val="20"/>
          <w:jc w:val="center"/>
        </w:trPr>
        <w:tc>
          <w:tcPr>
            <w:tcW w:w="988" w:type="dxa"/>
            <w:vMerge/>
            <w:vAlign w:val="center"/>
          </w:tcPr>
          <w:p w14:paraId="699C7A4E"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330CFEF1"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149D4004"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Kenari</w:t>
            </w:r>
          </w:p>
        </w:tc>
      </w:tr>
      <w:tr w:rsidR="002E59C7" w:rsidRPr="002E59C7" w14:paraId="6FF9402D" w14:textId="77777777" w:rsidTr="009A6670">
        <w:trPr>
          <w:trHeight w:val="20"/>
          <w:jc w:val="center"/>
        </w:trPr>
        <w:tc>
          <w:tcPr>
            <w:tcW w:w="988" w:type="dxa"/>
            <w:vMerge/>
            <w:vAlign w:val="center"/>
          </w:tcPr>
          <w:p w14:paraId="70D90E8F" w14:textId="77777777" w:rsidR="002E59C7" w:rsidRPr="002E59C7" w:rsidRDefault="002E59C7" w:rsidP="009B54CE">
            <w:pPr>
              <w:jc w:val="center"/>
              <w:rPr>
                <w:rFonts w:eastAsia="Times New Roman"/>
                <w:kern w:val="0"/>
                <w:szCs w:val="24"/>
                <w:lang w:eastAsia="en-ID"/>
                <w14:ligatures w14:val="none"/>
              </w:rPr>
            </w:pPr>
          </w:p>
        </w:tc>
        <w:tc>
          <w:tcPr>
            <w:tcW w:w="3402" w:type="dxa"/>
            <w:vMerge/>
          </w:tcPr>
          <w:p w14:paraId="521085A6" w14:textId="77777777" w:rsidR="002E59C7" w:rsidRPr="002E59C7" w:rsidRDefault="002E59C7" w:rsidP="009B54CE">
            <w:pPr>
              <w:jc w:val="center"/>
              <w:rPr>
                <w:rFonts w:eastAsia="Times New Roman"/>
                <w:kern w:val="0"/>
                <w:szCs w:val="24"/>
                <w:lang w:eastAsia="en-ID"/>
                <w14:ligatures w14:val="none"/>
              </w:rPr>
            </w:pPr>
          </w:p>
        </w:tc>
        <w:tc>
          <w:tcPr>
            <w:tcW w:w="3537" w:type="dxa"/>
            <w:vAlign w:val="center"/>
          </w:tcPr>
          <w:p w14:paraId="5EE41B54"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Danau Buatan</w:t>
            </w:r>
          </w:p>
        </w:tc>
      </w:tr>
    </w:tbl>
    <w:p w14:paraId="481FF64F" w14:textId="77777777" w:rsidR="002E59C7" w:rsidRPr="002E59C7" w:rsidRDefault="002E59C7" w:rsidP="009B54CE">
      <w:pPr>
        <w:spacing w:line="480" w:lineRule="auto"/>
        <w:jc w:val="both"/>
        <w:rPr>
          <w:rFonts w:eastAsia="Times New Roman"/>
          <w:i/>
          <w:iCs/>
          <w:sz w:val="24"/>
          <w:szCs w:val="24"/>
          <w:lang w:eastAsia="en-ID"/>
        </w:rPr>
      </w:pPr>
      <w:r w:rsidRPr="002E59C7">
        <w:rPr>
          <w:rFonts w:eastAsia="Times New Roman"/>
          <w:i/>
          <w:iCs/>
          <w:sz w:val="24"/>
          <w:szCs w:val="24"/>
          <w:lang w:eastAsia="en-ID"/>
        </w:rPr>
        <w:t>Sumber Data: Puskesmas Jaya Mukti Tahun 2025</w:t>
      </w:r>
    </w:p>
    <w:p w14:paraId="0D390733" w14:textId="77777777" w:rsidR="002E59C7" w:rsidRPr="002E59C7" w:rsidRDefault="002E59C7" w:rsidP="009B54CE">
      <w:pPr>
        <w:spacing w:line="480" w:lineRule="auto"/>
        <w:jc w:val="both"/>
        <w:rPr>
          <w:sz w:val="24"/>
          <w:szCs w:val="24"/>
        </w:rPr>
      </w:pPr>
      <w:r w:rsidRPr="002E59C7">
        <w:rPr>
          <w:sz w:val="24"/>
          <w:szCs w:val="24"/>
        </w:rPr>
        <w:tab/>
        <w:t>Berdasarkan tabel I.1 daftar Posyandu yang tersebar di Kecamatan Dumai Timur sebanyak 39 Posyandu ILP. Setiap Kecamatan tersebar beberapa Posyandu. Kelurahan Teluk Binjai ada 12 Posyandu ILP, Kelurahan Tanjung Palas ada 4 Posyandu ILP, Kelurahan Jaya Mukti ada 9 Posyandu ILP, Kelurahan Buluh Kasap ada 9 Posyandu ILP, Dan Kelurahan Bukit Batrem ada 5 Posyandu ILP. Dalam pelaksanaanya Posyandu memiliki sasaran utamanya masyarakat. Berikut jumlah masyarakat di Posyandu Perkelurahan Kecamatan Dumai Timur tahun 2024 dapat dilihat pada tabel I.2 dibawah ini:</w:t>
      </w:r>
    </w:p>
    <w:p w14:paraId="5FD5E27A" w14:textId="77777777" w:rsidR="002E59C7" w:rsidRPr="002E59C7" w:rsidRDefault="002E59C7" w:rsidP="009B54CE">
      <w:pPr>
        <w:jc w:val="center"/>
        <w:rPr>
          <w:b/>
          <w:bCs/>
          <w:sz w:val="24"/>
          <w:szCs w:val="24"/>
        </w:rPr>
      </w:pPr>
      <w:r w:rsidRPr="002E59C7">
        <w:rPr>
          <w:b/>
          <w:bCs/>
          <w:sz w:val="24"/>
          <w:szCs w:val="24"/>
        </w:rPr>
        <w:t>Tabel I.2</w:t>
      </w:r>
    </w:p>
    <w:p w14:paraId="2B5E4FF1" w14:textId="77777777" w:rsidR="002E59C7" w:rsidRPr="002E59C7" w:rsidRDefault="002E59C7" w:rsidP="009B54CE">
      <w:pPr>
        <w:jc w:val="center"/>
        <w:rPr>
          <w:b/>
          <w:bCs/>
          <w:sz w:val="24"/>
          <w:szCs w:val="24"/>
        </w:rPr>
      </w:pPr>
      <w:r w:rsidRPr="002E59C7">
        <w:rPr>
          <w:b/>
          <w:bCs/>
          <w:sz w:val="24"/>
          <w:szCs w:val="24"/>
        </w:rPr>
        <w:t>Jumlah Masyarakat Posyandu Perkelurahan Kecamatan Dumai Timur Tahun 2024</w:t>
      </w:r>
    </w:p>
    <w:p w14:paraId="5C2DA06C" w14:textId="77777777" w:rsidR="002E59C7" w:rsidRPr="002E59C7" w:rsidRDefault="002E59C7" w:rsidP="009B54CE">
      <w:pPr>
        <w:jc w:val="center"/>
        <w:rPr>
          <w:b/>
          <w:bCs/>
          <w:sz w:val="24"/>
          <w:szCs w:val="24"/>
        </w:rPr>
      </w:pPr>
    </w:p>
    <w:tbl>
      <w:tblPr>
        <w:tblStyle w:val="TableGrid"/>
        <w:tblW w:w="0" w:type="auto"/>
        <w:jc w:val="center"/>
        <w:tblLook w:val="04A0" w:firstRow="1" w:lastRow="0" w:firstColumn="1" w:lastColumn="0" w:noHBand="0" w:noVBand="1"/>
      </w:tblPr>
      <w:tblGrid>
        <w:gridCol w:w="562"/>
        <w:gridCol w:w="2410"/>
        <w:gridCol w:w="1418"/>
        <w:gridCol w:w="1559"/>
        <w:gridCol w:w="1978"/>
      </w:tblGrid>
      <w:tr w:rsidR="002E59C7" w:rsidRPr="002E59C7" w14:paraId="0AE61779" w14:textId="77777777" w:rsidTr="00C907C6">
        <w:trPr>
          <w:jc w:val="center"/>
        </w:trPr>
        <w:tc>
          <w:tcPr>
            <w:tcW w:w="562" w:type="dxa"/>
            <w:vAlign w:val="center"/>
          </w:tcPr>
          <w:p w14:paraId="5D704133" w14:textId="77777777" w:rsidR="002E59C7" w:rsidRPr="002E59C7" w:rsidRDefault="002E59C7" w:rsidP="009B54CE">
            <w:pPr>
              <w:jc w:val="center"/>
              <w:rPr>
                <w:b/>
                <w:bCs/>
                <w:szCs w:val="24"/>
              </w:rPr>
            </w:pPr>
            <w:r w:rsidRPr="002E59C7">
              <w:rPr>
                <w:b/>
                <w:bCs/>
                <w:szCs w:val="24"/>
              </w:rPr>
              <w:t>No</w:t>
            </w:r>
          </w:p>
        </w:tc>
        <w:tc>
          <w:tcPr>
            <w:tcW w:w="2410" w:type="dxa"/>
            <w:vAlign w:val="center"/>
          </w:tcPr>
          <w:p w14:paraId="368225EF" w14:textId="77777777" w:rsidR="002E59C7" w:rsidRPr="002E59C7" w:rsidRDefault="002E59C7" w:rsidP="009B54CE">
            <w:pPr>
              <w:jc w:val="center"/>
              <w:rPr>
                <w:b/>
                <w:bCs/>
                <w:szCs w:val="24"/>
              </w:rPr>
            </w:pPr>
            <w:r w:rsidRPr="002E59C7">
              <w:rPr>
                <w:b/>
                <w:bCs/>
                <w:szCs w:val="24"/>
              </w:rPr>
              <w:t>Kelurahan</w:t>
            </w:r>
          </w:p>
        </w:tc>
        <w:tc>
          <w:tcPr>
            <w:tcW w:w="1418" w:type="dxa"/>
            <w:vAlign w:val="center"/>
          </w:tcPr>
          <w:p w14:paraId="39F60496" w14:textId="77777777" w:rsidR="002E59C7" w:rsidRPr="002E59C7" w:rsidRDefault="002E59C7" w:rsidP="009B54CE">
            <w:pPr>
              <w:jc w:val="center"/>
              <w:rPr>
                <w:b/>
                <w:bCs/>
                <w:szCs w:val="24"/>
              </w:rPr>
            </w:pPr>
            <w:r w:rsidRPr="002E59C7">
              <w:rPr>
                <w:b/>
                <w:bCs/>
                <w:szCs w:val="24"/>
              </w:rPr>
              <w:t>Sasaran</w:t>
            </w:r>
          </w:p>
        </w:tc>
        <w:tc>
          <w:tcPr>
            <w:tcW w:w="1559" w:type="dxa"/>
            <w:vAlign w:val="center"/>
          </w:tcPr>
          <w:p w14:paraId="2E1AC243" w14:textId="77777777" w:rsidR="002E59C7" w:rsidRPr="002E59C7" w:rsidRDefault="002E59C7" w:rsidP="009B54CE">
            <w:pPr>
              <w:jc w:val="center"/>
              <w:rPr>
                <w:b/>
                <w:bCs/>
                <w:szCs w:val="24"/>
              </w:rPr>
            </w:pPr>
            <w:r w:rsidRPr="002E59C7">
              <w:rPr>
                <w:b/>
                <w:bCs/>
                <w:szCs w:val="24"/>
              </w:rPr>
              <w:t>Tercapai</w:t>
            </w:r>
          </w:p>
        </w:tc>
        <w:tc>
          <w:tcPr>
            <w:tcW w:w="1978" w:type="dxa"/>
            <w:vAlign w:val="center"/>
          </w:tcPr>
          <w:p w14:paraId="539B6106" w14:textId="77777777" w:rsidR="002E59C7" w:rsidRPr="002E59C7" w:rsidRDefault="002E59C7" w:rsidP="009B54CE">
            <w:pPr>
              <w:jc w:val="center"/>
              <w:rPr>
                <w:b/>
                <w:bCs/>
                <w:szCs w:val="24"/>
              </w:rPr>
            </w:pPr>
            <w:r w:rsidRPr="002E59C7">
              <w:rPr>
                <w:b/>
                <w:bCs/>
                <w:szCs w:val="24"/>
              </w:rPr>
              <w:t>Persentase (%)</w:t>
            </w:r>
          </w:p>
        </w:tc>
      </w:tr>
      <w:tr w:rsidR="002E59C7" w:rsidRPr="002E59C7" w14:paraId="4112C442" w14:textId="77777777" w:rsidTr="00C907C6">
        <w:trPr>
          <w:jc w:val="center"/>
        </w:trPr>
        <w:tc>
          <w:tcPr>
            <w:tcW w:w="562" w:type="dxa"/>
            <w:vAlign w:val="center"/>
          </w:tcPr>
          <w:p w14:paraId="381F2CD6" w14:textId="77777777" w:rsidR="002E59C7" w:rsidRPr="002E59C7" w:rsidRDefault="002E59C7" w:rsidP="009B54CE">
            <w:pPr>
              <w:jc w:val="center"/>
              <w:rPr>
                <w:szCs w:val="24"/>
              </w:rPr>
            </w:pPr>
            <w:r w:rsidRPr="002E59C7">
              <w:rPr>
                <w:szCs w:val="24"/>
              </w:rPr>
              <w:t>1</w:t>
            </w:r>
          </w:p>
        </w:tc>
        <w:tc>
          <w:tcPr>
            <w:tcW w:w="2410" w:type="dxa"/>
            <w:vAlign w:val="center"/>
          </w:tcPr>
          <w:p w14:paraId="1F07EA35" w14:textId="77777777" w:rsidR="002E59C7" w:rsidRPr="002E59C7" w:rsidRDefault="002E59C7" w:rsidP="009B54CE">
            <w:pPr>
              <w:jc w:val="center"/>
              <w:rPr>
                <w:szCs w:val="24"/>
              </w:rPr>
            </w:pPr>
            <w:r w:rsidRPr="002E59C7">
              <w:rPr>
                <w:szCs w:val="24"/>
              </w:rPr>
              <w:t>Jaya Mukti</w:t>
            </w:r>
          </w:p>
        </w:tc>
        <w:tc>
          <w:tcPr>
            <w:tcW w:w="1418" w:type="dxa"/>
            <w:vAlign w:val="center"/>
          </w:tcPr>
          <w:p w14:paraId="0DB0AC47" w14:textId="77777777" w:rsidR="002E59C7" w:rsidRPr="002E59C7" w:rsidRDefault="002E59C7" w:rsidP="009B54CE">
            <w:pPr>
              <w:jc w:val="center"/>
              <w:rPr>
                <w:szCs w:val="24"/>
              </w:rPr>
            </w:pPr>
            <w:r w:rsidRPr="002E59C7">
              <w:rPr>
                <w:szCs w:val="24"/>
              </w:rPr>
              <w:t>1136</w:t>
            </w:r>
          </w:p>
        </w:tc>
        <w:tc>
          <w:tcPr>
            <w:tcW w:w="1559" w:type="dxa"/>
            <w:vAlign w:val="center"/>
          </w:tcPr>
          <w:p w14:paraId="4DCDDC09" w14:textId="77777777" w:rsidR="002E59C7" w:rsidRPr="002E59C7" w:rsidRDefault="002E59C7" w:rsidP="009B54CE">
            <w:pPr>
              <w:jc w:val="center"/>
              <w:rPr>
                <w:szCs w:val="24"/>
              </w:rPr>
            </w:pPr>
            <w:r w:rsidRPr="002E59C7">
              <w:rPr>
                <w:szCs w:val="24"/>
              </w:rPr>
              <w:t>1135</w:t>
            </w:r>
          </w:p>
        </w:tc>
        <w:tc>
          <w:tcPr>
            <w:tcW w:w="1978" w:type="dxa"/>
            <w:vAlign w:val="center"/>
          </w:tcPr>
          <w:p w14:paraId="6D7F209B" w14:textId="77777777" w:rsidR="002E59C7" w:rsidRPr="002E59C7" w:rsidRDefault="002E59C7" w:rsidP="009B54CE">
            <w:pPr>
              <w:jc w:val="center"/>
              <w:rPr>
                <w:szCs w:val="24"/>
              </w:rPr>
            </w:pPr>
            <w:r w:rsidRPr="002E59C7">
              <w:rPr>
                <w:szCs w:val="24"/>
              </w:rPr>
              <w:t>99,91</w:t>
            </w:r>
          </w:p>
        </w:tc>
      </w:tr>
      <w:tr w:rsidR="002E59C7" w:rsidRPr="002E59C7" w14:paraId="0A088F72" w14:textId="77777777" w:rsidTr="00C907C6">
        <w:trPr>
          <w:jc w:val="center"/>
        </w:trPr>
        <w:tc>
          <w:tcPr>
            <w:tcW w:w="562" w:type="dxa"/>
            <w:vAlign w:val="center"/>
          </w:tcPr>
          <w:p w14:paraId="07FFEBD3" w14:textId="77777777" w:rsidR="002E59C7" w:rsidRPr="002E59C7" w:rsidRDefault="002E59C7" w:rsidP="009B54CE">
            <w:pPr>
              <w:jc w:val="center"/>
              <w:rPr>
                <w:szCs w:val="24"/>
              </w:rPr>
            </w:pPr>
            <w:r w:rsidRPr="002E59C7">
              <w:rPr>
                <w:szCs w:val="24"/>
              </w:rPr>
              <w:t>2</w:t>
            </w:r>
          </w:p>
        </w:tc>
        <w:tc>
          <w:tcPr>
            <w:tcW w:w="2410" w:type="dxa"/>
            <w:vAlign w:val="center"/>
          </w:tcPr>
          <w:p w14:paraId="0006BAF3" w14:textId="77777777" w:rsidR="002E59C7" w:rsidRPr="002E59C7" w:rsidRDefault="002E59C7" w:rsidP="009B54CE">
            <w:pPr>
              <w:jc w:val="center"/>
              <w:rPr>
                <w:szCs w:val="24"/>
              </w:rPr>
            </w:pPr>
            <w:r w:rsidRPr="002E59C7">
              <w:rPr>
                <w:szCs w:val="24"/>
              </w:rPr>
              <w:t>Tanjung Palas</w:t>
            </w:r>
          </w:p>
        </w:tc>
        <w:tc>
          <w:tcPr>
            <w:tcW w:w="1418" w:type="dxa"/>
            <w:vAlign w:val="center"/>
          </w:tcPr>
          <w:p w14:paraId="1D3E9FB9" w14:textId="77777777" w:rsidR="002E59C7" w:rsidRPr="002E59C7" w:rsidRDefault="002E59C7" w:rsidP="009B54CE">
            <w:pPr>
              <w:jc w:val="center"/>
              <w:rPr>
                <w:szCs w:val="24"/>
              </w:rPr>
            </w:pPr>
            <w:r w:rsidRPr="002E59C7">
              <w:rPr>
                <w:szCs w:val="24"/>
              </w:rPr>
              <w:t>718</w:t>
            </w:r>
          </w:p>
        </w:tc>
        <w:tc>
          <w:tcPr>
            <w:tcW w:w="1559" w:type="dxa"/>
            <w:vAlign w:val="center"/>
          </w:tcPr>
          <w:p w14:paraId="06822C77" w14:textId="77777777" w:rsidR="002E59C7" w:rsidRPr="002E59C7" w:rsidRDefault="002E59C7" w:rsidP="009B54CE">
            <w:pPr>
              <w:jc w:val="center"/>
              <w:rPr>
                <w:szCs w:val="24"/>
              </w:rPr>
            </w:pPr>
            <w:r w:rsidRPr="002E59C7">
              <w:rPr>
                <w:szCs w:val="24"/>
              </w:rPr>
              <w:t>695</w:t>
            </w:r>
          </w:p>
        </w:tc>
        <w:tc>
          <w:tcPr>
            <w:tcW w:w="1978" w:type="dxa"/>
            <w:vAlign w:val="center"/>
          </w:tcPr>
          <w:p w14:paraId="4AF09172" w14:textId="77777777" w:rsidR="002E59C7" w:rsidRPr="002E59C7" w:rsidRDefault="002E59C7" w:rsidP="009B54CE">
            <w:pPr>
              <w:jc w:val="center"/>
              <w:rPr>
                <w:szCs w:val="24"/>
              </w:rPr>
            </w:pPr>
            <w:r w:rsidRPr="002E59C7">
              <w:rPr>
                <w:szCs w:val="24"/>
              </w:rPr>
              <w:t>96,79</w:t>
            </w:r>
          </w:p>
        </w:tc>
      </w:tr>
      <w:tr w:rsidR="002E59C7" w:rsidRPr="002E59C7" w14:paraId="6887C02E" w14:textId="77777777" w:rsidTr="00C907C6">
        <w:trPr>
          <w:jc w:val="center"/>
        </w:trPr>
        <w:tc>
          <w:tcPr>
            <w:tcW w:w="562" w:type="dxa"/>
            <w:vAlign w:val="center"/>
          </w:tcPr>
          <w:p w14:paraId="0573B167" w14:textId="77777777" w:rsidR="002E59C7" w:rsidRPr="002E59C7" w:rsidRDefault="002E59C7" w:rsidP="009B54CE">
            <w:pPr>
              <w:jc w:val="center"/>
              <w:rPr>
                <w:szCs w:val="24"/>
              </w:rPr>
            </w:pPr>
            <w:r w:rsidRPr="002E59C7">
              <w:rPr>
                <w:szCs w:val="24"/>
              </w:rPr>
              <w:t>3</w:t>
            </w:r>
          </w:p>
        </w:tc>
        <w:tc>
          <w:tcPr>
            <w:tcW w:w="2410" w:type="dxa"/>
            <w:vAlign w:val="center"/>
          </w:tcPr>
          <w:p w14:paraId="42697D9B" w14:textId="77777777" w:rsidR="002E59C7" w:rsidRPr="002E59C7" w:rsidRDefault="002E59C7" w:rsidP="009B54CE">
            <w:pPr>
              <w:jc w:val="center"/>
              <w:rPr>
                <w:szCs w:val="24"/>
              </w:rPr>
            </w:pPr>
            <w:r w:rsidRPr="002E59C7">
              <w:rPr>
                <w:szCs w:val="24"/>
              </w:rPr>
              <w:t>Teluk Binjai</w:t>
            </w:r>
          </w:p>
        </w:tc>
        <w:tc>
          <w:tcPr>
            <w:tcW w:w="1418" w:type="dxa"/>
            <w:vAlign w:val="center"/>
          </w:tcPr>
          <w:p w14:paraId="64047E32" w14:textId="77777777" w:rsidR="002E59C7" w:rsidRPr="002E59C7" w:rsidRDefault="002E59C7" w:rsidP="009B54CE">
            <w:pPr>
              <w:jc w:val="center"/>
              <w:rPr>
                <w:szCs w:val="24"/>
              </w:rPr>
            </w:pPr>
            <w:r w:rsidRPr="002E59C7">
              <w:rPr>
                <w:szCs w:val="24"/>
              </w:rPr>
              <w:t>1177</w:t>
            </w:r>
          </w:p>
        </w:tc>
        <w:tc>
          <w:tcPr>
            <w:tcW w:w="1559" w:type="dxa"/>
            <w:vAlign w:val="center"/>
          </w:tcPr>
          <w:p w14:paraId="1B6A2AAB" w14:textId="77777777" w:rsidR="002E59C7" w:rsidRPr="002E59C7" w:rsidRDefault="002E59C7" w:rsidP="009B54CE">
            <w:pPr>
              <w:jc w:val="center"/>
              <w:rPr>
                <w:szCs w:val="24"/>
              </w:rPr>
            </w:pPr>
            <w:r w:rsidRPr="002E59C7">
              <w:rPr>
                <w:szCs w:val="24"/>
              </w:rPr>
              <w:t>946</w:t>
            </w:r>
          </w:p>
        </w:tc>
        <w:tc>
          <w:tcPr>
            <w:tcW w:w="1978" w:type="dxa"/>
            <w:vAlign w:val="center"/>
          </w:tcPr>
          <w:p w14:paraId="52F3A82E" w14:textId="77777777" w:rsidR="002E59C7" w:rsidRPr="002E59C7" w:rsidRDefault="002E59C7" w:rsidP="009B54CE">
            <w:pPr>
              <w:jc w:val="center"/>
              <w:rPr>
                <w:szCs w:val="24"/>
              </w:rPr>
            </w:pPr>
            <w:r w:rsidRPr="002E59C7">
              <w:rPr>
                <w:szCs w:val="24"/>
              </w:rPr>
              <w:t>80,37</w:t>
            </w:r>
          </w:p>
        </w:tc>
      </w:tr>
      <w:tr w:rsidR="002E59C7" w:rsidRPr="002E59C7" w14:paraId="460B98C7" w14:textId="77777777" w:rsidTr="00C907C6">
        <w:trPr>
          <w:jc w:val="center"/>
        </w:trPr>
        <w:tc>
          <w:tcPr>
            <w:tcW w:w="562" w:type="dxa"/>
            <w:vAlign w:val="center"/>
          </w:tcPr>
          <w:p w14:paraId="3AE48BE3" w14:textId="77777777" w:rsidR="002E59C7" w:rsidRPr="002E59C7" w:rsidRDefault="002E59C7" w:rsidP="009B54CE">
            <w:pPr>
              <w:jc w:val="center"/>
              <w:rPr>
                <w:szCs w:val="24"/>
              </w:rPr>
            </w:pPr>
            <w:r w:rsidRPr="002E59C7">
              <w:rPr>
                <w:szCs w:val="24"/>
              </w:rPr>
              <w:t>4</w:t>
            </w:r>
          </w:p>
        </w:tc>
        <w:tc>
          <w:tcPr>
            <w:tcW w:w="2410" w:type="dxa"/>
            <w:vAlign w:val="center"/>
          </w:tcPr>
          <w:p w14:paraId="6CD761DF" w14:textId="77777777" w:rsidR="002E59C7" w:rsidRPr="002E59C7" w:rsidRDefault="002E59C7" w:rsidP="009B54CE">
            <w:pPr>
              <w:jc w:val="center"/>
              <w:rPr>
                <w:szCs w:val="24"/>
              </w:rPr>
            </w:pPr>
            <w:r w:rsidRPr="002E59C7">
              <w:rPr>
                <w:szCs w:val="24"/>
              </w:rPr>
              <w:t>Buluh Kasap</w:t>
            </w:r>
          </w:p>
        </w:tc>
        <w:tc>
          <w:tcPr>
            <w:tcW w:w="1418" w:type="dxa"/>
            <w:vAlign w:val="center"/>
          </w:tcPr>
          <w:p w14:paraId="1DD2A31F" w14:textId="77777777" w:rsidR="002E59C7" w:rsidRPr="002E59C7" w:rsidRDefault="002E59C7" w:rsidP="009B54CE">
            <w:pPr>
              <w:jc w:val="center"/>
              <w:rPr>
                <w:szCs w:val="24"/>
              </w:rPr>
            </w:pPr>
            <w:r w:rsidRPr="002E59C7">
              <w:rPr>
                <w:szCs w:val="24"/>
              </w:rPr>
              <w:t>517</w:t>
            </w:r>
          </w:p>
        </w:tc>
        <w:tc>
          <w:tcPr>
            <w:tcW w:w="1559" w:type="dxa"/>
            <w:vAlign w:val="center"/>
          </w:tcPr>
          <w:p w14:paraId="34C8A086" w14:textId="77777777" w:rsidR="002E59C7" w:rsidRPr="002E59C7" w:rsidRDefault="002E59C7" w:rsidP="009B54CE">
            <w:pPr>
              <w:jc w:val="center"/>
              <w:rPr>
                <w:szCs w:val="24"/>
              </w:rPr>
            </w:pPr>
            <w:r w:rsidRPr="002E59C7">
              <w:rPr>
                <w:szCs w:val="24"/>
              </w:rPr>
              <w:t>499</w:t>
            </w:r>
          </w:p>
        </w:tc>
        <w:tc>
          <w:tcPr>
            <w:tcW w:w="1978" w:type="dxa"/>
            <w:vAlign w:val="center"/>
          </w:tcPr>
          <w:p w14:paraId="0FC2FA5E" w14:textId="77777777" w:rsidR="002E59C7" w:rsidRPr="002E59C7" w:rsidRDefault="002E59C7" w:rsidP="009B54CE">
            <w:pPr>
              <w:jc w:val="center"/>
              <w:rPr>
                <w:szCs w:val="24"/>
              </w:rPr>
            </w:pPr>
            <w:r w:rsidRPr="002E59C7">
              <w:rPr>
                <w:szCs w:val="24"/>
              </w:rPr>
              <w:t>96,52</w:t>
            </w:r>
          </w:p>
        </w:tc>
      </w:tr>
      <w:tr w:rsidR="002E59C7" w:rsidRPr="002E59C7" w14:paraId="0672B501" w14:textId="77777777" w:rsidTr="00C907C6">
        <w:trPr>
          <w:jc w:val="center"/>
        </w:trPr>
        <w:tc>
          <w:tcPr>
            <w:tcW w:w="562" w:type="dxa"/>
            <w:vAlign w:val="center"/>
          </w:tcPr>
          <w:p w14:paraId="45F0DFB6" w14:textId="77777777" w:rsidR="002E59C7" w:rsidRPr="002E59C7" w:rsidRDefault="002E59C7" w:rsidP="009B54CE">
            <w:pPr>
              <w:jc w:val="center"/>
              <w:rPr>
                <w:szCs w:val="24"/>
              </w:rPr>
            </w:pPr>
            <w:r w:rsidRPr="002E59C7">
              <w:rPr>
                <w:szCs w:val="24"/>
              </w:rPr>
              <w:t>5</w:t>
            </w:r>
          </w:p>
        </w:tc>
        <w:tc>
          <w:tcPr>
            <w:tcW w:w="2410" w:type="dxa"/>
            <w:vAlign w:val="center"/>
          </w:tcPr>
          <w:p w14:paraId="44C325A7" w14:textId="77777777" w:rsidR="002E59C7" w:rsidRPr="002E59C7" w:rsidRDefault="002E59C7" w:rsidP="009B54CE">
            <w:pPr>
              <w:jc w:val="center"/>
              <w:rPr>
                <w:szCs w:val="24"/>
              </w:rPr>
            </w:pPr>
            <w:r w:rsidRPr="002E59C7">
              <w:rPr>
                <w:szCs w:val="24"/>
              </w:rPr>
              <w:t>Bukit Batrem</w:t>
            </w:r>
          </w:p>
        </w:tc>
        <w:tc>
          <w:tcPr>
            <w:tcW w:w="1418" w:type="dxa"/>
            <w:vAlign w:val="center"/>
          </w:tcPr>
          <w:p w14:paraId="0D885E06" w14:textId="77777777" w:rsidR="002E59C7" w:rsidRPr="002E59C7" w:rsidRDefault="002E59C7" w:rsidP="009B54CE">
            <w:pPr>
              <w:jc w:val="center"/>
              <w:rPr>
                <w:szCs w:val="24"/>
              </w:rPr>
            </w:pPr>
            <w:r w:rsidRPr="002E59C7">
              <w:rPr>
                <w:szCs w:val="24"/>
              </w:rPr>
              <w:t>752</w:t>
            </w:r>
          </w:p>
        </w:tc>
        <w:tc>
          <w:tcPr>
            <w:tcW w:w="1559" w:type="dxa"/>
            <w:vAlign w:val="center"/>
          </w:tcPr>
          <w:p w14:paraId="438BC44D" w14:textId="77777777" w:rsidR="002E59C7" w:rsidRPr="002E59C7" w:rsidRDefault="002E59C7" w:rsidP="009B54CE">
            <w:pPr>
              <w:jc w:val="center"/>
              <w:rPr>
                <w:szCs w:val="24"/>
              </w:rPr>
            </w:pPr>
            <w:r w:rsidRPr="002E59C7">
              <w:rPr>
                <w:szCs w:val="24"/>
              </w:rPr>
              <w:t>638</w:t>
            </w:r>
          </w:p>
        </w:tc>
        <w:tc>
          <w:tcPr>
            <w:tcW w:w="1978" w:type="dxa"/>
            <w:vAlign w:val="center"/>
          </w:tcPr>
          <w:p w14:paraId="63F699AF" w14:textId="77777777" w:rsidR="002E59C7" w:rsidRPr="002E59C7" w:rsidRDefault="002E59C7" w:rsidP="009B54CE">
            <w:pPr>
              <w:jc w:val="center"/>
              <w:rPr>
                <w:szCs w:val="24"/>
              </w:rPr>
            </w:pPr>
            <w:r w:rsidRPr="002E59C7">
              <w:rPr>
                <w:szCs w:val="24"/>
              </w:rPr>
              <w:t>84,84</w:t>
            </w:r>
          </w:p>
        </w:tc>
      </w:tr>
      <w:tr w:rsidR="002E59C7" w:rsidRPr="002E59C7" w14:paraId="5C9E094F" w14:textId="77777777" w:rsidTr="00C907C6">
        <w:trPr>
          <w:jc w:val="center"/>
        </w:trPr>
        <w:tc>
          <w:tcPr>
            <w:tcW w:w="2972" w:type="dxa"/>
            <w:gridSpan w:val="2"/>
            <w:vAlign w:val="center"/>
          </w:tcPr>
          <w:p w14:paraId="7996A673" w14:textId="77777777" w:rsidR="002E59C7" w:rsidRPr="002E59C7" w:rsidRDefault="002E59C7" w:rsidP="009B54CE">
            <w:pPr>
              <w:jc w:val="center"/>
              <w:rPr>
                <w:b/>
                <w:bCs/>
                <w:szCs w:val="24"/>
              </w:rPr>
            </w:pPr>
            <w:r w:rsidRPr="002E59C7">
              <w:rPr>
                <w:b/>
                <w:bCs/>
                <w:szCs w:val="24"/>
              </w:rPr>
              <w:t>Jumlah</w:t>
            </w:r>
          </w:p>
        </w:tc>
        <w:tc>
          <w:tcPr>
            <w:tcW w:w="1418" w:type="dxa"/>
            <w:vAlign w:val="center"/>
          </w:tcPr>
          <w:p w14:paraId="237C87BC" w14:textId="77777777" w:rsidR="002E59C7" w:rsidRPr="002E59C7" w:rsidRDefault="002E59C7" w:rsidP="009B54CE">
            <w:pPr>
              <w:jc w:val="center"/>
              <w:rPr>
                <w:b/>
                <w:bCs/>
                <w:szCs w:val="24"/>
              </w:rPr>
            </w:pPr>
            <w:r w:rsidRPr="002E59C7">
              <w:rPr>
                <w:b/>
                <w:bCs/>
                <w:szCs w:val="24"/>
              </w:rPr>
              <w:t>4300</w:t>
            </w:r>
          </w:p>
        </w:tc>
        <w:tc>
          <w:tcPr>
            <w:tcW w:w="1559" w:type="dxa"/>
            <w:vAlign w:val="center"/>
          </w:tcPr>
          <w:p w14:paraId="7B6FF7CF" w14:textId="77777777" w:rsidR="002E59C7" w:rsidRPr="002E59C7" w:rsidRDefault="002E59C7" w:rsidP="009B54CE">
            <w:pPr>
              <w:jc w:val="center"/>
              <w:rPr>
                <w:b/>
                <w:bCs/>
                <w:szCs w:val="24"/>
              </w:rPr>
            </w:pPr>
            <w:r w:rsidRPr="002E59C7">
              <w:rPr>
                <w:b/>
                <w:bCs/>
                <w:szCs w:val="24"/>
              </w:rPr>
              <w:t>3913</w:t>
            </w:r>
          </w:p>
        </w:tc>
        <w:tc>
          <w:tcPr>
            <w:tcW w:w="1978" w:type="dxa"/>
            <w:vAlign w:val="center"/>
          </w:tcPr>
          <w:p w14:paraId="1182A91A" w14:textId="77777777" w:rsidR="002E59C7" w:rsidRPr="002E59C7" w:rsidRDefault="002E59C7" w:rsidP="009B54CE">
            <w:pPr>
              <w:jc w:val="center"/>
              <w:rPr>
                <w:b/>
                <w:bCs/>
                <w:szCs w:val="24"/>
              </w:rPr>
            </w:pPr>
            <w:r w:rsidRPr="002E59C7">
              <w:rPr>
                <w:b/>
                <w:bCs/>
                <w:szCs w:val="24"/>
              </w:rPr>
              <w:t>90,99</w:t>
            </w:r>
          </w:p>
        </w:tc>
      </w:tr>
    </w:tbl>
    <w:p w14:paraId="35D804C0" w14:textId="77777777" w:rsidR="002E59C7" w:rsidRPr="002E59C7" w:rsidRDefault="002E59C7" w:rsidP="009B54CE">
      <w:pPr>
        <w:spacing w:line="480" w:lineRule="auto"/>
        <w:jc w:val="both"/>
        <w:rPr>
          <w:i/>
          <w:iCs/>
          <w:sz w:val="24"/>
          <w:szCs w:val="24"/>
        </w:rPr>
      </w:pPr>
      <w:r w:rsidRPr="002E59C7">
        <w:rPr>
          <w:i/>
          <w:iCs/>
          <w:sz w:val="24"/>
          <w:szCs w:val="24"/>
        </w:rPr>
        <w:t>Sumber Data: Puskesmas Jaya Mukti Tahun 2025</w:t>
      </w:r>
    </w:p>
    <w:p w14:paraId="3B3B068D" w14:textId="77777777" w:rsidR="002E59C7" w:rsidRPr="002E59C7" w:rsidRDefault="002E59C7" w:rsidP="009B54CE">
      <w:pPr>
        <w:spacing w:line="480" w:lineRule="auto"/>
        <w:jc w:val="both"/>
        <w:rPr>
          <w:sz w:val="24"/>
          <w:szCs w:val="24"/>
        </w:rPr>
      </w:pPr>
      <w:r w:rsidRPr="002E59C7">
        <w:rPr>
          <w:sz w:val="24"/>
          <w:szCs w:val="24"/>
        </w:rPr>
        <w:tab/>
        <w:t>Berdasarkan Tabel I.2 menunjukkan tingkat partisipasi dan capaian masyarakat yang terlayani di Posyandu ILP. Dari 4300 sasaran Posyandu ILP, sebanyak 3913 tercapai. Jumlah pencapaian tertinggi pada Kelurahan Jaya Mukti sebanyak 1135 masyarakat. Dan jumlah terendah pada Kelurahan Buluh Kasap sebanyak 499 masyarakat. Data ini menunjukkan jangkauan layanan dasar di Posyadu ILP kepada berbagai kelompok umur yang datang.</w:t>
      </w:r>
    </w:p>
    <w:p w14:paraId="62773007" w14:textId="77777777" w:rsidR="002E59C7" w:rsidRPr="002E59C7" w:rsidRDefault="002E59C7" w:rsidP="009B54CE">
      <w:pPr>
        <w:spacing w:line="480" w:lineRule="auto"/>
        <w:ind w:firstLine="720"/>
        <w:jc w:val="both"/>
        <w:rPr>
          <w:sz w:val="24"/>
          <w:szCs w:val="24"/>
        </w:rPr>
      </w:pPr>
      <w:r w:rsidRPr="002E59C7">
        <w:rPr>
          <w:sz w:val="24"/>
          <w:szCs w:val="24"/>
        </w:rPr>
        <w:t>Mengingat peran pemantauan kesehatan ibu hamil sebagai awal fondasi pencegahan stunting, kepatuhan terhadap standar pemeriksaan ibu hamil menjadi sangat penting. Menurut WHO, ibu hamil harus melakukan minimal 6 kali pemeriksaan kehamilan di fasilitas kesehatan 1 kali selama trimester pertama, 2 kali selama trimester kedua, dan 3 kali selama trimester ketiga. Hal ini dilakukan untuk memantau kondisi kesehatan ibu hamil dan janin. Adapun jumlah ibu hamil Perkelurahan di Kecamatan Dumai Timur Kota Dumai pada tahun 2024 dibawah ini:</w:t>
      </w:r>
    </w:p>
    <w:p w14:paraId="117A7076" w14:textId="77777777" w:rsidR="002E59C7" w:rsidRPr="002E59C7" w:rsidRDefault="002E59C7" w:rsidP="009B54CE">
      <w:pPr>
        <w:jc w:val="center"/>
        <w:rPr>
          <w:b/>
          <w:bCs/>
          <w:sz w:val="24"/>
          <w:szCs w:val="24"/>
        </w:rPr>
      </w:pPr>
      <w:r w:rsidRPr="002E59C7">
        <w:rPr>
          <w:b/>
          <w:bCs/>
          <w:sz w:val="24"/>
          <w:szCs w:val="24"/>
        </w:rPr>
        <w:t>Tabel I.3</w:t>
      </w:r>
    </w:p>
    <w:p w14:paraId="21391245" w14:textId="77777777" w:rsidR="002E59C7" w:rsidRPr="002E59C7" w:rsidRDefault="002E59C7" w:rsidP="009B54CE">
      <w:pPr>
        <w:jc w:val="center"/>
        <w:rPr>
          <w:b/>
          <w:bCs/>
          <w:sz w:val="24"/>
          <w:szCs w:val="24"/>
        </w:rPr>
      </w:pPr>
      <w:r w:rsidRPr="002E59C7">
        <w:rPr>
          <w:b/>
          <w:bCs/>
          <w:sz w:val="24"/>
          <w:szCs w:val="24"/>
        </w:rPr>
        <w:t>Jumlah Ibu Hamil Perkelurahan Kecamatan Dumai Timur Tahun 2024</w:t>
      </w:r>
    </w:p>
    <w:p w14:paraId="257EABC6" w14:textId="77777777" w:rsidR="002E59C7" w:rsidRPr="002E59C7" w:rsidRDefault="002E59C7" w:rsidP="009B54CE">
      <w:pPr>
        <w:jc w:val="center"/>
        <w:rPr>
          <w:b/>
          <w:bCs/>
          <w:sz w:val="24"/>
          <w:szCs w:val="24"/>
        </w:rPr>
      </w:pPr>
    </w:p>
    <w:tbl>
      <w:tblPr>
        <w:tblStyle w:val="TableGrid"/>
        <w:tblW w:w="0" w:type="auto"/>
        <w:tblInd w:w="108" w:type="dxa"/>
        <w:tblLook w:val="04A0" w:firstRow="1" w:lastRow="0" w:firstColumn="1" w:lastColumn="0" w:noHBand="0" w:noVBand="1"/>
      </w:tblPr>
      <w:tblGrid>
        <w:gridCol w:w="548"/>
        <w:gridCol w:w="2174"/>
        <w:gridCol w:w="1701"/>
        <w:gridCol w:w="1418"/>
        <w:gridCol w:w="2097"/>
      </w:tblGrid>
      <w:tr w:rsidR="002E59C7" w:rsidRPr="002E59C7" w14:paraId="293829B4" w14:textId="77777777" w:rsidTr="009B54CE">
        <w:tc>
          <w:tcPr>
            <w:tcW w:w="548" w:type="dxa"/>
            <w:vAlign w:val="center"/>
          </w:tcPr>
          <w:p w14:paraId="07908215" w14:textId="77777777" w:rsidR="002E59C7" w:rsidRPr="002E59C7" w:rsidRDefault="002E59C7" w:rsidP="009B54CE">
            <w:pPr>
              <w:jc w:val="center"/>
              <w:rPr>
                <w:b/>
                <w:bCs/>
                <w:szCs w:val="24"/>
              </w:rPr>
            </w:pPr>
            <w:r w:rsidRPr="002E59C7">
              <w:rPr>
                <w:b/>
                <w:bCs/>
                <w:szCs w:val="24"/>
              </w:rPr>
              <w:t>No</w:t>
            </w:r>
          </w:p>
        </w:tc>
        <w:tc>
          <w:tcPr>
            <w:tcW w:w="2174" w:type="dxa"/>
            <w:vAlign w:val="center"/>
          </w:tcPr>
          <w:p w14:paraId="4DDB071E" w14:textId="77777777" w:rsidR="002E59C7" w:rsidRPr="002E59C7" w:rsidRDefault="002E59C7" w:rsidP="009B54CE">
            <w:pPr>
              <w:jc w:val="center"/>
              <w:rPr>
                <w:b/>
                <w:bCs/>
                <w:szCs w:val="24"/>
              </w:rPr>
            </w:pPr>
            <w:r w:rsidRPr="002E59C7">
              <w:rPr>
                <w:b/>
                <w:bCs/>
                <w:szCs w:val="24"/>
              </w:rPr>
              <w:t>Kelurahan</w:t>
            </w:r>
          </w:p>
        </w:tc>
        <w:tc>
          <w:tcPr>
            <w:tcW w:w="1701" w:type="dxa"/>
          </w:tcPr>
          <w:p w14:paraId="66ACD92C" w14:textId="77777777" w:rsidR="002E59C7" w:rsidRPr="002E59C7" w:rsidRDefault="002E59C7" w:rsidP="009B54CE">
            <w:pPr>
              <w:jc w:val="center"/>
              <w:rPr>
                <w:b/>
                <w:bCs/>
                <w:szCs w:val="24"/>
              </w:rPr>
            </w:pPr>
            <w:r w:rsidRPr="002E59C7">
              <w:rPr>
                <w:b/>
                <w:bCs/>
                <w:szCs w:val="24"/>
              </w:rPr>
              <w:t xml:space="preserve">Sasaran </w:t>
            </w:r>
          </w:p>
        </w:tc>
        <w:tc>
          <w:tcPr>
            <w:tcW w:w="1418" w:type="dxa"/>
            <w:vAlign w:val="center"/>
          </w:tcPr>
          <w:p w14:paraId="10144D92" w14:textId="77777777" w:rsidR="002E59C7" w:rsidRPr="002E59C7" w:rsidRDefault="002E59C7" w:rsidP="009B54CE">
            <w:pPr>
              <w:jc w:val="center"/>
              <w:rPr>
                <w:b/>
                <w:bCs/>
                <w:szCs w:val="24"/>
              </w:rPr>
            </w:pPr>
            <w:r w:rsidRPr="002E59C7">
              <w:rPr>
                <w:b/>
                <w:bCs/>
                <w:szCs w:val="24"/>
              </w:rPr>
              <w:t>Tercapai</w:t>
            </w:r>
          </w:p>
        </w:tc>
        <w:tc>
          <w:tcPr>
            <w:tcW w:w="2097" w:type="dxa"/>
          </w:tcPr>
          <w:p w14:paraId="75F092AF" w14:textId="77777777" w:rsidR="002E59C7" w:rsidRPr="002E59C7" w:rsidRDefault="002E59C7" w:rsidP="009B54CE">
            <w:pPr>
              <w:jc w:val="center"/>
              <w:rPr>
                <w:b/>
                <w:bCs/>
                <w:szCs w:val="24"/>
              </w:rPr>
            </w:pPr>
            <w:r w:rsidRPr="002E59C7">
              <w:rPr>
                <w:b/>
                <w:bCs/>
                <w:szCs w:val="24"/>
              </w:rPr>
              <w:t>Persentase (%)</w:t>
            </w:r>
          </w:p>
        </w:tc>
      </w:tr>
      <w:tr w:rsidR="002E59C7" w:rsidRPr="002E59C7" w14:paraId="2BF763E9" w14:textId="77777777" w:rsidTr="009B54CE">
        <w:tc>
          <w:tcPr>
            <w:tcW w:w="548" w:type="dxa"/>
            <w:vAlign w:val="center"/>
          </w:tcPr>
          <w:p w14:paraId="6AA4A80B" w14:textId="77777777" w:rsidR="002E59C7" w:rsidRPr="002E59C7" w:rsidRDefault="002E59C7" w:rsidP="009B54CE">
            <w:pPr>
              <w:jc w:val="center"/>
              <w:rPr>
                <w:szCs w:val="24"/>
              </w:rPr>
            </w:pPr>
            <w:r w:rsidRPr="002E59C7">
              <w:rPr>
                <w:szCs w:val="24"/>
              </w:rPr>
              <w:t>1</w:t>
            </w:r>
          </w:p>
        </w:tc>
        <w:tc>
          <w:tcPr>
            <w:tcW w:w="2174" w:type="dxa"/>
            <w:vAlign w:val="center"/>
          </w:tcPr>
          <w:p w14:paraId="49CF9D0A" w14:textId="77777777" w:rsidR="002E59C7" w:rsidRPr="002E59C7" w:rsidRDefault="002E59C7" w:rsidP="009B54CE">
            <w:pPr>
              <w:jc w:val="center"/>
              <w:rPr>
                <w:szCs w:val="24"/>
              </w:rPr>
            </w:pPr>
            <w:r w:rsidRPr="002E59C7">
              <w:rPr>
                <w:szCs w:val="24"/>
              </w:rPr>
              <w:t>Jaya Mukti</w:t>
            </w:r>
          </w:p>
        </w:tc>
        <w:tc>
          <w:tcPr>
            <w:tcW w:w="1701" w:type="dxa"/>
          </w:tcPr>
          <w:p w14:paraId="3CC869D1" w14:textId="77777777" w:rsidR="002E59C7" w:rsidRPr="002E59C7" w:rsidRDefault="002E59C7" w:rsidP="009B54CE">
            <w:pPr>
              <w:jc w:val="center"/>
              <w:rPr>
                <w:szCs w:val="24"/>
              </w:rPr>
            </w:pPr>
            <w:r w:rsidRPr="002E59C7">
              <w:rPr>
                <w:szCs w:val="24"/>
              </w:rPr>
              <w:t>541</w:t>
            </w:r>
          </w:p>
        </w:tc>
        <w:tc>
          <w:tcPr>
            <w:tcW w:w="1418" w:type="dxa"/>
            <w:vAlign w:val="center"/>
          </w:tcPr>
          <w:p w14:paraId="6F9040F4" w14:textId="77777777" w:rsidR="002E59C7" w:rsidRPr="002E59C7" w:rsidRDefault="002E59C7" w:rsidP="009B54CE">
            <w:pPr>
              <w:jc w:val="center"/>
              <w:rPr>
                <w:szCs w:val="24"/>
              </w:rPr>
            </w:pPr>
            <w:r w:rsidRPr="002E59C7">
              <w:rPr>
                <w:szCs w:val="24"/>
              </w:rPr>
              <w:t>493</w:t>
            </w:r>
          </w:p>
        </w:tc>
        <w:tc>
          <w:tcPr>
            <w:tcW w:w="2097" w:type="dxa"/>
          </w:tcPr>
          <w:p w14:paraId="0C18BC2B" w14:textId="77777777" w:rsidR="002E59C7" w:rsidRPr="002E59C7" w:rsidRDefault="002E59C7" w:rsidP="009B54CE">
            <w:pPr>
              <w:jc w:val="center"/>
              <w:rPr>
                <w:szCs w:val="24"/>
              </w:rPr>
            </w:pPr>
            <w:r w:rsidRPr="002E59C7">
              <w:rPr>
                <w:szCs w:val="24"/>
              </w:rPr>
              <w:t>93,09</w:t>
            </w:r>
          </w:p>
        </w:tc>
      </w:tr>
      <w:tr w:rsidR="002E59C7" w:rsidRPr="002E59C7" w14:paraId="129A4881" w14:textId="77777777" w:rsidTr="009B54CE">
        <w:tc>
          <w:tcPr>
            <w:tcW w:w="548" w:type="dxa"/>
            <w:vAlign w:val="center"/>
          </w:tcPr>
          <w:p w14:paraId="4CC0B484" w14:textId="77777777" w:rsidR="002E59C7" w:rsidRPr="002E59C7" w:rsidRDefault="002E59C7" w:rsidP="009B54CE">
            <w:pPr>
              <w:jc w:val="center"/>
              <w:rPr>
                <w:szCs w:val="24"/>
              </w:rPr>
            </w:pPr>
            <w:r w:rsidRPr="002E59C7">
              <w:rPr>
                <w:szCs w:val="24"/>
              </w:rPr>
              <w:t>2</w:t>
            </w:r>
          </w:p>
        </w:tc>
        <w:tc>
          <w:tcPr>
            <w:tcW w:w="2174" w:type="dxa"/>
            <w:vAlign w:val="center"/>
          </w:tcPr>
          <w:p w14:paraId="17DA01C0" w14:textId="77777777" w:rsidR="002E59C7" w:rsidRPr="002E59C7" w:rsidRDefault="002E59C7" w:rsidP="009B54CE">
            <w:pPr>
              <w:jc w:val="center"/>
              <w:rPr>
                <w:szCs w:val="24"/>
              </w:rPr>
            </w:pPr>
            <w:r w:rsidRPr="002E59C7">
              <w:rPr>
                <w:szCs w:val="24"/>
              </w:rPr>
              <w:t>Tanjung Palas</w:t>
            </w:r>
          </w:p>
        </w:tc>
        <w:tc>
          <w:tcPr>
            <w:tcW w:w="1701" w:type="dxa"/>
          </w:tcPr>
          <w:p w14:paraId="2181D567" w14:textId="77777777" w:rsidR="002E59C7" w:rsidRPr="002E59C7" w:rsidRDefault="002E59C7" w:rsidP="009B54CE">
            <w:pPr>
              <w:jc w:val="center"/>
              <w:rPr>
                <w:szCs w:val="24"/>
              </w:rPr>
            </w:pPr>
            <w:r w:rsidRPr="002E59C7">
              <w:rPr>
                <w:szCs w:val="24"/>
              </w:rPr>
              <w:t>390</w:t>
            </w:r>
          </w:p>
        </w:tc>
        <w:tc>
          <w:tcPr>
            <w:tcW w:w="1418" w:type="dxa"/>
            <w:vAlign w:val="center"/>
          </w:tcPr>
          <w:p w14:paraId="0CE4A22B" w14:textId="77777777" w:rsidR="002E59C7" w:rsidRPr="002E59C7" w:rsidRDefault="002E59C7" w:rsidP="009B54CE">
            <w:pPr>
              <w:jc w:val="center"/>
              <w:rPr>
                <w:szCs w:val="24"/>
              </w:rPr>
            </w:pPr>
            <w:r w:rsidRPr="002E59C7">
              <w:rPr>
                <w:szCs w:val="24"/>
              </w:rPr>
              <w:t>356</w:t>
            </w:r>
          </w:p>
        </w:tc>
        <w:tc>
          <w:tcPr>
            <w:tcW w:w="2097" w:type="dxa"/>
          </w:tcPr>
          <w:p w14:paraId="3A2E059E" w14:textId="77777777" w:rsidR="002E59C7" w:rsidRPr="002E59C7" w:rsidRDefault="002E59C7" w:rsidP="009B54CE">
            <w:pPr>
              <w:jc w:val="center"/>
              <w:rPr>
                <w:szCs w:val="24"/>
              </w:rPr>
            </w:pPr>
            <w:r w:rsidRPr="002E59C7">
              <w:rPr>
                <w:szCs w:val="24"/>
              </w:rPr>
              <w:t>85,45</w:t>
            </w:r>
          </w:p>
        </w:tc>
      </w:tr>
      <w:tr w:rsidR="002E59C7" w:rsidRPr="002E59C7" w14:paraId="3DCF698C" w14:textId="77777777" w:rsidTr="009B54CE">
        <w:tc>
          <w:tcPr>
            <w:tcW w:w="548" w:type="dxa"/>
            <w:vAlign w:val="center"/>
          </w:tcPr>
          <w:p w14:paraId="43DC48FE" w14:textId="77777777" w:rsidR="002E59C7" w:rsidRPr="002E59C7" w:rsidRDefault="002E59C7" w:rsidP="009B54CE">
            <w:pPr>
              <w:jc w:val="center"/>
              <w:rPr>
                <w:szCs w:val="24"/>
              </w:rPr>
            </w:pPr>
            <w:r w:rsidRPr="002E59C7">
              <w:rPr>
                <w:szCs w:val="24"/>
              </w:rPr>
              <w:t>3</w:t>
            </w:r>
          </w:p>
        </w:tc>
        <w:tc>
          <w:tcPr>
            <w:tcW w:w="2174" w:type="dxa"/>
            <w:vAlign w:val="center"/>
          </w:tcPr>
          <w:p w14:paraId="74E900BA" w14:textId="77777777" w:rsidR="002E59C7" w:rsidRPr="002E59C7" w:rsidRDefault="002E59C7" w:rsidP="009B54CE">
            <w:pPr>
              <w:jc w:val="center"/>
              <w:rPr>
                <w:szCs w:val="24"/>
              </w:rPr>
            </w:pPr>
            <w:r w:rsidRPr="002E59C7">
              <w:rPr>
                <w:szCs w:val="24"/>
              </w:rPr>
              <w:t>Teluk Binjai</w:t>
            </w:r>
          </w:p>
        </w:tc>
        <w:tc>
          <w:tcPr>
            <w:tcW w:w="1701" w:type="dxa"/>
          </w:tcPr>
          <w:p w14:paraId="29CDD236" w14:textId="77777777" w:rsidR="002E59C7" w:rsidRPr="002E59C7" w:rsidRDefault="002E59C7" w:rsidP="009B54CE">
            <w:pPr>
              <w:jc w:val="center"/>
              <w:rPr>
                <w:szCs w:val="24"/>
              </w:rPr>
            </w:pPr>
            <w:r w:rsidRPr="002E59C7">
              <w:rPr>
                <w:szCs w:val="24"/>
              </w:rPr>
              <w:t>461</w:t>
            </w:r>
          </w:p>
        </w:tc>
        <w:tc>
          <w:tcPr>
            <w:tcW w:w="1418" w:type="dxa"/>
            <w:vAlign w:val="center"/>
          </w:tcPr>
          <w:p w14:paraId="58063829" w14:textId="77777777" w:rsidR="002E59C7" w:rsidRPr="002E59C7" w:rsidRDefault="002E59C7" w:rsidP="009B54CE">
            <w:pPr>
              <w:jc w:val="center"/>
              <w:rPr>
                <w:szCs w:val="24"/>
              </w:rPr>
            </w:pPr>
            <w:r w:rsidRPr="002E59C7">
              <w:rPr>
                <w:szCs w:val="24"/>
              </w:rPr>
              <w:t>434</w:t>
            </w:r>
          </w:p>
        </w:tc>
        <w:tc>
          <w:tcPr>
            <w:tcW w:w="2097" w:type="dxa"/>
          </w:tcPr>
          <w:p w14:paraId="01A54EDF" w14:textId="77777777" w:rsidR="002E59C7" w:rsidRPr="002E59C7" w:rsidRDefault="002E59C7" w:rsidP="009B54CE">
            <w:pPr>
              <w:jc w:val="center"/>
              <w:rPr>
                <w:szCs w:val="24"/>
              </w:rPr>
            </w:pPr>
            <w:r w:rsidRPr="002E59C7">
              <w:rPr>
                <w:szCs w:val="24"/>
              </w:rPr>
              <w:t>91,79</w:t>
            </w:r>
          </w:p>
        </w:tc>
      </w:tr>
      <w:tr w:rsidR="002E59C7" w:rsidRPr="002E59C7" w14:paraId="173D8340" w14:textId="77777777" w:rsidTr="009B54CE">
        <w:tc>
          <w:tcPr>
            <w:tcW w:w="548" w:type="dxa"/>
            <w:vAlign w:val="center"/>
          </w:tcPr>
          <w:p w14:paraId="591103F7" w14:textId="77777777" w:rsidR="002E59C7" w:rsidRPr="002E59C7" w:rsidRDefault="002E59C7" w:rsidP="009B54CE">
            <w:pPr>
              <w:jc w:val="center"/>
              <w:rPr>
                <w:szCs w:val="24"/>
              </w:rPr>
            </w:pPr>
            <w:r w:rsidRPr="002E59C7">
              <w:rPr>
                <w:szCs w:val="24"/>
              </w:rPr>
              <w:t>4</w:t>
            </w:r>
          </w:p>
        </w:tc>
        <w:tc>
          <w:tcPr>
            <w:tcW w:w="2174" w:type="dxa"/>
            <w:vAlign w:val="center"/>
          </w:tcPr>
          <w:p w14:paraId="7CD1F371" w14:textId="77777777" w:rsidR="002E59C7" w:rsidRPr="002E59C7" w:rsidRDefault="002E59C7" w:rsidP="009B54CE">
            <w:pPr>
              <w:jc w:val="center"/>
              <w:rPr>
                <w:szCs w:val="24"/>
              </w:rPr>
            </w:pPr>
            <w:r w:rsidRPr="002E59C7">
              <w:rPr>
                <w:szCs w:val="24"/>
              </w:rPr>
              <w:t>Buluh Kasap</w:t>
            </w:r>
          </w:p>
        </w:tc>
        <w:tc>
          <w:tcPr>
            <w:tcW w:w="1701" w:type="dxa"/>
          </w:tcPr>
          <w:p w14:paraId="1D7538A7" w14:textId="77777777" w:rsidR="002E59C7" w:rsidRPr="002E59C7" w:rsidRDefault="002E59C7" w:rsidP="009B54CE">
            <w:pPr>
              <w:jc w:val="center"/>
              <w:rPr>
                <w:szCs w:val="24"/>
              </w:rPr>
            </w:pPr>
            <w:r w:rsidRPr="002E59C7">
              <w:rPr>
                <w:szCs w:val="24"/>
              </w:rPr>
              <w:t>165</w:t>
            </w:r>
          </w:p>
        </w:tc>
        <w:tc>
          <w:tcPr>
            <w:tcW w:w="1418" w:type="dxa"/>
            <w:vAlign w:val="center"/>
          </w:tcPr>
          <w:p w14:paraId="350B2939" w14:textId="77777777" w:rsidR="002E59C7" w:rsidRPr="002E59C7" w:rsidRDefault="002E59C7" w:rsidP="009B54CE">
            <w:pPr>
              <w:jc w:val="center"/>
              <w:rPr>
                <w:szCs w:val="24"/>
              </w:rPr>
            </w:pPr>
            <w:r w:rsidRPr="002E59C7">
              <w:rPr>
                <w:szCs w:val="24"/>
              </w:rPr>
              <w:t>141</w:t>
            </w:r>
          </w:p>
        </w:tc>
        <w:tc>
          <w:tcPr>
            <w:tcW w:w="2097" w:type="dxa"/>
          </w:tcPr>
          <w:p w14:paraId="08393F49" w14:textId="77777777" w:rsidR="002E59C7" w:rsidRPr="002E59C7" w:rsidRDefault="002E59C7" w:rsidP="009B54CE">
            <w:pPr>
              <w:jc w:val="center"/>
              <w:rPr>
                <w:szCs w:val="24"/>
              </w:rPr>
            </w:pPr>
            <w:r w:rsidRPr="002E59C7">
              <w:rPr>
                <w:szCs w:val="24"/>
              </w:rPr>
              <w:t>70,91</w:t>
            </w:r>
          </w:p>
        </w:tc>
      </w:tr>
      <w:tr w:rsidR="002E59C7" w:rsidRPr="002E59C7" w14:paraId="3AF4BF4C" w14:textId="77777777" w:rsidTr="009B54CE">
        <w:tc>
          <w:tcPr>
            <w:tcW w:w="548" w:type="dxa"/>
            <w:vAlign w:val="center"/>
          </w:tcPr>
          <w:p w14:paraId="2DE0FCC7" w14:textId="77777777" w:rsidR="002E59C7" w:rsidRPr="002E59C7" w:rsidRDefault="002E59C7" w:rsidP="009B54CE">
            <w:pPr>
              <w:jc w:val="center"/>
              <w:rPr>
                <w:szCs w:val="24"/>
              </w:rPr>
            </w:pPr>
            <w:r w:rsidRPr="002E59C7">
              <w:rPr>
                <w:szCs w:val="24"/>
              </w:rPr>
              <w:t>5</w:t>
            </w:r>
          </w:p>
        </w:tc>
        <w:tc>
          <w:tcPr>
            <w:tcW w:w="2174" w:type="dxa"/>
            <w:vAlign w:val="center"/>
          </w:tcPr>
          <w:p w14:paraId="2B4E1F8F" w14:textId="77777777" w:rsidR="002E59C7" w:rsidRPr="002E59C7" w:rsidRDefault="002E59C7" w:rsidP="009B54CE">
            <w:pPr>
              <w:jc w:val="center"/>
              <w:rPr>
                <w:szCs w:val="24"/>
              </w:rPr>
            </w:pPr>
            <w:r w:rsidRPr="002E59C7">
              <w:rPr>
                <w:szCs w:val="24"/>
              </w:rPr>
              <w:t>Bukit Batrem</w:t>
            </w:r>
          </w:p>
        </w:tc>
        <w:tc>
          <w:tcPr>
            <w:tcW w:w="1701" w:type="dxa"/>
          </w:tcPr>
          <w:p w14:paraId="6F1D6C71" w14:textId="77777777" w:rsidR="002E59C7" w:rsidRPr="002E59C7" w:rsidRDefault="002E59C7" w:rsidP="009B54CE">
            <w:pPr>
              <w:jc w:val="center"/>
              <w:rPr>
                <w:szCs w:val="24"/>
              </w:rPr>
            </w:pPr>
            <w:r w:rsidRPr="002E59C7">
              <w:rPr>
                <w:szCs w:val="24"/>
              </w:rPr>
              <w:t>391</w:t>
            </w:r>
          </w:p>
        </w:tc>
        <w:tc>
          <w:tcPr>
            <w:tcW w:w="1418" w:type="dxa"/>
            <w:vAlign w:val="center"/>
          </w:tcPr>
          <w:p w14:paraId="56D60D6E" w14:textId="77777777" w:rsidR="002E59C7" w:rsidRPr="002E59C7" w:rsidRDefault="002E59C7" w:rsidP="009B54CE">
            <w:pPr>
              <w:jc w:val="center"/>
              <w:rPr>
                <w:szCs w:val="24"/>
              </w:rPr>
            </w:pPr>
            <w:r w:rsidRPr="002E59C7">
              <w:rPr>
                <w:szCs w:val="24"/>
              </w:rPr>
              <w:t>364</w:t>
            </w:r>
          </w:p>
        </w:tc>
        <w:tc>
          <w:tcPr>
            <w:tcW w:w="2097" w:type="dxa"/>
          </w:tcPr>
          <w:p w14:paraId="6CCE21D4" w14:textId="77777777" w:rsidR="002E59C7" w:rsidRPr="002E59C7" w:rsidRDefault="002E59C7" w:rsidP="009B54CE">
            <w:pPr>
              <w:jc w:val="center"/>
              <w:rPr>
                <w:szCs w:val="24"/>
              </w:rPr>
            </w:pPr>
            <w:r w:rsidRPr="002E59C7">
              <w:rPr>
                <w:szCs w:val="24"/>
              </w:rPr>
              <w:t>91,28</w:t>
            </w:r>
          </w:p>
        </w:tc>
      </w:tr>
      <w:tr w:rsidR="002E59C7" w:rsidRPr="002E59C7" w14:paraId="6310B17F" w14:textId="77777777" w:rsidTr="009B54CE">
        <w:tc>
          <w:tcPr>
            <w:tcW w:w="2722" w:type="dxa"/>
            <w:gridSpan w:val="2"/>
            <w:vAlign w:val="center"/>
          </w:tcPr>
          <w:p w14:paraId="5A5B950F" w14:textId="77777777" w:rsidR="002E59C7" w:rsidRPr="002E59C7" w:rsidRDefault="002E59C7" w:rsidP="009B54CE">
            <w:pPr>
              <w:jc w:val="center"/>
              <w:rPr>
                <w:b/>
                <w:bCs/>
                <w:szCs w:val="24"/>
              </w:rPr>
            </w:pPr>
            <w:r w:rsidRPr="002E59C7">
              <w:rPr>
                <w:b/>
                <w:bCs/>
                <w:szCs w:val="24"/>
              </w:rPr>
              <w:t xml:space="preserve">Jumlah </w:t>
            </w:r>
          </w:p>
        </w:tc>
        <w:tc>
          <w:tcPr>
            <w:tcW w:w="1701" w:type="dxa"/>
          </w:tcPr>
          <w:p w14:paraId="0672411C" w14:textId="77777777" w:rsidR="002E59C7" w:rsidRPr="002E59C7" w:rsidRDefault="002E59C7" w:rsidP="009B54CE">
            <w:pPr>
              <w:jc w:val="center"/>
              <w:rPr>
                <w:b/>
                <w:bCs/>
                <w:szCs w:val="24"/>
              </w:rPr>
            </w:pPr>
            <w:r w:rsidRPr="002E59C7">
              <w:rPr>
                <w:b/>
                <w:bCs/>
                <w:szCs w:val="24"/>
              </w:rPr>
              <w:t>1.948</w:t>
            </w:r>
          </w:p>
        </w:tc>
        <w:tc>
          <w:tcPr>
            <w:tcW w:w="1418" w:type="dxa"/>
            <w:vAlign w:val="center"/>
          </w:tcPr>
          <w:p w14:paraId="68388EC9" w14:textId="77777777" w:rsidR="002E59C7" w:rsidRPr="002E59C7" w:rsidRDefault="002E59C7" w:rsidP="009B54CE">
            <w:pPr>
              <w:jc w:val="center"/>
              <w:rPr>
                <w:b/>
                <w:bCs/>
                <w:szCs w:val="24"/>
              </w:rPr>
            </w:pPr>
            <w:r w:rsidRPr="002E59C7">
              <w:rPr>
                <w:b/>
                <w:bCs/>
                <w:szCs w:val="24"/>
              </w:rPr>
              <w:t>1.788</w:t>
            </w:r>
          </w:p>
        </w:tc>
        <w:tc>
          <w:tcPr>
            <w:tcW w:w="2097" w:type="dxa"/>
          </w:tcPr>
          <w:p w14:paraId="5CCA9706" w14:textId="77777777" w:rsidR="002E59C7" w:rsidRPr="002E59C7" w:rsidRDefault="002E59C7" w:rsidP="009B54CE">
            <w:pPr>
              <w:jc w:val="center"/>
              <w:rPr>
                <w:b/>
                <w:bCs/>
                <w:szCs w:val="24"/>
              </w:rPr>
            </w:pPr>
            <w:r w:rsidRPr="002E59C7">
              <w:rPr>
                <w:b/>
                <w:bCs/>
                <w:szCs w:val="24"/>
              </w:rPr>
              <w:t>91,79</w:t>
            </w:r>
          </w:p>
        </w:tc>
      </w:tr>
    </w:tbl>
    <w:p w14:paraId="127639B2" w14:textId="77777777" w:rsidR="002E59C7" w:rsidRPr="002E59C7" w:rsidRDefault="002E59C7" w:rsidP="009B54CE">
      <w:pPr>
        <w:spacing w:line="480" w:lineRule="auto"/>
        <w:jc w:val="both"/>
        <w:rPr>
          <w:i/>
          <w:iCs/>
          <w:sz w:val="24"/>
          <w:szCs w:val="24"/>
        </w:rPr>
      </w:pPr>
      <w:r w:rsidRPr="002E59C7">
        <w:rPr>
          <w:i/>
          <w:iCs/>
          <w:sz w:val="24"/>
          <w:szCs w:val="24"/>
        </w:rPr>
        <w:t>Sumber Data: Puskesmas Jaya Mukti Tahun 2025</w:t>
      </w:r>
    </w:p>
    <w:p w14:paraId="5C900BFF" w14:textId="77777777" w:rsidR="002E59C7" w:rsidRPr="002E59C7" w:rsidRDefault="002E59C7" w:rsidP="009B54CE">
      <w:pPr>
        <w:spacing w:line="480" w:lineRule="auto"/>
        <w:ind w:firstLine="720"/>
        <w:jc w:val="both"/>
        <w:rPr>
          <w:sz w:val="24"/>
          <w:szCs w:val="24"/>
        </w:rPr>
      </w:pPr>
      <w:r w:rsidRPr="002E59C7">
        <w:rPr>
          <w:sz w:val="24"/>
          <w:szCs w:val="24"/>
        </w:rPr>
        <w:t>Berdasarkan tabel I.3 diatas mengenai cakupan pemeriksaan ibu hamil yang dilakukan oleh Puskesmas Jaya Mukti selama tahun 2024. Dari 1.948 ibu hamil yang menjadi sasaran, sebanyak 1.788 yang berhasil tercapai. Ini menandakan sebagian besar ibu hamil di Kecamatan Dumai Timur telah mendapatkan akses ke layanan pemeriksaan ibu hamil. Jumlah tertinggi pencapaian tercatat di Kelurahan Jaya Mukti yaitu 493 ibu hamil dan jumlah terendah pada Kelurahan Buluh Kasap yaitu 141 ibu hamil.</w:t>
      </w:r>
    </w:p>
    <w:p w14:paraId="1D292788" w14:textId="77777777" w:rsidR="002E59C7" w:rsidRPr="002E59C7" w:rsidRDefault="002E59C7" w:rsidP="009B54CE">
      <w:pPr>
        <w:spacing w:line="480" w:lineRule="auto"/>
        <w:ind w:firstLine="720"/>
        <w:jc w:val="both"/>
        <w:rPr>
          <w:sz w:val="24"/>
          <w:szCs w:val="24"/>
        </w:rPr>
      </w:pPr>
      <w:r w:rsidRPr="002E59C7">
        <w:rPr>
          <w:sz w:val="24"/>
          <w:szCs w:val="24"/>
        </w:rPr>
        <w:t xml:space="preserve">Meskipun cakupan pemeriksaan ibu hamil tinggi masih ditemukan 31 ibu hamil dengan kondisi kekurangan energi kronis (KEK), suatu kondisi di mana minimnya asupan energi dan zat gizi. Ibu hamil KEK ditandai dengan pengukuran lingkar lengan atas (LiLA) kurang dari 23,5 cm </w:t>
      </w:r>
      <w:r w:rsidRPr="002E59C7">
        <w:rPr>
          <w:sz w:val="24"/>
          <w:szCs w:val="24"/>
        </w:rPr>
        <w:fldChar w:fldCharType="begin" w:fldLock="1"/>
      </w:r>
      <w:r w:rsidRPr="002E59C7">
        <w:rPr>
          <w:sz w:val="24"/>
          <w:szCs w:val="24"/>
        </w:rPr>
        <w:instrText>ADDIN CSL_CITATION {"citationItems":[{"id":"ITEM-1","itemData":{"DOI":"10.36729/bi.v16i1.1210","ISSN":"2087-8362","abstract":"Latar Belakang: Kekurangan energi kronis (KEK) merupakan kurangnya konsumsi pangan sumber energi yang mengandung energi zat gizi makro, yang ditandai dengan LiLA &lt; 23.5 cm. KEK dapat berisiko melahirkan bayi premature, BBLR, dan meningkatkan risiko kesakitan dan kematian bagi ibu dan bayinya. Tujuan: untuk menganalisis kejadian KEK pada ibu hamil di wilayah kerja Puskesmas Pembina Palembang Tahun 2024. Metode: penelitian kuantitatif dengan pendekatan analisis observasi dengan pendekatan cross sectional. Jumlah sampel dalam penelitian ini berjumlah 100 ibu hamil di wilayah kerja Puskesmas Pembina Palembang pada bulan Januari-Februari 2024. Pengukuran dengan cara mengukur LiLA dan mengisi kuisoner yang telah divalidasi, analisa data menggunakan analisis multivariat. Hasil: usia tidak berisiko KEK, paritas rendah, pendidikan tinggi, pengetahuan baik, asupan gizi cukup, dan dukungan suami mendukung. Kejadian KEK sebanyak 25 orang (25%) dan tidak KEK 75 orang (75%). Ada hubungan antara variabel pendidikan, pengetahuan, asupan gizi, dan dukungan suami dengan nilai p Value 0.00 atau p Value &lt;0.05. Hasil analisis multivariat yaitu tidak ada variabel yang paling dominan yang berhubungan dengan kejadian KEK di Wilayah Kerja Puskesmas Pembina Palembang. Saran: agar melakukan penyuluhan terkait KEK dan upaya pencegahan bagi ibu hamil, pemberian makanan tambahan (PMT) selama 120 hari serta pemeriksaan berkala terhadap status gizi, dan diberikan motivasi terhadap keluarga agar selalu memberikan semangat terhadap ibu hamil.Kata Kunci: Ibu Hamil, LiLA, KEK","author":[{"dropping-particle":"","family":"Simanjuntak","given":"Ferdi Marulitua","non-dropping-particle":"","parse-names":false,"suffix":""},{"dropping-particle":"","family":"Asiani","given":"Gema","non-dropping-particle":"","parse-names":false,"suffix":""},{"dropping-particle":"","family":"Zaman","given":"Chairil","non-dropping-particle":"","parse-names":false,"suffix":""},{"dropping-particle":"","family":"Ekawati","given":"Dianita","non-dropping-particle":"","parse-names":false,"suffix":""}],"container-title":"Babul Ilmi Jurnal Ilmiah Multi Science Kesehatan","id":"ITEM-1","issue":"2","issued":{"date-parts":[["2024"]]},"title":"Analisis Kejadian Kekurangan Energi Kronis (Kek) Pada Ibu Hamil","type":"article-journal","volume":"16"},"uris":["http://www.mendeley.com/documents/?uuid=7213657e-fe25-4e76-a1a8-3890843e7dfa"]}],"mendeley":{"formattedCitation":"(Simanjuntak et al., 2024)","plainTextFormattedCitation":"(Simanjuntak et al., 2024)","previouslyFormattedCitation":"(Simanjuntak et al., 2024)"},"properties":{"noteIndex":0},"schema":"https://github.com/citation-style-language/schema/raw/master/csl-citation.json"}</w:instrText>
      </w:r>
      <w:r w:rsidRPr="002E59C7">
        <w:rPr>
          <w:sz w:val="24"/>
          <w:szCs w:val="24"/>
        </w:rPr>
        <w:fldChar w:fldCharType="separate"/>
      </w:r>
      <w:r w:rsidRPr="002E59C7">
        <w:rPr>
          <w:noProof/>
          <w:sz w:val="24"/>
          <w:szCs w:val="24"/>
        </w:rPr>
        <w:t>(Simanjuntak et al., 2024)</w:t>
      </w:r>
      <w:r w:rsidRPr="002E59C7">
        <w:rPr>
          <w:sz w:val="24"/>
          <w:szCs w:val="24"/>
        </w:rPr>
        <w:fldChar w:fldCharType="end"/>
      </w:r>
      <w:r w:rsidRPr="002E59C7">
        <w:rPr>
          <w:sz w:val="24"/>
          <w:szCs w:val="24"/>
        </w:rPr>
        <w:t>. Berikut jumlah ibu hamil KEK Perkelurahan Di Kecamatan Dumai Timur tahun 2024 dibawah ini:</w:t>
      </w:r>
    </w:p>
    <w:p w14:paraId="4EDE437A" w14:textId="77777777" w:rsidR="002E59C7" w:rsidRPr="002E59C7" w:rsidRDefault="002E59C7" w:rsidP="009B54CE">
      <w:pPr>
        <w:jc w:val="center"/>
        <w:rPr>
          <w:b/>
          <w:bCs/>
          <w:sz w:val="24"/>
          <w:szCs w:val="24"/>
        </w:rPr>
      </w:pPr>
      <w:r w:rsidRPr="002E59C7">
        <w:rPr>
          <w:b/>
          <w:bCs/>
          <w:sz w:val="24"/>
          <w:szCs w:val="24"/>
        </w:rPr>
        <w:t>Tabel I.4</w:t>
      </w:r>
    </w:p>
    <w:p w14:paraId="3FCF8C91" w14:textId="77777777" w:rsidR="002E59C7" w:rsidRPr="002E59C7" w:rsidRDefault="002E59C7" w:rsidP="009B54CE">
      <w:pPr>
        <w:jc w:val="center"/>
        <w:rPr>
          <w:b/>
          <w:bCs/>
          <w:sz w:val="24"/>
          <w:szCs w:val="24"/>
        </w:rPr>
      </w:pPr>
      <w:r w:rsidRPr="002E59C7">
        <w:rPr>
          <w:b/>
          <w:bCs/>
          <w:sz w:val="24"/>
          <w:szCs w:val="24"/>
        </w:rPr>
        <w:t xml:space="preserve">Jumlah Ibu Hamil KEK Perkelurahan Kecamatan Dumai Timur </w:t>
      </w:r>
    </w:p>
    <w:p w14:paraId="18506A13" w14:textId="77777777" w:rsidR="002E59C7" w:rsidRPr="002E59C7" w:rsidRDefault="002E59C7" w:rsidP="009B54CE">
      <w:pPr>
        <w:jc w:val="center"/>
        <w:rPr>
          <w:b/>
          <w:bCs/>
          <w:sz w:val="24"/>
          <w:szCs w:val="24"/>
        </w:rPr>
      </w:pPr>
      <w:r w:rsidRPr="002E59C7">
        <w:rPr>
          <w:b/>
          <w:bCs/>
          <w:sz w:val="24"/>
          <w:szCs w:val="24"/>
        </w:rPr>
        <w:t>Tahun 2024</w:t>
      </w:r>
    </w:p>
    <w:p w14:paraId="600214BF" w14:textId="77777777" w:rsidR="002E59C7" w:rsidRPr="002E59C7" w:rsidRDefault="002E59C7" w:rsidP="009B54CE">
      <w:pPr>
        <w:jc w:val="center"/>
        <w:rPr>
          <w:b/>
          <w:bCs/>
          <w:sz w:val="24"/>
          <w:szCs w:val="24"/>
        </w:rPr>
      </w:pPr>
    </w:p>
    <w:tbl>
      <w:tblPr>
        <w:tblStyle w:val="TableGrid"/>
        <w:tblW w:w="0" w:type="auto"/>
        <w:tblInd w:w="108" w:type="dxa"/>
        <w:tblLook w:val="04A0" w:firstRow="1" w:lastRow="0" w:firstColumn="1" w:lastColumn="0" w:noHBand="0" w:noVBand="1"/>
      </w:tblPr>
      <w:tblGrid>
        <w:gridCol w:w="836"/>
        <w:gridCol w:w="3304"/>
        <w:gridCol w:w="3798"/>
      </w:tblGrid>
      <w:tr w:rsidR="002E59C7" w:rsidRPr="002E59C7" w14:paraId="1DD29555" w14:textId="77777777" w:rsidTr="009B54CE">
        <w:trPr>
          <w:trHeight w:val="295"/>
        </w:trPr>
        <w:tc>
          <w:tcPr>
            <w:tcW w:w="836" w:type="dxa"/>
            <w:vAlign w:val="center"/>
          </w:tcPr>
          <w:p w14:paraId="4AE2C5EB" w14:textId="77777777" w:rsidR="002E59C7" w:rsidRPr="002E59C7" w:rsidRDefault="002E59C7" w:rsidP="009B54CE">
            <w:pPr>
              <w:jc w:val="center"/>
              <w:rPr>
                <w:b/>
                <w:bCs/>
                <w:szCs w:val="24"/>
              </w:rPr>
            </w:pPr>
            <w:r w:rsidRPr="002E59C7">
              <w:rPr>
                <w:b/>
                <w:bCs/>
                <w:szCs w:val="24"/>
              </w:rPr>
              <w:t>No</w:t>
            </w:r>
          </w:p>
        </w:tc>
        <w:tc>
          <w:tcPr>
            <w:tcW w:w="3304" w:type="dxa"/>
            <w:vAlign w:val="center"/>
          </w:tcPr>
          <w:p w14:paraId="78CF9CBD" w14:textId="77777777" w:rsidR="002E59C7" w:rsidRPr="002E59C7" w:rsidRDefault="002E59C7" w:rsidP="009B54CE">
            <w:pPr>
              <w:jc w:val="center"/>
              <w:rPr>
                <w:b/>
                <w:bCs/>
                <w:szCs w:val="24"/>
              </w:rPr>
            </w:pPr>
            <w:r w:rsidRPr="002E59C7">
              <w:rPr>
                <w:b/>
                <w:bCs/>
                <w:szCs w:val="24"/>
              </w:rPr>
              <w:t>Kelurahan Dumai Timur</w:t>
            </w:r>
          </w:p>
        </w:tc>
        <w:tc>
          <w:tcPr>
            <w:tcW w:w="3798" w:type="dxa"/>
            <w:vAlign w:val="center"/>
          </w:tcPr>
          <w:p w14:paraId="4FBCECBB" w14:textId="77777777" w:rsidR="002E59C7" w:rsidRPr="002E59C7" w:rsidRDefault="002E59C7" w:rsidP="009B54CE">
            <w:pPr>
              <w:jc w:val="center"/>
              <w:rPr>
                <w:b/>
                <w:bCs/>
                <w:szCs w:val="24"/>
              </w:rPr>
            </w:pPr>
            <w:r w:rsidRPr="002E59C7">
              <w:rPr>
                <w:b/>
                <w:bCs/>
                <w:szCs w:val="24"/>
              </w:rPr>
              <w:t>Jumlah ibu hamil Kekurangan Gizi Kronis (KEK)</w:t>
            </w:r>
          </w:p>
        </w:tc>
      </w:tr>
      <w:tr w:rsidR="002E59C7" w:rsidRPr="002E59C7" w14:paraId="67A9CB9C" w14:textId="77777777" w:rsidTr="009B54CE">
        <w:trPr>
          <w:trHeight w:val="295"/>
        </w:trPr>
        <w:tc>
          <w:tcPr>
            <w:tcW w:w="836" w:type="dxa"/>
            <w:vAlign w:val="center"/>
          </w:tcPr>
          <w:p w14:paraId="32B797BA" w14:textId="77777777" w:rsidR="002E59C7" w:rsidRPr="002E59C7" w:rsidRDefault="002E59C7" w:rsidP="009B54CE">
            <w:pPr>
              <w:jc w:val="center"/>
              <w:rPr>
                <w:szCs w:val="24"/>
              </w:rPr>
            </w:pPr>
            <w:r w:rsidRPr="002E59C7">
              <w:rPr>
                <w:szCs w:val="24"/>
              </w:rPr>
              <w:t>1</w:t>
            </w:r>
          </w:p>
        </w:tc>
        <w:tc>
          <w:tcPr>
            <w:tcW w:w="3304" w:type="dxa"/>
            <w:vAlign w:val="center"/>
          </w:tcPr>
          <w:p w14:paraId="484476BD" w14:textId="77777777" w:rsidR="002E59C7" w:rsidRPr="002E59C7" w:rsidRDefault="002E59C7" w:rsidP="009B54CE">
            <w:pPr>
              <w:jc w:val="center"/>
              <w:rPr>
                <w:rFonts w:eastAsia="Times New Roman"/>
                <w:color w:val="000000"/>
                <w:kern w:val="0"/>
                <w:szCs w:val="24"/>
                <w:lang w:eastAsia="en-ID"/>
                <w14:ligatures w14:val="none"/>
              </w:rPr>
            </w:pPr>
            <w:r w:rsidRPr="002E59C7">
              <w:rPr>
                <w:rFonts w:eastAsia="Times New Roman"/>
                <w:color w:val="000000"/>
                <w:kern w:val="0"/>
                <w:szCs w:val="24"/>
                <w:lang w:eastAsia="en-ID"/>
                <w14:ligatures w14:val="none"/>
              </w:rPr>
              <w:t>Jaya Mukti</w:t>
            </w:r>
          </w:p>
        </w:tc>
        <w:tc>
          <w:tcPr>
            <w:tcW w:w="3798" w:type="dxa"/>
            <w:vAlign w:val="center"/>
          </w:tcPr>
          <w:p w14:paraId="058C0509" w14:textId="77777777" w:rsidR="002E59C7" w:rsidRPr="002E59C7" w:rsidRDefault="002E59C7" w:rsidP="009B54CE">
            <w:pPr>
              <w:jc w:val="center"/>
              <w:rPr>
                <w:szCs w:val="24"/>
              </w:rPr>
            </w:pPr>
            <w:r w:rsidRPr="002E59C7">
              <w:rPr>
                <w:szCs w:val="24"/>
              </w:rPr>
              <w:t>15</w:t>
            </w:r>
          </w:p>
        </w:tc>
      </w:tr>
      <w:tr w:rsidR="002E59C7" w:rsidRPr="002E59C7" w14:paraId="55917934" w14:textId="77777777" w:rsidTr="009B54CE">
        <w:trPr>
          <w:trHeight w:val="295"/>
        </w:trPr>
        <w:tc>
          <w:tcPr>
            <w:tcW w:w="836" w:type="dxa"/>
            <w:vAlign w:val="center"/>
          </w:tcPr>
          <w:p w14:paraId="77F5195A" w14:textId="77777777" w:rsidR="002E59C7" w:rsidRPr="002E59C7" w:rsidRDefault="002E59C7" w:rsidP="009B54CE">
            <w:pPr>
              <w:jc w:val="center"/>
              <w:rPr>
                <w:szCs w:val="24"/>
              </w:rPr>
            </w:pPr>
            <w:r w:rsidRPr="002E59C7">
              <w:rPr>
                <w:szCs w:val="24"/>
              </w:rPr>
              <w:t>2</w:t>
            </w:r>
          </w:p>
        </w:tc>
        <w:tc>
          <w:tcPr>
            <w:tcW w:w="3304" w:type="dxa"/>
            <w:vAlign w:val="center"/>
          </w:tcPr>
          <w:p w14:paraId="10DA914D" w14:textId="77777777" w:rsidR="002E59C7" w:rsidRPr="002E59C7" w:rsidRDefault="002E59C7" w:rsidP="009B54CE">
            <w:pPr>
              <w:jc w:val="center"/>
              <w:rPr>
                <w:szCs w:val="24"/>
              </w:rPr>
            </w:pPr>
            <w:r w:rsidRPr="002E59C7">
              <w:rPr>
                <w:rFonts w:eastAsia="Times New Roman"/>
                <w:color w:val="000000"/>
                <w:kern w:val="0"/>
                <w:szCs w:val="24"/>
                <w:lang w:eastAsia="en-ID"/>
                <w14:ligatures w14:val="none"/>
              </w:rPr>
              <w:t>Tanjung Palas</w:t>
            </w:r>
          </w:p>
        </w:tc>
        <w:tc>
          <w:tcPr>
            <w:tcW w:w="3798" w:type="dxa"/>
            <w:vAlign w:val="center"/>
          </w:tcPr>
          <w:p w14:paraId="2C04F756" w14:textId="77777777" w:rsidR="002E59C7" w:rsidRPr="002E59C7" w:rsidRDefault="002E59C7" w:rsidP="009B54CE">
            <w:pPr>
              <w:jc w:val="center"/>
              <w:rPr>
                <w:szCs w:val="24"/>
              </w:rPr>
            </w:pPr>
            <w:r w:rsidRPr="002E59C7">
              <w:rPr>
                <w:szCs w:val="24"/>
              </w:rPr>
              <w:t>3</w:t>
            </w:r>
          </w:p>
        </w:tc>
      </w:tr>
      <w:tr w:rsidR="002E59C7" w:rsidRPr="002E59C7" w14:paraId="6BF46960" w14:textId="77777777" w:rsidTr="009B54CE">
        <w:trPr>
          <w:trHeight w:val="295"/>
        </w:trPr>
        <w:tc>
          <w:tcPr>
            <w:tcW w:w="836" w:type="dxa"/>
            <w:vAlign w:val="center"/>
          </w:tcPr>
          <w:p w14:paraId="48E3AD5C" w14:textId="77777777" w:rsidR="002E59C7" w:rsidRPr="002E59C7" w:rsidRDefault="002E59C7" w:rsidP="009B54CE">
            <w:pPr>
              <w:jc w:val="center"/>
              <w:rPr>
                <w:szCs w:val="24"/>
              </w:rPr>
            </w:pPr>
            <w:r w:rsidRPr="002E59C7">
              <w:rPr>
                <w:szCs w:val="24"/>
              </w:rPr>
              <w:t>3</w:t>
            </w:r>
          </w:p>
        </w:tc>
        <w:tc>
          <w:tcPr>
            <w:tcW w:w="3304" w:type="dxa"/>
            <w:vAlign w:val="center"/>
          </w:tcPr>
          <w:p w14:paraId="617E8AB8" w14:textId="77777777" w:rsidR="002E59C7" w:rsidRPr="002E59C7" w:rsidRDefault="002E59C7" w:rsidP="009B54CE">
            <w:pPr>
              <w:jc w:val="center"/>
              <w:rPr>
                <w:szCs w:val="24"/>
              </w:rPr>
            </w:pPr>
            <w:r w:rsidRPr="002E59C7">
              <w:rPr>
                <w:rFonts w:eastAsia="Times New Roman"/>
                <w:color w:val="000000"/>
                <w:kern w:val="0"/>
                <w:szCs w:val="24"/>
                <w:lang w:eastAsia="en-ID"/>
                <w14:ligatures w14:val="none"/>
              </w:rPr>
              <w:t>Teluk Binjai</w:t>
            </w:r>
          </w:p>
        </w:tc>
        <w:tc>
          <w:tcPr>
            <w:tcW w:w="3798" w:type="dxa"/>
            <w:vAlign w:val="center"/>
          </w:tcPr>
          <w:p w14:paraId="4E9CAF0D" w14:textId="77777777" w:rsidR="002E59C7" w:rsidRPr="002E59C7" w:rsidRDefault="002E59C7" w:rsidP="009B54CE">
            <w:pPr>
              <w:jc w:val="center"/>
              <w:rPr>
                <w:szCs w:val="24"/>
              </w:rPr>
            </w:pPr>
            <w:r w:rsidRPr="002E59C7">
              <w:rPr>
                <w:szCs w:val="24"/>
              </w:rPr>
              <w:t>12</w:t>
            </w:r>
          </w:p>
        </w:tc>
      </w:tr>
      <w:tr w:rsidR="002E59C7" w:rsidRPr="002E59C7" w14:paraId="21DDE27E" w14:textId="77777777" w:rsidTr="009B54CE">
        <w:trPr>
          <w:trHeight w:val="295"/>
        </w:trPr>
        <w:tc>
          <w:tcPr>
            <w:tcW w:w="836" w:type="dxa"/>
            <w:vAlign w:val="center"/>
          </w:tcPr>
          <w:p w14:paraId="1A7B780C" w14:textId="77777777" w:rsidR="002E59C7" w:rsidRPr="002E59C7" w:rsidRDefault="002E59C7" w:rsidP="009B54CE">
            <w:pPr>
              <w:jc w:val="center"/>
              <w:rPr>
                <w:szCs w:val="24"/>
              </w:rPr>
            </w:pPr>
            <w:r w:rsidRPr="002E59C7">
              <w:rPr>
                <w:szCs w:val="24"/>
              </w:rPr>
              <w:t>4</w:t>
            </w:r>
          </w:p>
        </w:tc>
        <w:tc>
          <w:tcPr>
            <w:tcW w:w="3304" w:type="dxa"/>
            <w:vAlign w:val="center"/>
          </w:tcPr>
          <w:p w14:paraId="0DB914B1" w14:textId="77777777" w:rsidR="002E59C7" w:rsidRPr="002E59C7" w:rsidRDefault="002E59C7" w:rsidP="009B54CE">
            <w:pPr>
              <w:jc w:val="center"/>
              <w:rPr>
                <w:szCs w:val="24"/>
              </w:rPr>
            </w:pPr>
            <w:r w:rsidRPr="002E59C7">
              <w:rPr>
                <w:rFonts w:eastAsia="Times New Roman"/>
                <w:color w:val="000000"/>
                <w:kern w:val="0"/>
                <w:szCs w:val="24"/>
                <w:lang w:eastAsia="en-ID"/>
                <w14:ligatures w14:val="none"/>
              </w:rPr>
              <w:t>Buluh Kasap</w:t>
            </w:r>
          </w:p>
        </w:tc>
        <w:tc>
          <w:tcPr>
            <w:tcW w:w="3798" w:type="dxa"/>
            <w:vAlign w:val="center"/>
          </w:tcPr>
          <w:p w14:paraId="105B83D9" w14:textId="77777777" w:rsidR="002E59C7" w:rsidRPr="002E59C7" w:rsidRDefault="002E59C7" w:rsidP="009B54CE">
            <w:pPr>
              <w:jc w:val="center"/>
              <w:rPr>
                <w:szCs w:val="24"/>
              </w:rPr>
            </w:pPr>
            <w:r w:rsidRPr="002E59C7">
              <w:rPr>
                <w:szCs w:val="24"/>
              </w:rPr>
              <w:t>1</w:t>
            </w:r>
          </w:p>
        </w:tc>
      </w:tr>
      <w:tr w:rsidR="002E59C7" w:rsidRPr="002E59C7" w14:paraId="1F0AB5A9" w14:textId="77777777" w:rsidTr="009B54CE">
        <w:trPr>
          <w:trHeight w:val="295"/>
        </w:trPr>
        <w:tc>
          <w:tcPr>
            <w:tcW w:w="836" w:type="dxa"/>
            <w:vAlign w:val="center"/>
          </w:tcPr>
          <w:p w14:paraId="5846BA43" w14:textId="77777777" w:rsidR="002E59C7" w:rsidRPr="002E59C7" w:rsidRDefault="002E59C7" w:rsidP="009B54CE">
            <w:pPr>
              <w:jc w:val="center"/>
              <w:rPr>
                <w:szCs w:val="24"/>
              </w:rPr>
            </w:pPr>
            <w:r w:rsidRPr="002E59C7">
              <w:rPr>
                <w:szCs w:val="24"/>
              </w:rPr>
              <w:t>5</w:t>
            </w:r>
          </w:p>
        </w:tc>
        <w:tc>
          <w:tcPr>
            <w:tcW w:w="3304" w:type="dxa"/>
            <w:vAlign w:val="center"/>
          </w:tcPr>
          <w:p w14:paraId="2C6488EA" w14:textId="77777777" w:rsidR="002E59C7" w:rsidRPr="002E59C7" w:rsidRDefault="002E59C7" w:rsidP="009B54CE">
            <w:pPr>
              <w:jc w:val="center"/>
              <w:rPr>
                <w:szCs w:val="24"/>
              </w:rPr>
            </w:pPr>
            <w:r w:rsidRPr="002E59C7">
              <w:rPr>
                <w:rFonts w:eastAsia="Times New Roman"/>
                <w:color w:val="000000"/>
                <w:kern w:val="0"/>
                <w:szCs w:val="24"/>
                <w:lang w:eastAsia="en-ID"/>
                <w14:ligatures w14:val="none"/>
              </w:rPr>
              <w:t>Bukit Batrem</w:t>
            </w:r>
          </w:p>
        </w:tc>
        <w:tc>
          <w:tcPr>
            <w:tcW w:w="3798" w:type="dxa"/>
            <w:vAlign w:val="center"/>
          </w:tcPr>
          <w:p w14:paraId="27E5340E" w14:textId="77777777" w:rsidR="002E59C7" w:rsidRPr="002E59C7" w:rsidRDefault="002E59C7" w:rsidP="009B54CE">
            <w:pPr>
              <w:jc w:val="center"/>
              <w:rPr>
                <w:szCs w:val="24"/>
              </w:rPr>
            </w:pPr>
            <w:r w:rsidRPr="002E59C7">
              <w:rPr>
                <w:szCs w:val="24"/>
              </w:rPr>
              <w:t>0</w:t>
            </w:r>
          </w:p>
        </w:tc>
      </w:tr>
      <w:tr w:rsidR="002E59C7" w:rsidRPr="002E59C7" w14:paraId="72487C46" w14:textId="77777777" w:rsidTr="009B54CE">
        <w:tc>
          <w:tcPr>
            <w:tcW w:w="4140" w:type="dxa"/>
            <w:gridSpan w:val="2"/>
            <w:vAlign w:val="center"/>
          </w:tcPr>
          <w:p w14:paraId="78E7CD30" w14:textId="77777777" w:rsidR="002E59C7" w:rsidRPr="002E59C7" w:rsidRDefault="002E59C7" w:rsidP="009B54CE">
            <w:pPr>
              <w:jc w:val="center"/>
              <w:rPr>
                <w:b/>
                <w:bCs/>
                <w:szCs w:val="24"/>
              </w:rPr>
            </w:pPr>
            <w:r w:rsidRPr="002E59C7">
              <w:rPr>
                <w:b/>
                <w:bCs/>
                <w:szCs w:val="24"/>
              </w:rPr>
              <w:t xml:space="preserve">Total </w:t>
            </w:r>
          </w:p>
        </w:tc>
        <w:tc>
          <w:tcPr>
            <w:tcW w:w="3798" w:type="dxa"/>
            <w:vAlign w:val="center"/>
          </w:tcPr>
          <w:p w14:paraId="6FB79E80" w14:textId="77777777" w:rsidR="002E59C7" w:rsidRPr="002E59C7" w:rsidRDefault="002E59C7" w:rsidP="009B54CE">
            <w:pPr>
              <w:jc w:val="center"/>
              <w:rPr>
                <w:b/>
                <w:bCs/>
                <w:szCs w:val="24"/>
              </w:rPr>
            </w:pPr>
            <w:r w:rsidRPr="002E59C7">
              <w:rPr>
                <w:b/>
                <w:bCs/>
                <w:szCs w:val="24"/>
              </w:rPr>
              <w:t>31</w:t>
            </w:r>
          </w:p>
        </w:tc>
      </w:tr>
    </w:tbl>
    <w:p w14:paraId="61D4794C" w14:textId="77777777" w:rsidR="002E59C7" w:rsidRPr="002E59C7" w:rsidRDefault="002E59C7" w:rsidP="009B54CE">
      <w:pPr>
        <w:spacing w:line="480" w:lineRule="auto"/>
        <w:jc w:val="both"/>
        <w:rPr>
          <w:i/>
          <w:iCs/>
          <w:sz w:val="24"/>
          <w:szCs w:val="24"/>
        </w:rPr>
      </w:pPr>
      <w:r w:rsidRPr="002E59C7">
        <w:rPr>
          <w:i/>
          <w:iCs/>
          <w:sz w:val="24"/>
          <w:szCs w:val="24"/>
        </w:rPr>
        <w:t>Sumber Data: Puskesmas Jaya Mukti Tahun 2025</w:t>
      </w:r>
    </w:p>
    <w:p w14:paraId="2F3E39CB" w14:textId="77777777" w:rsidR="002E59C7" w:rsidRPr="002E59C7" w:rsidRDefault="002E59C7" w:rsidP="009B54CE">
      <w:pPr>
        <w:spacing w:line="480" w:lineRule="auto"/>
        <w:ind w:firstLine="720"/>
        <w:jc w:val="both"/>
        <w:rPr>
          <w:sz w:val="24"/>
          <w:szCs w:val="24"/>
        </w:rPr>
      </w:pPr>
      <w:r w:rsidRPr="002E59C7">
        <w:rPr>
          <w:sz w:val="24"/>
          <w:szCs w:val="24"/>
        </w:rPr>
        <w:t>Berdasarkan tabel I.4 diatas jumlah ibu hamil dengan kekurangan energi kronis (KEK) di Kecamatan Dumai Timur tercatat sebanyak 31 orang. Kasus ibu hamil KEK tertinggi terdapat pada Kelurahan Jaya Mukti dengan 15 orang, diikuti Teluk Binjai sebnayk 12 orang, Tanjung Palas 3 orang, Buluh Kasap 1 orang, dan Bukit Batrem tidak ditemukan kasus KEK. Ibu hamil KEK yang terdaftar di Puskesmas Jaya Mukti menerima PMT lokal dan susu khusus untuk ibu hamil (Mamafita), yang diberikan secara teratur selama masa kehamilan hingga proses persalinan.</w:t>
      </w:r>
    </w:p>
    <w:p w14:paraId="013BEAC8" w14:textId="77777777" w:rsidR="002E59C7" w:rsidRPr="002E59C7" w:rsidRDefault="002E59C7" w:rsidP="009B54CE">
      <w:pPr>
        <w:spacing w:line="480" w:lineRule="auto"/>
        <w:jc w:val="both"/>
        <w:rPr>
          <w:sz w:val="24"/>
          <w:szCs w:val="24"/>
        </w:rPr>
      </w:pPr>
      <w:r w:rsidRPr="002E59C7">
        <w:rPr>
          <w:sz w:val="24"/>
          <w:szCs w:val="24"/>
        </w:rPr>
        <w:tab/>
        <w:t>Disamping itu, adapun jumlah bayi yang terdata di Puskesmas Jaya Mukti yang merupakan salah satu indikator penting untuk memantau pertumbuhan dan perkembangan anak dan merupakan data awal yang dianalisis untuk mengenali tren kesehatan masyarakat, termasuk angka kejadian stunting. Adapun jumlah bayi balita Perkelurahan di Kecamatan Dumai Timur tahun 2024 dibawah ini:</w:t>
      </w:r>
    </w:p>
    <w:p w14:paraId="72AA9973" w14:textId="77777777" w:rsidR="002E59C7" w:rsidRPr="002E59C7" w:rsidRDefault="002E59C7" w:rsidP="009B54CE">
      <w:pPr>
        <w:jc w:val="center"/>
        <w:rPr>
          <w:b/>
          <w:bCs/>
          <w:sz w:val="24"/>
          <w:szCs w:val="24"/>
        </w:rPr>
      </w:pPr>
      <w:r w:rsidRPr="002E59C7">
        <w:rPr>
          <w:b/>
          <w:bCs/>
          <w:sz w:val="24"/>
          <w:szCs w:val="24"/>
        </w:rPr>
        <w:t>Tabel I.5</w:t>
      </w:r>
    </w:p>
    <w:p w14:paraId="15CDC3B9" w14:textId="77777777" w:rsidR="002E59C7" w:rsidRPr="002E59C7" w:rsidRDefault="002E59C7" w:rsidP="009B54CE">
      <w:pPr>
        <w:jc w:val="center"/>
        <w:rPr>
          <w:b/>
          <w:bCs/>
          <w:sz w:val="24"/>
          <w:szCs w:val="24"/>
        </w:rPr>
      </w:pPr>
      <w:r w:rsidRPr="002E59C7">
        <w:rPr>
          <w:b/>
          <w:bCs/>
          <w:sz w:val="24"/>
          <w:szCs w:val="24"/>
        </w:rPr>
        <w:t xml:space="preserve">Jumlah Bayi Balita Perkelurahan Kecamatan Dumai Timur </w:t>
      </w:r>
    </w:p>
    <w:p w14:paraId="11DA414A" w14:textId="77777777" w:rsidR="002E59C7" w:rsidRPr="002E59C7" w:rsidRDefault="002E59C7" w:rsidP="009B54CE">
      <w:pPr>
        <w:jc w:val="center"/>
        <w:rPr>
          <w:b/>
          <w:bCs/>
          <w:sz w:val="24"/>
          <w:szCs w:val="24"/>
        </w:rPr>
      </w:pPr>
      <w:r w:rsidRPr="002E59C7">
        <w:rPr>
          <w:b/>
          <w:bCs/>
          <w:sz w:val="24"/>
          <w:szCs w:val="24"/>
        </w:rPr>
        <w:t>Tahun 2024</w:t>
      </w:r>
    </w:p>
    <w:p w14:paraId="7D076662" w14:textId="77777777" w:rsidR="002E59C7" w:rsidRPr="002E59C7" w:rsidRDefault="002E59C7" w:rsidP="009B54CE">
      <w:pPr>
        <w:jc w:val="center"/>
        <w:rPr>
          <w:b/>
          <w:bCs/>
          <w:sz w:val="24"/>
          <w:szCs w:val="24"/>
        </w:rPr>
      </w:pPr>
    </w:p>
    <w:tbl>
      <w:tblPr>
        <w:tblStyle w:val="TableGrid"/>
        <w:tblW w:w="0" w:type="auto"/>
        <w:tblInd w:w="108" w:type="dxa"/>
        <w:tblLook w:val="04A0" w:firstRow="1" w:lastRow="0" w:firstColumn="1" w:lastColumn="0" w:noHBand="0" w:noVBand="1"/>
      </w:tblPr>
      <w:tblGrid>
        <w:gridCol w:w="548"/>
        <w:gridCol w:w="2174"/>
        <w:gridCol w:w="1701"/>
        <w:gridCol w:w="1418"/>
        <w:gridCol w:w="2097"/>
      </w:tblGrid>
      <w:tr w:rsidR="002E59C7" w:rsidRPr="002E59C7" w14:paraId="2EE5F5BE" w14:textId="77777777" w:rsidTr="009B54CE">
        <w:tc>
          <w:tcPr>
            <w:tcW w:w="548" w:type="dxa"/>
            <w:vAlign w:val="center"/>
          </w:tcPr>
          <w:p w14:paraId="1FEFA7C7" w14:textId="77777777" w:rsidR="002E59C7" w:rsidRPr="002E59C7" w:rsidRDefault="002E59C7" w:rsidP="009B54CE">
            <w:pPr>
              <w:jc w:val="center"/>
              <w:rPr>
                <w:b/>
                <w:bCs/>
                <w:szCs w:val="24"/>
              </w:rPr>
            </w:pPr>
            <w:r w:rsidRPr="002E59C7">
              <w:rPr>
                <w:b/>
                <w:bCs/>
                <w:szCs w:val="24"/>
              </w:rPr>
              <w:t>No</w:t>
            </w:r>
          </w:p>
        </w:tc>
        <w:tc>
          <w:tcPr>
            <w:tcW w:w="2174" w:type="dxa"/>
            <w:vAlign w:val="center"/>
          </w:tcPr>
          <w:p w14:paraId="48043F9B" w14:textId="77777777" w:rsidR="002E59C7" w:rsidRPr="002E59C7" w:rsidRDefault="002E59C7" w:rsidP="009B54CE">
            <w:pPr>
              <w:jc w:val="center"/>
              <w:rPr>
                <w:b/>
                <w:bCs/>
                <w:szCs w:val="24"/>
              </w:rPr>
            </w:pPr>
            <w:r w:rsidRPr="002E59C7">
              <w:rPr>
                <w:b/>
                <w:bCs/>
                <w:szCs w:val="24"/>
              </w:rPr>
              <w:t>Kelurahan</w:t>
            </w:r>
          </w:p>
        </w:tc>
        <w:tc>
          <w:tcPr>
            <w:tcW w:w="1701" w:type="dxa"/>
          </w:tcPr>
          <w:p w14:paraId="6608EDA1" w14:textId="77777777" w:rsidR="002E59C7" w:rsidRPr="002E59C7" w:rsidRDefault="002E59C7" w:rsidP="009B54CE">
            <w:pPr>
              <w:jc w:val="center"/>
              <w:rPr>
                <w:b/>
                <w:bCs/>
                <w:szCs w:val="24"/>
              </w:rPr>
            </w:pPr>
            <w:r w:rsidRPr="002E59C7">
              <w:rPr>
                <w:b/>
                <w:bCs/>
                <w:szCs w:val="24"/>
              </w:rPr>
              <w:t xml:space="preserve">Sasaran </w:t>
            </w:r>
          </w:p>
        </w:tc>
        <w:tc>
          <w:tcPr>
            <w:tcW w:w="1418" w:type="dxa"/>
            <w:vAlign w:val="center"/>
          </w:tcPr>
          <w:p w14:paraId="7F912EE6" w14:textId="77777777" w:rsidR="002E59C7" w:rsidRPr="002E59C7" w:rsidRDefault="002E59C7" w:rsidP="009B54CE">
            <w:pPr>
              <w:jc w:val="center"/>
              <w:rPr>
                <w:b/>
                <w:bCs/>
                <w:szCs w:val="24"/>
              </w:rPr>
            </w:pPr>
            <w:r w:rsidRPr="002E59C7">
              <w:rPr>
                <w:b/>
                <w:bCs/>
                <w:szCs w:val="24"/>
              </w:rPr>
              <w:t>Tercapai</w:t>
            </w:r>
          </w:p>
        </w:tc>
        <w:tc>
          <w:tcPr>
            <w:tcW w:w="2097" w:type="dxa"/>
          </w:tcPr>
          <w:p w14:paraId="7FC11F98" w14:textId="77777777" w:rsidR="002E59C7" w:rsidRPr="002E59C7" w:rsidRDefault="002E59C7" w:rsidP="009B54CE">
            <w:pPr>
              <w:jc w:val="center"/>
              <w:rPr>
                <w:b/>
                <w:bCs/>
                <w:szCs w:val="24"/>
              </w:rPr>
            </w:pPr>
            <w:r w:rsidRPr="002E59C7">
              <w:rPr>
                <w:b/>
                <w:bCs/>
                <w:szCs w:val="24"/>
              </w:rPr>
              <w:t>Persentase (%)</w:t>
            </w:r>
          </w:p>
        </w:tc>
      </w:tr>
      <w:tr w:rsidR="002E59C7" w:rsidRPr="002E59C7" w14:paraId="272E2EE8" w14:textId="77777777" w:rsidTr="009B54CE">
        <w:tc>
          <w:tcPr>
            <w:tcW w:w="548" w:type="dxa"/>
            <w:vAlign w:val="center"/>
          </w:tcPr>
          <w:p w14:paraId="471146AD" w14:textId="77777777" w:rsidR="002E59C7" w:rsidRPr="002E59C7" w:rsidRDefault="002E59C7" w:rsidP="009B54CE">
            <w:pPr>
              <w:jc w:val="center"/>
              <w:rPr>
                <w:szCs w:val="24"/>
              </w:rPr>
            </w:pPr>
            <w:r w:rsidRPr="002E59C7">
              <w:rPr>
                <w:szCs w:val="24"/>
              </w:rPr>
              <w:t>1</w:t>
            </w:r>
          </w:p>
        </w:tc>
        <w:tc>
          <w:tcPr>
            <w:tcW w:w="2174" w:type="dxa"/>
            <w:vAlign w:val="center"/>
          </w:tcPr>
          <w:p w14:paraId="7CD12DB7" w14:textId="77777777" w:rsidR="002E59C7" w:rsidRPr="002E59C7" w:rsidRDefault="002E59C7" w:rsidP="009B54CE">
            <w:pPr>
              <w:jc w:val="center"/>
              <w:rPr>
                <w:szCs w:val="24"/>
              </w:rPr>
            </w:pPr>
            <w:r w:rsidRPr="002E59C7">
              <w:rPr>
                <w:szCs w:val="24"/>
              </w:rPr>
              <w:t xml:space="preserve">Jaya Mukti </w:t>
            </w:r>
          </w:p>
        </w:tc>
        <w:tc>
          <w:tcPr>
            <w:tcW w:w="1701" w:type="dxa"/>
          </w:tcPr>
          <w:p w14:paraId="7FD3C1A2" w14:textId="77777777" w:rsidR="002E59C7" w:rsidRPr="002E59C7" w:rsidRDefault="002E59C7" w:rsidP="009B54CE">
            <w:pPr>
              <w:jc w:val="center"/>
              <w:rPr>
                <w:szCs w:val="24"/>
              </w:rPr>
            </w:pPr>
            <w:r w:rsidRPr="002E59C7">
              <w:rPr>
                <w:szCs w:val="24"/>
              </w:rPr>
              <w:t>1075</w:t>
            </w:r>
          </w:p>
        </w:tc>
        <w:tc>
          <w:tcPr>
            <w:tcW w:w="1418" w:type="dxa"/>
            <w:vAlign w:val="center"/>
          </w:tcPr>
          <w:p w14:paraId="79B8634D" w14:textId="77777777" w:rsidR="002E59C7" w:rsidRPr="002E59C7" w:rsidRDefault="002E59C7" w:rsidP="009B54CE">
            <w:pPr>
              <w:jc w:val="center"/>
              <w:rPr>
                <w:szCs w:val="24"/>
              </w:rPr>
            </w:pPr>
            <w:r w:rsidRPr="002E59C7">
              <w:rPr>
                <w:szCs w:val="24"/>
              </w:rPr>
              <w:t>975</w:t>
            </w:r>
          </w:p>
        </w:tc>
        <w:tc>
          <w:tcPr>
            <w:tcW w:w="2097" w:type="dxa"/>
          </w:tcPr>
          <w:p w14:paraId="31C68021" w14:textId="77777777" w:rsidR="002E59C7" w:rsidRPr="002E59C7" w:rsidRDefault="002E59C7" w:rsidP="009B54CE">
            <w:pPr>
              <w:jc w:val="center"/>
              <w:rPr>
                <w:szCs w:val="24"/>
              </w:rPr>
            </w:pPr>
            <w:r w:rsidRPr="002E59C7">
              <w:rPr>
                <w:szCs w:val="24"/>
              </w:rPr>
              <w:t>90,6</w:t>
            </w:r>
          </w:p>
        </w:tc>
      </w:tr>
      <w:tr w:rsidR="002E59C7" w:rsidRPr="002E59C7" w14:paraId="5CCEF454" w14:textId="77777777" w:rsidTr="009B54CE">
        <w:tc>
          <w:tcPr>
            <w:tcW w:w="548" w:type="dxa"/>
            <w:vAlign w:val="center"/>
          </w:tcPr>
          <w:p w14:paraId="31CA479C" w14:textId="77777777" w:rsidR="002E59C7" w:rsidRPr="002E59C7" w:rsidRDefault="002E59C7" w:rsidP="009B54CE">
            <w:pPr>
              <w:jc w:val="center"/>
              <w:rPr>
                <w:szCs w:val="24"/>
              </w:rPr>
            </w:pPr>
            <w:r w:rsidRPr="002E59C7">
              <w:rPr>
                <w:szCs w:val="24"/>
              </w:rPr>
              <w:t>2</w:t>
            </w:r>
          </w:p>
        </w:tc>
        <w:tc>
          <w:tcPr>
            <w:tcW w:w="2174" w:type="dxa"/>
            <w:vAlign w:val="center"/>
          </w:tcPr>
          <w:p w14:paraId="3829F088" w14:textId="77777777" w:rsidR="002E59C7" w:rsidRPr="002E59C7" w:rsidRDefault="002E59C7" w:rsidP="009B54CE">
            <w:pPr>
              <w:jc w:val="center"/>
              <w:rPr>
                <w:szCs w:val="24"/>
              </w:rPr>
            </w:pPr>
            <w:r w:rsidRPr="002E59C7">
              <w:rPr>
                <w:szCs w:val="24"/>
              </w:rPr>
              <w:t>Tanjung Palas</w:t>
            </w:r>
          </w:p>
        </w:tc>
        <w:tc>
          <w:tcPr>
            <w:tcW w:w="1701" w:type="dxa"/>
          </w:tcPr>
          <w:p w14:paraId="3BFD6879" w14:textId="77777777" w:rsidR="002E59C7" w:rsidRPr="002E59C7" w:rsidRDefault="002E59C7" w:rsidP="009B54CE">
            <w:pPr>
              <w:jc w:val="center"/>
              <w:rPr>
                <w:szCs w:val="24"/>
              </w:rPr>
            </w:pPr>
            <w:r w:rsidRPr="002E59C7">
              <w:rPr>
                <w:szCs w:val="24"/>
              </w:rPr>
              <w:t>603</w:t>
            </w:r>
          </w:p>
        </w:tc>
        <w:tc>
          <w:tcPr>
            <w:tcW w:w="1418" w:type="dxa"/>
            <w:vAlign w:val="center"/>
          </w:tcPr>
          <w:p w14:paraId="039DC659" w14:textId="77777777" w:rsidR="002E59C7" w:rsidRPr="002E59C7" w:rsidRDefault="002E59C7" w:rsidP="009B54CE">
            <w:pPr>
              <w:jc w:val="center"/>
              <w:rPr>
                <w:szCs w:val="24"/>
              </w:rPr>
            </w:pPr>
            <w:r w:rsidRPr="002E59C7">
              <w:rPr>
                <w:szCs w:val="24"/>
              </w:rPr>
              <w:t>590</w:t>
            </w:r>
          </w:p>
        </w:tc>
        <w:tc>
          <w:tcPr>
            <w:tcW w:w="2097" w:type="dxa"/>
          </w:tcPr>
          <w:p w14:paraId="56CEF662" w14:textId="77777777" w:rsidR="002E59C7" w:rsidRPr="002E59C7" w:rsidRDefault="002E59C7" w:rsidP="009B54CE">
            <w:pPr>
              <w:jc w:val="center"/>
              <w:rPr>
                <w:szCs w:val="24"/>
              </w:rPr>
            </w:pPr>
            <w:r w:rsidRPr="002E59C7">
              <w:rPr>
                <w:szCs w:val="24"/>
              </w:rPr>
              <w:t>97,8</w:t>
            </w:r>
          </w:p>
        </w:tc>
      </w:tr>
      <w:tr w:rsidR="002E59C7" w:rsidRPr="002E59C7" w14:paraId="53B98CD9" w14:textId="77777777" w:rsidTr="009B54CE">
        <w:tc>
          <w:tcPr>
            <w:tcW w:w="548" w:type="dxa"/>
            <w:vAlign w:val="center"/>
          </w:tcPr>
          <w:p w14:paraId="0A80157B" w14:textId="77777777" w:rsidR="002E59C7" w:rsidRPr="002E59C7" w:rsidRDefault="002E59C7" w:rsidP="009B54CE">
            <w:pPr>
              <w:jc w:val="center"/>
              <w:rPr>
                <w:szCs w:val="24"/>
              </w:rPr>
            </w:pPr>
            <w:r w:rsidRPr="002E59C7">
              <w:rPr>
                <w:szCs w:val="24"/>
              </w:rPr>
              <w:t>3</w:t>
            </w:r>
          </w:p>
        </w:tc>
        <w:tc>
          <w:tcPr>
            <w:tcW w:w="2174" w:type="dxa"/>
            <w:vAlign w:val="center"/>
          </w:tcPr>
          <w:p w14:paraId="6EC4D6CA" w14:textId="77777777" w:rsidR="002E59C7" w:rsidRPr="002E59C7" w:rsidRDefault="002E59C7" w:rsidP="009B54CE">
            <w:pPr>
              <w:jc w:val="center"/>
              <w:rPr>
                <w:szCs w:val="24"/>
              </w:rPr>
            </w:pPr>
            <w:r w:rsidRPr="002E59C7">
              <w:rPr>
                <w:szCs w:val="24"/>
              </w:rPr>
              <w:t>Teluk Binjai</w:t>
            </w:r>
          </w:p>
        </w:tc>
        <w:tc>
          <w:tcPr>
            <w:tcW w:w="1701" w:type="dxa"/>
          </w:tcPr>
          <w:p w14:paraId="1070EBB0" w14:textId="77777777" w:rsidR="002E59C7" w:rsidRPr="002E59C7" w:rsidRDefault="002E59C7" w:rsidP="009B54CE">
            <w:pPr>
              <w:jc w:val="center"/>
              <w:rPr>
                <w:szCs w:val="24"/>
              </w:rPr>
            </w:pPr>
            <w:r w:rsidRPr="002E59C7">
              <w:rPr>
                <w:szCs w:val="24"/>
              </w:rPr>
              <w:t>1094</w:t>
            </w:r>
          </w:p>
        </w:tc>
        <w:tc>
          <w:tcPr>
            <w:tcW w:w="1418" w:type="dxa"/>
            <w:vAlign w:val="center"/>
          </w:tcPr>
          <w:p w14:paraId="570E6C6B" w14:textId="77777777" w:rsidR="002E59C7" w:rsidRPr="002E59C7" w:rsidRDefault="002E59C7" w:rsidP="009B54CE">
            <w:pPr>
              <w:jc w:val="center"/>
              <w:rPr>
                <w:szCs w:val="24"/>
              </w:rPr>
            </w:pPr>
            <w:r w:rsidRPr="002E59C7">
              <w:rPr>
                <w:szCs w:val="24"/>
              </w:rPr>
              <w:t>994</w:t>
            </w:r>
          </w:p>
        </w:tc>
        <w:tc>
          <w:tcPr>
            <w:tcW w:w="2097" w:type="dxa"/>
          </w:tcPr>
          <w:p w14:paraId="5F622886" w14:textId="77777777" w:rsidR="002E59C7" w:rsidRPr="002E59C7" w:rsidRDefault="002E59C7" w:rsidP="009B54CE">
            <w:pPr>
              <w:jc w:val="center"/>
              <w:rPr>
                <w:szCs w:val="24"/>
              </w:rPr>
            </w:pPr>
            <w:r w:rsidRPr="002E59C7">
              <w:rPr>
                <w:szCs w:val="24"/>
              </w:rPr>
              <w:t>90,8</w:t>
            </w:r>
          </w:p>
        </w:tc>
      </w:tr>
      <w:tr w:rsidR="002E59C7" w:rsidRPr="002E59C7" w14:paraId="5E7C5943" w14:textId="77777777" w:rsidTr="009B54CE">
        <w:tc>
          <w:tcPr>
            <w:tcW w:w="548" w:type="dxa"/>
            <w:vAlign w:val="center"/>
          </w:tcPr>
          <w:p w14:paraId="105D3774" w14:textId="77777777" w:rsidR="002E59C7" w:rsidRPr="002E59C7" w:rsidRDefault="002E59C7" w:rsidP="009B54CE">
            <w:pPr>
              <w:jc w:val="center"/>
              <w:rPr>
                <w:szCs w:val="24"/>
              </w:rPr>
            </w:pPr>
            <w:r w:rsidRPr="002E59C7">
              <w:rPr>
                <w:szCs w:val="24"/>
              </w:rPr>
              <w:t>4</w:t>
            </w:r>
          </w:p>
        </w:tc>
        <w:tc>
          <w:tcPr>
            <w:tcW w:w="2174" w:type="dxa"/>
            <w:vAlign w:val="center"/>
          </w:tcPr>
          <w:p w14:paraId="63250FB7" w14:textId="77777777" w:rsidR="002E59C7" w:rsidRPr="002E59C7" w:rsidRDefault="002E59C7" w:rsidP="009B54CE">
            <w:pPr>
              <w:jc w:val="center"/>
              <w:rPr>
                <w:szCs w:val="24"/>
              </w:rPr>
            </w:pPr>
            <w:r w:rsidRPr="002E59C7">
              <w:rPr>
                <w:szCs w:val="24"/>
              </w:rPr>
              <w:t>Buluh Kasap</w:t>
            </w:r>
          </w:p>
        </w:tc>
        <w:tc>
          <w:tcPr>
            <w:tcW w:w="1701" w:type="dxa"/>
          </w:tcPr>
          <w:p w14:paraId="1FD8D0A0" w14:textId="77777777" w:rsidR="002E59C7" w:rsidRPr="002E59C7" w:rsidRDefault="002E59C7" w:rsidP="009B54CE">
            <w:pPr>
              <w:jc w:val="center"/>
              <w:rPr>
                <w:szCs w:val="24"/>
              </w:rPr>
            </w:pPr>
            <w:r w:rsidRPr="002E59C7">
              <w:rPr>
                <w:szCs w:val="24"/>
              </w:rPr>
              <w:t>401</w:t>
            </w:r>
          </w:p>
        </w:tc>
        <w:tc>
          <w:tcPr>
            <w:tcW w:w="1418" w:type="dxa"/>
            <w:vAlign w:val="center"/>
          </w:tcPr>
          <w:p w14:paraId="5BC8483D" w14:textId="77777777" w:rsidR="002E59C7" w:rsidRPr="002E59C7" w:rsidRDefault="002E59C7" w:rsidP="009B54CE">
            <w:pPr>
              <w:jc w:val="center"/>
              <w:rPr>
                <w:szCs w:val="24"/>
              </w:rPr>
            </w:pPr>
            <w:r w:rsidRPr="002E59C7">
              <w:rPr>
                <w:szCs w:val="24"/>
              </w:rPr>
              <w:t>387</w:t>
            </w:r>
          </w:p>
        </w:tc>
        <w:tc>
          <w:tcPr>
            <w:tcW w:w="2097" w:type="dxa"/>
          </w:tcPr>
          <w:p w14:paraId="2D883C41" w14:textId="77777777" w:rsidR="002E59C7" w:rsidRPr="002E59C7" w:rsidRDefault="002E59C7" w:rsidP="009B54CE">
            <w:pPr>
              <w:jc w:val="center"/>
              <w:rPr>
                <w:szCs w:val="24"/>
              </w:rPr>
            </w:pPr>
            <w:r w:rsidRPr="002E59C7">
              <w:rPr>
                <w:szCs w:val="24"/>
              </w:rPr>
              <w:t>96,5</w:t>
            </w:r>
          </w:p>
        </w:tc>
      </w:tr>
      <w:tr w:rsidR="002E59C7" w:rsidRPr="002E59C7" w14:paraId="2F04E992" w14:textId="77777777" w:rsidTr="009B54CE">
        <w:tc>
          <w:tcPr>
            <w:tcW w:w="548" w:type="dxa"/>
            <w:vAlign w:val="center"/>
          </w:tcPr>
          <w:p w14:paraId="63793C66" w14:textId="77777777" w:rsidR="002E59C7" w:rsidRPr="002E59C7" w:rsidRDefault="002E59C7" w:rsidP="009B54CE">
            <w:pPr>
              <w:jc w:val="center"/>
              <w:rPr>
                <w:szCs w:val="24"/>
              </w:rPr>
            </w:pPr>
            <w:r w:rsidRPr="002E59C7">
              <w:rPr>
                <w:szCs w:val="24"/>
              </w:rPr>
              <w:t>5</w:t>
            </w:r>
          </w:p>
        </w:tc>
        <w:tc>
          <w:tcPr>
            <w:tcW w:w="2174" w:type="dxa"/>
            <w:vAlign w:val="center"/>
          </w:tcPr>
          <w:p w14:paraId="3D0F05D3" w14:textId="77777777" w:rsidR="002E59C7" w:rsidRPr="002E59C7" w:rsidRDefault="002E59C7" w:rsidP="009B54CE">
            <w:pPr>
              <w:jc w:val="center"/>
              <w:rPr>
                <w:szCs w:val="24"/>
              </w:rPr>
            </w:pPr>
            <w:r w:rsidRPr="002E59C7">
              <w:rPr>
                <w:szCs w:val="24"/>
              </w:rPr>
              <w:t>Bukit Batrem</w:t>
            </w:r>
          </w:p>
        </w:tc>
        <w:tc>
          <w:tcPr>
            <w:tcW w:w="1701" w:type="dxa"/>
          </w:tcPr>
          <w:p w14:paraId="045F314B" w14:textId="77777777" w:rsidR="002E59C7" w:rsidRPr="002E59C7" w:rsidRDefault="002E59C7" w:rsidP="009B54CE">
            <w:pPr>
              <w:jc w:val="center"/>
              <w:rPr>
                <w:szCs w:val="24"/>
              </w:rPr>
            </w:pPr>
            <w:r w:rsidRPr="002E59C7">
              <w:rPr>
                <w:szCs w:val="24"/>
              </w:rPr>
              <w:t>754</w:t>
            </w:r>
          </w:p>
        </w:tc>
        <w:tc>
          <w:tcPr>
            <w:tcW w:w="1418" w:type="dxa"/>
            <w:vAlign w:val="center"/>
          </w:tcPr>
          <w:p w14:paraId="52F2C237" w14:textId="77777777" w:rsidR="002E59C7" w:rsidRPr="002E59C7" w:rsidRDefault="002E59C7" w:rsidP="009B54CE">
            <w:pPr>
              <w:jc w:val="center"/>
              <w:rPr>
                <w:szCs w:val="24"/>
              </w:rPr>
            </w:pPr>
            <w:r w:rsidRPr="002E59C7">
              <w:rPr>
                <w:szCs w:val="24"/>
              </w:rPr>
              <w:t>734</w:t>
            </w:r>
          </w:p>
        </w:tc>
        <w:tc>
          <w:tcPr>
            <w:tcW w:w="2097" w:type="dxa"/>
          </w:tcPr>
          <w:p w14:paraId="4611AC1F" w14:textId="77777777" w:rsidR="002E59C7" w:rsidRPr="002E59C7" w:rsidRDefault="002E59C7" w:rsidP="009B54CE">
            <w:pPr>
              <w:jc w:val="center"/>
              <w:rPr>
                <w:szCs w:val="24"/>
              </w:rPr>
            </w:pPr>
            <w:r w:rsidRPr="002E59C7">
              <w:rPr>
                <w:szCs w:val="24"/>
              </w:rPr>
              <w:t>97,4</w:t>
            </w:r>
          </w:p>
        </w:tc>
      </w:tr>
      <w:tr w:rsidR="002E59C7" w:rsidRPr="002E59C7" w14:paraId="25981BB6" w14:textId="77777777" w:rsidTr="009B54CE">
        <w:tc>
          <w:tcPr>
            <w:tcW w:w="2722" w:type="dxa"/>
            <w:gridSpan w:val="2"/>
            <w:vAlign w:val="center"/>
          </w:tcPr>
          <w:p w14:paraId="6A814461" w14:textId="77777777" w:rsidR="002E59C7" w:rsidRPr="002E59C7" w:rsidRDefault="002E59C7" w:rsidP="009B54CE">
            <w:pPr>
              <w:jc w:val="center"/>
              <w:rPr>
                <w:b/>
                <w:bCs/>
                <w:szCs w:val="24"/>
              </w:rPr>
            </w:pPr>
            <w:r w:rsidRPr="002E59C7">
              <w:rPr>
                <w:b/>
                <w:bCs/>
                <w:szCs w:val="24"/>
              </w:rPr>
              <w:t xml:space="preserve">Jumlah </w:t>
            </w:r>
          </w:p>
        </w:tc>
        <w:tc>
          <w:tcPr>
            <w:tcW w:w="1701" w:type="dxa"/>
          </w:tcPr>
          <w:p w14:paraId="7C291BDF" w14:textId="77777777" w:rsidR="002E59C7" w:rsidRPr="002E59C7" w:rsidRDefault="002E59C7" w:rsidP="009B54CE">
            <w:pPr>
              <w:jc w:val="center"/>
              <w:rPr>
                <w:b/>
                <w:bCs/>
                <w:szCs w:val="24"/>
              </w:rPr>
            </w:pPr>
            <w:r w:rsidRPr="002E59C7">
              <w:rPr>
                <w:b/>
                <w:bCs/>
                <w:szCs w:val="24"/>
              </w:rPr>
              <w:t>3.927</w:t>
            </w:r>
          </w:p>
        </w:tc>
        <w:tc>
          <w:tcPr>
            <w:tcW w:w="1418" w:type="dxa"/>
            <w:vAlign w:val="center"/>
          </w:tcPr>
          <w:p w14:paraId="501F23A9" w14:textId="77777777" w:rsidR="002E59C7" w:rsidRPr="002E59C7" w:rsidRDefault="002E59C7" w:rsidP="009B54CE">
            <w:pPr>
              <w:jc w:val="center"/>
              <w:rPr>
                <w:b/>
                <w:bCs/>
                <w:szCs w:val="24"/>
              </w:rPr>
            </w:pPr>
            <w:r w:rsidRPr="002E59C7">
              <w:rPr>
                <w:b/>
                <w:bCs/>
                <w:szCs w:val="24"/>
              </w:rPr>
              <w:t>3.680</w:t>
            </w:r>
          </w:p>
        </w:tc>
        <w:tc>
          <w:tcPr>
            <w:tcW w:w="2097" w:type="dxa"/>
          </w:tcPr>
          <w:p w14:paraId="55A7E8BA" w14:textId="77777777" w:rsidR="002E59C7" w:rsidRPr="002E59C7" w:rsidRDefault="002E59C7" w:rsidP="009B54CE">
            <w:pPr>
              <w:jc w:val="center"/>
              <w:rPr>
                <w:b/>
                <w:bCs/>
                <w:szCs w:val="24"/>
              </w:rPr>
            </w:pPr>
            <w:r w:rsidRPr="002E59C7">
              <w:rPr>
                <w:b/>
                <w:bCs/>
                <w:szCs w:val="24"/>
              </w:rPr>
              <w:t>93,70</w:t>
            </w:r>
          </w:p>
        </w:tc>
      </w:tr>
    </w:tbl>
    <w:p w14:paraId="576BDD6C" w14:textId="77777777" w:rsidR="002E59C7" w:rsidRPr="002E59C7" w:rsidRDefault="002E59C7" w:rsidP="009B54CE">
      <w:pPr>
        <w:spacing w:line="480" w:lineRule="auto"/>
        <w:jc w:val="both"/>
        <w:rPr>
          <w:i/>
          <w:iCs/>
          <w:sz w:val="24"/>
          <w:szCs w:val="24"/>
        </w:rPr>
      </w:pPr>
      <w:r w:rsidRPr="002E59C7">
        <w:rPr>
          <w:i/>
          <w:iCs/>
          <w:sz w:val="24"/>
          <w:szCs w:val="24"/>
        </w:rPr>
        <w:t>Sumber Data: Puskesmas Jaya Mukti Tahun 2025</w:t>
      </w:r>
    </w:p>
    <w:p w14:paraId="601A5CF0" w14:textId="77777777" w:rsidR="002E59C7" w:rsidRPr="002E59C7" w:rsidRDefault="002E59C7" w:rsidP="009B54CE">
      <w:pPr>
        <w:spacing w:line="480" w:lineRule="auto"/>
        <w:jc w:val="both"/>
        <w:rPr>
          <w:sz w:val="24"/>
          <w:szCs w:val="24"/>
        </w:rPr>
      </w:pPr>
      <w:r w:rsidRPr="002E59C7">
        <w:rPr>
          <w:sz w:val="24"/>
          <w:szCs w:val="24"/>
        </w:rPr>
        <w:tab/>
        <w:t xml:space="preserve">Berdasarkan tabel I.5 diatas menunjukkan dari 3.927 sasaran bayi balita yang berada di Puskesmas, terdapat 3.680 bayi balita berhasil terpantau melakukan penimbang Berat Badan (BB), Tinggi Badan (TB) dan lingkar kepala. Jumlah tertinggi pencapaian tercatat pada Kelurahan Teluk Binjai yaitu 994 bayi balita dan jumlah terendah pada Kelurahan Buluh Kasap yaitu 387 bayi balita. </w:t>
      </w:r>
    </w:p>
    <w:p w14:paraId="6E6C41D2" w14:textId="77777777" w:rsidR="002E59C7" w:rsidRPr="002E59C7" w:rsidRDefault="002E59C7" w:rsidP="009B54CE">
      <w:pPr>
        <w:spacing w:line="480" w:lineRule="auto"/>
        <w:ind w:firstLine="720"/>
        <w:jc w:val="both"/>
        <w:rPr>
          <w:sz w:val="24"/>
          <w:szCs w:val="24"/>
        </w:rPr>
      </w:pPr>
      <w:r w:rsidRPr="002E59C7">
        <w:rPr>
          <w:sz w:val="24"/>
          <w:szCs w:val="24"/>
        </w:rPr>
        <w:t>Dari banyaknya bayi balita yang terpantau oleh Puskesmas Jaya Mukti ditemukan adanya bayi balita yang terindetifikasi stunting. Berikut jumlah data anak yang mengalami kejadian stunting Perkelurahan di Kecamatan Dumai Timur tahun 2024 dibawah ini:</w:t>
      </w:r>
    </w:p>
    <w:p w14:paraId="4A25FEF0" w14:textId="77777777" w:rsidR="002E59C7" w:rsidRPr="002E59C7" w:rsidRDefault="002E59C7" w:rsidP="009B54CE">
      <w:pPr>
        <w:jc w:val="center"/>
        <w:rPr>
          <w:b/>
          <w:bCs/>
          <w:sz w:val="24"/>
          <w:szCs w:val="24"/>
        </w:rPr>
      </w:pPr>
      <w:r w:rsidRPr="002E59C7">
        <w:rPr>
          <w:b/>
          <w:bCs/>
          <w:sz w:val="24"/>
          <w:szCs w:val="24"/>
        </w:rPr>
        <w:t>Tabel I.6</w:t>
      </w:r>
    </w:p>
    <w:p w14:paraId="2EB21B86" w14:textId="77777777" w:rsidR="002E59C7" w:rsidRPr="002E59C7" w:rsidRDefault="002E59C7" w:rsidP="009B54CE">
      <w:pPr>
        <w:jc w:val="center"/>
        <w:rPr>
          <w:b/>
          <w:bCs/>
          <w:sz w:val="24"/>
          <w:szCs w:val="24"/>
        </w:rPr>
      </w:pPr>
      <w:r w:rsidRPr="002E59C7">
        <w:rPr>
          <w:b/>
          <w:bCs/>
          <w:sz w:val="24"/>
          <w:szCs w:val="24"/>
        </w:rPr>
        <w:t>Jumlah Bayi Balita Stunting Perkelurahan Kecamatan Dumai Timur Tahun 2024</w:t>
      </w:r>
    </w:p>
    <w:p w14:paraId="01D6B176" w14:textId="77777777" w:rsidR="002E59C7" w:rsidRPr="002E59C7" w:rsidRDefault="002E59C7" w:rsidP="009B54CE">
      <w:pPr>
        <w:jc w:val="center"/>
        <w:rPr>
          <w:b/>
          <w:bCs/>
          <w:sz w:val="24"/>
          <w:szCs w:val="24"/>
        </w:rPr>
      </w:pPr>
    </w:p>
    <w:tbl>
      <w:tblPr>
        <w:tblStyle w:val="TableGrid"/>
        <w:tblW w:w="0" w:type="auto"/>
        <w:tblInd w:w="108" w:type="dxa"/>
        <w:tblLook w:val="04A0" w:firstRow="1" w:lastRow="0" w:firstColumn="1" w:lastColumn="0" w:noHBand="0" w:noVBand="1"/>
      </w:tblPr>
      <w:tblGrid>
        <w:gridCol w:w="836"/>
        <w:gridCol w:w="4517"/>
        <w:gridCol w:w="2585"/>
      </w:tblGrid>
      <w:tr w:rsidR="002E59C7" w:rsidRPr="002E59C7" w14:paraId="4A509151" w14:textId="77777777" w:rsidTr="009B54CE">
        <w:trPr>
          <w:trHeight w:val="295"/>
        </w:trPr>
        <w:tc>
          <w:tcPr>
            <w:tcW w:w="836" w:type="dxa"/>
            <w:vAlign w:val="center"/>
          </w:tcPr>
          <w:p w14:paraId="24629DD0" w14:textId="77777777" w:rsidR="002E59C7" w:rsidRPr="002E59C7" w:rsidRDefault="002E59C7" w:rsidP="009B54CE">
            <w:pPr>
              <w:jc w:val="center"/>
              <w:rPr>
                <w:b/>
                <w:bCs/>
                <w:szCs w:val="24"/>
              </w:rPr>
            </w:pPr>
            <w:r w:rsidRPr="002E59C7">
              <w:rPr>
                <w:b/>
                <w:bCs/>
                <w:szCs w:val="24"/>
              </w:rPr>
              <w:t>No</w:t>
            </w:r>
          </w:p>
        </w:tc>
        <w:tc>
          <w:tcPr>
            <w:tcW w:w="4517" w:type="dxa"/>
            <w:vAlign w:val="center"/>
          </w:tcPr>
          <w:p w14:paraId="764CF2E7" w14:textId="77777777" w:rsidR="002E59C7" w:rsidRPr="002E59C7" w:rsidRDefault="002E59C7" w:rsidP="009B54CE">
            <w:pPr>
              <w:jc w:val="center"/>
              <w:rPr>
                <w:b/>
                <w:bCs/>
                <w:szCs w:val="24"/>
              </w:rPr>
            </w:pPr>
            <w:r w:rsidRPr="002E59C7">
              <w:rPr>
                <w:b/>
                <w:bCs/>
                <w:szCs w:val="24"/>
              </w:rPr>
              <w:t>Kelurahan Dumai Timur</w:t>
            </w:r>
          </w:p>
        </w:tc>
        <w:tc>
          <w:tcPr>
            <w:tcW w:w="2585" w:type="dxa"/>
            <w:vAlign w:val="center"/>
          </w:tcPr>
          <w:p w14:paraId="010F7D8F" w14:textId="77777777" w:rsidR="002E59C7" w:rsidRPr="002E59C7" w:rsidRDefault="002E59C7" w:rsidP="009B54CE">
            <w:pPr>
              <w:jc w:val="center"/>
              <w:rPr>
                <w:b/>
                <w:bCs/>
                <w:szCs w:val="24"/>
              </w:rPr>
            </w:pPr>
            <w:r w:rsidRPr="002E59C7">
              <w:rPr>
                <w:b/>
                <w:bCs/>
                <w:szCs w:val="24"/>
              </w:rPr>
              <w:t>Jumlah Anak</w:t>
            </w:r>
          </w:p>
        </w:tc>
      </w:tr>
      <w:tr w:rsidR="002E59C7" w:rsidRPr="002E59C7" w14:paraId="39C9DBE8" w14:textId="77777777" w:rsidTr="009B54CE">
        <w:trPr>
          <w:trHeight w:val="295"/>
        </w:trPr>
        <w:tc>
          <w:tcPr>
            <w:tcW w:w="836" w:type="dxa"/>
            <w:vAlign w:val="center"/>
          </w:tcPr>
          <w:p w14:paraId="0FE3BD60" w14:textId="77777777" w:rsidR="002E59C7" w:rsidRPr="002E59C7" w:rsidRDefault="002E59C7" w:rsidP="009B54CE">
            <w:pPr>
              <w:jc w:val="center"/>
              <w:rPr>
                <w:szCs w:val="24"/>
              </w:rPr>
            </w:pPr>
            <w:r w:rsidRPr="002E59C7">
              <w:rPr>
                <w:szCs w:val="24"/>
              </w:rPr>
              <w:t>1</w:t>
            </w:r>
          </w:p>
        </w:tc>
        <w:tc>
          <w:tcPr>
            <w:tcW w:w="4517" w:type="dxa"/>
            <w:vAlign w:val="center"/>
          </w:tcPr>
          <w:p w14:paraId="2EE4CEDD" w14:textId="77777777" w:rsidR="002E59C7" w:rsidRPr="002E59C7" w:rsidRDefault="002E59C7" w:rsidP="009B54CE">
            <w:pPr>
              <w:jc w:val="center"/>
              <w:rPr>
                <w:szCs w:val="24"/>
              </w:rPr>
            </w:pPr>
            <w:r w:rsidRPr="002E59C7">
              <w:rPr>
                <w:rFonts w:eastAsia="Times New Roman"/>
                <w:color w:val="000000"/>
                <w:kern w:val="0"/>
                <w:szCs w:val="24"/>
                <w:lang w:eastAsia="en-ID"/>
                <w14:ligatures w14:val="none"/>
              </w:rPr>
              <w:t>Jaya Mukti</w:t>
            </w:r>
          </w:p>
        </w:tc>
        <w:tc>
          <w:tcPr>
            <w:tcW w:w="2585" w:type="dxa"/>
            <w:vAlign w:val="center"/>
          </w:tcPr>
          <w:p w14:paraId="1AE0B699" w14:textId="77777777" w:rsidR="002E59C7" w:rsidRPr="002E59C7" w:rsidRDefault="002E59C7" w:rsidP="009B54CE">
            <w:pPr>
              <w:jc w:val="center"/>
              <w:rPr>
                <w:szCs w:val="24"/>
              </w:rPr>
            </w:pPr>
            <w:r w:rsidRPr="002E59C7">
              <w:rPr>
                <w:szCs w:val="24"/>
              </w:rPr>
              <w:t>3 Anak</w:t>
            </w:r>
          </w:p>
        </w:tc>
      </w:tr>
      <w:tr w:rsidR="002E59C7" w:rsidRPr="002E59C7" w14:paraId="432C3802" w14:textId="77777777" w:rsidTr="009B54CE">
        <w:trPr>
          <w:trHeight w:val="295"/>
        </w:trPr>
        <w:tc>
          <w:tcPr>
            <w:tcW w:w="836" w:type="dxa"/>
            <w:vAlign w:val="center"/>
          </w:tcPr>
          <w:p w14:paraId="10062255" w14:textId="77777777" w:rsidR="002E59C7" w:rsidRPr="002E59C7" w:rsidRDefault="002E59C7" w:rsidP="009B54CE">
            <w:pPr>
              <w:jc w:val="center"/>
              <w:rPr>
                <w:szCs w:val="24"/>
              </w:rPr>
            </w:pPr>
            <w:r w:rsidRPr="002E59C7">
              <w:rPr>
                <w:szCs w:val="24"/>
              </w:rPr>
              <w:t>2</w:t>
            </w:r>
          </w:p>
        </w:tc>
        <w:tc>
          <w:tcPr>
            <w:tcW w:w="4517" w:type="dxa"/>
            <w:vAlign w:val="center"/>
          </w:tcPr>
          <w:p w14:paraId="565FE28E" w14:textId="77777777" w:rsidR="002E59C7" w:rsidRPr="002E59C7" w:rsidRDefault="002E59C7" w:rsidP="009B54CE">
            <w:pPr>
              <w:jc w:val="center"/>
              <w:rPr>
                <w:szCs w:val="24"/>
              </w:rPr>
            </w:pPr>
            <w:r w:rsidRPr="002E59C7">
              <w:rPr>
                <w:rFonts w:eastAsia="Times New Roman"/>
                <w:color w:val="000000"/>
                <w:kern w:val="0"/>
                <w:szCs w:val="24"/>
                <w:lang w:eastAsia="en-ID"/>
                <w14:ligatures w14:val="none"/>
              </w:rPr>
              <w:t>Tanjung Palas</w:t>
            </w:r>
          </w:p>
        </w:tc>
        <w:tc>
          <w:tcPr>
            <w:tcW w:w="2585" w:type="dxa"/>
            <w:vAlign w:val="center"/>
          </w:tcPr>
          <w:p w14:paraId="37834CF6" w14:textId="77777777" w:rsidR="002E59C7" w:rsidRPr="002E59C7" w:rsidRDefault="002E59C7" w:rsidP="009B54CE">
            <w:pPr>
              <w:jc w:val="center"/>
              <w:rPr>
                <w:szCs w:val="24"/>
              </w:rPr>
            </w:pPr>
            <w:r w:rsidRPr="002E59C7">
              <w:rPr>
                <w:szCs w:val="24"/>
              </w:rPr>
              <w:t>1 Anak</w:t>
            </w:r>
          </w:p>
        </w:tc>
      </w:tr>
      <w:tr w:rsidR="002E59C7" w:rsidRPr="002E59C7" w14:paraId="600D2D05" w14:textId="77777777" w:rsidTr="009B54CE">
        <w:trPr>
          <w:trHeight w:val="295"/>
        </w:trPr>
        <w:tc>
          <w:tcPr>
            <w:tcW w:w="836" w:type="dxa"/>
            <w:vAlign w:val="center"/>
          </w:tcPr>
          <w:p w14:paraId="126D78E0" w14:textId="77777777" w:rsidR="002E59C7" w:rsidRPr="002E59C7" w:rsidRDefault="002E59C7" w:rsidP="009B54CE">
            <w:pPr>
              <w:jc w:val="center"/>
              <w:rPr>
                <w:szCs w:val="24"/>
              </w:rPr>
            </w:pPr>
            <w:r w:rsidRPr="002E59C7">
              <w:rPr>
                <w:szCs w:val="24"/>
              </w:rPr>
              <w:t>3</w:t>
            </w:r>
          </w:p>
        </w:tc>
        <w:tc>
          <w:tcPr>
            <w:tcW w:w="4517" w:type="dxa"/>
            <w:vAlign w:val="center"/>
          </w:tcPr>
          <w:p w14:paraId="0CC2DC2E" w14:textId="77777777" w:rsidR="002E59C7" w:rsidRPr="002E59C7" w:rsidRDefault="002E59C7" w:rsidP="009B54CE">
            <w:pPr>
              <w:jc w:val="center"/>
              <w:rPr>
                <w:szCs w:val="24"/>
              </w:rPr>
            </w:pPr>
            <w:r w:rsidRPr="002E59C7">
              <w:rPr>
                <w:rFonts w:eastAsia="Times New Roman"/>
                <w:color w:val="000000"/>
                <w:kern w:val="0"/>
                <w:szCs w:val="24"/>
                <w:lang w:eastAsia="en-ID"/>
                <w14:ligatures w14:val="none"/>
              </w:rPr>
              <w:t>Teluk Binjai</w:t>
            </w:r>
          </w:p>
        </w:tc>
        <w:tc>
          <w:tcPr>
            <w:tcW w:w="2585" w:type="dxa"/>
            <w:vAlign w:val="center"/>
          </w:tcPr>
          <w:p w14:paraId="2A858A08" w14:textId="77777777" w:rsidR="002E59C7" w:rsidRPr="002E59C7" w:rsidRDefault="002E59C7" w:rsidP="009B54CE">
            <w:pPr>
              <w:jc w:val="center"/>
              <w:rPr>
                <w:szCs w:val="24"/>
              </w:rPr>
            </w:pPr>
            <w:r w:rsidRPr="002E59C7">
              <w:rPr>
                <w:szCs w:val="24"/>
              </w:rPr>
              <w:t>3 Anak</w:t>
            </w:r>
          </w:p>
        </w:tc>
      </w:tr>
      <w:tr w:rsidR="002E59C7" w:rsidRPr="002E59C7" w14:paraId="5FD8B7E2" w14:textId="77777777" w:rsidTr="009B54CE">
        <w:trPr>
          <w:trHeight w:val="295"/>
        </w:trPr>
        <w:tc>
          <w:tcPr>
            <w:tcW w:w="836" w:type="dxa"/>
            <w:vAlign w:val="center"/>
          </w:tcPr>
          <w:p w14:paraId="74850A08" w14:textId="77777777" w:rsidR="002E59C7" w:rsidRPr="002E59C7" w:rsidRDefault="002E59C7" w:rsidP="009B54CE">
            <w:pPr>
              <w:jc w:val="center"/>
              <w:rPr>
                <w:szCs w:val="24"/>
              </w:rPr>
            </w:pPr>
            <w:r w:rsidRPr="002E59C7">
              <w:rPr>
                <w:szCs w:val="24"/>
              </w:rPr>
              <w:t>4</w:t>
            </w:r>
          </w:p>
        </w:tc>
        <w:tc>
          <w:tcPr>
            <w:tcW w:w="4517" w:type="dxa"/>
            <w:vAlign w:val="center"/>
          </w:tcPr>
          <w:p w14:paraId="2EDEC05B" w14:textId="77777777" w:rsidR="002E59C7" w:rsidRPr="002E59C7" w:rsidRDefault="002E59C7" w:rsidP="009B54CE">
            <w:pPr>
              <w:jc w:val="center"/>
              <w:rPr>
                <w:szCs w:val="24"/>
              </w:rPr>
            </w:pPr>
            <w:r w:rsidRPr="002E59C7">
              <w:rPr>
                <w:rFonts w:eastAsia="Times New Roman"/>
                <w:color w:val="000000"/>
                <w:kern w:val="0"/>
                <w:szCs w:val="24"/>
                <w:lang w:eastAsia="en-ID"/>
                <w14:ligatures w14:val="none"/>
              </w:rPr>
              <w:t>Buluh Kasap</w:t>
            </w:r>
          </w:p>
        </w:tc>
        <w:tc>
          <w:tcPr>
            <w:tcW w:w="2585" w:type="dxa"/>
            <w:vAlign w:val="center"/>
          </w:tcPr>
          <w:p w14:paraId="328628D1" w14:textId="77777777" w:rsidR="002E59C7" w:rsidRPr="002E59C7" w:rsidRDefault="002E59C7" w:rsidP="009B54CE">
            <w:pPr>
              <w:jc w:val="center"/>
              <w:rPr>
                <w:szCs w:val="24"/>
              </w:rPr>
            </w:pPr>
            <w:r w:rsidRPr="002E59C7">
              <w:rPr>
                <w:szCs w:val="24"/>
              </w:rPr>
              <w:t>1 Anak</w:t>
            </w:r>
          </w:p>
        </w:tc>
      </w:tr>
      <w:tr w:rsidR="002E59C7" w:rsidRPr="002E59C7" w14:paraId="37A13302" w14:textId="77777777" w:rsidTr="009B54CE">
        <w:trPr>
          <w:trHeight w:val="295"/>
        </w:trPr>
        <w:tc>
          <w:tcPr>
            <w:tcW w:w="836" w:type="dxa"/>
            <w:vAlign w:val="center"/>
          </w:tcPr>
          <w:p w14:paraId="181350C4" w14:textId="77777777" w:rsidR="002E59C7" w:rsidRPr="002E59C7" w:rsidRDefault="002E59C7" w:rsidP="009B54CE">
            <w:pPr>
              <w:jc w:val="center"/>
              <w:rPr>
                <w:szCs w:val="24"/>
              </w:rPr>
            </w:pPr>
            <w:r w:rsidRPr="002E59C7">
              <w:rPr>
                <w:szCs w:val="24"/>
              </w:rPr>
              <w:t>5</w:t>
            </w:r>
          </w:p>
        </w:tc>
        <w:tc>
          <w:tcPr>
            <w:tcW w:w="4517" w:type="dxa"/>
            <w:vAlign w:val="center"/>
          </w:tcPr>
          <w:p w14:paraId="380E25C0" w14:textId="77777777" w:rsidR="002E59C7" w:rsidRPr="002E59C7" w:rsidRDefault="002E59C7" w:rsidP="009B54CE">
            <w:pPr>
              <w:jc w:val="center"/>
              <w:rPr>
                <w:szCs w:val="24"/>
              </w:rPr>
            </w:pPr>
            <w:r w:rsidRPr="002E59C7">
              <w:rPr>
                <w:rFonts w:eastAsia="Times New Roman"/>
                <w:color w:val="000000"/>
                <w:kern w:val="0"/>
                <w:szCs w:val="24"/>
                <w:lang w:eastAsia="en-ID"/>
                <w14:ligatures w14:val="none"/>
              </w:rPr>
              <w:t>Bukit Batrem</w:t>
            </w:r>
          </w:p>
        </w:tc>
        <w:tc>
          <w:tcPr>
            <w:tcW w:w="2585" w:type="dxa"/>
            <w:vAlign w:val="center"/>
          </w:tcPr>
          <w:p w14:paraId="11CB1995" w14:textId="77777777" w:rsidR="002E59C7" w:rsidRPr="002E59C7" w:rsidRDefault="002E59C7" w:rsidP="009B54CE">
            <w:pPr>
              <w:jc w:val="center"/>
              <w:rPr>
                <w:szCs w:val="24"/>
              </w:rPr>
            </w:pPr>
            <w:r w:rsidRPr="002E59C7">
              <w:rPr>
                <w:szCs w:val="24"/>
              </w:rPr>
              <w:t>2 Anak</w:t>
            </w:r>
          </w:p>
        </w:tc>
      </w:tr>
      <w:tr w:rsidR="002E59C7" w:rsidRPr="002E59C7" w14:paraId="7C8E8F40" w14:textId="77777777" w:rsidTr="009B54CE">
        <w:tc>
          <w:tcPr>
            <w:tcW w:w="5353" w:type="dxa"/>
            <w:gridSpan w:val="2"/>
            <w:vAlign w:val="center"/>
          </w:tcPr>
          <w:p w14:paraId="3E2EB150" w14:textId="77777777" w:rsidR="002E59C7" w:rsidRPr="002E59C7" w:rsidRDefault="002E59C7" w:rsidP="009B54CE">
            <w:pPr>
              <w:jc w:val="center"/>
              <w:rPr>
                <w:b/>
                <w:bCs/>
                <w:szCs w:val="24"/>
              </w:rPr>
            </w:pPr>
            <w:r w:rsidRPr="002E59C7">
              <w:rPr>
                <w:b/>
                <w:bCs/>
                <w:szCs w:val="24"/>
              </w:rPr>
              <w:t xml:space="preserve">Total </w:t>
            </w:r>
          </w:p>
        </w:tc>
        <w:tc>
          <w:tcPr>
            <w:tcW w:w="2585" w:type="dxa"/>
            <w:vAlign w:val="center"/>
          </w:tcPr>
          <w:p w14:paraId="20551EE2" w14:textId="77777777" w:rsidR="002E59C7" w:rsidRPr="002E59C7" w:rsidRDefault="002E59C7" w:rsidP="009B54CE">
            <w:pPr>
              <w:jc w:val="center"/>
              <w:rPr>
                <w:b/>
                <w:bCs/>
                <w:szCs w:val="24"/>
              </w:rPr>
            </w:pPr>
            <w:r w:rsidRPr="002E59C7">
              <w:rPr>
                <w:b/>
                <w:bCs/>
                <w:szCs w:val="24"/>
              </w:rPr>
              <w:t>10 Anak</w:t>
            </w:r>
          </w:p>
        </w:tc>
      </w:tr>
    </w:tbl>
    <w:p w14:paraId="041A9193" w14:textId="77777777" w:rsidR="002E59C7" w:rsidRPr="002E59C7" w:rsidRDefault="002E59C7" w:rsidP="009B54CE">
      <w:pPr>
        <w:spacing w:line="480" w:lineRule="auto"/>
        <w:jc w:val="both"/>
        <w:rPr>
          <w:i/>
          <w:iCs/>
          <w:sz w:val="24"/>
          <w:szCs w:val="24"/>
        </w:rPr>
      </w:pPr>
      <w:r w:rsidRPr="002E59C7">
        <w:rPr>
          <w:i/>
          <w:iCs/>
          <w:sz w:val="24"/>
          <w:szCs w:val="24"/>
        </w:rPr>
        <w:t>Sumber Data: Puskesmas Jaya Mukti Tahun 2025</w:t>
      </w:r>
    </w:p>
    <w:p w14:paraId="0A4F69AE" w14:textId="77777777" w:rsidR="002E59C7" w:rsidRPr="002E59C7" w:rsidRDefault="002E59C7" w:rsidP="009B54CE">
      <w:pPr>
        <w:spacing w:line="480" w:lineRule="auto"/>
        <w:jc w:val="both"/>
        <w:rPr>
          <w:sz w:val="24"/>
          <w:szCs w:val="24"/>
        </w:rPr>
      </w:pPr>
      <w:r w:rsidRPr="002E59C7">
        <w:rPr>
          <w:sz w:val="24"/>
          <w:szCs w:val="24"/>
        </w:rPr>
        <w:tab/>
        <w:t>Berdasarkan tabel I.6 diatas kasus stunting tersebar dibeberapa Kelurahan Kecamatan Dumai Timur. Kelurahan dengan jumlah kasus tertinggi adalah Jaya Mukti dan Teluk Binjai masing-masing dengan 3 anak. Kasus anak stunting tersebut tersebar di beberapa Posyandu yang berbeda. Berikut daftar Posyandu yang terdapat anak stunting tahun 2024 dibawah ini:</w:t>
      </w:r>
    </w:p>
    <w:p w14:paraId="2395F14F" w14:textId="77777777" w:rsidR="002E59C7" w:rsidRPr="002E59C7" w:rsidRDefault="002E59C7" w:rsidP="009B54CE">
      <w:pPr>
        <w:jc w:val="center"/>
        <w:rPr>
          <w:b/>
          <w:bCs/>
          <w:sz w:val="24"/>
          <w:szCs w:val="24"/>
        </w:rPr>
      </w:pPr>
      <w:r w:rsidRPr="002E59C7">
        <w:rPr>
          <w:b/>
          <w:bCs/>
          <w:sz w:val="24"/>
          <w:szCs w:val="24"/>
        </w:rPr>
        <w:t>Tabel I.7</w:t>
      </w:r>
    </w:p>
    <w:p w14:paraId="4A5726E9" w14:textId="77777777" w:rsidR="002E59C7" w:rsidRPr="002E59C7" w:rsidRDefault="002E59C7" w:rsidP="009B54CE">
      <w:pPr>
        <w:jc w:val="center"/>
        <w:rPr>
          <w:b/>
          <w:bCs/>
          <w:sz w:val="24"/>
          <w:szCs w:val="24"/>
        </w:rPr>
      </w:pPr>
      <w:bookmarkStart w:id="3" w:name="_Hlk210688207"/>
      <w:r w:rsidRPr="002E59C7">
        <w:rPr>
          <w:b/>
          <w:bCs/>
          <w:sz w:val="24"/>
          <w:szCs w:val="24"/>
        </w:rPr>
        <w:t xml:space="preserve">Daftar Nama Posyandu Yang Terdapat Anak Stunting Tahun 2024 </w:t>
      </w:r>
      <w:bookmarkEnd w:id="3"/>
    </w:p>
    <w:p w14:paraId="0C7C8FDD" w14:textId="77777777" w:rsidR="002E59C7" w:rsidRPr="002E59C7" w:rsidRDefault="002E59C7" w:rsidP="009B54CE">
      <w:pPr>
        <w:jc w:val="both"/>
        <w:rPr>
          <w:sz w:val="24"/>
          <w:szCs w:val="24"/>
        </w:rPr>
      </w:pPr>
    </w:p>
    <w:tbl>
      <w:tblPr>
        <w:tblStyle w:val="TableGrid"/>
        <w:tblW w:w="0" w:type="auto"/>
        <w:tblInd w:w="108" w:type="dxa"/>
        <w:tblLook w:val="04A0" w:firstRow="1" w:lastRow="0" w:firstColumn="1" w:lastColumn="0" w:noHBand="0" w:noVBand="1"/>
      </w:tblPr>
      <w:tblGrid>
        <w:gridCol w:w="836"/>
        <w:gridCol w:w="4517"/>
        <w:gridCol w:w="2585"/>
      </w:tblGrid>
      <w:tr w:rsidR="002E59C7" w:rsidRPr="002E59C7" w14:paraId="367A5805" w14:textId="77777777" w:rsidTr="009B54CE">
        <w:trPr>
          <w:trHeight w:val="295"/>
        </w:trPr>
        <w:tc>
          <w:tcPr>
            <w:tcW w:w="836" w:type="dxa"/>
            <w:vAlign w:val="center"/>
          </w:tcPr>
          <w:p w14:paraId="21A7D53F" w14:textId="77777777" w:rsidR="002E59C7" w:rsidRPr="002E59C7" w:rsidRDefault="002E59C7" w:rsidP="009B54CE">
            <w:pPr>
              <w:jc w:val="center"/>
              <w:rPr>
                <w:b/>
                <w:bCs/>
                <w:szCs w:val="24"/>
              </w:rPr>
            </w:pPr>
            <w:r w:rsidRPr="002E59C7">
              <w:rPr>
                <w:b/>
                <w:bCs/>
                <w:szCs w:val="24"/>
              </w:rPr>
              <w:t>No</w:t>
            </w:r>
          </w:p>
        </w:tc>
        <w:tc>
          <w:tcPr>
            <w:tcW w:w="4517" w:type="dxa"/>
            <w:vAlign w:val="center"/>
          </w:tcPr>
          <w:p w14:paraId="3EACA20F" w14:textId="77777777" w:rsidR="002E59C7" w:rsidRPr="002E59C7" w:rsidRDefault="002E59C7" w:rsidP="009B54CE">
            <w:pPr>
              <w:jc w:val="center"/>
              <w:rPr>
                <w:b/>
                <w:bCs/>
                <w:szCs w:val="24"/>
              </w:rPr>
            </w:pPr>
            <w:r w:rsidRPr="002E59C7">
              <w:rPr>
                <w:b/>
                <w:bCs/>
                <w:szCs w:val="24"/>
              </w:rPr>
              <w:t>Daftar Posyandu</w:t>
            </w:r>
          </w:p>
        </w:tc>
        <w:tc>
          <w:tcPr>
            <w:tcW w:w="2585" w:type="dxa"/>
            <w:vAlign w:val="center"/>
          </w:tcPr>
          <w:p w14:paraId="7FD200EC" w14:textId="77777777" w:rsidR="002E59C7" w:rsidRPr="002E59C7" w:rsidRDefault="002E59C7" w:rsidP="009B54CE">
            <w:pPr>
              <w:jc w:val="center"/>
              <w:rPr>
                <w:b/>
                <w:bCs/>
                <w:szCs w:val="24"/>
              </w:rPr>
            </w:pPr>
            <w:r w:rsidRPr="002E59C7">
              <w:rPr>
                <w:b/>
                <w:bCs/>
                <w:szCs w:val="24"/>
              </w:rPr>
              <w:t>Jumlah Anak</w:t>
            </w:r>
          </w:p>
        </w:tc>
      </w:tr>
      <w:tr w:rsidR="002E59C7" w:rsidRPr="002E59C7" w14:paraId="0064197D" w14:textId="77777777" w:rsidTr="009B54CE">
        <w:trPr>
          <w:trHeight w:val="295"/>
        </w:trPr>
        <w:tc>
          <w:tcPr>
            <w:tcW w:w="836" w:type="dxa"/>
            <w:vAlign w:val="center"/>
          </w:tcPr>
          <w:p w14:paraId="0E8F7C14" w14:textId="77777777" w:rsidR="002E59C7" w:rsidRPr="002E59C7" w:rsidRDefault="002E59C7" w:rsidP="009B54CE">
            <w:pPr>
              <w:jc w:val="center"/>
              <w:rPr>
                <w:szCs w:val="24"/>
              </w:rPr>
            </w:pPr>
            <w:r w:rsidRPr="002E59C7">
              <w:rPr>
                <w:szCs w:val="24"/>
              </w:rPr>
              <w:t>1</w:t>
            </w:r>
          </w:p>
        </w:tc>
        <w:tc>
          <w:tcPr>
            <w:tcW w:w="4517" w:type="dxa"/>
            <w:vAlign w:val="center"/>
          </w:tcPr>
          <w:p w14:paraId="3197D0F3" w14:textId="77777777" w:rsidR="002E59C7" w:rsidRPr="002E59C7" w:rsidRDefault="002E59C7" w:rsidP="009B54CE">
            <w:pPr>
              <w:jc w:val="center"/>
              <w:rPr>
                <w:szCs w:val="24"/>
              </w:rPr>
            </w:pPr>
            <w:r w:rsidRPr="002E59C7">
              <w:rPr>
                <w:szCs w:val="24"/>
              </w:rPr>
              <w:t>Perkutut</w:t>
            </w:r>
          </w:p>
        </w:tc>
        <w:tc>
          <w:tcPr>
            <w:tcW w:w="2585" w:type="dxa"/>
            <w:vAlign w:val="center"/>
          </w:tcPr>
          <w:p w14:paraId="2837D145" w14:textId="77777777" w:rsidR="002E59C7" w:rsidRPr="002E59C7" w:rsidRDefault="002E59C7" w:rsidP="009B54CE">
            <w:pPr>
              <w:jc w:val="center"/>
              <w:rPr>
                <w:szCs w:val="24"/>
              </w:rPr>
            </w:pPr>
            <w:r w:rsidRPr="002E59C7">
              <w:rPr>
                <w:szCs w:val="24"/>
              </w:rPr>
              <w:t>1 Anak</w:t>
            </w:r>
          </w:p>
        </w:tc>
      </w:tr>
      <w:tr w:rsidR="002E59C7" w:rsidRPr="002E59C7" w14:paraId="262F5594" w14:textId="77777777" w:rsidTr="009B54CE">
        <w:trPr>
          <w:trHeight w:val="295"/>
        </w:trPr>
        <w:tc>
          <w:tcPr>
            <w:tcW w:w="836" w:type="dxa"/>
            <w:vAlign w:val="center"/>
          </w:tcPr>
          <w:p w14:paraId="1B328696" w14:textId="77777777" w:rsidR="002E59C7" w:rsidRPr="002E59C7" w:rsidRDefault="002E59C7" w:rsidP="009B54CE">
            <w:pPr>
              <w:jc w:val="center"/>
              <w:rPr>
                <w:szCs w:val="24"/>
              </w:rPr>
            </w:pPr>
            <w:r w:rsidRPr="002E59C7">
              <w:rPr>
                <w:szCs w:val="24"/>
              </w:rPr>
              <w:t>2</w:t>
            </w:r>
          </w:p>
        </w:tc>
        <w:tc>
          <w:tcPr>
            <w:tcW w:w="4517" w:type="dxa"/>
            <w:vAlign w:val="center"/>
          </w:tcPr>
          <w:p w14:paraId="7C61E87B" w14:textId="77777777" w:rsidR="002E59C7" w:rsidRPr="002E59C7" w:rsidRDefault="002E59C7" w:rsidP="009B54CE">
            <w:pPr>
              <w:jc w:val="center"/>
              <w:rPr>
                <w:szCs w:val="24"/>
              </w:rPr>
            </w:pPr>
            <w:r w:rsidRPr="002E59C7">
              <w:rPr>
                <w:szCs w:val="24"/>
              </w:rPr>
              <w:t>Cendrawasih</w:t>
            </w:r>
          </w:p>
        </w:tc>
        <w:tc>
          <w:tcPr>
            <w:tcW w:w="2585" w:type="dxa"/>
            <w:vAlign w:val="center"/>
          </w:tcPr>
          <w:p w14:paraId="5320A38E" w14:textId="77777777" w:rsidR="002E59C7" w:rsidRPr="002E59C7" w:rsidRDefault="002E59C7" w:rsidP="009B54CE">
            <w:pPr>
              <w:jc w:val="center"/>
              <w:rPr>
                <w:szCs w:val="24"/>
              </w:rPr>
            </w:pPr>
            <w:r w:rsidRPr="002E59C7">
              <w:rPr>
                <w:szCs w:val="24"/>
              </w:rPr>
              <w:t>1 Anak</w:t>
            </w:r>
          </w:p>
        </w:tc>
      </w:tr>
      <w:tr w:rsidR="002E59C7" w:rsidRPr="002E59C7" w14:paraId="59CF6E2A" w14:textId="77777777" w:rsidTr="009B54CE">
        <w:trPr>
          <w:trHeight w:val="295"/>
        </w:trPr>
        <w:tc>
          <w:tcPr>
            <w:tcW w:w="836" w:type="dxa"/>
            <w:vAlign w:val="center"/>
          </w:tcPr>
          <w:p w14:paraId="00F2E430" w14:textId="77777777" w:rsidR="002E59C7" w:rsidRPr="002E59C7" w:rsidRDefault="002E59C7" w:rsidP="009B54CE">
            <w:pPr>
              <w:jc w:val="center"/>
              <w:rPr>
                <w:szCs w:val="24"/>
              </w:rPr>
            </w:pPr>
            <w:r w:rsidRPr="002E59C7">
              <w:rPr>
                <w:szCs w:val="24"/>
              </w:rPr>
              <w:t>3</w:t>
            </w:r>
          </w:p>
        </w:tc>
        <w:tc>
          <w:tcPr>
            <w:tcW w:w="4517" w:type="dxa"/>
            <w:vAlign w:val="center"/>
          </w:tcPr>
          <w:p w14:paraId="0128BB9D" w14:textId="77777777" w:rsidR="002E59C7" w:rsidRPr="002E59C7" w:rsidRDefault="002E59C7" w:rsidP="009B54CE">
            <w:pPr>
              <w:jc w:val="center"/>
              <w:rPr>
                <w:szCs w:val="24"/>
              </w:rPr>
            </w:pPr>
            <w:r w:rsidRPr="002E59C7">
              <w:rPr>
                <w:szCs w:val="24"/>
              </w:rPr>
              <w:t xml:space="preserve">Merpati </w:t>
            </w:r>
          </w:p>
        </w:tc>
        <w:tc>
          <w:tcPr>
            <w:tcW w:w="2585" w:type="dxa"/>
            <w:vAlign w:val="center"/>
          </w:tcPr>
          <w:p w14:paraId="12B23607" w14:textId="77777777" w:rsidR="002E59C7" w:rsidRPr="002E59C7" w:rsidRDefault="002E59C7" w:rsidP="009B54CE">
            <w:pPr>
              <w:jc w:val="center"/>
              <w:rPr>
                <w:szCs w:val="24"/>
              </w:rPr>
            </w:pPr>
            <w:r w:rsidRPr="002E59C7">
              <w:rPr>
                <w:szCs w:val="24"/>
              </w:rPr>
              <w:t>1 Anak</w:t>
            </w:r>
          </w:p>
        </w:tc>
      </w:tr>
      <w:tr w:rsidR="002E59C7" w:rsidRPr="002E59C7" w14:paraId="7398667E" w14:textId="77777777" w:rsidTr="009B54CE">
        <w:trPr>
          <w:trHeight w:val="295"/>
        </w:trPr>
        <w:tc>
          <w:tcPr>
            <w:tcW w:w="836" w:type="dxa"/>
            <w:vAlign w:val="center"/>
          </w:tcPr>
          <w:p w14:paraId="05C2149F" w14:textId="77777777" w:rsidR="002E59C7" w:rsidRPr="002E59C7" w:rsidRDefault="002E59C7" w:rsidP="009B54CE">
            <w:pPr>
              <w:jc w:val="center"/>
              <w:rPr>
                <w:szCs w:val="24"/>
              </w:rPr>
            </w:pPr>
            <w:r w:rsidRPr="002E59C7">
              <w:rPr>
                <w:szCs w:val="24"/>
              </w:rPr>
              <w:t>4</w:t>
            </w:r>
          </w:p>
        </w:tc>
        <w:tc>
          <w:tcPr>
            <w:tcW w:w="4517" w:type="dxa"/>
            <w:vAlign w:val="center"/>
          </w:tcPr>
          <w:p w14:paraId="019DBAFB" w14:textId="77777777" w:rsidR="002E59C7" w:rsidRPr="002E59C7" w:rsidRDefault="002E59C7" w:rsidP="009B54CE">
            <w:pPr>
              <w:jc w:val="center"/>
              <w:rPr>
                <w:szCs w:val="24"/>
              </w:rPr>
            </w:pPr>
            <w:r w:rsidRPr="002E59C7">
              <w:rPr>
                <w:szCs w:val="24"/>
              </w:rPr>
              <w:t xml:space="preserve">Nelayan </w:t>
            </w:r>
          </w:p>
        </w:tc>
        <w:tc>
          <w:tcPr>
            <w:tcW w:w="2585" w:type="dxa"/>
            <w:vAlign w:val="center"/>
          </w:tcPr>
          <w:p w14:paraId="1B1AF0E6" w14:textId="77777777" w:rsidR="002E59C7" w:rsidRPr="002E59C7" w:rsidRDefault="002E59C7" w:rsidP="009B54CE">
            <w:pPr>
              <w:jc w:val="center"/>
              <w:rPr>
                <w:szCs w:val="24"/>
              </w:rPr>
            </w:pPr>
            <w:r w:rsidRPr="002E59C7">
              <w:rPr>
                <w:szCs w:val="24"/>
              </w:rPr>
              <w:t>1 Anak</w:t>
            </w:r>
          </w:p>
        </w:tc>
      </w:tr>
      <w:tr w:rsidR="002E59C7" w:rsidRPr="002E59C7" w14:paraId="472345A5" w14:textId="77777777" w:rsidTr="009B54CE">
        <w:trPr>
          <w:trHeight w:val="295"/>
        </w:trPr>
        <w:tc>
          <w:tcPr>
            <w:tcW w:w="836" w:type="dxa"/>
            <w:vAlign w:val="center"/>
          </w:tcPr>
          <w:p w14:paraId="38A0EB4B" w14:textId="77777777" w:rsidR="002E59C7" w:rsidRPr="002E59C7" w:rsidRDefault="002E59C7" w:rsidP="009B54CE">
            <w:pPr>
              <w:jc w:val="center"/>
              <w:rPr>
                <w:szCs w:val="24"/>
              </w:rPr>
            </w:pPr>
            <w:r w:rsidRPr="002E59C7">
              <w:rPr>
                <w:szCs w:val="24"/>
              </w:rPr>
              <w:t>5</w:t>
            </w:r>
          </w:p>
        </w:tc>
        <w:tc>
          <w:tcPr>
            <w:tcW w:w="4517" w:type="dxa"/>
            <w:vAlign w:val="center"/>
          </w:tcPr>
          <w:p w14:paraId="106F73B1" w14:textId="77777777" w:rsidR="002E59C7" w:rsidRPr="002E59C7" w:rsidRDefault="002E59C7" w:rsidP="009B54CE">
            <w:pPr>
              <w:jc w:val="center"/>
              <w:rPr>
                <w:szCs w:val="24"/>
              </w:rPr>
            </w:pPr>
            <w:r w:rsidRPr="002E59C7">
              <w:rPr>
                <w:szCs w:val="24"/>
              </w:rPr>
              <w:t xml:space="preserve">Arwana </w:t>
            </w:r>
          </w:p>
        </w:tc>
        <w:tc>
          <w:tcPr>
            <w:tcW w:w="2585" w:type="dxa"/>
            <w:vAlign w:val="center"/>
          </w:tcPr>
          <w:p w14:paraId="1EB5FFCE" w14:textId="77777777" w:rsidR="002E59C7" w:rsidRPr="002E59C7" w:rsidRDefault="002E59C7" w:rsidP="009B54CE">
            <w:pPr>
              <w:jc w:val="center"/>
              <w:rPr>
                <w:szCs w:val="24"/>
              </w:rPr>
            </w:pPr>
            <w:r w:rsidRPr="002E59C7">
              <w:rPr>
                <w:szCs w:val="24"/>
              </w:rPr>
              <w:t>1 Anak</w:t>
            </w:r>
          </w:p>
        </w:tc>
      </w:tr>
      <w:tr w:rsidR="002E59C7" w:rsidRPr="002E59C7" w14:paraId="557D6B9A" w14:textId="77777777" w:rsidTr="009B54CE">
        <w:trPr>
          <w:trHeight w:val="295"/>
        </w:trPr>
        <w:tc>
          <w:tcPr>
            <w:tcW w:w="836" w:type="dxa"/>
            <w:vAlign w:val="center"/>
          </w:tcPr>
          <w:p w14:paraId="2F33B38B" w14:textId="77777777" w:rsidR="002E59C7" w:rsidRPr="002E59C7" w:rsidRDefault="002E59C7" w:rsidP="009B54CE">
            <w:pPr>
              <w:jc w:val="center"/>
              <w:rPr>
                <w:szCs w:val="24"/>
              </w:rPr>
            </w:pPr>
            <w:r w:rsidRPr="002E59C7">
              <w:rPr>
                <w:szCs w:val="24"/>
              </w:rPr>
              <w:t>6</w:t>
            </w:r>
          </w:p>
        </w:tc>
        <w:tc>
          <w:tcPr>
            <w:tcW w:w="4517" w:type="dxa"/>
            <w:vAlign w:val="center"/>
          </w:tcPr>
          <w:p w14:paraId="6D7BA4D9" w14:textId="77777777" w:rsidR="002E59C7" w:rsidRPr="002E59C7" w:rsidRDefault="002E59C7" w:rsidP="009B54CE">
            <w:pPr>
              <w:jc w:val="center"/>
              <w:rPr>
                <w:szCs w:val="24"/>
              </w:rPr>
            </w:pPr>
            <w:r w:rsidRPr="002E59C7">
              <w:rPr>
                <w:szCs w:val="24"/>
              </w:rPr>
              <w:t xml:space="preserve">Kakap </w:t>
            </w:r>
          </w:p>
        </w:tc>
        <w:tc>
          <w:tcPr>
            <w:tcW w:w="2585" w:type="dxa"/>
            <w:vAlign w:val="center"/>
          </w:tcPr>
          <w:p w14:paraId="3B70125E" w14:textId="77777777" w:rsidR="002E59C7" w:rsidRPr="002E59C7" w:rsidRDefault="002E59C7" w:rsidP="009B54CE">
            <w:pPr>
              <w:jc w:val="center"/>
              <w:rPr>
                <w:szCs w:val="24"/>
              </w:rPr>
            </w:pPr>
            <w:r w:rsidRPr="002E59C7">
              <w:rPr>
                <w:szCs w:val="24"/>
              </w:rPr>
              <w:t>1 Anak</w:t>
            </w:r>
          </w:p>
        </w:tc>
      </w:tr>
      <w:tr w:rsidR="002E59C7" w:rsidRPr="002E59C7" w14:paraId="65582A66" w14:textId="77777777" w:rsidTr="009B54CE">
        <w:trPr>
          <w:trHeight w:val="295"/>
        </w:trPr>
        <w:tc>
          <w:tcPr>
            <w:tcW w:w="836" w:type="dxa"/>
            <w:vAlign w:val="center"/>
          </w:tcPr>
          <w:p w14:paraId="4795C96A" w14:textId="77777777" w:rsidR="002E59C7" w:rsidRPr="002E59C7" w:rsidRDefault="002E59C7" w:rsidP="009B54CE">
            <w:pPr>
              <w:jc w:val="center"/>
              <w:rPr>
                <w:szCs w:val="24"/>
              </w:rPr>
            </w:pPr>
            <w:r w:rsidRPr="002E59C7">
              <w:rPr>
                <w:szCs w:val="24"/>
              </w:rPr>
              <w:t>7</w:t>
            </w:r>
          </w:p>
        </w:tc>
        <w:tc>
          <w:tcPr>
            <w:tcW w:w="4517" w:type="dxa"/>
            <w:vAlign w:val="center"/>
          </w:tcPr>
          <w:p w14:paraId="585CB283" w14:textId="77777777" w:rsidR="002E59C7" w:rsidRPr="002E59C7" w:rsidRDefault="002E59C7" w:rsidP="009B54CE">
            <w:pPr>
              <w:jc w:val="center"/>
              <w:rPr>
                <w:szCs w:val="24"/>
              </w:rPr>
            </w:pPr>
            <w:r w:rsidRPr="002E59C7">
              <w:rPr>
                <w:szCs w:val="24"/>
              </w:rPr>
              <w:t>Kekek</w:t>
            </w:r>
          </w:p>
        </w:tc>
        <w:tc>
          <w:tcPr>
            <w:tcW w:w="2585" w:type="dxa"/>
            <w:vAlign w:val="center"/>
          </w:tcPr>
          <w:p w14:paraId="77391E9B" w14:textId="77777777" w:rsidR="002E59C7" w:rsidRPr="002E59C7" w:rsidRDefault="002E59C7" w:rsidP="009B54CE">
            <w:pPr>
              <w:jc w:val="center"/>
              <w:rPr>
                <w:szCs w:val="24"/>
              </w:rPr>
            </w:pPr>
            <w:r w:rsidRPr="002E59C7">
              <w:rPr>
                <w:szCs w:val="24"/>
              </w:rPr>
              <w:t xml:space="preserve">1 Anak </w:t>
            </w:r>
          </w:p>
        </w:tc>
      </w:tr>
      <w:tr w:rsidR="002E59C7" w:rsidRPr="002E59C7" w14:paraId="5A77028F" w14:textId="77777777" w:rsidTr="009B54CE">
        <w:trPr>
          <w:trHeight w:val="295"/>
        </w:trPr>
        <w:tc>
          <w:tcPr>
            <w:tcW w:w="836" w:type="dxa"/>
            <w:vAlign w:val="center"/>
          </w:tcPr>
          <w:p w14:paraId="025F8245" w14:textId="77777777" w:rsidR="002E59C7" w:rsidRPr="002E59C7" w:rsidRDefault="002E59C7" w:rsidP="009B54CE">
            <w:pPr>
              <w:jc w:val="center"/>
              <w:rPr>
                <w:szCs w:val="24"/>
              </w:rPr>
            </w:pPr>
            <w:r w:rsidRPr="002E59C7">
              <w:rPr>
                <w:szCs w:val="24"/>
              </w:rPr>
              <w:t>8</w:t>
            </w:r>
          </w:p>
        </w:tc>
        <w:tc>
          <w:tcPr>
            <w:tcW w:w="4517" w:type="dxa"/>
            <w:vAlign w:val="center"/>
          </w:tcPr>
          <w:p w14:paraId="2515442B" w14:textId="77777777" w:rsidR="002E59C7" w:rsidRPr="002E59C7" w:rsidRDefault="002E59C7" w:rsidP="009B54CE">
            <w:pPr>
              <w:jc w:val="center"/>
              <w:rPr>
                <w:szCs w:val="24"/>
              </w:rPr>
            </w:pPr>
            <w:r w:rsidRPr="002E59C7">
              <w:rPr>
                <w:szCs w:val="24"/>
              </w:rPr>
              <w:t xml:space="preserve">Jeruk </w:t>
            </w:r>
          </w:p>
        </w:tc>
        <w:tc>
          <w:tcPr>
            <w:tcW w:w="2585" w:type="dxa"/>
            <w:vAlign w:val="center"/>
          </w:tcPr>
          <w:p w14:paraId="3BE4FAD1" w14:textId="77777777" w:rsidR="002E59C7" w:rsidRPr="002E59C7" w:rsidRDefault="002E59C7" w:rsidP="009B54CE">
            <w:pPr>
              <w:jc w:val="center"/>
              <w:rPr>
                <w:szCs w:val="24"/>
              </w:rPr>
            </w:pPr>
            <w:r w:rsidRPr="002E59C7">
              <w:rPr>
                <w:szCs w:val="24"/>
              </w:rPr>
              <w:t>1 Anak</w:t>
            </w:r>
          </w:p>
        </w:tc>
      </w:tr>
      <w:tr w:rsidR="002E59C7" w:rsidRPr="002E59C7" w14:paraId="7E492F53" w14:textId="77777777" w:rsidTr="009B54CE">
        <w:trPr>
          <w:trHeight w:val="295"/>
        </w:trPr>
        <w:tc>
          <w:tcPr>
            <w:tcW w:w="836" w:type="dxa"/>
            <w:vAlign w:val="center"/>
          </w:tcPr>
          <w:p w14:paraId="22AA119A" w14:textId="77777777" w:rsidR="002E59C7" w:rsidRPr="002E59C7" w:rsidRDefault="002E59C7" w:rsidP="009B54CE">
            <w:pPr>
              <w:jc w:val="center"/>
              <w:rPr>
                <w:szCs w:val="24"/>
              </w:rPr>
            </w:pPr>
            <w:r w:rsidRPr="002E59C7">
              <w:rPr>
                <w:szCs w:val="24"/>
              </w:rPr>
              <w:t>9</w:t>
            </w:r>
          </w:p>
        </w:tc>
        <w:tc>
          <w:tcPr>
            <w:tcW w:w="4517" w:type="dxa"/>
            <w:vAlign w:val="center"/>
          </w:tcPr>
          <w:p w14:paraId="7171F8C4" w14:textId="77777777" w:rsidR="002E59C7" w:rsidRPr="002E59C7" w:rsidRDefault="002E59C7" w:rsidP="009B54CE">
            <w:pPr>
              <w:jc w:val="center"/>
              <w:rPr>
                <w:szCs w:val="24"/>
              </w:rPr>
            </w:pPr>
            <w:r w:rsidRPr="002E59C7">
              <w:rPr>
                <w:szCs w:val="24"/>
              </w:rPr>
              <w:t xml:space="preserve">Balam </w:t>
            </w:r>
          </w:p>
        </w:tc>
        <w:tc>
          <w:tcPr>
            <w:tcW w:w="2585" w:type="dxa"/>
            <w:vAlign w:val="center"/>
          </w:tcPr>
          <w:p w14:paraId="3C615D68" w14:textId="77777777" w:rsidR="002E59C7" w:rsidRPr="002E59C7" w:rsidRDefault="002E59C7" w:rsidP="009B54CE">
            <w:pPr>
              <w:jc w:val="center"/>
              <w:rPr>
                <w:szCs w:val="24"/>
              </w:rPr>
            </w:pPr>
            <w:r w:rsidRPr="002E59C7">
              <w:rPr>
                <w:szCs w:val="24"/>
              </w:rPr>
              <w:t>1 Anak</w:t>
            </w:r>
          </w:p>
        </w:tc>
      </w:tr>
      <w:tr w:rsidR="002E59C7" w:rsidRPr="002E59C7" w14:paraId="21E803AF" w14:textId="77777777" w:rsidTr="009B54CE">
        <w:trPr>
          <w:trHeight w:val="295"/>
        </w:trPr>
        <w:tc>
          <w:tcPr>
            <w:tcW w:w="836" w:type="dxa"/>
            <w:vAlign w:val="center"/>
          </w:tcPr>
          <w:p w14:paraId="58A98D78" w14:textId="77777777" w:rsidR="002E59C7" w:rsidRPr="002E59C7" w:rsidRDefault="002E59C7" w:rsidP="009B54CE">
            <w:pPr>
              <w:jc w:val="center"/>
              <w:rPr>
                <w:szCs w:val="24"/>
              </w:rPr>
            </w:pPr>
            <w:r w:rsidRPr="002E59C7">
              <w:rPr>
                <w:szCs w:val="24"/>
              </w:rPr>
              <w:t>10</w:t>
            </w:r>
          </w:p>
        </w:tc>
        <w:tc>
          <w:tcPr>
            <w:tcW w:w="4517" w:type="dxa"/>
            <w:vAlign w:val="center"/>
          </w:tcPr>
          <w:p w14:paraId="7BA51A6B" w14:textId="77777777" w:rsidR="002E59C7" w:rsidRPr="002E59C7" w:rsidRDefault="002E59C7" w:rsidP="009B54CE">
            <w:pPr>
              <w:jc w:val="center"/>
              <w:rPr>
                <w:szCs w:val="24"/>
              </w:rPr>
            </w:pPr>
            <w:r w:rsidRPr="002E59C7">
              <w:rPr>
                <w:szCs w:val="24"/>
              </w:rPr>
              <w:t xml:space="preserve">Kapodang </w:t>
            </w:r>
          </w:p>
        </w:tc>
        <w:tc>
          <w:tcPr>
            <w:tcW w:w="2585" w:type="dxa"/>
            <w:vAlign w:val="center"/>
          </w:tcPr>
          <w:p w14:paraId="07F3754F" w14:textId="77777777" w:rsidR="002E59C7" w:rsidRPr="002E59C7" w:rsidRDefault="002E59C7" w:rsidP="009B54CE">
            <w:pPr>
              <w:jc w:val="center"/>
              <w:rPr>
                <w:szCs w:val="24"/>
              </w:rPr>
            </w:pPr>
            <w:r w:rsidRPr="002E59C7">
              <w:rPr>
                <w:szCs w:val="24"/>
              </w:rPr>
              <w:t>1 Anak</w:t>
            </w:r>
          </w:p>
        </w:tc>
      </w:tr>
      <w:tr w:rsidR="002E59C7" w:rsidRPr="002E59C7" w14:paraId="50B84734" w14:textId="77777777" w:rsidTr="009B54CE">
        <w:tc>
          <w:tcPr>
            <w:tcW w:w="5353" w:type="dxa"/>
            <w:gridSpan w:val="2"/>
            <w:vAlign w:val="center"/>
          </w:tcPr>
          <w:p w14:paraId="5CE21BF3" w14:textId="77777777" w:rsidR="002E59C7" w:rsidRPr="002E59C7" w:rsidRDefault="002E59C7" w:rsidP="009B54CE">
            <w:pPr>
              <w:jc w:val="center"/>
              <w:rPr>
                <w:b/>
                <w:bCs/>
                <w:szCs w:val="24"/>
              </w:rPr>
            </w:pPr>
            <w:r w:rsidRPr="002E59C7">
              <w:rPr>
                <w:b/>
                <w:bCs/>
                <w:szCs w:val="24"/>
              </w:rPr>
              <w:t xml:space="preserve">Total </w:t>
            </w:r>
          </w:p>
        </w:tc>
        <w:tc>
          <w:tcPr>
            <w:tcW w:w="2585" w:type="dxa"/>
            <w:vAlign w:val="center"/>
          </w:tcPr>
          <w:p w14:paraId="69572F23" w14:textId="77777777" w:rsidR="002E59C7" w:rsidRPr="002E59C7" w:rsidRDefault="002E59C7" w:rsidP="009B54CE">
            <w:pPr>
              <w:jc w:val="center"/>
              <w:rPr>
                <w:b/>
                <w:bCs/>
                <w:szCs w:val="24"/>
              </w:rPr>
            </w:pPr>
            <w:r w:rsidRPr="002E59C7">
              <w:rPr>
                <w:b/>
                <w:bCs/>
                <w:szCs w:val="24"/>
              </w:rPr>
              <w:t>10 Anak</w:t>
            </w:r>
          </w:p>
        </w:tc>
      </w:tr>
    </w:tbl>
    <w:p w14:paraId="48906889" w14:textId="77777777" w:rsidR="002E59C7" w:rsidRPr="002E59C7" w:rsidRDefault="002E59C7" w:rsidP="009B54CE">
      <w:pPr>
        <w:spacing w:line="480" w:lineRule="auto"/>
        <w:jc w:val="both"/>
        <w:rPr>
          <w:i/>
          <w:iCs/>
          <w:sz w:val="24"/>
          <w:szCs w:val="24"/>
        </w:rPr>
      </w:pPr>
      <w:r w:rsidRPr="002E59C7">
        <w:rPr>
          <w:i/>
          <w:iCs/>
          <w:sz w:val="24"/>
          <w:szCs w:val="24"/>
        </w:rPr>
        <w:t>Sumber Data: Puskesmas Jaya Mukti Tahun 2025</w:t>
      </w:r>
    </w:p>
    <w:p w14:paraId="67073705" w14:textId="77777777" w:rsidR="002E59C7" w:rsidRPr="002E59C7" w:rsidRDefault="002E59C7" w:rsidP="009B54CE">
      <w:pPr>
        <w:spacing w:line="480" w:lineRule="auto"/>
        <w:ind w:firstLine="720"/>
        <w:jc w:val="both"/>
        <w:rPr>
          <w:sz w:val="24"/>
          <w:szCs w:val="24"/>
        </w:rPr>
      </w:pPr>
      <w:r w:rsidRPr="002E59C7">
        <w:rPr>
          <w:sz w:val="24"/>
          <w:szCs w:val="24"/>
        </w:rPr>
        <w:t>Berdasarkan tabel I.7 diatas dapat dilihat bahwa 10 kasus stunting yang berada di Kecamatan Dumai Timur tersebar dibeberapa Posyandu, yaitu dengan masing-masing hanya 1 anak di 10 Posyandu yang berbeda. Di Puskesmas Jaya Mukti, program pemberian susu dan biskuit untuk anak-anak stunting masih dilaksanakan secara teratur. Anak anak yang terindentifikasi mengalami stunting diberikan bantuan berupa pmt lokal tiap harinya dan Setiap dua minggu mendapatkan susu Dancow dan biskuit yang diberikan oleh Puskesmas dari Dinas Kesehatan.</w:t>
      </w:r>
    </w:p>
    <w:p w14:paraId="1AD6A032" w14:textId="77777777" w:rsidR="002E59C7" w:rsidRPr="002E59C7" w:rsidRDefault="002E59C7" w:rsidP="009B54CE">
      <w:pPr>
        <w:spacing w:line="480" w:lineRule="auto"/>
        <w:ind w:firstLine="720"/>
        <w:jc w:val="both"/>
        <w:rPr>
          <w:sz w:val="24"/>
          <w:szCs w:val="24"/>
        </w:rPr>
      </w:pPr>
      <w:r w:rsidRPr="002E59C7">
        <w:rPr>
          <w:sz w:val="24"/>
          <w:szCs w:val="24"/>
        </w:rPr>
        <w:t>Kebijakan ini diambil sebagai langkah tambahan untuk kelompok rentan di daerah Kecamatan Dumai Timur. Pemberian susu dan biskuit untuk bayi balita, serta susu untuk ibu hamil, diharapkan mampu memenuhi kebutuhan nutrisi bagi bayi balita maupun ibu hamil, serta mencegah terjadinya stunting dan kekurangan energi kronis (KEK) pada ibu hamil. A</w:t>
      </w:r>
      <w:r w:rsidRPr="002E59C7">
        <w:rPr>
          <w:sz w:val="24"/>
          <w:szCs w:val="24"/>
          <w:lang w:eastAsia="en-ID"/>
        </w:rPr>
        <w:t>dapun upaya dalam pencegahan stunting yang di lakukan Puskesmas antara lain:</w:t>
      </w:r>
    </w:p>
    <w:p w14:paraId="36CC6ECA" w14:textId="77777777" w:rsidR="002E59C7" w:rsidRPr="002E59C7" w:rsidRDefault="002E59C7" w:rsidP="006B45D3">
      <w:pPr>
        <w:pStyle w:val="ListParagraph"/>
        <w:widowControl/>
        <w:numPr>
          <w:ilvl w:val="0"/>
          <w:numId w:val="9"/>
        </w:numPr>
        <w:autoSpaceDE/>
        <w:autoSpaceDN/>
        <w:spacing w:line="480" w:lineRule="auto"/>
        <w:contextualSpacing/>
        <w:jc w:val="both"/>
        <w:rPr>
          <w:sz w:val="24"/>
          <w:szCs w:val="24"/>
        </w:rPr>
      </w:pPr>
      <w:r w:rsidRPr="002E59C7">
        <w:rPr>
          <w:sz w:val="24"/>
          <w:szCs w:val="24"/>
          <w:lang w:eastAsia="en-ID"/>
        </w:rPr>
        <w:t>Memantau pemberian Asi eksklusif ibu kepada bayi selama 6 bulan</w:t>
      </w:r>
    </w:p>
    <w:p w14:paraId="5BC2FFF1" w14:textId="77777777" w:rsidR="002E59C7" w:rsidRPr="002E59C7" w:rsidRDefault="002E59C7" w:rsidP="006B45D3">
      <w:pPr>
        <w:pStyle w:val="ListParagraph"/>
        <w:widowControl/>
        <w:numPr>
          <w:ilvl w:val="0"/>
          <w:numId w:val="9"/>
        </w:numPr>
        <w:autoSpaceDE/>
        <w:autoSpaceDN/>
        <w:spacing w:line="480" w:lineRule="auto"/>
        <w:contextualSpacing/>
        <w:rPr>
          <w:rFonts w:eastAsia="Times New Roman"/>
          <w:sz w:val="24"/>
          <w:szCs w:val="24"/>
          <w:lang w:eastAsia="en-ID"/>
        </w:rPr>
      </w:pPr>
      <w:r w:rsidRPr="002E59C7">
        <w:rPr>
          <w:rFonts w:eastAsia="Times New Roman"/>
          <w:sz w:val="24"/>
          <w:szCs w:val="24"/>
          <w:lang w:eastAsia="en-ID"/>
        </w:rPr>
        <w:t>Memperkenalkan MPASI yang bergizi setelah bayi berusia 6 bulan guna mendukung pertumbuhan dan perkembangannya.</w:t>
      </w:r>
    </w:p>
    <w:p w14:paraId="62E1A21B" w14:textId="77777777" w:rsidR="002E59C7" w:rsidRPr="002E59C7" w:rsidRDefault="002E59C7" w:rsidP="006B45D3">
      <w:pPr>
        <w:pStyle w:val="ListParagraph"/>
        <w:widowControl/>
        <w:numPr>
          <w:ilvl w:val="0"/>
          <w:numId w:val="9"/>
        </w:numPr>
        <w:autoSpaceDE/>
        <w:autoSpaceDN/>
        <w:spacing w:line="480" w:lineRule="auto"/>
        <w:contextualSpacing/>
        <w:jc w:val="both"/>
        <w:rPr>
          <w:sz w:val="24"/>
          <w:szCs w:val="24"/>
        </w:rPr>
      </w:pPr>
      <w:r w:rsidRPr="002E59C7">
        <w:rPr>
          <w:sz w:val="24"/>
          <w:szCs w:val="24"/>
          <w:lang w:eastAsia="en-ID"/>
        </w:rPr>
        <w:t>Memantau perkembangan dan pertumbuhan anak ke posyandu, untuk pemeriksaan Berat Badan (BB), Tinggi Badan (TB), lingkar kepala, dan perkembangan anak sesuai usianya dan memberikan imunisasi kepada anak</w:t>
      </w:r>
    </w:p>
    <w:p w14:paraId="0514D2AF" w14:textId="77777777" w:rsidR="002E59C7" w:rsidRPr="002E59C7" w:rsidRDefault="002E59C7" w:rsidP="006B45D3">
      <w:pPr>
        <w:pStyle w:val="ListParagraph"/>
        <w:widowControl/>
        <w:numPr>
          <w:ilvl w:val="0"/>
          <w:numId w:val="9"/>
        </w:numPr>
        <w:autoSpaceDE/>
        <w:autoSpaceDN/>
        <w:spacing w:line="480" w:lineRule="auto"/>
        <w:contextualSpacing/>
        <w:jc w:val="both"/>
        <w:rPr>
          <w:sz w:val="24"/>
          <w:szCs w:val="24"/>
        </w:rPr>
      </w:pPr>
      <w:r w:rsidRPr="002E59C7">
        <w:rPr>
          <w:sz w:val="24"/>
          <w:szCs w:val="24"/>
          <w:lang w:eastAsia="en-ID"/>
        </w:rPr>
        <w:t>Menyelenggarakan penyuluhan dan edukasi kepada masyarakat mengenai pencegahan stunting dan pentingnya gizi seimbang</w:t>
      </w:r>
    </w:p>
    <w:p w14:paraId="0AE33422" w14:textId="77777777" w:rsidR="002E59C7" w:rsidRPr="002E59C7" w:rsidRDefault="002E59C7" w:rsidP="006B45D3">
      <w:pPr>
        <w:pStyle w:val="ListParagraph"/>
        <w:widowControl/>
        <w:numPr>
          <w:ilvl w:val="0"/>
          <w:numId w:val="9"/>
        </w:numPr>
        <w:autoSpaceDE/>
        <w:autoSpaceDN/>
        <w:spacing w:line="480" w:lineRule="auto"/>
        <w:contextualSpacing/>
        <w:jc w:val="both"/>
        <w:rPr>
          <w:sz w:val="24"/>
          <w:szCs w:val="24"/>
        </w:rPr>
      </w:pPr>
      <w:r w:rsidRPr="002E59C7">
        <w:rPr>
          <w:sz w:val="24"/>
          <w:szCs w:val="24"/>
          <w:lang w:eastAsia="en-ID"/>
        </w:rPr>
        <w:t>Memastikan kebutuhan gizi ibu tercukupi</w:t>
      </w:r>
    </w:p>
    <w:p w14:paraId="4953A470" w14:textId="77777777" w:rsidR="002E59C7" w:rsidRPr="002E59C7" w:rsidRDefault="002E59C7" w:rsidP="006B45D3">
      <w:pPr>
        <w:pStyle w:val="ListParagraph"/>
        <w:widowControl/>
        <w:numPr>
          <w:ilvl w:val="0"/>
          <w:numId w:val="9"/>
        </w:numPr>
        <w:autoSpaceDE/>
        <w:autoSpaceDN/>
        <w:spacing w:line="480" w:lineRule="auto"/>
        <w:contextualSpacing/>
        <w:jc w:val="both"/>
        <w:rPr>
          <w:sz w:val="24"/>
          <w:szCs w:val="24"/>
          <w:lang w:eastAsia="en-ID"/>
        </w:rPr>
      </w:pPr>
      <w:r w:rsidRPr="002E59C7">
        <w:rPr>
          <w:sz w:val="24"/>
          <w:szCs w:val="24"/>
          <w:lang w:eastAsia="en-ID"/>
        </w:rPr>
        <w:t>Dan memberikan Tablet Tambah Darah (TTD) sejak remaja untuk mencegah anemia, yang dapat membahayakan kesehatan ibu dan bayi selama kehamilan.</w:t>
      </w:r>
    </w:p>
    <w:p w14:paraId="28D83D59" w14:textId="77777777" w:rsidR="002E59C7" w:rsidRPr="002E59C7" w:rsidRDefault="002E59C7" w:rsidP="009B54CE">
      <w:pPr>
        <w:pStyle w:val="ListParagraph"/>
        <w:spacing w:line="480" w:lineRule="auto"/>
        <w:ind w:firstLine="720"/>
        <w:jc w:val="both"/>
        <w:rPr>
          <w:sz w:val="24"/>
          <w:szCs w:val="24"/>
          <w:lang w:eastAsia="en-ID"/>
        </w:rPr>
      </w:pPr>
      <w:r w:rsidRPr="002E59C7">
        <w:rPr>
          <w:rFonts w:eastAsia="Times New Roman"/>
          <w:sz w:val="24"/>
          <w:szCs w:val="24"/>
          <w:lang w:eastAsia="en-ID"/>
        </w:rPr>
        <w:t>Untuk meningkatkan kesehatan masyarakat, Puskesmas Jaya Mukti Kota Dumai melaksanakan berbagai program kerja yang mendukung pencapaian target kesehatan di tahun 2024. Berikut adalah realisasi pelaksanaan program kerja dalam pencegahan stunting di Puskesmas Jaya Mukti yang telah dilaksanakan:</w:t>
      </w:r>
    </w:p>
    <w:p w14:paraId="0AB63EF3" w14:textId="77777777" w:rsidR="002E59C7" w:rsidRPr="002E59C7" w:rsidRDefault="002E59C7" w:rsidP="009B54CE">
      <w:pPr>
        <w:pStyle w:val="ListParagraph"/>
        <w:spacing w:line="480" w:lineRule="auto"/>
        <w:jc w:val="center"/>
        <w:rPr>
          <w:b/>
          <w:bCs/>
          <w:sz w:val="24"/>
          <w:szCs w:val="24"/>
        </w:rPr>
        <w:sectPr w:rsidR="002E59C7" w:rsidRPr="002E59C7" w:rsidSect="002E59C7">
          <w:headerReference w:type="default" r:id="rId20"/>
          <w:pgSz w:w="11910" w:h="16840"/>
          <w:pgMar w:top="2268" w:right="1701" w:bottom="1701" w:left="2268" w:header="720" w:footer="720" w:gutter="0"/>
          <w:pgNumType w:start="1"/>
          <w:cols w:space="720"/>
        </w:sectPr>
      </w:pPr>
    </w:p>
    <w:p w14:paraId="0C99ABEC" w14:textId="77777777" w:rsidR="002E59C7" w:rsidRPr="002E59C7" w:rsidRDefault="002E59C7" w:rsidP="009B54CE">
      <w:pPr>
        <w:pStyle w:val="ListParagraph"/>
        <w:jc w:val="center"/>
        <w:rPr>
          <w:b/>
          <w:bCs/>
          <w:sz w:val="24"/>
          <w:szCs w:val="24"/>
        </w:rPr>
      </w:pPr>
      <w:r w:rsidRPr="002E59C7">
        <w:rPr>
          <w:b/>
          <w:bCs/>
          <w:sz w:val="24"/>
          <w:szCs w:val="24"/>
        </w:rPr>
        <w:t>Tabel I.8</w:t>
      </w:r>
    </w:p>
    <w:p w14:paraId="7E6546AF" w14:textId="77777777" w:rsidR="002E59C7" w:rsidRPr="002E59C7" w:rsidRDefault="002E59C7" w:rsidP="009B54CE">
      <w:pPr>
        <w:pStyle w:val="ListParagraph"/>
        <w:jc w:val="center"/>
        <w:rPr>
          <w:b/>
          <w:bCs/>
          <w:sz w:val="24"/>
          <w:szCs w:val="24"/>
        </w:rPr>
      </w:pPr>
      <w:r w:rsidRPr="002E59C7">
        <w:rPr>
          <w:b/>
          <w:bCs/>
          <w:sz w:val="24"/>
          <w:szCs w:val="24"/>
        </w:rPr>
        <w:t>Realisasi Pelaksanaan Program pencegahan stunting di Puskesmas Jaya Mukti Kota Dumai Tahun 2024</w:t>
      </w:r>
    </w:p>
    <w:p w14:paraId="0E55B27F" w14:textId="77777777" w:rsidR="002E59C7" w:rsidRPr="002E59C7" w:rsidRDefault="002E59C7" w:rsidP="009B54CE">
      <w:pPr>
        <w:pStyle w:val="ListParagraph"/>
        <w:jc w:val="center"/>
        <w:rPr>
          <w:b/>
          <w:bCs/>
          <w:sz w:val="24"/>
          <w:szCs w:val="24"/>
        </w:rPr>
      </w:pPr>
    </w:p>
    <w:tbl>
      <w:tblPr>
        <w:tblStyle w:val="TableGrid"/>
        <w:tblW w:w="0" w:type="auto"/>
        <w:tblInd w:w="108" w:type="dxa"/>
        <w:tblLook w:val="04A0" w:firstRow="1" w:lastRow="0" w:firstColumn="1" w:lastColumn="0" w:noHBand="0" w:noVBand="1"/>
      </w:tblPr>
      <w:tblGrid>
        <w:gridCol w:w="523"/>
        <w:gridCol w:w="3829"/>
        <w:gridCol w:w="4840"/>
        <w:gridCol w:w="977"/>
        <w:gridCol w:w="1130"/>
        <w:gridCol w:w="1671"/>
      </w:tblGrid>
      <w:tr w:rsidR="002E59C7" w:rsidRPr="002E59C7" w14:paraId="1F74C23F" w14:textId="77777777" w:rsidTr="009B54CE">
        <w:trPr>
          <w:trHeight w:val="680"/>
        </w:trPr>
        <w:tc>
          <w:tcPr>
            <w:tcW w:w="453" w:type="dxa"/>
            <w:vAlign w:val="center"/>
          </w:tcPr>
          <w:p w14:paraId="08AD5CA0" w14:textId="77777777" w:rsidR="002E59C7" w:rsidRPr="002E59C7" w:rsidRDefault="002E59C7" w:rsidP="009B54CE">
            <w:pPr>
              <w:jc w:val="center"/>
              <w:rPr>
                <w:szCs w:val="24"/>
              </w:rPr>
            </w:pPr>
            <w:r w:rsidRPr="002E59C7">
              <w:rPr>
                <w:szCs w:val="24"/>
              </w:rPr>
              <w:t>No</w:t>
            </w:r>
          </w:p>
        </w:tc>
        <w:tc>
          <w:tcPr>
            <w:tcW w:w="3829" w:type="dxa"/>
            <w:vAlign w:val="center"/>
          </w:tcPr>
          <w:p w14:paraId="7DC71939" w14:textId="77777777" w:rsidR="002E59C7" w:rsidRPr="002E59C7" w:rsidRDefault="002E59C7" w:rsidP="009B54CE">
            <w:pPr>
              <w:jc w:val="center"/>
              <w:rPr>
                <w:szCs w:val="24"/>
              </w:rPr>
            </w:pPr>
            <w:r w:rsidRPr="002E59C7">
              <w:rPr>
                <w:szCs w:val="24"/>
              </w:rPr>
              <w:t>Program/ Kegiatan</w:t>
            </w:r>
          </w:p>
        </w:tc>
        <w:tc>
          <w:tcPr>
            <w:tcW w:w="4840" w:type="dxa"/>
            <w:vAlign w:val="center"/>
          </w:tcPr>
          <w:p w14:paraId="5A1F9B43" w14:textId="77777777" w:rsidR="002E59C7" w:rsidRPr="002E59C7" w:rsidRDefault="002E59C7" w:rsidP="009B54CE">
            <w:pPr>
              <w:jc w:val="center"/>
              <w:rPr>
                <w:szCs w:val="24"/>
              </w:rPr>
            </w:pPr>
            <w:r w:rsidRPr="002E59C7">
              <w:rPr>
                <w:szCs w:val="24"/>
              </w:rPr>
              <w:t>Indikator Kinerja Program/ Kegiatan</w:t>
            </w:r>
          </w:p>
        </w:tc>
        <w:tc>
          <w:tcPr>
            <w:tcW w:w="977" w:type="dxa"/>
            <w:vAlign w:val="center"/>
          </w:tcPr>
          <w:p w14:paraId="0994476A" w14:textId="77777777" w:rsidR="002E59C7" w:rsidRPr="002E59C7" w:rsidRDefault="002E59C7" w:rsidP="009B54CE">
            <w:pPr>
              <w:jc w:val="center"/>
              <w:rPr>
                <w:szCs w:val="24"/>
              </w:rPr>
            </w:pPr>
            <w:r w:rsidRPr="002E59C7">
              <w:rPr>
                <w:szCs w:val="24"/>
              </w:rPr>
              <w:t>Satuan</w:t>
            </w:r>
          </w:p>
        </w:tc>
        <w:tc>
          <w:tcPr>
            <w:tcW w:w="1130" w:type="dxa"/>
            <w:vAlign w:val="center"/>
          </w:tcPr>
          <w:p w14:paraId="18845A78" w14:textId="77777777" w:rsidR="002E59C7" w:rsidRPr="002E59C7" w:rsidRDefault="002E59C7" w:rsidP="009B54CE">
            <w:pPr>
              <w:jc w:val="center"/>
              <w:rPr>
                <w:szCs w:val="24"/>
              </w:rPr>
            </w:pPr>
            <w:r w:rsidRPr="002E59C7">
              <w:rPr>
                <w:szCs w:val="24"/>
              </w:rPr>
              <w:t>Target 2024</w:t>
            </w:r>
          </w:p>
        </w:tc>
        <w:tc>
          <w:tcPr>
            <w:tcW w:w="1671" w:type="dxa"/>
            <w:vAlign w:val="center"/>
          </w:tcPr>
          <w:p w14:paraId="288F6079" w14:textId="77777777" w:rsidR="002E59C7" w:rsidRPr="002E59C7" w:rsidRDefault="002E59C7" w:rsidP="009B54CE">
            <w:pPr>
              <w:jc w:val="center"/>
              <w:rPr>
                <w:szCs w:val="24"/>
              </w:rPr>
            </w:pPr>
            <w:r w:rsidRPr="002E59C7">
              <w:rPr>
                <w:szCs w:val="24"/>
              </w:rPr>
              <w:t>Pencapaian Kerja</w:t>
            </w:r>
          </w:p>
        </w:tc>
      </w:tr>
      <w:tr w:rsidR="002E59C7" w:rsidRPr="002E59C7" w14:paraId="62F7B95F" w14:textId="77777777" w:rsidTr="009B54CE">
        <w:trPr>
          <w:trHeight w:val="680"/>
        </w:trPr>
        <w:tc>
          <w:tcPr>
            <w:tcW w:w="453" w:type="dxa"/>
            <w:vAlign w:val="center"/>
          </w:tcPr>
          <w:p w14:paraId="5D4CBEE1" w14:textId="77777777" w:rsidR="002E59C7" w:rsidRPr="002E59C7" w:rsidRDefault="002E59C7" w:rsidP="009B54CE">
            <w:pPr>
              <w:rPr>
                <w:szCs w:val="24"/>
              </w:rPr>
            </w:pPr>
            <w:r w:rsidRPr="002E59C7">
              <w:rPr>
                <w:szCs w:val="24"/>
              </w:rPr>
              <w:t>1</w:t>
            </w:r>
          </w:p>
        </w:tc>
        <w:tc>
          <w:tcPr>
            <w:tcW w:w="3829" w:type="dxa"/>
            <w:vAlign w:val="center"/>
          </w:tcPr>
          <w:p w14:paraId="6443AF54" w14:textId="77777777" w:rsidR="002E59C7" w:rsidRPr="002E59C7" w:rsidRDefault="002E59C7" w:rsidP="009B54CE">
            <w:pPr>
              <w:rPr>
                <w:szCs w:val="24"/>
              </w:rPr>
            </w:pPr>
            <w:r w:rsidRPr="002E59C7">
              <w:rPr>
                <w:szCs w:val="24"/>
              </w:rPr>
              <w:t>Pemberian Tablet Tambah Darah (TTD)</w:t>
            </w:r>
          </w:p>
        </w:tc>
        <w:tc>
          <w:tcPr>
            <w:tcW w:w="4840" w:type="dxa"/>
            <w:vAlign w:val="center"/>
          </w:tcPr>
          <w:p w14:paraId="13AA1172" w14:textId="77777777" w:rsidR="002E59C7" w:rsidRPr="002E59C7" w:rsidRDefault="002E59C7" w:rsidP="006B45D3">
            <w:pPr>
              <w:pStyle w:val="ListParagraph"/>
              <w:numPr>
                <w:ilvl w:val="0"/>
                <w:numId w:val="37"/>
              </w:numPr>
              <w:ind w:left="0" w:hanging="318"/>
              <w:contextualSpacing/>
              <w:rPr>
                <w:szCs w:val="24"/>
              </w:rPr>
            </w:pPr>
            <w:r w:rsidRPr="002E59C7">
              <w:rPr>
                <w:rFonts w:eastAsia="Times New Roman"/>
                <w:kern w:val="0"/>
                <w:szCs w:val="24"/>
                <w:lang w:eastAsia="en-ID"/>
                <w14:ligatures w14:val="none"/>
              </w:rPr>
              <w:t>Remaja Puteri Yang Mendapatkan Tablet Tambah Darah (TTD)</w:t>
            </w:r>
          </w:p>
          <w:p w14:paraId="7E6BF36A" w14:textId="77777777" w:rsidR="002E59C7" w:rsidRPr="002E59C7" w:rsidRDefault="002E59C7" w:rsidP="006B45D3">
            <w:pPr>
              <w:pStyle w:val="ListParagraph"/>
              <w:numPr>
                <w:ilvl w:val="0"/>
                <w:numId w:val="37"/>
              </w:numPr>
              <w:ind w:left="0" w:hanging="318"/>
              <w:contextualSpacing/>
              <w:rPr>
                <w:szCs w:val="24"/>
              </w:rPr>
            </w:pPr>
            <w:r w:rsidRPr="002E59C7">
              <w:rPr>
                <w:szCs w:val="24"/>
              </w:rPr>
              <w:t>Calon pengantin (catin) yang mendapatkan Tablet Tambah Darah (TTD)</w:t>
            </w:r>
          </w:p>
          <w:p w14:paraId="0E6621C5" w14:textId="77777777" w:rsidR="002E59C7" w:rsidRPr="002E59C7" w:rsidRDefault="002E59C7" w:rsidP="006B45D3">
            <w:pPr>
              <w:pStyle w:val="ListParagraph"/>
              <w:numPr>
                <w:ilvl w:val="0"/>
                <w:numId w:val="37"/>
              </w:numPr>
              <w:ind w:left="0" w:hanging="318"/>
              <w:contextualSpacing/>
              <w:rPr>
                <w:szCs w:val="24"/>
              </w:rPr>
            </w:pPr>
            <w:r w:rsidRPr="002E59C7">
              <w:rPr>
                <w:szCs w:val="24"/>
              </w:rPr>
              <w:t>Ibu hamil yang selama masa kehamilan mendapatkan Tablet Tambah Darah</w:t>
            </w:r>
          </w:p>
        </w:tc>
        <w:tc>
          <w:tcPr>
            <w:tcW w:w="977" w:type="dxa"/>
            <w:vAlign w:val="center"/>
          </w:tcPr>
          <w:p w14:paraId="7F2A4A92" w14:textId="77777777" w:rsidR="002E59C7" w:rsidRPr="002E59C7" w:rsidRDefault="002E59C7" w:rsidP="009B54CE">
            <w:pPr>
              <w:jc w:val="center"/>
              <w:rPr>
                <w:szCs w:val="24"/>
              </w:rPr>
            </w:pPr>
            <w:r w:rsidRPr="002E59C7">
              <w:rPr>
                <w:szCs w:val="24"/>
              </w:rPr>
              <w:t>%</w:t>
            </w:r>
          </w:p>
        </w:tc>
        <w:tc>
          <w:tcPr>
            <w:tcW w:w="1130" w:type="dxa"/>
            <w:vAlign w:val="center"/>
          </w:tcPr>
          <w:p w14:paraId="147BB23C" w14:textId="77777777" w:rsidR="002E59C7" w:rsidRPr="002E59C7" w:rsidRDefault="002E59C7" w:rsidP="009B54CE">
            <w:pPr>
              <w:jc w:val="center"/>
              <w:rPr>
                <w:szCs w:val="24"/>
              </w:rPr>
            </w:pPr>
            <w:r w:rsidRPr="002E59C7">
              <w:rPr>
                <w:szCs w:val="24"/>
              </w:rPr>
              <w:t>86,5</w:t>
            </w:r>
          </w:p>
        </w:tc>
        <w:tc>
          <w:tcPr>
            <w:tcW w:w="1671" w:type="dxa"/>
            <w:vAlign w:val="center"/>
          </w:tcPr>
          <w:p w14:paraId="6871708D" w14:textId="77777777" w:rsidR="002E59C7" w:rsidRPr="002E59C7" w:rsidRDefault="002E59C7" w:rsidP="009B54CE">
            <w:pPr>
              <w:jc w:val="center"/>
              <w:rPr>
                <w:szCs w:val="24"/>
              </w:rPr>
            </w:pPr>
            <w:r w:rsidRPr="002E59C7">
              <w:rPr>
                <w:szCs w:val="24"/>
              </w:rPr>
              <w:t>86,5</w:t>
            </w:r>
          </w:p>
        </w:tc>
      </w:tr>
      <w:tr w:rsidR="002E59C7" w:rsidRPr="002E59C7" w14:paraId="2EE1572B" w14:textId="77777777" w:rsidTr="009B54CE">
        <w:trPr>
          <w:trHeight w:val="680"/>
        </w:trPr>
        <w:tc>
          <w:tcPr>
            <w:tcW w:w="453" w:type="dxa"/>
            <w:vAlign w:val="center"/>
          </w:tcPr>
          <w:p w14:paraId="548F5DC8" w14:textId="77777777" w:rsidR="002E59C7" w:rsidRPr="002E59C7" w:rsidRDefault="002E59C7" w:rsidP="009B54CE">
            <w:pPr>
              <w:rPr>
                <w:szCs w:val="24"/>
              </w:rPr>
            </w:pPr>
            <w:r w:rsidRPr="002E59C7">
              <w:rPr>
                <w:szCs w:val="24"/>
              </w:rPr>
              <w:t>2</w:t>
            </w:r>
          </w:p>
        </w:tc>
        <w:tc>
          <w:tcPr>
            <w:tcW w:w="3829" w:type="dxa"/>
            <w:vAlign w:val="center"/>
          </w:tcPr>
          <w:p w14:paraId="1B0DAD8E" w14:textId="77777777" w:rsidR="002E59C7" w:rsidRPr="002E59C7" w:rsidRDefault="002E59C7" w:rsidP="009B54CE">
            <w:pPr>
              <w:rPr>
                <w:szCs w:val="24"/>
              </w:rPr>
            </w:pPr>
            <w:r w:rsidRPr="002E59C7">
              <w:rPr>
                <w:szCs w:val="24"/>
              </w:rPr>
              <w:t>Kelas Ibu Hamil Dan Kelas Ibu Balita</w:t>
            </w:r>
          </w:p>
        </w:tc>
        <w:tc>
          <w:tcPr>
            <w:tcW w:w="4840" w:type="dxa"/>
            <w:vAlign w:val="center"/>
          </w:tcPr>
          <w:p w14:paraId="76C7E9A3" w14:textId="77777777" w:rsidR="002E59C7" w:rsidRPr="002E59C7" w:rsidRDefault="002E59C7" w:rsidP="006B45D3">
            <w:pPr>
              <w:pStyle w:val="ListParagraph"/>
              <w:numPr>
                <w:ilvl w:val="0"/>
                <w:numId w:val="37"/>
              </w:numPr>
              <w:ind w:left="0" w:hanging="284"/>
              <w:contextualSpacing/>
              <w:rPr>
                <w:szCs w:val="24"/>
              </w:rPr>
            </w:pPr>
            <w:r w:rsidRPr="002E59C7">
              <w:rPr>
                <w:rFonts w:eastAsia="Times New Roman"/>
                <w:kern w:val="0"/>
                <w:szCs w:val="24"/>
                <w:lang w:eastAsia="en-ID"/>
                <w14:ligatures w14:val="none"/>
              </w:rPr>
              <w:t>Ibu hamil yang diberikan edukasi pentingnya gizi pada anak</w:t>
            </w:r>
          </w:p>
          <w:p w14:paraId="6E5B163C" w14:textId="77777777" w:rsidR="002E59C7" w:rsidRPr="002E59C7" w:rsidRDefault="002E59C7" w:rsidP="006B45D3">
            <w:pPr>
              <w:pStyle w:val="ListParagraph"/>
              <w:numPr>
                <w:ilvl w:val="0"/>
                <w:numId w:val="37"/>
              </w:numPr>
              <w:ind w:left="0" w:hanging="284"/>
              <w:contextualSpacing/>
              <w:rPr>
                <w:szCs w:val="24"/>
              </w:rPr>
            </w:pPr>
            <w:r w:rsidRPr="002E59C7">
              <w:rPr>
                <w:rFonts w:eastAsia="Times New Roman"/>
                <w:kern w:val="0"/>
                <w:szCs w:val="24"/>
                <w:lang w:eastAsia="en-ID"/>
                <w14:ligatures w14:val="none"/>
              </w:rPr>
              <w:t>Ibu Hamil KEK Yang Mendapatkan susu khusus ibu hamil (mamafita) dan biskuit</w:t>
            </w:r>
          </w:p>
        </w:tc>
        <w:tc>
          <w:tcPr>
            <w:tcW w:w="977" w:type="dxa"/>
            <w:vAlign w:val="center"/>
          </w:tcPr>
          <w:p w14:paraId="3770FE19" w14:textId="77777777" w:rsidR="002E59C7" w:rsidRPr="002E59C7" w:rsidRDefault="002E59C7" w:rsidP="009B54CE">
            <w:pPr>
              <w:jc w:val="center"/>
              <w:rPr>
                <w:szCs w:val="24"/>
              </w:rPr>
            </w:pPr>
            <w:r w:rsidRPr="002E59C7">
              <w:rPr>
                <w:szCs w:val="24"/>
              </w:rPr>
              <w:t>%</w:t>
            </w:r>
          </w:p>
        </w:tc>
        <w:tc>
          <w:tcPr>
            <w:tcW w:w="1130" w:type="dxa"/>
            <w:vAlign w:val="center"/>
          </w:tcPr>
          <w:p w14:paraId="04D0DA21" w14:textId="77777777" w:rsidR="002E59C7" w:rsidRPr="002E59C7" w:rsidRDefault="002E59C7" w:rsidP="009B54CE">
            <w:pPr>
              <w:jc w:val="center"/>
              <w:rPr>
                <w:szCs w:val="24"/>
              </w:rPr>
            </w:pPr>
            <w:r w:rsidRPr="002E59C7">
              <w:rPr>
                <w:szCs w:val="24"/>
              </w:rPr>
              <w:t>100</w:t>
            </w:r>
          </w:p>
        </w:tc>
        <w:tc>
          <w:tcPr>
            <w:tcW w:w="1671" w:type="dxa"/>
            <w:vAlign w:val="center"/>
          </w:tcPr>
          <w:p w14:paraId="5B4CDDAF" w14:textId="77777777" w:rsidR="002E59C7" w:rsidRPr="002E59C7" w:rsidRDefault="002E59C7" w:rsidP="009B54CE">
            <w:pPr>
              <w:jc w:val="center"/>
              <w:rPr>
                <w:szCs w:val="24"/>
              </w:rPr>
            </w:pPr>
            <w:r w:rsidRPr="002E59C7">
              <w:rPr>
                <w:szCs w:val="24"/>
              </w:rPr>
              <w:t>91,79</w:t>
            </w:r>
          </w:p>
        </w:tc>
      </w:tr>
      <w:tr w:rsidR="002E59C7" w:rsidRPr="002E59C7" w14:paraId="5D327D3D" w14:textId="77777777" w:rsidTr="009B54CE">
        <w:trPr>
          <w:trHeight w:val="680"/>
        </w:trPr>
        <w:tc>
          <w:tcPr>
            <w:tcW w:w="453" w:type="dxa"/>
            <w:vAlign w:val="center"/>
          </w:tcPr>
          <w:p w14:paraId="15D9E93C" w14:textId="77777777" w:rsidR="002E59C7" w:rsidRPr="002E59C7" w:rsidRDefault="002E59C7" w:rsidP="009B54CE">
            <w:pPr>
              <w:rPr>
                <w:szCs w:val="24"/>
              </w:rPr>
            </w:pPr>
            <w:r w:rsidRPr="002E59C7">
              <w:rPr>
                <w:szCs w:val="24"/>
              </w:rPr>
              <w:t>3</w:t>
            </w:r>
          </w:p>
        </w:tc>
        <w:tc>
          <w:tcPr>
            <w:tcW w:w="3829" w:type="dxa"/>
            <w:vAlign w:val="center"/>
          </w:tcPr>
          <w:p w14:paraId="63D569C1" w14:textId="77777777" w:rsidR="002E59C7" w:rsidRPr="002E59C7" w:rsidRDefault="002E59C7" w:rsidP="009B54CE">
            <w:pPr>
              <w:rPr>
                <w:szCs w:val="24"/>
              </w:rPr>
            </w:pPr>
            <w:r w:rsidRPr="002E59C7">
              <w:rPr>
                <w:szCs w:val="24"/>
              </w:rPr>
              <w:t>Pemantauan Asi esklusif Dan Makanan Pendamping Asi (MPASI)</w:t>
            </w:r>
          </w:p>
        </w:tc>
        <w:tc>
          <w:tcPr>
            <w:tcW w:w="4840" w:type="dxa"/>
            <w:vAlign w:val="center"/>
          </w:tcPr>
          <w:p w14:paraId="0D46EB7B" w14:textId="77777777" w:rsidR="002E59C7" w:rsidRPr="002E59C7" w:rsidRDefault="002E59C7" w:rsidP="006B45D3">
            <w:pPr>
              <w:pStyle w:val="ListParagraph"/>
              <w:numPr>
                <w:ilvl w:val="0"/>
                <w:numId w:val="37"/>
              </w:numPr>
              <w:ind w:left="0" w:hanging="284"/>
              <w:contextualSpacing/>
              <w:rPr>
                <w:szCs w:val="24"/>
              </w:rPr>
            </w:pPr>
            <w:r w:rsidRPr="002E59C7">
              <w:rPr>
                <w:szCs w:val="24"/>
              </w:rPr>
              <w:t>Memantau pemberian Asi esklusif dan MPASI kepada bayi</w:t>
            </w:r>
            <w:r w:rsidRPr="002E59C7">
              <w:rPr>
                <w:rFonts w:eastAsia="Times New Roman"/>
                <w:color w:val="000000"/>
                <w:kern w:val="0"/>
                <w:szCs w:val="24"/>
                <w:lang w:eastAsia="en-ID"/>
                <w14:ligatures w14:val="none"/>
              </w:rPr>
              <w:t xml:space="preserve"> </w:t>
            </w:r>
          </w:p>
          <w:p w14:paraId="74C48367" w14:textId="77777777" w:rsidR="002E59C7" w:rsidRPr="002E59C7" w:rsidRDefault="002E59C7" w:rsidP="006B45D3">
            <w:pPr>
              <w:pStyle w:val="ListParagraph"/>
              <w:numPr>
                <w:ilvl w:val="0"/>
                <w:numId w:val="37"/>
              </w:numPr>
              <w:ind w:left="0" w:hanging="284"/>
              <w:contextualSpacing/>
              <w:rPr>
                <w:szCs w:val="24"/>
              </w:rPr>
            </w:pPr>
            <w:r w:rsidRPr="002E59C7">
              <w:rPr>
                <w:rFonts w:eastAsia="Times New Roman"/>
                <w:color w:val="000000"/>
                <w:kern w:val="0"/>
                <w:szCs w:val="24"/>
                <w:lang w:eastAsia="en-ID"/>
                <w14:ligatures w14:val="none"/>
              </w:rPr>
              <w:t>Bayi Usia Kurang Dari 6 Bulan Yang Mendapatkan ASI Eksklusif.</w:t>
            </w:r>
          </w:p>
        </w:tc>
        <w:tc>
          <w:tcPr>
            <w:tcW w:w="977" w:type="dxa"/>
            <w:vAlign w:val="center"/>
          </w:tcPr>
          <w:p w14:paraId="31F20FB0"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w:t>
            </w:r>
          </w:p>
        </w:tc>
        <w:tc>
          <w:tcPr>
            <w:tcW w:w="1130" w:type="dxa"/>
            <w:vAlign w:val="center"/>
          </w:tcPr>
          <w:p w14:paraId="2E50A3C9" w14:textId="77777777" w:rsidR="002E59C7" w:rsidRPr="002E59C7" w:rsidRDefault="002E59C7" w:rsidP="009B54CE">
            <w:pPr>
              <w:jc w:val="center"/>
              <w:rPr>
                <w:szCs w:val="24"/>
              </w:rPr>
            </w:pPr>
            <w:r w:rsidRPr="002E59C7">
              <w:rPr>
                <w:rFonts w:eastAsia="Times New Roman"/>
                <w:kern w:val="0"/>
                <w:szCs w:val="24"/>
                <w:lang w:eastAsia="en-ID"/>
                <w14:ligatures w14:val="none"/>
              </w:rPr>
              <w:t>68</w:t>
            </w:r>
          </w:p>
        </w:tc>
        <w:tc>
          <w:tcPr>
            <w:tcW w:w="1671" w:type="dxa"/>
            <w:vAlign w:val="center"/>
          </w:tcPr>
          <w:p w14:paraId="66A82F7B" w14:textId="77777777" w:rsidR="002E59C7" w:rsidRPr="002E59C7" w:rsidRDefault="002E59C7" w:rsidP="009B54CE">
            <w:pPr>
              <w:jc w:val="center"/>
              <w:rPr>
                <w:szCs w:val="24"/>
              </w:rPr>
            </w:pPr>
            <w:r w:rsidRPr="002E59C7">
              <w:rPr>
                <w:szCs w:val="24"/>
              </w:rPr>
              <w:t>55,45</w:t>
            </w:r>
          </w:p>
        </w:tc>
      </w:tr>
      <w:tr w:rsidR="002E59C7" w:rsidRPr="002E59C7" w14:paraId="26042EFF" w14:textId="77777777" w:rsidTr="009B54CE">
        <w:trPr>
          <w:trHeight w:val="680"/>
        </w:trPr>
        <w:tc>
          <w:tcPr>
            <w:tcW w:w="453" w:type="dxa"/>
          </w:tcPr>
          <w:p w14:paraId="74FB7B27" w14:textId="77777777" w:rsidR="002E59C7" w:rsidRPr="002E59C7" w:rsidRDefault="002E59C7" w:rsidP="009B54CE">
            <w:pPr>
              <w:rPr>
                <w:szCs w:val="24"/>
              </w:rPr>
            </w:pPr>
            <w:r w:rsidRPr="002E59C7">
              <w:rPr>
                <w:szCs w:val="24"/>
              </w:rPr>
              <w:t>4</w:t>
            </w:r>
          </w:p>
        </w:tc>
        <w:tc>
          <w:tcPr>
            <w:tcW w:w="3829" w:type="dxa"/>
          </w:tcPr>
          <w:p w14:paraId="6EB079E1" w14:textId="77777777" w:rsidR="002E59C7" w:rsidRPr="002E59C7" w:rsidRDefault="002E59C7" w:rsidP="009B54CE">
            <w:pPr>
              <w:rPr>
                <w:szCs w:val="24"/>
              </w:rPr>
            </w:pPr>
            <w:r w:rsidRPr="002E59C7">
              <w:rPr>
                <w:szCs w:val="24"/>
              </w:rPr>
              <w:t>Posyandu</w:t>
            </w:r>
          </w:p>
        </w:tc>
        <w:tc>
          <w:tcPr>
            <w:tcW w:w="4840" w:type="dxa"/>
            <w:vAlign w:val="center"/>
          </w:tcPr>
          <w:p w14:paraId="0340B08B" w14:textId="77777777" w:rsidR="002E59C7" w:rsidRPr="002E59C7" w:rsidRDefault="002E59C7" w:rsidP="006B45D3">
            <w:pPr>
              <w:pStyle w:val="ListParagraph"/>
              <w:numPr>
                <w:ilvl w:val="0"/>
                <w:numId w:val="27"/>
              </w:numPr>
              <w:ind w:left="0"/>
              <w:contextualSpacing/>
              <w:rPr>
                <w:rFonts w:eastAsia="Times New Roman"/>
                <w:kern w:val="0"/>
                <w:szCs w:val="24"/>
                <w:lang w:eastAsia="en-ID"/>
                <w14:ligatures w14:val="none"/>
              </w:rPr>
            </w:pPr>
            <w:r w:rsidRPr="002E59C7">
              <w:rPr>
                <w:rFonts w:eastAsia="Times New Roman"/>
                <w:kern w:val="0"/>
                <w:szCs w:val="24"/>
                <w:lang w:eastAsia="en-ID"/>
                <w14:ligatures w14:val="none"/>
              </w:rPr>
              <w:t>Balita Ditimbang Berat Badannya (D/S)</w:t>
            </w:r>
          </w:p>
          <w:p w14:paraId="63C16517" w14:textId="77777777" w:rsidR="002E59C7" w:rsidRPr="002E59C7" w:rsidRDefault="002E59C7" w:rsidP="006B45D3">
            <w:pPr>
              <w:pStyle w:val="ListParagraph"/>
              <w:numPr>
                <w:ilvl w:val="0"/>
                <w:numId w:val="27"/>
              </w:numPr>
              <w:ind w:left="0"/>
              <w:contextualSpacing/>
              <w:rPr>
                <w:rFonts w:eastAsia="Times New Roman"/>
                <w:kern w:val="0"/>
                <w:szCs w:val="24"/>
                <w:lang w:eastAsia="en-ID"/>
                <w14:ligatures w14:val="none"/>
              </w:rPr>
            </w:pPr>
            <w:r w:rsidRPr="002E59C7">
              <w:rPr>
                <w:rFonts w:eastAsia="Times New Roman"/>
                <w:kern w:val="0"/>
                <w:szCs w:val="24"/>
                <w:lang w:eastAsia="en-ID"/>
                <w14:ligatures w14:val="none"/>
              </w:rPr>
              <w:t>Balita yang disuntik imunisasi</w:t>
            </w:r>
          </w:p>
          <w:p w14:paraId="0D4FFDBA" w14:textId="77777777" w:rsidR="002E59C7" w:rsidRPr="002E59C7" w:rsidRDefault="002E59C7" w:rsidP="006B45D3">
            <w:pPr>
              <w:pStyle w:val="ListParagraph"/>
              <w:numPr>
                <w:ilvl w:val="0"/>
                <w:numId w:val="27"/>
              </w:numPr>
              <w:ind w:left="0"/>
              <w:contextualSpacing/>
              <w:rPr>
                <w:rFonts w:eastAsia="Times New Roman"/>
                <w:kern w:val="0"/>
                <w:szCs w:val="24"/>
                <w:lang w:eastAsia="en-ID"/>
                <w14:ligatures w14:val="none"/>
              </w:rPr>
            </w:pPr>
            <w:r w:rsidRPr="002E59C7">
              <w:rPr>
                <w:rFonts w:eastAsia="Times New Roman"/>
                <w:kern w:val="0"/>
                <w:szCs w:val="24"/>
                <w:lang w:eastAsia="en-ID"/>
                <w14:ligatures w14:val="none"/>
              </w:rPr>
              <w:t>Pemberian Pemberian Makanan Tambahan (PMT)</w:t>
            </w:r>
          </w:p>
          <w:p w14:paraId="50C56EEF" w14:textId="77777777" w:rsidR="002E59C7" w:rsidRPr="002E59C7" w:rsidRDefault="002E59C7" w:rsidP="006B45D3">
            <w:pPr>
              <w:pStyle w:val="ListParagraph"/>
              <w:numPr>
                <w:ilvl w:val="0"/>
                <w:numId w:val="27"/>
              </w:numPr>
              <w:ind w:left="0"/>
              <w:contextualSpacing/>
              <w:rPr>
                <w:rFonts w:eastAsia="Times New Roman"/>
                <w:kern w:val="0"/>
                <w:szCs w:val="24"/>
                <w:lang w:eastAsia="en-ID"/>
                <w14:ligatures w14:val="none"/>
              </w:rPr>
            </w:pPr>
            <w:r w:rsidRPr="002E59C7">
              <w:rPr>
                <w:rFonts w:eastAsia="Times New Roman"/>
                <w:kern w:val="0"/>
                <w:szCs w:val="24"/>
                <w:lang w:eastAsia="en-ID"/>
                <w14:ligatures w14:val="none"/>
              </w:rPr>
              <w:t>Penyuluhan gizi kepada orangtua balita</w:t>
            </w:r>
          </w:p>
        </w:tc>
        <w:tc>
          <w:tcPr>
            <w:tcW w:w="977" w:type="dxa"/>
            <w:vAlign w:val="center"/>
          </w:tcPr>
          <w:p w14:paraId="413DA0AA" w14:textId="77777777" w:rsidR="002E59C7" w:rsidRPr="002E59C7" w:rsidRDefault="002E59C7" w:rsidP="009B54CE">
            <w:pPr>
              <w:jc w:val="center"/>
              <w:rPr>
                <w:rFonts w:eastAsia="Times New Roman"/>
                <w:kern w:val="0"/>
                <w:szCs w:val="24"/>
                <w:lang w:eastAsia="en-ID"/>
                <w14:ligatures w14:val="none"/>
              </w:rPr>
            </w:pPr>
            <w:r w:rsidRPr="002E59C7">
              <w:rPr>
                <w:rFonts w:eastAsia="Times New Roman"/>
                <w:kern w:val="0"/>
                <w:szCs w:val="24"/>
                <w:lang w:eastAsia="en-ID"/>
                <w14:ligatures w14:val="none"/>
              </w:rPr>
              <w:t>%</w:t>
            </w:r>
          </w:p>
        </w:tc>
        <w:tc>
          <w:tcPr>
            <w:tcW w:w="1130" w:type="dxa"/>
            <w:vAlign w:val="center"/>
          </w:tcPr>
          <w:p w14:paraId="74496B6D" w14:textId="77777777" w:rsidR="002E59C7" w:rsidRPr="002E59C7" w:rsidRDefault="002E59C7" w:rsidP="009B54CE">
            <w:pPr>
              <w:jc w:val="center"/>
              <w:rPr>
                <w:szCs w:val="24"/>
              </w:rPr>
            </w:pPr>
            <w:r w:rsidRPr="002E59C7">
              <w:rPr>
                <w:rFonts w:eastAsia="Times New Roman"/>
                <w:kern w:val="0"/>
                <w:szCs w:val="24"/>
                <w:lang w:eastAsia="en-ID"/>
                <w14:ligatures w14:val="none"/>
              </w:rPr>
              <w:t>94</w:t>
            </w:r>
          </w:p>
        </w:tc>
        <w:tc>
          <w:tcPr>
            <w:tcW w:w="1671" w:type="dxa"/>
            <w:vAlign w:val="center"/>
          </w:tcPr>
          <w:p w14:paraId="3FAB345A" w14:textId="77777777" w:rsidR="002E59C7" w:rsidRPr="002E59C7" w:rsidRDefault="002E59C7" w:rsidP="009B54CE">
            <w:pPr>
              <w:jc w:val="center"/>
              <w:rPr>
                <w:szCs w:val="24"/>
              </w:rPr>
            </w:pPr>
            <w:r w:rsidRPr="002E59C7">
              <w:rPr>
                <w:szCs w:val="24"/>
              </w:rPr>
              <w:t>93,70</w:t>
            </w:r>
          </w:p>
        </w:tc>
      </w:tr>
    </w:tbl>
    <w:p w14:paraId="098BBF5C" w14:textId="77777777" w:rsidR="002E59C7" w:rsidRPr="002E59C7" w:rsidRDefault="002E59C7" w:rsidP="009B54CE">
      <w:pPr>
        <w:pStyle w:val="ListParagraph"/>
        <w:spacing w:line="480" w:lineRule="auto"/>
        <w:jc w:val="both"/>
        <w:rPr>
          <w:i/>
          <w:iCs/>
          <w:sz w:val="24"/>
          <w:szCs w:val="24"/>
        </w:rPr>
      </w:pPr>
      <w:r w:rsidRPr="002E59C7">
        <w:rPr>
          <w:i/>
          <w:iCs/>
          <w:sz w:val="24"/>
          <w:szCs w:val="24"/>
        </w:rPr>
        <w:t>Sumber Data: Puskesmas Jaya Mukti Tahun 2025</w:t>
      </w:r>
      <w:r w:rsidRPr="002E59C7">
        <w:rPr>
          <w:sz w:val="24"/>
          <w:szCs w:val="24"/>
        </w:rPr>
        <w:br w:type="page"/>
      </w:r>
    </w:p>
    <w:p w14:paraId="5138F447" w14:textId="77777777" w:rsidR="002E59C7" w:rsidRPr="002E59C7" w:rsidRDefault="002E59C7" w:rsidP="009B54CE">
      <w:pPr>
        <w:spacing w:line="480" w:lineRule="auto"/>
        <w:jc w:val="both"/>
        <w:rPr>
          <w:sz w:val="24"/>
          <w:szCs w:val="24"/>
        </w:rPr>
        <w:sectPr w:rsidR="002E59C7" w:rsidRPr="002E59C7" w:rsidSect="002E59C7">
          <w:pgSz w:w="16838" w:h="11906" w:orient="landscape"/>
          <w:pgMar w:top="2268" w:right="2268" w:bottom="1701" w:left="1701" w:header="709" w:footer="709" w:gutter="0"/>
          <w:cols w:space="708"/>
          <w:docGrid w:linePitch="360"/>
        </w:sectPr>
      </w:pPr>
    </w:p>
    <w:p w14:paraId="1100290E" w14:textId="77777777" w:rsidR="002E59C7" w:rsidRPr="002E59C7" w:rsidRDefault="002E59C7" w:rsidP="009B54CE">
      <w:pPr>
        <w:spacing w:line="480" w:lineRule="auto"/>
        <w:jc w:val="both"/>
        <w:rPr>
          <w:sz w:val="24"/>
          <w:szCs w:val="24"/>
        </w:rPr>
      </w:pPr>
      <w:r w:rsidRPr="002E59C7">
        <w:rPr>
          <w:sz w:val="24"/>
          <w:szCs w:val="24"/>
        </w:rPr>
        <w:tab/>
        <w:t xml:space="preserve">Berdasarkan tabel I.8 diatas menunjukkan bahwa pemberian tablet tambah darah (TTD) mencapai target 86,5%, dengan 86,5% yang mendapatkan Tablet Tambah Darah (TTD). Hal ini menunjukkan bahwa pencapaian program terlaksanakan. Pada Kelas Ibu Hamil dan Balita mencapai target 100% dengan pencapaian 91,79%. Hal ini menunjukkan ada sebagian ibu hamil belum mengikuti kelas ibu hamil dan balita. Pada program pemantauan ASI eksklusif dan makanan pendamping ASI (MPASI) masih kurang tercapai, dengan 55,45% dari 68% bayi yang mendapatkan ASI eksklusif usia kurang dari 6 bulan. Selisih 12,55% ini menunjukkan masih ada hambatan dalam pemberian ASI eksklusif hal ini disebabkan oleh kurang edukasi kepada ibu menyusui atau faktor lain, seperti kurangnya ketersediaan pengan bergizi. Pada Posyandu hampir mencapai targetnya, yaitu 93,70% dari target sasaran 94%. Hal ini menunjukkan bahwa layanan Posyandu sangat baik. </w:t>
      </w:r>
    </w:p>
    <w:p w14:paraId="4E33A8B8" w14:textId="77777777" w:rsidR="002E59C7" w:rsidRPr="002E59C7" w:rsidRDefault="002E59C7" w:rsidP="009B54CE">
      <w:pPr>
        <w:spacing w:line="480" w:lineRule="auto"/>
        <w:jc w:val="both"/>
        <w:rPr>
          <w:sz w:val="24"/>
          <w:szCs w:val="24"/>
        </w:rPr>
      </w:pPr>
      <w:r w:rsidRPr="002E59C7">
        <w:rPr>
          <w:sz w:val="24"/>
          <w:szCs w:val="24"/>
        </w:rPr>
        <w:tab/>
        <w:t>Secara keseluruhan, pencapaian program ini menunjukkan keberhasilan, terutama dalam pemberian Tablet Tambah Darah (TTD), Kelas Ibu Hamil dan Balita dan kegiatan Posyandu hampir mencapai target. Namun, perlu diperhatikan lebih lanjut untuk program pemantauan ASI eksklusif yang masih jauh dari target. Untuk mencapai target yang lebih baik di tahun mendatang diperlukan perbaikan dan peningkatan dalam pemantauan Asi ekslusif dan MPASI kepada bayi.</w:t>
      </w:r>
    </w:p>
    <w:p w14:paraId="2317D1F7" w14:textId="77777777" w:rsidR="009B54CE" w:rsidRDefault="009B54CE" w:rsidP="009B54CE">
      <w:pPr>
        <w:spacing w:line="480" w:lineRule="auto"/>
        <w:jc w:val="both"/>
        <w:rPr>
          <w:sz w:val="24"/>
          <w:szCs w:val="24"/>
        </w:rPr>
      </w:pPr>
    </w:p>
    <w:p w14:paraId="74BAB875" w14:textId="77777777" w:rsidR="009B54CE" w:rsidRDefault="009B54CE" w:rsidP="009B54CE">
      <w:pPr>
        <w:spacing w:line="480" w:lineRule="auto"/>
        <w:jc w:val="both"/>
        <w:rPr>
          <w:sz w:val="24"/>
          <w:szCs w:val="24"/>
        </w:rPr>
      </w:pPr>
    </w:p>
    <w:p w14:paraId="2EDC823F" w14:textId="63DEC865" w:rsidR="002E59C7" w:rsidRPr="002E59C7" w:rsidRDefault="002E59C7" w:rsidP="009B54CE">
      <w:pPr>
        <w:spacing w:line="480" w:lineRule="auto"/>
        <w:jc w:val="both"/>
        <w:rPr>
          <w:sz w:val="24"/>
          <w:szCs w:val="24"/>
        </w:rPr>
      </w:pPr>
      <w:r w:rsidRPr="002E59C7">
        <w:rPr>
          <w:sz w:val="24"/>
          <w:szCs w:val="24"/>
        </w:rPr>
        <w:tab/>
        <w:t>Berdasarkan hasil wawancara yang dilakukan penulis kepada bidang nutrisionis Puskesmas Jaya Mukti, dalam waktu pelaksanaan kelas ibu hamil dan ibu balita, penulis memperoleh jawaban:</w:t>
      </w:r>
    </w:p>
    <w:p w14:paraId="5C7D77D6" w14:textId="77777777" w:rsidR="002E59C7" w:rsidRPr="002E59C7" w:rsidRDefault="002E59C7" w:rsidP="001D7B23">
      <w:pPr>
        <w:spacing w:line="276" w:lineRule="auto"/>
        <w:jc w:val="both"/>
        <w:rPr>
          <w:i/>
          <w:iCs/>
          <w:sz w:val="24"/>
          <w:szCs w:val="24"/>
        </w:rPr>
      </w:pPr>
      <w:r w:rsidRPr="002E59C7">
        <w:rPr>
          <w:i/>
          <w:iCs/>
          <w:sz w:val="24"/>
          <w:szCs w:val="24"/>
        </w:rPr>
        <w:tab/>
        <w:t>“kelas ibu hamil dan balita dilaksankan sebulan sekali, jadwalnya tergantung bidan Desa yang menentukan”</w:t>
      </w:r>
    </w:p>
    <w:p w14:paraId="546B3B7C" w14:textId="77777777" w:rsidR="002E59C7" w:rsidRPr="002E59C7" w:rsidRDefault="002E59C7" w:rsidP="009B54CE">
      <w:pPr>
        <w:spacing w:line="480" w:lineRule="auto"/>
        <w:jc w:val="both"/>
        <w:rPr>
          <w:sz w:val="24"/>
          <w:szCs w:val="24"/>
        </w:rPr>
      </w:pPr>
      <w:r w:rsidRPr="002E59C7">
        <w:rPr>
          <w:sz w:val="24"/>
          <w:szCs w:val="24"/>
        </w:rPr>
        <w:tab/>
        <w:t>Kemudian penulis melakukan wawancara kembali, bahwa dalam pelaksanaan ada kelas pra nikah di Puskesmas Jaya Mukti, dan penulis memperoleh jawaban sebagai berikut:</w:t>
      </w:r>
    </w:p>
    <w:p w14:paraId="30D5EFB8" w14:textId="77777777" w:rsidR="002E59C7" w:rsidRPr="002E59C7" w:rsidRDefault="002E59C7" w:rsidP="001D7B23">
      <w:pPr>
        <w:spacing w:line="276" w:lineRule="auto"/>
        <w:jc w:val="both"/>
        <w:rPr>
          <w:i/>
          <w:iCs/>
          <w:sz w:val="24"/>
          <w:szCs w:val="24"/>
        </w:rPr>
      </w:pPr>
      <w:r w:rsidRPr="002E59C7">
        <w:rPr>
          <w:i/>
          <w:iCs/>
          <w:sz w:val="24"/>
          <w:szCs w:val="24"/>
        </w:rPr>
        <w:tab/>
        <w:t>“ kelas pra nikah nya itu kebidan, bagi yang mau menikah di suntik imunisasi TT (Tetanus Toksoid). Konsultasi yang calon pengantin cewe yang lingkar lengannya -23,5 untuk melakukan konsultasi ke gizi”</w:t>
      </w:r>
    </w:p>
    <w:p w14:paraId="1A5A405C" w14:textId="77777777" w:rsidR="002E59C7" w:rsidRPr="002E59C7" w:rsidRDefault="002E59C7" w:rsidP="009B54CE">
      <w:pPr>
        <w:spacing w:line="480" w:lineRule="auto"/>
        <w:jc w:val="both"/>
        <w:rPr>
          <w:sz w:val="24"/>
          <w:szCs w:val="24"/>
        </w:rPr>
      </w:pPr>
      <w:r w:rsidRPr="002E59C7">
        <w:rPr>
          <w:sz w:val="24"/>
          <w:szCs w:val="24"/>
        </w:rPr>
        <w:tab/>
        <w:t>Selanjutnya penulis juga mewawancari ibu Nisa umur 21 tahun yang baru mempunyai anak 1, dan beliau mengatakan:</w:t>
      </w:r>
    </w:p>
    <w:p w14:paraId="1363CD16" w14:textId="77777777" w:rsidR="002E59C7" w:rsidRPr="002E59C7" w:rsidRDefault="002E59C7" w:rsidP="001D7B23">
      <w:pPr>
        <w:spacing w:line="276" w:lineRule="auto"/>
        <w:jc w:val="both"/>
        <w:rPr>
          <w:i/>
          <w:iCs/>
          <w:sz w:val="24"/>
          <w:szCs w:val="24"/>
        </w:rPr>
      </w:pPr>
      <w:r w:rsidRPr="002E59C7">
        <w:rPr>
          <w:i/>
          <w:iCs/>
          <w:sz w:val="24"/>
          <w:szCs w:val="24"/>
        </w:rPr>
        <w:tab/>
        <w:t>“gak pernah ikut sosialisasi mbak, kurang paham mbak,  tapi sering rutin juga bawa anak saya ke posyandu, ramai yang ikut posyandu jadi antri lelah”</w:t>
      </w:r>
    </w:p>
    <w:p w14:paraId="76BF794A" w14:textId="77777777" w:rsidR="002E59C7" w:rsidRPr="002E59C7" w:rsidRDefault="002E59C7" w:rsidP="009B54CE">
      <w:pPr>
        <w:spacing w:line="480" w:lineRule="auto"/>
        <w:jc w:val="both"/>
        <w:rPr>
          <w:sz w:val="24"/>
          <w:szCs w:val="24"/>
        </w:rPr>
      </w:pPr>
      <w:r w:rsidRPr="002E59C7">
        <w:rPr>
          <w:sz w:val="24"/>
          <w:szCs w:val="24"/>
        </w:rPr>
        <w:tab/>
        <w:t>Kemudian penulis juga mewawancari ibu Rina Syafriana umur 25 tahun yang mempunyai 3 anak, tentang pengetahuan ibu balita yang dilaksanakan di posyandu, dan penulis memperoleh jawaban:</w:t>
      </w:r>
    </w:p>
    <w:p w14:paraId="2A9D03D8" w14:textId="77777777" w:rsidR="002E59C7" w:rsidRPr="002E59C7" w:rsidRDefault="002E59C7" w:rsidP="001D7B23">
      <w:pPr>
        <w:spacing w:line="276" w:lineRule="auto"/>
        <w:jc w:val="both"/>
        <w:rPr>
          <w:i/>
          <w:iCs/>
          <w:sz w:val="24"/>
          <w:szCs w:val="24"/>
        </w:rPr>
      </w:pPr>
      <w:r w:rsidRPr="002E59C7">
        <w:rPr>
          <w:i/>
          <w:iCs/>
          <w:sz w:val="24"/>
          <w:szCs w:val="24"/>
        </w:rPr>
        <w:tab/>
        <w:t>“Dulu anak ke 2 sering dibawa ke posyandu, kakak ke posyandu Cuma imunisasi anak. Dari 3 anak yang 2 anak di imuninasi 1 engga, Yang 2 lebih jarang sakit dan lebih kebal terhadap kuman. Tapi kalau yang 1 lebih gampang alergi dan gatal-gatal. Gak pernah ikut penyuluhan, Cuma posyandu anak abis tu pulang dek”</w:t>
      </w:r>
    </w:p>
    <w:p w14:paraId="64A947F6" w14:textId="77777777" w:rsidR="002E59C7" w:rsidRPr="002E59C7" w:rsidRDefault="002E59C7" w:rsidP="009B54CE">
      <w:pPr>
        <w:spacing w:line="480" w:lineRule="auto"/>
        <w:jc w:val="both"/>
        <w:rPr>
          <w:sz w:val="24"/>
          <w:szCs w:val="24"/>
        </w:rPr>
      </w:pPr>
      <w:r w:rsidRPr="002E59C7">
        <w:rPr>
          <w:sz w:val="24"/>
          <w:szCs w:val="24"/>
        </w:rPr>
        <w:tab/>
        <w:t xml:space="preserve">Hal ini sesuai dengan penelitian Ilham Wilya Putra dan Rahmadhona Fitri Helmi (2024) berjudul “Peran Dinas Kesehatan Dalam Upaya Penanggulangan Stunting di Kabupaten Pasaman Barat” Hasil penelitian ini menunjukkan bahwa Dinas Kesehatan memiliki peran yang signifikan dalam penanggulangan stunting melalui berbagai kegiatan seperti penyuluhan, pemeriksaan kesehatan, pendistribusian suplemen gizi, serta program pemantauan dan evaluasi. Namun, terdapat beberapa kendala seperti keterbatasan sumber daya dan kurangnya koordinasi lintas sektor </w:t>
      </w:r>
      <w:r w:rsidRPr="002E59C7">
        <w:rPr>
          <w:sz w:val="24"/>
          <w:szCs w:val="24"/>
        </w:rPr>
        <w:fldChar w:fldCharType="begin" w:fldLock="1"/>
      </w:r>
      <w:r w:rsidRPr="002E59C7">
        <w:rPr>
          <w:sz w:val="24"/>
          <w:szCs w:val="24"/>
        </w:rPr>
        <w:instrText>ADDIN CSL_CITATION {"citationItems":[{"id":"ITEM-1","itemData":{"abstract":"Penelitian ini bertujuan untuk mengkaji peran Dinas Kesehatan dalam upaya penanggulangan stunting di Kabupaten Pasaman Barat. Dinas Kesehatan adalah salah satu lembaga pemerintahan yang memiliki tugas, fungsi dan tanggung jawab untuk melaksanakan sebagian urusan daerah di bidang kesehatan agar tercapainya kesejahteraan masyarakat. Permasalahan gizi buruk menjadi tujuan prioritas utama pemerintahan Indonesiasalah satunya adalah percepatan penurunan stunting. Stunting merupakan masalah kesehatan masyarakat yang kompleks dan memiliki dampak jangka panjang terhadap pertumbuhan dan perkembangan anak. Didalampenelitian ini, peneliti menggunakan pendekatan kualitatif dengan metode deskriptif. Data atau dokumenyang diperolehdan dikumpulkan menggunakanproses wawancara dan studi dokumentasi.Hasil penelitian menunjukkan bahwa menunjukkan bahwa Dinas Kesehatan memiliki peran yang signifikan dalam penanggulangan stunting melalui berbagai kegiatan seperti penyuluhan, pemeriksaan kesehatan, pendistribusian suplemen gizi, serta program pemantauan dan evaluasi. Namun, terdapat beberapa kendala seperti keterbatasan sumber daya dan kurangnya koordinasi lintas sektor.","author":[{"dropping-particle":"","family":"Putra","given":"ilham wilya","non-dropping-particle":"","parse-names":false,"suffix":""},{"dropping-particle":"","family":"Helmi","given":"rahmadhona fitri","non-dropping-particle":"","parse-names":false,"suffix":""}],"container-title":"Jurnal Pendidikan Tambusai","id":"ITEM-1","issue":"Vol. 8 No. 1 (2024): April 2024","issued":{"date-parts":[["2024"]]},"page":"8815-8822","title":"Peran Dinas Kesehatan DalamUpaya Penanggulangan Stunting di Kabupaten Pasaman Barat","type":"article-journal","volume":"8 (1)"},"uris":["http://www.mendeley.com/documents/?uuid=19d611fa-b194-46d2-84af-c11effeec446"]}],"mendeley":{"formattedCitation":"(Putra &amp; Helmi, 2024)","plainTextFormattedCitation":"(Putra &amp; Helmi, 2024)","previouslyFormattedCitation":"(Putra &amp; Helmi, 2024)"},"properties":{"noteIndex":0},"schema":"https://github.com/citation-style-language/schema/raw/master/csl-citation.json"}</w:instrText>
      </w:r>
      <w:r w:rsidRPr="002E59C7">
        <w:rPr>
          <w:sz w:val="24"/>
          <w:szCs w:val="24"/>
        </w:rPr>
        <w:fldChar w:fldCharType="separate"/>
      </w:r>
      <w:r w:rsidRPr="002E59C7">
        <w:rPr>
          <w:noProof/>
          <w:sz w:val="24"/>
          <w:szCs w:val="24"/>
        </w:rPr>
        <w:t>(Putra &amp; Helmi, 2024)</w:t>
      </w:r>
      <w:r w:rsidRPr="002E59C7">
        <w:rPr>
          <w:sz w:val="24"/>
          <w:szCs w:val="24"/>
        </w:rPr>
        <w:fldChar w:fldCharType="end"/>
      </w:r>
      <w:r w:rsidRPr="002E59C7">
        <w:rPr>
          <w:sz w:val="24"/>
          <w:szCs w:val="24"/>
        </w:rPr>
        <w:t>.</w:t>
      </w:r>
    </w:p>
    <w:p w14:paraId="4D3AA80B" w14:textId="77777777" w:rsidR="002E59C7" w:rsidRPr="002E59C7" w:rsidRDefault="002E59C7" w:rsidP="009B54CE">
      <w:pPr>
        <w:pStyle w:val="ListParagraph"/>
        <w:spacing w:line="480" w:lineRule="auto"/>
        <w:jc w:val="both"/>
        <w:rPr>
          <w:sz w:val="24"/>
          <w:szCs w:val="24"/>
        </w:rPr>
      </w:pPr>
      <w:r w:rsidRPr="002E59C7">
        <w:rPr>
          <w:sz w:val="24"/>
          <w:szCs w:val="24"/>
          <w:lang w:eastAsia="en-ID"/>
        </w:rPr>
        <w:tab/>
        <w:t xml:space="preserve">Peran Puskesmas Jaya Mukti menjadi kunci menurunkan angka kejadian stunting di Kecamatan Dumai Timur Kota Dumai dan meningkatkan kualitas hidup masyarakat. </w:t>
      </w:r>
      <w:r w:rsidRPr="002E59C7">
        <w:rPr>
          <w:noProof/>
          <w:sz w:val="24"/>
          <w:szCs w:val="24"/>
          <w:lang w:eastAsia="id-ID"/>
        </w:rPr>
        <w:t xml:space="preserve">Berdasarkan uraian diatas, maka penulis tertarik untuk melakukan penelitian dengan judul </w:t>
      </w:r>
      <w:r w:rsidRPr="002E59C7">
        <w:rPr>
          <w:b/>
          <w:noProof/>
          <w:sz w:val="24"/>
          <w:szCs w:val="24"/>
          <w:lang w:eastAsia="id-ID"/>
        </w:rPr>
        <w:t>“Peran Puskesmas Jaya Mukti Dalam Pencegahan Stunting Di Kecamatan Dumai Timur Kota Dumai"</w:t>
      </w:r>
    </w:p>
    <w:p w14:paraId="5E4D9B9D" w14:textId="77777777" w:rsidR="002E59C7" w:rsidRPr="002E59C7" w:rsidRDefault="002E59C7" w:rsidP="006B45D3">
      <w:pPr>
        <w:pStyle w:val="ListParagraph"/>
        <w:widowControl/>
        <w:numPr>
          <w:ilvl w:val="0"/>
          <w:numId w:val="11"/>
        </w:numPr>
        <w:autoSpaceDE/>
        <w:autoSpaceDN/>
        <w:spacing w:line="480" w:lineRule="auto"/>
        <w:contextualSpacing/>
        <w:jc w:val="both"/>
        <w:rPr>
          <w:b/>
          <w:bCs/>
          <w:sz w:val="24"/>
          <w:szCs w:val="24"/>
        </w:rPr>
      </w:pPr>
      <w:r w:rsidRPr="002E59C7">
        <w:rPr>
          <w:b/>
          <w:bCs/>
          <w:sz w:val="24"/>
          <w:szCs w:val="24"/>
        </w:rPr>
        <w:t>Rumusan Masalah</w:t>
      </w:r>
    </w:p>
    <w:p w14:paraId="6257CC45" w14:textId="77777777" w:rsidR="002E59C7" w:rsidRPr="002E59C7" w:rsidRDefault="002E59C7" w:rsidP="009B54CE">
      <w:pPr>
        <w:pStyle w:val="ListParagraph"/>
        <w:spacing w:line="480" w:lineRule="auto"/>
        <w:jc w:val="both"/>
        <w:rPr>
          <w:sz w:val="24"/>
          <w:szCs w:val="24"/>
        </w:rPr>
      </w:pPr>
      <w:r w:rsidRPr="002E59C7">
        <w:rPr>
          <w:sz w:val="24"/>
          <w:szCs w:val="24"/>
        </w:rPr>
        <w:tab/>
        <w:t xml:space="preserve">Puskesmas Jaya Mukti Kota Dumai sebagai upaya kesehatan masyarakat pada tingkat pertama. Di Puskesmas Jaya Mukti masih di temukan beberapa gejala masalah yang berkait dengan pencegahan stunting di Kecamatan Dumai Timur yaitu: </w:t>
      </w:r>
    </w:p>
    <w:p w14:paraId="5D446508" w14:textId="77777777" w:rsidR="002E59C7" w:rsidRPr="002E59C7" w:rsidRDefault="002E59C7" w:rsidP="006B45D3">
      <w:pPr>
        <w:pStyle w:val="ListParagraph"/>
        <w:widowControl/>
        <w:numPr>
          <w:ilvl w:val="0"/>
          <w:numId w:val="10"/>
        </w:numPr>
        <w:autoSpaceDE/>
        <w:autoSpaceDN/>
        <w:spacing w:line="480" w:lineRule="auto"/>
        <w:contextualSpacing/>
        <w:jc w:val="both"/>
        <w:rPr>
          <w:sz w:val="24"/>
          <w:szCs w:val="24"/>
        </w:rPr>
      </w:pPr>
      <w:r w:rsidRPr="002E59C7">
        <w:rPr>
          <w:sz w:val="24"/>
          <w:szCs w:val="24"/>
        </w:rPr>
        <w:t>Masih kurangnya kesadaran masyarakat ibu hamil untuk melakukan pemeriksaan kandungan ke Puskesmas Jaya Mukti.</w:t>
      </w:r>
    </w:p>
    <w:p w14:paraId="6DCCDD6B" w14:textId="6ED27C10" w:rsidR="002E59C7" w:rsidRPr="009B54CE" w:rsidRDefault="002E59C7" w:rsidP="006B45D3">
      <w:pPr>
        <w:pStyle w:val="ListParagraph"/>
        <w:widowControl/>
        <w:numPr>
          <w:ilvl w:val="0"/>
          <w:numId w:val="10"/>
        </w:numPr>
        <w:autoSpaceDE/>
        <w:autoSpaceDN/>
        <w:spacing w:line="480" w:lineRule="auto"/>
        <w:contextualSpacing/>
        <w:jc w:val="both"/>
        <w:rPr>
          <w:sz w:val="24"/>
          <w:szCs w:val="24"/>
        </w:rPr>
      </w:pPr>
      <w:r w:rsidRPr="002E59C7">
        <w:rPr>
          <w:sz w:val="24"/>
          <w:szCs w:val="24"/>
        </w:rPr>
        <w:t>Masih kurangnya pencapaian realisasi pada pelaksanaan program pencegahan stunting di Puskesmas Jaya Mukti Kota Dumai tahun 2024.</w:t>
      </w:r>
    </w:p>
    <w:p w14:paraId="3AB8D8BA" w14:textId="77777777" w:rsidR="001D7B23" w:rsidRDefault="001D7B23" w:rsidP="009B54CE">
      <w:pPr>
        <w:shd w:val="clear" w:color="auto" w:fill="FFFFFF"/>
        <w:spacing w:line="480" w:lineRule="auto"/>
        <w:ind w:firstLine="709"/>
        <w:jc w:val="both"/>
        <w:rPr>
          <w:noProof/>
          <w:sz w:val="24"/>
          <w:szCs w:val="24"/>
          <w:lang w:eastAsia="id-ID"/>
        </w:rPr>
      </w:pPr>
    </w:p>
    <w:p w14:paraId="3E8CFF9A" w14:textId="77777777" w:rsidR="001D7B23" w:rsidRDefault="001D7B23" w:rsidP="009B54CE">
      <w:pPr>
        <w:shd w:val="clear" w:color="auto" w:fill="FFFFFF"/>
        <w:spacing w:line="480" w:lineRule="auto"/>
        <w:ind w:firstLine="709"/>
        <w:jc w:val="both"/>
        <w:rPr>
          <w:noProof/>
          <w:sz w:val="24"/>
          <w:szCs w:val="24"/>
          <w:lang w:eastAsia="id-ID"/>
        </w:rPr>
      </w:pPr>
    </w:p>
    <w:p w14:paraId="4226A326" w14:textId="77777777" w:rsidR="001D7B23" w:rsidRDefault="001D7B23" w:rsidP="009B54CE">
      <w:pPr>
        <w:shd w:val="clear" w:color="auto" w:fill="FFFFFF"/>
        <w:spacing w:line="480" w:lineRule="auto"/>
        <w:ind w:firstLine="709"/>
        <w:jc w:val="both"/>
        <w:rPr>
          <w:noProof/>
          <w:sz w:val="24"/>
          <w:szCs w:val="24"/>
          <w:lang w:eastAsia="id-ID"/>
        </w:rPr>
      </w:pPr>
    </w:p>
    <w:p w14:paraId="675754EB" w14:textId="42368F5C" w:rsidR="002E59C7" w:rsidRPr="002E59C7" w:rsidRDefault="002E59C7" w:rsidP="009B54CE">
      <w:pPr>
        <w:shd w:val="clear" w:color="auto" w:fill="FFFFFF"/>
        <w:spacing w:line="480" w:lineRule="auto"/>
        <w:ind w:firstLine="709"/>
        <w:jc w:val="both"/>
        <w:rPr>
          <w:b/>
          <w:noProof/>
          <w:sz w:val="24"/>
          <w:szCs w:val="24"/>
          <w:lang w:eastAsia="id-ID"/>
        </w:rPr>
      </w:pPr>
      <w:r w:rsidRPr="002E59C7">
        <w:rPr>
          <w:noProof/>
          <w:sz w:val="24"/>
          <w:szCs w:val="24"/>
          <w:lang w:eastAsia="id-ID"/>
        </w:rPr>
        <w:t>Berdasarkan fenomena-fenomena diatas, maka penulis merumuskan permasalahan pokok yaitu</w:t>
      </w:r>
      <w:r w:rsidRPr="002E59C7">
        <w:rPr>
          <w:b/>
          <w:noProof/>
          <w:sz w:val="24"/>
          <w:szCs w:val="24"/>
          <w:lang w:eastAsia="id-ID"/>
        </w:rPr>
        <w:t xml:space="preserve">: “Bagaimana Peran Puskesmas </w:t>
      </w:r>
      <w:bookmarkStart w:id="4" w:name="_Hlk207035638"/>
      <w:r w:rsidRPr="002E59C7">
        <w:rPr>
          <w:b/>
          <w:noProof/>
          <w:sz w:val="24"/>
          <w:szCs w:val="24"/>
          <w:lang w:eastAsia="id-ID"/>
        </w:rPr>
        <w:t>Jaya Mukti Dalam Pencegahan Stunting di Kecamatan Dumai Timur Kota Dumai?”</w:t>
      </w:r>
    </w:p>
    <w:p w14:paraId="1C61AFBD" w14:textId="77777777" w:rsidR="002E59C7" w:rsidRPr="002E59C7" w:rsidRDefault="002E59C7" w:rsidP="006B45D3">
      <w:pPr>
        <w:pStyle w:val="ListParagraph"/>
        <w:widowControl/>
        <w:numPr>
          <w:ilvl w:val="0"/>
          <w:numId w:val="11"/>
        </w:numPr>
        <w:autoSpaceDE/>
        <w:autoSpaceDN/>
        <w:spacing w:line="480" w:lineRule="auto"/>
        <w:contextualSpacing/>
        <w:jc w:val="both"/>
        <w:rPr>
          <w:b/>
          <w:bCs/>
          <w:sz w:val="24"/>
          <w:szCs w:val="24"/>
        </w:rPr>
      </w:pPr>
      <w:r w:rsidRPr="002E59C7">
        <w:rPr>
          <w:b/>
          <w:bCs/>
          <w:sz w:val="24"/>
          <w:szCs w:val="24"/>
        </w:rPr>
        <w:t>Tujuan Dan Kegunaan Penelitian</w:t>
      </w:r>
    </w:p>
    <w:p w14:paraId="6A9F9C81" w14:textId="77777777" w:rsidR="002E59C7" w:rsidRPr="002E59C7" w:rsidRDefault="002E59C7" w:rsidP="006B45D3">
      <w:pPr>
        <w:pStyle w:val="ListParagraph"/>
        <w:widowControl/>
        <w:numPr>
          <w:ilvl w:val="0"/>
          <w:numId w:val="12"/>
        </w:numPr>
        <w:autoSpaceDE/>
        <w:autoSpaceDN/>
        <w:spacing w:line="480" w:lineRule="auto"/>
        <w:contextualSpacing/>
        <w:jc w:val="both"/>
        <w:rPr>
          <w:b/>
          <w:bCs/>
          <w:sz w:val="24"/>
          <w:szCs w:val="24"/>
        </w:rPr>
      </w:pPr>
      <w:r w:rsidRPr="002E59C7">
        <w:rPr>
          <w:b/>
          <w:bCs/>
          <w:sz w:val="24"/>
          <w:szCs w:val="24"/>
        </w:rPr>
        <w:t xml:space="preserve">Tujuan Penelitian </w:t>
      </w:r>
    </w:p>
    <w:p w14:paraId="0843FF92" w14:textId="77777777" w:rsidR="002E59C7" w:rsidRPr="002E59C7" w:rsidRDefault="002E59C7" w:rsidP="006B45D3">
      <w:pPr>
        <w:pStyle w:val="ListParagraph"/>
        <w:widowControl/>
        <w:numPr>
          <w:ilvl w:val="0"/>
          <w:numId w:val="13"/>
        </w:numPr>
        <w:autoSpaceDE/>
        <w:autoSpaceDN/>
        <w:spacing w:line="480" w:lineRule="auto"/>
        <w:contextualSpacing/>
        <w:jc w:val="both"/>
        <w:rPr>
          <w:sz w:val="24"/>
          <w:szCs w:val="24"/>
        </w:rPr>
      </w:pPr>
      <w:r w:rsidRPr="002E59C7">
        <w:rPr>
          <w:sz w:val="24"/>
          <w:szCs w:val="24"/>
        </w:rPr>
        <w:t>Untuk mengetahui peran Puskesmas Jaya Mukti dalam pencegahan stunting di Kecamatan Dumai Timur Kota Dumai.</w:t>
      </w:r>
    </w:p>
    <w:p w14:paraId="33B03D6F" w14:textId="77777777" w:rsidR="002E59C7" w:rsidRPr="002E59C7" w:rsidRDefault="002E59C7" w:rsidP="006B45D3">
      <w:pPr>
        <w:pStyle w:val="ListParagraph"/>
        <w:widowControl/>
        <w:numPr>
          <w:ilvl w:val="0"/>
          <w:numId w:val="13"/>
        </w:numPr>
        <w:autoSpaceDE/>
        <w:autoSpaceDN/>
        <w:spacing w:line="480" w:lineRule="auto"/>
        <w:contextualSpacing/>
        <w:jc w:val="both"/>
        <w:rPr>
          <w:sz w:val="24"/>
          <w:szCs w:val="24"/>
        </w:rPr>
      </w:pPr>
      <w:r w:rsidRPr="002E59C7">
        <w:rPr>
          <w:sz w:val="24"/>
          <w:szCs w:val="24"/>
        </w:rPr>
        <w:t>Untuk mengetahui hambatan peran Puskesmas Jaya Mukti dalam pencegahan stunting di Kecamatan Dumai Timur Kota Dumai</w:t>
      </w:r>
    </w:p>
    <w:p w14:paraId="0B31AA69" w14:textId="77777777" w:rsidR="002E59C7" w:rsidRPr="002E59C7" w:rsidRDefault="002E59C7" w:rsidP="006B45D3">
      <w:pPr>
        <w:pStyle w:val="ListParagraph"/>
        <w:widowControl/>
        <w:numPr>
          <w:ilvl w:val="0"/>
          <w:numId w:val="12"/>
        </w:numPr>
        <w:autoSpaceDE/>
        <w:autoSpaceDN/>
        <w:spacing w:line="480" w:lineRule="auto"/>
        <w:contextualSpacing/>
        <w:jc w:val="both"/>
        <w:rPr>
          <w:b/>
          <w:bCs/>
          <w:sz w:val="24"/>
          <w:szCs w:val="24"/>
        </w:rPr>
      </w:pPr>
      <w:r w:rsidRPr="002E59C7">
        <w:rPr>
          <w:b/>
          <w:bCs/>
          <w:sz w:val="24"/>
          <w:szCs w:val="24"/>
        </w:rPr>
        <w:t>Kegunaan Penelitian</w:t>
      </w:r>
    </w:p>
    <w:p w14:paraId="0B6344E1" w14:textId="77777777" w:rsidR="002E59C7" w:rsidRPr="002E59C7" w:rsidRDefault="002E59C7" w:rsidP="006B45D3">
      <w:pPr>
        <w:pStyle w:val="ListParagraph"/>
        <w:widowControl/>
        <w:numPr>
          <w:ilvl w:val="0"/>
          <w:numId w:val="14"/>
        </w:numPr>
        <w:autoSpaceDE/>
        <w:autoSpaceDN/>
        <w:spacing w:line="480" w:lineRule="auto"/>
        <w:contextualSpacing/>
        <w:jc w:val="both"/>
        <w:rPr>
          <w:sz w:val="24"/>
          <w:szCs w:val="24"/>
          <w:lang w:val="id-ID"/>
        </w:rPr>
      </w:pPr>
      <w:r w:rsidRPr="002E59C7">
        <w:rPr>
          <w:sz w:val="24"/>
          <w:szCs w:val="24"/>
        </w:rPr>
        <w:t xml:space="preserve">Sebagai bahan informasi dan masukan, bagi Puskesmas Jaya Mukti Kota Dumai </w:t>
      </w:r>
      <w:r w:rsidRPr="002E59C7">
        <w:rPr>
          <w:sz w:val="24"/>
          <w:szCs w:val="24"/>
          <w:lang w:val="id-ID"/>
        </w:rPr>
        <w:t>dapat menggunakan data ini untuk menurunkan kejadian stunting di Kecamatan Dumai Timur.</w:t>
      </w:r>
    </w:p>
    <w:p w14:paraId="7A563132" w14:textId="77777777" w:rsidR="002E59C7" w:rsidRPr="002E59C7" w:rsidRDefault="002E59C7" w:rsidP="006B45D3">
      <w:pPr>
        <w:pStyle w:val="ListParagraph"/>
        <w:widowControl/>
        <w:numPr>
          <w:ilvl w:val="0"/>
          <w:numId w:val="14"/>
        </w:numPr>
        <w:autoSpaceDE/>
        <w:autoSpaceDN/>
        <w:spacing w:line="480" w:lineRule="auto"/>
        <w:contextualSpacing/>
        <w:jc w:val="both"/>
        <w:rPr>
          <w:sz w:val="24"/>
          <w:szCs w:val="24"/>
        </w:rPr>
      </w:pPr>
      <w:r w:rsidRPr="002E59C7">
        <w:rPr>
          <w:sz w:val="24"/>
          <w:szCs w:val="24"/>
        </w:rPr>
        <w:t>Sebagai bahan penulis untuk memenuhi tugas akhir perkuliahan dan menambah wawasan mahasiswa tentang bagaimana peran Puskesmas dalam pencegahan stunting diwilayah kerjanya.</w:t>
      </w:r>
    </w:p>
    <w:p w14:paraId="57AA339D" w14:textId="77777777" w:rsidR="002E59C7" w:rsidRPr="002E59C7" w:rsidRDefault="002E59C7" w:rsidP="006B45D3">
      <w:pPr>
        <w:pStyle w:val="ListParagraph"/>
        <w:widowControl/>
        <w:numPr>
          <w:ilvl w:val="0"/>
          <w:numId w:val="14"/>
        </w:numPr>
        <w:autoSpaceDE/>
        <w:autoSpaceDN/>
        <w:spacing w:line="480" w:lineRule="auto"/>
        <w:contextualSpacing/>
        <w:jc w:val="both"/>
        <w:rPr>
          <w:sz w:val="24"/>
          <w:szCs w:val="24"/>
        </w:rPr>
      </w:pPr>
      <w:r w:rsidRPr="002E59C7">
        <w:rPr>
          <w:sz w:val="24"/>
          <w:szCs w:val="24"/>
        </w:rPr>
        <w:t>Untuk mencapai pemahaman yang lebih luas mengenai isu tertentu, mengidentifikasi pengetahuan untuk memberi informasi serta panduan bagi penelitian yang akan datang</w:t>
      </w:r>
      <w:bookmarkEnd w:id="4"/>
      <w:r w:rsidRPr="002E59C7">
        <w:rPr>
          <w:sz w:val="24"/>
          <w:szCs w:val="24"/>
        </w:rPr>
        <w:t>.</w:t>
      </w:r>
    </w:p>
    <w:p w14:paraId="378AEFF8" w14:textId="77777777" w:rsidR="002E59C7" w:rsidRPr="002E59C7" w:rsidRDefault="002E59C7" w:rsidP="009B54CE">
      <w:pPr>
        <w:spacing w:line="480" w:lineRule="auto"/>
        <w:rPr>
          <w:b/>
          <w:bCs/>
          <w:sz w:val="24"/>
          <w:szCs w:val="24"/>
        </w:rPr>
      </w:pPr>
      <w:r w:rsidRPr="002E59C7">
        <w:rPr>
          <w:b/>
          <w:bCs/>
          <w:sz w:val="24"/>
          <w:szCs w:val="24"/>
        </w:rPr>
        <w:br w:type="page"/>
      </w:r>
    </w:p>
    <w:p w14:paraId="6824C014" w14:textId="77777777" w:rsidR="002E59C7" w:rsidRPr="002E59C7" w:rsidRDefault="002E59C7" w:rsidP="009B54CE">
      <w:pPr>
        <w:spacing w:line="480" w:lineRule="auto"/>
        <w:jc w:val="center"/>
        <w:rPr>
          <w:b/>
          <w:bCs/>
          <w:sz w:val="24"/>
          <w:szCs w:val="24"/>
        </w:rPr>
      </w:pPr>
      <w:r w:rsidRPr="002E59C7">
        <w:rPr>
          <w:noProof/>
          <w:sz w:val="24"/>
          <w:szCs w:val="24"/>
          <w:lang w:val="en-US"/>
        </w:rPr>
        <mc:AlternateContent>
          <mc:Choice Requires="wps">
            <w:drawing>
              <wp:anchor distT="0" distB="0" distL="114300" distR="114300" simplePos="0" relativeHeight="251095040" behindDoc="0" locked="0" layoutInCell="1" allowOverlap="1" wp14:anchorId="2C9C13DF" wp14:editId="7AB31212">
                <wp:simplePos x="0" y="0"/>
                <wp:positionH relativeFrom="column">
                  <wp:posOffset>4474845</wp:posOffset>
                </wp:positionH>
                <wp:positionV relativeFrom="paragraph">
                  <wp:posOffset>-1202055</wp:posOffset>
                </wp:positionV>
                <wp:extent cx="895350" cy="857250"/>
                <wp:effectExtent l="0" t="0" r="19050" b="19050"/>
                <wp:wrapNone/>
                <wp:docPr id="124020905" name="Rectangle 5"/>
                <wp:cNvGraphicFramePr/>
                <a:graphic xmlns:a="http://schemas.openxmlformats.org/drawingml/2006/main">
                  <a:graphicData uri="http://schemas.microsoft.com/office/word/2010/wordprocessingShape">
                    <wps:wsp>
                      <wps:cNvSpPr/>
                      <wps:spPr>
                        <a:xfrm>
                          <a:off x="0" y="0"/>
                          <a:ext cx="895350" cy="8572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ACA28E" id="Rectangle 5" o:spid="_x0000_s1026" style="position:absolute;margin-left:352.35pt;margin-top:-94.65pt;width:70.5pt;height:67.5pt;z-index:25109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" fillcolor="white [3212]" strokecolor="white [3212]" strokeweight="2pt"/>
            </w:pict>
          </mc:Fallback>
        </mc:AlternateContent>
      </w:r>
      <w:r w:rsidRPr="002E59C7">
        <w:rPr>
          <w:b/>
          <w:bCs/>
          <w:sz w:val="24"/>
          <w:szCs w:val="24"/>
        </w:rPr>
        <w:t>BAB II</w:t>
      </w:r>
    </w:p>
    <w:p w14:paraId="64E9A7F0" w14:textId="77777777" w:rsidR="002E59C7" w:rsidRPr="002E59C7" w:rsidRDefault="002E59C7" w:rsidP="009B54CE">
      <w:pPr>
        <w:spacing w:line="480" w:lineRule="auto"/>
        <w:jc w:val="center"/>
        <w:rPr>
          <w:b/>
          <w:bCs/>
          <w:sz w:val="24"/>
          <w:szCs w:val="24"/>
        </w:rPr>
      </w:pPr>
      <w:r w:rsidRPr="002E59C7">
        <w:rPr>
          <w:b/>
          <w:bCs/>
          <w:sz w:val="24"/>
          <w:szCs w:val="24"/>
        </w:rPr>
        <w:t>TELAAH PUSTAKA</w:t>
      </w:r>
    </w:p>
    <w:p w14:paraId="72DC98DF" w14:textId="77777777" w:rsidR="002E59C7" w:rsidRPr="002E59C7" w:rsidRDefault="002E59C7" w:rsidP="006B45D3">
      <w:pPr>
        <w:pStyle w:val="ListParagraph"/>
        <w:widowControl/>
        <w:numPr>
          <w:ilvl w:val="0"/>
          <w:numId w:val="15"/>
        </w:numPr>
        <w:autoSpaceDE/>
        <w:autoSpaceDN/>
        <w:spacing w:line="480" w:lineRule="auto"/>
        <w:contextualSpacing/>
        <w:jc w:val="both"/>
        <w:rPr>
          <w:b/>
          <w:bCs/>
          <w:sz w:val="24"/>
          <w:szCs w:val="24"/>
        </w:rPr>
      </w:pPr>
      <w:r w:rsidRPr="002E59C7">
        <w:rPr>
          <w:b/>
          <w:bCs/>
          <w:sz w:val="24"/>
          <w:szCs w:val="24"/>
        </w:rPr>
        <w:t>Kerangka Teori</w:t>
      </w:r>
    </w:p>
    <w:p w14:paraId="13E1986D" w14:textId="77777777" w:rsidR="002E59C7" w:rsidRPr="002E59C7" w:rsidRDefault="002E59C7" w:rsidP="009B54CE">
      <w:pPr>
        <w:spacing w:line="480" w:lineRule="auto"/>
        <w:ind w:firstLine="720"/>
        <w:jc w:val="both"/>
        <w:rPr>
          <w:sz w:val="24"/>
          <w:szCs w:val="24"/>
        </w:rPr>
      </w:pPr>
      <w:r w:rsidRPr="002E59C7">
        <w:rPr>
          <w:sz w:val="24"/>
          <w:szCs w:val="24"/>
        </w:rPr>
        <w:t xml:space="preserve">Peran mengacu pada sesuatu yang dimainkan atau dijalankan. Peran dapat didefinisikan sebagai suatu kegiatan yang dilakukan atau dimainkan oleh individu yang memiliki posisi atau tingkatan sosial dalam suatu organisasi. Dalam Kamus Besar Bahasa Indonesia, peran adalah suatu kumpulan perilaku yang diharapkan dimiliki oleh individu yang memiliki posisi dalam masyarakat </w:t>
      </w:r>
      <w:r w:rsidRPr="002E59C7">
        <w:rPr>
          <w:sz w:val="24"/>
          <w:szCs w:val="24"/>
        </w:rPr>
        <w:fldChar w:fldCharType="begin" w:fldLock="1"/>
      </w:r>
      <w:r w:rsidRPr="002E59C7">
        <w:rPr>
          <w:sz w:val="24"/>
          <w:szCs w:val="24"/>
        </w:rPr>
        <w:instrText>ADDIN CSL_CITATION {"citationItems":[{"id":"ITEM-1","itemData":{"ISBN":"978-623-6157-58-9","author":[{"dropping-particle":"","family":"Rahmawati","given":"Sururama","non-dropping-particle":"","parse-names":false,"suffix":""},{"dropping-particle":"","family":"Burhanuddin","given":"Dalil","non-dropping-particle":"","parse-names":false,"suffix":""}],"id":"ITEM-1","issued":{"date-parts":[["2021"]]},"number-of-pages":"341","publisher":"CV Cendikia Press","title":"Ilmu Pemerintah Lanjutan (Kybernologi)","type":"book"},"uris":["http://www.mendeley.com/documents/?uuid=6f9816c7-3b7e-4f71-a71c-b1b5ae7f57d2"]}],"mendeley":{"formattedCitation":"(Rahmawati &amp; Burhanuddin, 2021)","plainTextFormattedCitation":"(Rahmawati &amp; Burhanuddin, 2021)","previouslyFormattedCitation":"(Rahmawati &amp; Burhanuddin, 2021)"},"properties":{"noteIndex":0},"schema":"https://github.com/citation-style-language/schema/raw/master/csl-citation.json"}</w:instrText>
      </w:r>
      <w:r w:rsidRPr="002E59C7">
        <w:rPr>
          <w:sz w:val="24"/>
          <w:szCs w:val="24"/>
        </w:rPr>
        <w:fldChar w:fldCharType="separate"/>
      </w:r>
      <w:r w:rsidRPr="002E59C7">
        <w:rPr>
          <w:noProof/>
          <w:sz w:val="24"/>
          <w:szCs w:val="24"/>
        </w:rPr>
        <w:t>(Rahmawati &amp; Burhanuddin, 2021)</w:t>
      </w:r>
      <w:r w:rsidRPr="002E59C7">
        <w:rPr>
          <w:sz w:val="24"/>
          <w:szCs w:val="24"/>
        </w:rPr>
        <w:fldChar w:fldCharType="end"/>
      </w:r>
      <w:r w:rsidRPr="002E59C7">
        <w:rPr>
          <w:sz w:val="24"/>
          <w:szCs w:val="24"/>
        </w:rPr>
        <w:t>.</w:t>
      </w:r>
    </w:p>
    <w:p w14:paraId="50A15959" w14:textId="77777777" w:rsidR="002E59C7" w:rsidRPr="002E59C7" w:rsidRDefault="002E59C7" w:rsidP="009B54CE">
      <w:pPr>
        <w:spacing w:line="480" w:lineRule="auto"/>
        <w:ind w:firstLine="720"/>
        <w:jc w:val="both"/>
        <w:rPr>
          <w:sz w:val="24"/>
          <w:szCs w:val="24"/>
        </w:rPr>
      </w:pPr>
      <w:r w:rsidRPr="002E59C7">
        <w:rPr>
          <w:sz w:val="24"/>
          <w:szCs w:val="24"/>
        </w:rPr>
        <w:t xml:space="preserve">Peran diartikan sebagai harapan sosial terhadap suatu posisi. Sebuah posisi dan tindakan yang perlu diambil oleh seseorang dalam masyarakatnya. Peran didefinisikan sebagai ekspektasi sosial adalah bagian dari </w:t>
      </w:r>
      <w:r w:rsidRPr="002E59C7">
        <w:rPr>
          <w:i/>
          <w:iCs/>
          <w:sz w:val="24"/>
          <w:szCs w:val="24"/>
        </w:rPr>
        <w:t>self. Self</w:t>
      </w:r>
      <w:r w:rsidRPr="002E59C7">
        <w:rPr>
          <w:sz w:val="24"/>
          <w:szCs w:val="24"/>
        </w:rPr>
        <w:t xml:space="preserve"> dapat berbentuk dari berbagai peran yang dilaksanakan oleh seseorang. Teori peran dapat dipahami dari sudut pandang Psikologi dan sosial dalam sifatnya. Serangkaian tugas dalam masyarakat membentuk struktur yang memungkinkan terjadinya interaksi sosial dengan cara yang teratur </w:t>
      </w:r>
      <w:r w:rsidRPr="002E59C7">
        <w:rPr>
          <w:sz w:val="24"/>
          <w:szCs w:val="24"/>
        </w:rPr>
        <w:fldChar w:fldCharType="begin" w:fldLock="1"/>
      </w:r>
      <w:r w:rsidRPr="002E59C7">
        <w:rPr>
          <w:sz w:val="24"/>
          <w:szCs w:val="24"/>
        </w:rPr>
        <w:instrText>ADDIN CSL_CITATION {"citationItems":[{"id":"ITEM-1","itemData":{"abstract":"Tujuan penelitian ini adalah untuk mengetahui seberapa besar pengaruh kualitas pelayanan, fasilitas, dan harga secara parsial dan simultan terhadap kepuasan konsumen. Penelitian yang dilakukan menggunakan teknik analisis kuantitatif karena data penelitian berupa angka-angka dan analisis menggunakan statistik. Objek penelitian dalam penelitian ini adalah Hotel Emilia dan subjek penelitian dalam penelitian ini adalah konsumen yang menginap pada Hotel Emilia. Metode pengambilan sampel dalam penelitian ini adalah dengan menggunakan teknik purposive sampling dan berdasarkan metode tersebut peneliti menentukan jumlah kuota sampel sebesar 190 responden dengan kriteria yang telah ditentukan. Hasil penelitian menyatakan bahwa kualitas pelayanan, fasilitas, dan harga berpengaruh signifikan secara parsial dan simultan terhadap kepuasan konsumen.","author":[{"dropping-particle":"","family":"Nuqul","given":"Fathul Lubabin","non-dropping-particle":"","parse-names":false,"suffix":""}],"id":"ITEM-1","issue":"12","issued":{"date-parts":[["2018"]]},"publisher":"UIN Maulana Malik Ibrahim Malang","publisher-place":"Malang","title":"Konsep dan Teori Dalam Psikologi Sosial","type":"book","volume":"1"},"uris":["http://www.mendeley.com/documents/?uuid=621e77cb-d98a-4104-9a25-c13d2f0cbf9b"]}],"mendeley":{"formattedCitation":"(Nuqul, 2018)","plainTextFormattedCitation":"(Nuqul, 2018)","previouslyFormattedCitation":"(Nuqul, 2018)"},"properties":{"noteIndex":0},"schema":"https://github.com/citation-style-language/schema/raw/master/csl-citation.json"}</w:instrText>
      </w:r>
      <w:r w:rsidRPr="002E59C7">
        <w:rPr>
          <w:sz w:val="24"/>
          <w:szCs w:val="24"/>
        </w:rPr>
        <w:fldChar w:fldCharType="separate"/>
      </w:r>
      <w:r w:rsidRPr="002E59C7">
        <w:rPr>
          <w:noProof/>
          <w:sz w:val="24"/>
          <w:szCs w:val="24"/>
        </w:rPr>
        <w:t>(Nuqul, 2018)</w:t>
      </w:r>
      <w:r w:rsidRPr="002E59C7">
        <w:rPr>
          <w:sz w:val="24"/>
          <w:szCs w:val="24"/>
        </w:rPr>
        <w:fldChar w:fldCharType="end"/>
      </w:r>
      <w:r w:rsidRPr="002E59C7">
        <w:rPr>
          <w:sz w:val="24"/>
          <w:szCs w:val="24"/>
        </w:rPr>
        <w:t>.</w:t>
      </w:r>
    </w:p>
    <w:p w14:paraId="58ED9DAC" w14:textId="77777777" w:rsidR="002E59C7" w:rsidRPr="002E59C7" w:rsidRDefault="002E59C7" w:rsidP="009B54CE">
      <w:pPr>
        <w:spacing w:line="480" w:lineRule="auto"/>
        <w:ind w:firstLine="720"/>
        <w:jc w:val="both"/>
        <w:rPr>
          <w:sz w:val="24"/>
          <w:szCs w:val="24"/>
        </w:rPr>
      </w:pPr>
      <w:r w:rsidRPr="002E59C7">
        <w:rPr>
          <w:sz w:val="24"/>
          <w:szCs w:val="24"/>
        </w:rPr>
        <w:t xml:space="preserve">Menurut David Berry (2003:105), peranan adalah ekspektasi yang dikenakan kepada individu yang berada dalam posisi sosial tertentu. Harapan-harapan tersebut adalah cerminan dari norma-norma sosial, sehingga bisa dikatakan bahwa peran itu ditentukan oleh norma yang ada dalam masyarakat. Dalam peran tersebut terdapat dua peranan, yaitu harapan yang dimiliki oleh individu yang menjalankan peran terhadap masyarakat atau terhadap orang yang melaksanakan tugas atau tanggung jawabnya </w:t>
      </w:r>
      <w:r w:rsidRPr="002E59C7">
        <w:rPr>
          <w:sz w:val="24"/>
          <w:szCs w:val="24"/>
        </w:rPr>
        <w:fldChar w:fldCharType="begin" w:fldLock="1"/>
      </w:r>
      <w:r w:rsidRPr="002E59C7">
        <w:rPr>
          <w:sz w:val="24"/>
          <w:szCs w:val="24"/>
        </w:rPr>
        <w:instrText>ADDIN CSL_CITATION {"citationItems":[{"id":"ITEM-1","itemData":{"author":[{"dropping-particle":"","family":"David","given":"Berry","non-dropping-particle":"","parse-names":false,"suffix":""}],"id":"ITEM-1","issued":{"date-parts":[["2003"]]},"publisher":"Raja Grafindo Persada","publisher-place":"jakarta","title":"pokok-pokok pikiran dalam sosiologi","type":"book"},"uris":["http://www.mendeley.com/documents/?uuid=085bb62f-c0d0-4786-b1b4-0e52fe2aa89a"]}],"mendeley":{"formattedCitation":"(David, 2003)","plainTextFormattedCitation":"(David, 2003)","previouslyFormattedCitation":"(David, 2003)"},"properties":{"noteIndex":0},"schema":"https://github.com/citation-style-language/schema/raw/master/csl-citation.json"}</w:instrText>
      </w:r>
      <w:r w:rsidRPr="002E59C7">
        <w:rPr>
          <w:sz w:val="24"/>
          <w:szCs w:val="24"/>
        </w:rPr>
        <w:fldChar w:fldCharType="separate"/>
      </w:r>
      <w:r w:rsidRPr="002E59C7">
        <w:rPr>
          <w:noProof/>
          <w:sz w:val="24"/>
          <w:szCs w:val="24"/>
        </w:rPr>
        <w:t>(David, 2003)</w:t>
      </w:r>
      <w:r w:rsidRPr="002E59C7">
        <w:rPr>
          <w:sz w:val="24"/>
          <w:szCs w:val="24"/>
        </w:rPr>
        <w:fldChar w:fldCharType="end"/>
      </w:r>
      <w:r w:rsidRPr="002E59C7">
        <w:rPr>
          <w:sz w:val="24"/>
          <w:szCs w:val="24"/>
        </w:rPr>
        <w:t>.</w:t>
      </w:r>
    </w:p>
    <w:p w14:paraId="2EC6B05E" w14:textId="77777777" w:rsidR="002E59C7" w:rsidRPr="002E59C7" w:rsidRDefault="002E59C7" w:rsidP="009B54CE">
      <w:pPr>
        <w:spacing w:line="480" w:lineRule="auto"/>
        <w:ind w:firstLine="720"/>
        <w:jc w:val="both"/>
        <w:rPr>
          <w:sz w:val="24"/>
          <w:szCs w:val="24"/>
        </w:rPr>
      </w:pPr>
      <w:r w:rsidRPr="002E59C7">
        <w:rPr>
          <w:sz w:val="24"/>
          <w:szCs w:val="24"/>
        </w:rPr>
        <w:t>Menurut Ndraha (2021), peran diartikan sebagai suatu prilaku yang diharapkan dari atau telah ditetapkan bagi pemerintah selaku administrator sisetiap jenjang pemerintah. Menurut Ndraha (2021:48), ada 3 proses interaksi peran yaitu:</w:t>
      </w:r>
    </w:p>
    <w:p w14:paraId="1768DAAC" w14:textId="77777777" w:rsidR="002E59C7" w:rsidRPr="002E59C7" w:rsidRDefault="002E59C7" w:rsidP="006B45D3">
      <w:pPr>
        <w:pStyle w:val="ListParagraph"/>
        <w:widowControl/>
        <w:numPr>
          <w:ilvl w:val="0"/>
          <w:numId w:val="38"/>
        </w:numPr>
        <w:autoSpaceDE/>
        <w:autoSpaceDN/>
        <w:spacing w:line="480" w:lineRule="auto"/>
        <w:contextualSpacing/>
        <w:jc w:val="both"/>
        <w:rPr>
          <w:sz w:val="24"/>
          <w:szCs w:val="24"/>
        </w:rPr>
      </w:pPr>
      <w:r w:rsidRPr="002E59C7">
        <w:rPr>
          <w:sz w:val="24"/>
          <w:szCs w:val="24"/>
        </w:rPr>
        <w:t xml:space="preserve">Meningkatkan nilai sumber daya yang ada dan menciptakan sumberdaya baru </w:t>
      </w:r>
    </w:p>
    <w:p w14:paraId="2C99A7C4" w14:textId="77777777" w:rsidR="002E59C7" w:rsidRPr="002E59C7" w:rsidRDefault="002E59C7" w:rsidP="006B45D3">
      <w:pPr>
        <w:pStyle w:val="ListParagraph"/>
        <w:widowControl/>
        <w:numPr>
          <w:ilvl w:val="0"/>
          <w:numId w:val="38"/>
        </w:numPr>
        <w:autoSpaceDE/>
        <w:autoSpaceDN/>
        <w:spacing w:line="480" w:lineRule="auto"/>
        <w:contextualSpacing/>
        <w:jc w:val="both"/>
        <w:rPr>
          <w:sz w:val="24"/>
          <w:szCs w:val="24"/>
        </w:rPr>
      </w:pPr>
      <w:r w:rsidRPr="002E59C7">
        <w:rPr>
          <w:sz w:val="24"/>
          <w:szCs w:val="24"/>
        </w:rPr>
        <w:t xml:space="preserve">Mengontrol, memberdayakan, dan meredistribusikan nilai-nilai yang telah berhasil ditingkatkan </w:t>
      </w:r>
    </w:p>
    <w:p w14:paraId="1DC5D549" w14:textId="77777777" w:rsidR="002E59C7" w:rsidRPr="002E59C7" w:rsidRDefault="002E59C7" w:rsidP="006B45D3">
      <w:pPr>
        <w:pStyle w:val="ListParagraph"/>
        <w:widowControl/>
        <w:numPr>
          <w:ilvl w:val="0"/>
          <w:numId w:val="38"/>
        </w:numPr>
        <w:autoSpaceDE/>
        <w:autoSpaceDN/>
        <w:spacing w:line="480" w:lineRule="auto"/>
        <w:contextualSpacing/>
        <w:jc w:val="both"/>
        <w:rPr>
          <w:sz w:val="24"/>
          <w:szCs w:val="24"/>
        </w:rPr>
      </w:pPr>
      <w:r w:rsidRPr="002E59C7">
        <w:rPr>
          <w:sz w:val="24"/>
          <w:szCs w:val="24"/>
        </w:rPr>
        <w:t xml:space="preserve">Mengontrol SubKultur Kekuasaan oleh peran sub kultur pelanggan </w:t>
      </w:r>
      <w:r w:rsidRPr="002E59C7">
        <w:rPr>
          <w:sz w:val="24"/>
          <w:szCs w:val="24"/>
        </w:rPr>
        <w:fldChar w:fldCharType="begin" w:fldLock="1"/>
      </w:r>
      <w:r w:rsidRPr="002E59C7">
        <w:rPr>
          <w:sz w:val="24"/>
          <w:szCs w:val="24"/>
        </w:rPr>
        <w:instrText>ADDIN CSL_CITATION {"citationItems":[{"id":"ITEM-1","itemData":{"ISBN":"978-623-6157-58-9","author":[{"dropping-particle":"","family":"Rahmawati","given":"Sururama","non-dropping-particle":"","parse-names":false,"suffix":""},{"dropping-particle":"","family":"Burhanuddin","given":"Dalil","non-dropping-particle":"","parse-names":false,"suffix":""}],"id":"ITEM-1","issued":{"date-parts":[["2021"]]},"number-of-pages":"341","publisher":"CV Cendikia Press","title":"Ilmu Pemerintah Lanjutan (Kybernologi)","type":"book"},"uris":["http://www.mendeley.com/documents/?uuid=6f9816c7-3b7e-4f71-a71c-b1b5ae7f57d2"]}],"mendeley":{"formattedCitation":"(Rahmawati &amp; Burhanuddin, 2021)","plainTextFormattedCitation":"(Rahmawati &amp; Burhanuddin, 2021)","previouslyFormattedCitation":"(Rahmawati &amp; Burhanuddin, 2021)"},"properties":{"noteIndex":0},"schema":"https://github.com/citation-style-language/schema/raw/master/csl-citation.json"}</w:instrText>
      </w:r>
      <w:r w:rsidRPr="002E59C7">
        <w:rPr>
          <w:sz w:val="24"/>
          <w:szCs w:val="24"/>
        </w:rPr>
        <w:fldChar w:fldCharType="separate"/>
      </w:r>
      <w:r w:rsidRPr="002E59C7">
        <w:rPr>
          <w:noProof/>
          <w:sz w:val="24"/>
          <w:szCs w:val="24"/>
        </w:rPr>
        <w:t>(Rahmawati &amp; Burhanuddin, 2021)</w:t>
      </w:r>
      <w:r w:rsidRPr="002E59C7">
        <w:rPr>
          <w:sz w:val="24"/>
          <w:szCs w:val="24"/>
        </w:rPr>
        <w:fldChar w:fldCharType="end"/>
      </w:r>
      <w:r w:rsidRPr="002E59C7">
        <w:rPr>
          <w:sz w:val="24"/>
          <w:szCs w:val="24"/>
        </w:rPr>
        <w:t>.</w:t>
      </w:r>
    </w:p>
    <w:p w14:paraId="49940525" w14:textId="77777777" w:rsidR="002E59C7" w:rsidRPr="002E59C7" w:rsidRDefault="002E59C7" w:rsidP="009B54CE">
      <w:pPr>
        <w:spacing w:line="480" w:lineRule="auto"/>
        <w:ind w:firstLine="720"/>
        <w:jc w:val="both"/>
        <w:rPr>
          <w:sz w:val="24"/>
          <w:szCs w:val="24"/>
        </w:rPr>
      </w:pPr>
      <w:r w:rsidRPr="002E59C7">
        <w:rPr>
          <w:sz w:val="24"/>
          <w:szCs w:val="24"/>
        </w:rPr>
        <w:t xml:space="preserve">Menurut Soerjono Soekanto (2012:213), peranan </w:t>
      </w:r>
      <w:r w:rsidRPr="002E59C7">
        <w:rPr>
          <w:i/>
          <w:iCs/>
          <w:sz w:val="24"/>
          <w:szCs w:val="24"/>
        </w:rPr>
        <w:t>(role)</w:t>
      </w:r>
      <w:r w:rsidRPr="002E59C7">
        <w:rPr>
          <w:sz w:val="24"/>
          <w:szCs w:val="24"/>
        </w:rPr>
        <w:t xml:space="preserve"> merupakan aspek dinamis kedudukan (status). Apabila seseorang melaksanakan hak dan kewajibannya sesuai dengan kedudukannya, dia menjalankan suatu peranan. Pembedaan antara kedudukan dengan peranan adalah untuk kepentingan ilmu pengetahuan. Keduanya tak dapat dipisah-pisahkan karena yang satu tergantung pada yang lain dan sebaliknya. Tak ada peranan tanpa kedudukan atau kedudukan tanpa peranan. Sebagaimana halnya dengan kedudukan, peranan juga mempunyai dua arti. Setiap orang mempunyai macam-macam peranan yang berasal dari pola-pola pergaulan hidupnya. Hal itu sekaligus berarti bahwa peranan menentukan apa yang diperbuatnya bagi masyarakat serta kesempatan-kesempatan apa yang diberikan oleh masyarakat kepadanya </w:t>
      </w:r>
      <w:r w:rsidRPr="002E59C7">
        <w:rPr>
          <w:sz w:val="24"/>
          <w:szCs w:val="24"/>
        </w:rPr>
        <w:fldChar w:fldCharType="begin" w:fldLock="1"/>
      </w:r>
      <w:r w:rsidRPr="002E59C7">
        <w:rPr>
          <w:sz w:val="24"/>
          <w:szCs w:val="24"/>
        </w:rPr>
        <w:instrText>ADDIN CSL_CITATION {"citationItems":[{"id":"ITEM-1","itemData":{"ISBN":"978-979-769-577-4","author":[{"dropping-particle":"","family":"Soekanto","given":"Soerjono","non-dropping-particle":"","parse-names":false,"suffix":""}],"id":"ITEM-1","issued":{"date-parts":[["2012"]]},"publisher":"Raja Grafindo Persada","publisher-place":"Jakarta","title":"Sosiologi Suatu Pengantar","type":"book"},"uris":["http://www.mendeley.com/documents/?uuid=17281f3f-4b8f-4b3f-a85b-87d62ba133df"]}],"mendeley":{"formattedCitation":"(Soekanto, 2012)","plainTextFormattedCitation":"(Soekanto, 2012)","previouslyFormattedCitation":"(Soekanto, 2012)"},"properties":{"noteIndex":0},"schema":"https://github.com/citation-style-language/schema/raw/master/csl-citation.json"}</w:instrText>
      </w:r>
      <w:r w:rsidRPr="002E59C7">
        <w:rPr>
          <w:sz w:val="24"/>
          <w:szCs w:val="24"/>
        </w:rPr>
        <w:fldChar w:fldCharType="separate"/>
      </w:r>
      <w:r w:rsidRPr="002E59C7">
        <w:rPr>
          <w:noProof/>
          <w:sz w:val="24"/>
          <w:szCs w:val="24"/>
        </w:rPr>
        <w:t>(Soekanto, 2012)</w:t>
      </w:r>
      <w:r w:rsidRPr="002E59C7">
        <w:rPr>
          <w:sz w:val="24"/>
          <w:szCs w:val="24"/>
        </w:rPr>
        <w:fldChar w:fldCharType="end"/>
      </w:r>
      <w:r w:rsidRPr="002E59C7">
        <w:rPr>
          <w:sz w:val="24"/>
          <w:szCs w:val="24"/>
        </w:rPr>
        <w:t>.</w:t>
      </w:r>
    </w:p>
    <w:p w14:paraId="4E963C0D" w14:textId="77777777" w:rsidR="002E59C7" w:rsidRPr="002E59C7" w:rsidRDefault="002E59C7" w:rsidP="009B54CE">
      <w:pPr>
        <w:spacing w:line="480" w:lineRule="auto"/>
        <w:ind w:firstLine="720"/>
        <w:jc w:val="both"/>
        <w:rPr>
          <w:sz w:val="24"/>
          <w:szCs w:val="24"/>
        </w:rPr>
      </w:pPr>
      <w:r w:rsidRPr="002E59C7">
        <w:rPr>
          <w:sz w:val="24"/>
          <w:szCs w:val="24"/>
        </w:rPr>
        <w:t xml:space="preserve">Pentingnya peranan adalah karena ia mengatur perilaku seseorang. Peranan menyebabkan seseorang pada batas-batas tertentu dapat meramalkan perbuatan-perbuatan orang lain. Orang yang ber sangkutan akan dapat menyesuaikan perilaku sendiri dengan perilaku orang-orang sekelompoknya." Hubungan-hubungan sosial yang ada dalam masyarakat merupakan hubungan antara peranan-peranan individu dalam masyarakat. Peranan diatur oleh norma-norma yang berlaku </w:t>
      </w:r>
      <w:r w:rsidRPr="002E59C7">
        <w:rPr>
          <w:sz w:val="24"/>
          <w:szCs w:val="24"/>
        </w:rPr>
        <w:fldChar w:fldCharType="begin" w:fldLock="1"/>
      </w:r>
      <w:r w:rsidRPr="002E59C7">
        <w:rPr>
          <w:sz w:val="24"/>
          <w:szCs w:val="24"/>
        </w:rPr>
        <w:instrText>ADDIN CSL_CITATION {"citationItems":[{"id":"ITEM-1","itemData":{"ISBN":"978-979-769-577-4","author":[{"dropping-particle":"","family":"Soekanto","given":"Soerjono","non-dropping-particle":"","parse-names":false,"suffix":""}],"id":"ITEM-1","issued":{"date-parts":[["2012"]]},"publisher":"Raja Grafindo Persada","publisher-place":"Jakarta","title":"Sosiologi Suatu Pengantar","type":"book"},"uris":["http://www.mendeley.com/documents/?uuid=17281f3f-4b8f-4b3f-a85b-87d62ba133df"]}],"mendeley":{"formattedCitation":"(Soekanto, 2012)","plainTextFormattedCitation":"(Soekanto, 2012)","previouslyFormattedCitation":"(Soekanto, 2012)"},"properties":{"noteIndex":0},"schema":"https://github.com/citation-style-language/schema/raw/master/csl-citation.json"}</w:instrText>
      </w:r>
      <w:r w:rsidRPr="002E59C7">
        <w:rPr>
          <w:sz w:val="24"/>
          <w:szCs w:val="24"/>
        </w:rPr>
        <w:fldChar w:fldCharType="separate"/>
      </w:r>
      <w:r w:rsidRPr="002E59C7">
        <w:rPr>
          <w:noProof/>
          <w:sz w:val="24"/>
          <w:szCs w:val="24"/>
        </w:rPr>
        <w:t>(Soekanto, 2012)</w:t>
      </w:r>
      <w:r w:rsidRPr="002E59C7">
        <w:rPr>
          <w:sz w:val="24"/>
          <w:szCs w:val="24"/>
        </w:rPr>
        <w:fldChar w:fldCharType="end"/>
      </w:r>
      <w:r w:rsidRPr="002E59C7">
        <w:rPr>
          <w:sz w:val="24"/>
          <w:szCs w:val="24"/>
        </w:rPr>
        <w:t>.</w:t>
      </w:r>
    </w:p>
    <w:p w14:paraId="748A8FDE" w14:textId="77777777" w:rsidR="002E59C7" w:rsidRPr="002E59C7" w:rsidRDefault="002E59C7" w:rsidP="009B54CE">
      <w:pPr>
        <w:spacing w:line="480" w:lineRule="auto"/>
        <w:ind w:firstLine="720"/>
        <w:jc w:val="both"/>
        <w:rPr>
          <w:sz w:val="24"/>
          <w:szCs w:val="24"/>
        </w:rPr>
      </w:pPr>
      <w:r w:rsidRPr="002E59C7">
        <w:rPr>
          <w:sz w:val="24"/>
          <w:szCs w:val="24"/>
        </w:rPr>
        <w:t>Peranan yang melekat pada diri seseorang harus dibedakan dengan posisi dalam pergaulan kemasyarakatan. Posisi seseorang dalam masyarakat (yaitu social-position) merupakan unsur statis yang menunjukkan tempat individu pada organisasi masyarakat. Peranan lebih banyak menunjuk pada fungsi, penyesuaian diri, dan sebagai suatu proses. Jadi, seseorang menduduki suatu posisi dalam masyarakat serta menjalankan suatu peranan. Menurut Soerjono Soekanto (2012:213), peranan mencakup tiga hal sebagai berikut:</w:t>
      </w:r>
    </w:p>
    <w:p w14:paraId="02BE2CFD" w14:textId="77777777" w:rsidR="002E59C7" w:rsidRPr="002E59C7" w:rsidRDefault="002E59C7" w:rsidP="006B45D3">
      <w:pPr>
        <w:pStyle w:val="ListParagraph"/>
        <w:widowControl/>
        <w:numPr>
          <w:ilvl w:val="0"/>
          <w:numId w:val="30"/>
        </w:numPr>
        <w:autoSpaceDE/>
        <w:autoSpaceDN/>
        <w:spacing w:line="480" w:lineRule="auto"/>
        <w:contextualSpacing/>
        <w:jc w:val="both"/>
        <w:rPr>
          <w:sz w:val="24"/>
          <w:szCs w:val="24"/>
        </w:rPr>
      </w:pPr>
      <w:r w:rsidRPr="002E59C7">
        <w:rPr>
          <w:sz w:val="24"/>
          <w:szCs w:val="24"/>
        </w:rPr>
        <w:t>Peranan meliputi norma-norma yang dihubungkan dengan posisi</w:t>
      </w:r>
      <w:r w:rsidRPr="002E59C7">
        <w:rPr>
          <w:sz w:val="24"/>
          <w:szCs w:val="24"/>
        </w:rPr>
        <w:br/>
        <w:t>atau tempat seseorang dalam masyarakat. Peranan dalam arti ini merupakan rangkaian peraturan-peraturan yang membimbing seseorang dalam kehidupan kemasyarakatan.</w:t>
      </w:r>
    </w:p>
    <w:p w14:paraId="54D0AAC5" w14:textId="77777777" w:rsidR="002E59C7" w:rsidRPr="002E59C7" w:rsidRDefault="002E59C7" w:rsidP="006B45D3">
      <w:pPr>
        <w:pStyle w:val="ListParagraph"/>
        <w:widowControl/>
        <w:numPr>
          <w:ilvl w:val="0"/>
          <w:numId w:val="30"/>
        </w:numPr>
        <w:autoSpaceDE/>
        <w:autoSpaceDN/>
        <w:spacing w:line="480" w:lineRule="auto"/>
        <w:contextualSpacing/>
        <w:jc w:val="both"/>
        <w:rPr>
          <w:sz w:val="24"/>
          <w:szCs w:val="24"/>
        </w:rPr>
      </w:pPr>
      <w:r w:rsidRPr="002E59C7">
        <w:rPr>
          <w:sz w:val="24"/>
          <w:szCs w:val="24"/>
        </w:rPr>
        <w:t xml:space="preserve">Peranan merupakan suatu konsep tentang apa yang dapat dilakukan oleh individu dalam masyarakat sebagai organisasi. </w:t>
      </w:r>
    </w:p>
    <w:p w14:paraId="64341EA2" w14:textId="77777777" w:rsidR="002E59C7" w:rsidRPr="002E59C7" w:rsidRDefault="002E59C7" w:rsidP="006B45D3">
      <w:pPr>
        <w:pStyle w:val="ListParagraph"/>
        <w:widowControl/>
        <w:numPr>
          <w:ilvl w:val="0"/>
          <w:numId w:val="30"/>
        </w:numPr>
        <w:autoSpaceDE/>
        <w:autoSpaceDN/>
        <w:spacing w:line="480" w:lineRule="auto"/>
        <w:contextualSpacing/>
        <w:jc w:val="both"/>
        <w:rPr>
          <w:sz w:val="24"/>
          <w:szCs w:val="24"/>
        </w:rPr>
      </w:pPr>
      <w:r w:rsidRPr="002E59C7">
        <w:rPr>
          <w:sz w:val="24"/>
          <w:szCs w:val="24"/>
        </w:rPr>
        <w:t xml:space="preserve">Peranan juga dapat dikatakan sebagai perilaku individu yang penting bagi struktur sosial masyarakat </w:t>
      </w:r>
      <w:r w:rsidRPr="002E59C7">
        <w:rPr>
          <w:sz w:val="24"/>
          <w:szCs w:val="24"/>
        </w:rPr>
        <w:fldChar w:fldCharType="begin" w:fldLock="1"/>
      </w:r>
      <w:r w:rsidRPr="002E59C7">
        <w:rPr>
          <w:sz w:val="24"/>
          <w:szCs w:val="24"/>
        </w:rPr>
        <w:instrText>ADDIN CSL_CITATION {"citationItems":[{"id":"ITEM-1","itemData":{"ISBN":"978-979-769-577-4","author":[{"dropping-particle":"","family":"Soekanto","given":"Soerjono","non-dropping-particle":"","parse-names":false,"suffix":""}],"id":"ITEM-1","issued":{"date-parts":[["2012"]]},"publisher":"Raja Grafindo Persada","publisher-place":"Jakarta","title":"Sosiologi Suatu Pengantar","type":"book"},"uris":["http://www.mendeley.com/documents/?uuid=17281f3f-4b8f-4b3f-a85b-87d62ba133df"]}],"mendeley":{"formattedCitation":"(Soekanto, 2012)","plainTextFormattedCitation":"(Soekanto, 2012)","previouslyFormattedCitation":"(Soekanto, 2012)"},"properties":{"noteIndex":0},"schema":"https://github.com/citation-style-language/schema/raw/master/csl-citation.json"}</w:instrText>
      </w:r>
      <w:r w:rsidRPr="002E59C7">
        <w:rPr>
          <w:sz w:val="24"/>
          <w:szCs w:val="24"/>
        </w:rPr>
        <w:fldChar w:fldCharType="separate"/>
      </w:r>
      <w:r w:rsidRPr="002E59C7">
        <w:rPr>
          <w:noProof/>
          <w:sz w:val="24"/>
          <w:szCs w:val="24"/>
        </w:rPr>
        <w:t>(Soekanto, 2012)</w:t>
      </w:r>
      <w:r w:rsidRPr="002E59C7">
        <w:rPr>
          <w:sz w:val="24"/>
          <w:szCs w:val="24"/>
        </w:rPr>
        <w:fldChar w:fldCharType="end"/>
      </w:r>
      <w:r w:rsidRPr="002E59C7">
        <w:rPr>
          <w:sz w:val="24"/>
          <w:szCs w:val="24"/>
        </w:rPr>
        <w:t>.</w:t>
      </w:r>
    </w:p>
    <w:p w14:paraId="3E88203E" w14:textId="77777777" w:rsidR="002E59C7" w:rsidRPr="002E59C7" w:rsidRDefault="002E59C7" w:rsidP="009B54CE">
      <w:pPr>
        <w:spacing w:line="480" w:lineRule="auto"/>
        <w:ind w:firstLine="720"/>
        <w:jc w:val="both"/>
        <w:rPr>
          <w:sz w:val="24"/>
          <w:szCs w:val="24"/>
        </w:rPr>
      </w:pPr>
      <w:r w:rsidRPr="002E59C7">
        <w:rPr>
          <w:sz w:val="24"/>
          <w:szCs w:val="24"/>
        </w:rPr>
        <w:t xml:space="preserve">Disamping status, hal kedua yang penting dalam struktur sosial adalah peran </w:t>
      </w:r>
      <w:r w:rsidRPr="002E59C7">
        <w:rPr>
          <w:i/>
          <w:iCs/>
          <w:sz w:val="24"/>
          <w:szCs w:val="24"/>
        </w:rPr>
        <w:t>(role).</w:t>
      </w:r>
      <w:r w:rsidRPr="002E59C7">
        <w:rPr>
          <w:sz w:val="24"/>
          <w:szCs w:val="24"/>
        </w:rPr>
        <w:t xml:space="preserve"> Menurut Amin Nurdin dan Ahmad Abrori (2019:38), Peran </w:t>
      </w:r>
      <w:r w:rsidRPr="002E59C7">
        <w:rPr>
          <w:i/>
          <w:iCs/>
          <w:sz w:val="24"/>
          <w:szCs w:val="24"/>
        </w:rPr>
        <w:t>(role)</w:t>
      </w:r>
      <w:r w:rsidRPr="002E59C7">
        <w:rPr>
          <w:sz w:val="24"/>
          <w:szCs w:val="24"/>
        </w:rPr>
        <w:t xml:space="preserve"> adalah pola perilaku normatif yang diharapkan pada status tertentu. Dengan kata lain, sebuah status memiliki peran yang harus dijalani sesuai aturan (norm) yang berlaku. Terkadang kita ditekan oleh peran yang berbeda-beda dalam atau waktu. Sosiolog menyebut kondisi ini sebagai konflik peran </w:t>
      </w:r>
      <w:r w:rsidRPr="002E59C7">
        <w:rPr>
          <w:i/>
          <w:iCs/>
          <w:sz w:val="24"/>
          <w:szCs w:val="24"/>
        </w:rPr>
        <w:t>(role conflict),</w:t>
      </w:r>
      <w:r w:rsidRPr="002E59C7">
        <w:rPr>
          <w:sz w:val="24"/>
          <w:szCs w:val="24"/>
        </w:rPr>
        <w:t xml:space="preserve"> yakni bertentangannya beberapa peran terkait dengan dua status atau lebih </w:t>
      </w:r>
      <w:r w:rsidRPr="002E59C7">
        <w:rPr>
          <w:sz w:val="24"/>
          <w:szCs w:val="24"/>
        </w:rPr>
        <w:fldChar w:fldCharType="begin" w:fldLock="1"/>
      </w:r>
      <w:r w:rsidRPr="002E59C7">
        <w:rPr>
          <w:sz w:val="24"/>
          <w:szCs w:val="24"/>
        </w:rPr>
        <w:instrText>ADDIN CSL_CITATION {"citationItems":[{"id":"ITEM-1","itemData":{"ISBN":"797-3869-259","author":[{"dropping-particle":"","family":"Nurdin","given":"Amin","non-dropping-particle":"","parse-names":false,"suffix":""},{"dropping-particle":"","family":"abrori ahmad","given":"","non-dropping-particle":"","parse-names":false,"suffix":""}],"id":"ITEM-1","issued":{"date-parts":[["2019"]]},"publisher":"CV.Idayus","title":"Mengerti Sosiologi: Pengantar Memahami Konsep-konsep Sosiologi","type":"book"},"uris":["http://www.mendeley.com/documents/?uuid=ec2be3ef-847c-4947-9fd0-e9076210a272"]}],"mendeley":{"formattedCitation":"(Nurdin &amp; abrori ahmad, 2019)","plainTextFormattedCitation":"(Nurdin &amp; abrori ahmad, 2019)","previouslyFormattedCitation":"(Nurdin &amp; abrori ahmad, 2019)"},"properties":{"noteIndex":0},"schema":"https://github.com/citation-style-language/schema/raw/master/csl-citation.json"}</w:instrText>
      </w:r>
      <w:r w:rsidRPr="002E59C7">
        <w:rPr>
          <w:sz w:val="24"/>
          <w:szCs w:val="24"/>
        </w:rPr>
        <w:fldChar w:fldCharType="separate"/>
      </w:r>
      <w:r w:rsidRPr="002E59C7">
        <w:rPr>
          <w:noProof/>
          <w:sz w:val="24"/>
          <w:szCs w:val="24"/>
        </w:rPr>
        <w:t>(Nurdin &amp; abrori ahmad, 2019)</w:t>
      </w:r>
      <w:r w:rsidRPr="002E59C7">
        <w:rPr>
          <w:sz w:val="24"/>
          <w:szCs w:val="24"/>
        </w:rPr>
        <w:fldChar w:fldCharType="end"/>
      </w:r>
      <w:r w:rsidRPr="002E59C7">
        <w:rPr>
          <w:sz w:val="24"/>
          <w:szCs w:val="24"/>
        </w:rPr>
        <w:t>.</w:t>
      </w:r>
    </w:p>
    <w:p w14:paraId="0749B9E0" w14:textId="77777777" w:rsidR="002E59C7" w:rsidRPr="002E59C7" w:rsidRDefault="002E59C7" w:rsidP="009B54CE">
      <w:pPr>
        <w:spacing w:line="480" w:lineRule="auto"/>
        <w:ind w:firstLine="720"/>
        <w:jc w:val="both"/>
        <w:rPr>
          <w:sz w:val="24"/>
          <w:szCs w:val="24"/>
        </w:rPr>
      </w:pPr>
      <w:r w:rsidRPr="002E59C7">
        <w:rPr>
          <w:sz w:val="24"/>
          <w:szCs w:val="24"/>
        </w:rPr>
        <w:t xml:space="preserve">Peran adalah sekumpulan aturan perilaku individu dalam posisi tertentu, seperti sebagai suami, istri, anak, atau anggota keluarga yang lain. Peran mirip dengan perilaku sosial lainnya, adalah sesuatu yang perlu dipelajari. Secara umum, peran ada dalam hubungan yang saling melengkapi atau dalam interaksi yang saling mempengaruhi. Menurut Maramis (2009), peran yang saling melengkapi disebut peran timbal balik. Dengan kata lain, peran dapat sangat bervariasi dan mencakup banyak aspek dari pengalaman manusia dalam bentuk serangkaian perilaku yang diharapkan sesuai dengan posisi sosial yang ditentukan </w:t>
      </w:r>
      <w:r w:rsidRPr="002E59C7">
        <w:rPr>
          <w:sz w:val="24"/>
          <w:szCs w:val="24"/>
        </w:rPr>
        <w:fldChar w:fldCharType="begin" w:fldLock="1"/>
      </w:r>
      <w:r w:rsidRPr="002E59C7">
        <w:rPr>
          <w:sz w:val="24"/>
          <w:szCs w:val="24"/>
        </w:rPr>
        <w:instrText>ADDIN CSL_CITATION {"citationItems":[{"id":"ITEM-1","itemData":{"ISBN":"978-623-02-2982-4","author":[{"dropping-particle":"","family":"Dompas","given":"Robin","non-dropping-particle":"","parse-names":false,"suffix":""}],"id":"ITEM-1","issued":{"date-parts":[["2021"]]},"number-of-pages":"76","publisher":"Deepublish","title":"peran keluarga terhadap pemberian asi ekslusif","type":"book"},"uris":["http://www.mendeley.com/documents/?uuid=db4b18ae-e6f3-467a-b938-bb7abca37d7f"]}],"mendeley":{"formattedCitation":"(Dompas, 2021)","plainTextFormattedCitation":"(Dompas, 2021)","previouslyFormattedCitation":"(Dompas, 2021)"},"properties":{"noteIndex":0},"schema":"https://github.com/citation-style-language/schema/raw/master/csl-citation.json"}</w:instrText>
      </w:r>
      <w:r w:rsidRPr="002E59C7">
        <w:rPr>
          <w:sz w:val="24"/>
          <w:szCs w:val="24"/>
        </w:rPr>
        <w:fldChar w:fldCharType="separate"/>
      </w:r>
      <w:r w:rsidRPr="002E59C7">
        <w:rPr>
          <w:noProof/>
          <w:sz w:val="24"/>
          <w:szCs w:val="24"/>
        </w:rPr>
        <w:t>(Dompas, 2021)</w:t>
      </w:r>
      <w:r w:rsidRPr="002E59C7">
        <w:rPr>
          <w:sz w:val="24"/>
          <w:szCs w:val="24"/>
        </w:rPr>
        <w:fldChar w:fldCharType="end"/>
      </w:r>
      <w:r w:rsidRPr="002E59C7">
        <w:rPr>
          <w:sz w:val="24"/>
          <w:szCs w:val="24"/>
        </w:rPr>
        <w:t xml:space="preserve">. </w:t>
      </w:r>
    </w:p>
    <w:p w14:paraId="326C8790" w14:textId="77777777" w:rsidR="002E59C7" w:rsidRPr="002E59C7" w:rsidRDefault="002E59C7" w:rsidP="009B54CE">
      <w:pPr>
        <w:spacing w:line="480" w:lineRule="auto"/>
        <w:ind w:firstLine="720"/>
        <w:jc w:val="both"/>
        <w:rPr>
          <w:sz w:val="24"/>
          <w:szCs w:val="24"/>
        </w:rPr>
      </w:pPr>
      <w:r w:rsidRPr="002E59C7">
        <w:rPr>
          <w:sz w:val="24"/>
          <w:szCs w:val="24"/>
        </w:rPr>
        <w:t xml:space="preserve">Menurut Peterson &amp; green (2009), peran adalah suatu pola yang berulang dari prilaku individu dalam memenuhi fungsi-fungsi dan kebutuhan. Terdapat dua kategori peran: </w:t>
      </w:r>
    </w:p>
    <w:p w14:paraId="08997A34" w14:textId="77777777" w:rsidR="002E59C7" w:rsidRPr="002E59C7" w:rsidRDefault="002E59C7" w:rsidP="006B45D3">
      <w:pPr>
        <w:pStyle w:val="ListParagraph"/>
        <w:widowControl/>
        <w:numPr>
          <w:ilvl w:val="0"/>
          <w:numId w:val="42"/>
        </w:numPr>
        <w:autoSpaceDE/>
        <w:autoSpaceDN/>
        <w:spacing w:line="480" w:lineRule="auto"/>
        <w:contextualSpacing/>
        <w:jc w:val="both"/>
        <w:rPr>
          <w:sz w:val="24"/>
          <w:szCs w:val="24"/>
        </w:rPr>
      </w:pPr>
      <w:r w:rsidRPr="002E59C7">
        <w:rPr>
          <w:sz w:val="24"/>
          <w:szCs w:val="24"/>
        </w:rPr>
        <w:t>Peran formal yaitu peran yang nampak jelas atau eksplisit</w:t>
      </w:r>
    </w:p>
    <w:p w14:paraId="02F1DD09" w14:textId="77777777" w:rsidR="002E59C7" w:rsidRPr="002E59C7" w:rsidRDefault="002E59C7" w:rsidP="006B45D3">
      <w:pPr>
        <w:pStyle w:val="ListParagraph"/>
        <w:widowControl/>
        <w:numPr>
          <w:ilvl w:val="0"/>
          <w:numId w:val="42"/>
        </w:numPr>
        <w:autoSpaceDE/>
        <w:autoSpaceDN/>
        <w:spacing w:line="480" w:lineRule="auto"/>
        <w:contextualSpacing/>
        <w:jc w:val="both"/>
        <w:rPr>
          <w:sz w:val="24"/>
          <w:szCs w:val="24"/>
        </w:rPr>
      </w:pPr>
      <w:r w:rsidRPr="002E59C7">
        <w:rPr>
          <w:sz w:val="24"/>
          <w:szCs w:val="24"/>
        </w:rPr>
        <w:t xml:space="preserve">Peran informal yaitu peran yang bersifat implisit yang berhubungan dengan kebutuhan-kebutuhan emosional dan individual </w:t>
      </w:r>
      <w:r w:rsidRPr="002E59C7">
        <w:rPr>
          <w:sz w:val="24"/>
          <w:szCs w:val="24"/>
        </w:rPr>
        <w:fldChar w:fldCharType="begin" w:fldLock="1"/>
      </w:r>
      <w:r w:rsidRPr="002E59C7">
        <w:rPr>
          <w:sz w:val="24"/>
          <w:szCs w:val="24"/>
        </w:rPr>
        <w:instrText>ADDIN CSL_CITATION {"citationItems":[{"id":"ITEM-1","itemData":{"ISBN":"978-623-02-2982-4","author":[{"dropping-particle":"","family":"Dompas","given":"Robin","non-dropping-particle":"","parse-names":false,"suffix":""}],"id":"ITEM-1","issued":{"date-parts":[["2021"]]},"number-of-pages":"76","publisher":"Deepublish","title":"peran keluarga terhadap pemberian asi ekslusif","type":"book"},"uris":["http://www.mendeley.com/documents/?uuid=db4b18ae-e6f3-467a-b938-bb7abca37d7f"]}],"mendeley":{"formattedCitation":"(Dompas, 2021)","plainTextFormattedCitation":"(Dompas, 2021)","previouslyFormattedCitation":"(Dompas, 2021)"},"properties":{"noteIndex":0},"schema":"https://github.com/citation-style-language/schema/raw/master/csl-citation.json"}</w:instrText>
      </w:r>
      <w:r w:rsidRPr="002E59C7">
        <w:rPr>
          <w:sz w:val="24"/>
          <w:szCs w:val="24"/>
        </w:rPr>
        <w:fldChar w:fldCharType="separate"/>
      </w:r>
      <w:r w:rsidRPr="002E59C7">
        <w:rPr>
          <w:noProof/>
          <w:sz w:val="24"/>
          <w:szCs w:val="24"/>
        </w:rPr>
        <w:t>(Dompas, 2021)</w:t>
      </w:r>
      <w:r w:rsidRPr="002E59C7">
        <w:rPr>
          <w:sz w:val="24"/>
          <w:szCs w:val="24"/>
        </w:rPr>
        <w:fldChar w:fldCharType="end"/>
      </w:r>
      <w:r w:rsidRPr="002E59C7">
        <w:rPr>
          <w:sz w:val="24"/>
          <w:szCs w:val="24"/>
        </w:rPr>
        <w:t>.</w:t>
      </w:r>
    </w:p>
    <w:p w14:paraId="13B941F8" w14:textId="77777777" w:rsidR="002E59C7" w:rsidRPr="002E59C7" w:rsidRDefault="002E59C7" w:rsidP="009B54CE">
      <w:pPr>
        <w:spacing w:line="480" w:lineRule="auto"/>
        <w:ind w:firstLine="720"/>
        <w:jc w:val="both"/>
        <w:rPr>
          <w:sz w:val="24"/>
          <w:szCs w:val="24"/>
        </w:rPr>
      </w:pPr>
      <w:r w:rsidRPr="002E59C7">
        <w:rPr>
          <w:sz w:val="24"/>
          <w:szCs w:val="24"/>
        </w:rPr>
        <w:t xml:space="preserve">Menurut Cahyono dan Suharjo (2008:194), peran adalah suatu gambaran interaksi sosial dalam terminologi aktor-aktor yang berperan sesuai dengan ketentuan yang telah ditetapkan. Harapan dari peran tersebut menghasilkan pemahaman bersama yang membimbing individu dalam berperilaku sehari-hari. Seseorang yang memiliki peran tertentu contoh dokter, atau guru, Mahasiswa, orangtua, baik laki-laki maupun perempuan, diharapkan agar individu yang memiliki peran tersebut bertindak sesuai dengan perannya </w:t>
      </w:r>
      <w:r w:rsidRPr="002E59C7">
        <w:rPr>
          <w:sz w:val="24"/>
          <w:szCs w:val="24"/>
        </w:rPr>
        <w:fldChar w:fldCharType="begin" w:fldLock="1"/>
      </w:r>
      <w:r w:rsidRPr="002E59C7">
        <w:rPr>
          <w:sz w:val="24"/>
          <w:szCs w:val="24"/>
        </w:rPr>
        <w:instrText>ADDIN CSL_CITATION {"citationItems":[{"id":"ITEM-1","itemData":{"author":[{"dropping-particle":"","family":"Suharjo","given":"J.B.","non-dropping-particle":"","parse-names":false,"suffix":""},{"dropping-particle":"","family":"Cahyono","given":"B.","non-dropping-particle":"","parse-names":false,"suffix":""}],"id":"ITEM-1","issued":{"date-parts":[["2008"]]},"publisher":"Kanisius","publisher-place":"Yogyakarta","title":"perubahan gaya hidup dan penyakit kronis modren, gaya hidup &amp; penyakit modren","type":"book"},"uris":["http://www.mendeley.com/documents/?uuid=faa237a4-d21b-4b71-a71f-94db7783cef9"]}],"mendeley":{"formattedCitation":"(Suharjo &amp; Cahyono, 2008)","plainTextFormattedCitation":"(Suharjo &amp; Cahyono, 2008)","previouslyFormattedCitation":"(Suharjo &amp; Cahyono, 2008)"},"properties":{"noteIndex":0},"schema":"https://github.com/citation-style-language/schema/raw/master/csl-citation.json"}</w:instrText>
      </w:r>
      <w:r w:rsidRPr="002E59C7">
        <w:rPr>
          <w:sz w:val="24"/>
          <w:szCs w:val="24"/>
        </w:rPr>
        <w:fldChar w:fldCharType="separate"/>
      </w:r>
      <w:r w:rsidRPr="002E59C7">
        <w:rPr>
          <w:noProof/>
          <w:sz w:val="24"/>
          <w:szCs w:val="24"/>
        </w:rPr>
        <w:t>(Suharjo &amp; Cahyono, 2008)</w:t>
      </w:r>
      <w:r w:rsidRPr="002E59C7">
        <w:rPr>
          <w:sz w:val="24"/>
          <w:szCs w:val="24"/>
        </w:rPr>
        <w:fldChar w:fldCharType="end"/>
      </w:r>
      <w:r w:rsidRPr="002E59C7">
        <w:rPr>
          <w:sz w:val="24"/>
          <w:szCs w:val="24"/>
        </w:rPr>
        <w:t>.</w:t>
      </w:r>
    </w:p>
    <w:p w14:paraId="45247434" w14:textId="77777777" w:rsidR="002E59C7" w:rsidRPr="002E59C7" w:rsidRDefault="002E59C7" w:rsidP="009B54CE">
      <w:pPr>
        <w:spacing w:line="480" w:lineRule="auto"/>
        <w:ind w:firstLine="720"/>
        <w:jc w:val="both"/>
        <w:rPr>
          <w:sz w:val="24"/>
          <w:szCs w:val="24"/>
        </w:rPr>
      </w:pPr>
      <w:r w:rsidRPr="002E59C7">
        <w:rPr>
          <w:sz w:val="24"/>
          <w:szCs w:val="24"/>
        </w:rPr>
        <w:t>Menurut Stephen dan Stephan (1985), peran memiliki beberapa karakter: 1) Peran dimainkan oleh seseorang; 2) Peran adalah tindakan yang dapat dilihat yang dilakukan oleh orang yang memainkan peran tersebut; dan 3) Peran membentuk karakter orang yang memainkan peran tersebut. Peran tidak memiliki banyak ruang dan waktu orang memainkan beberapa peran dalam hidupnya setiap hari, dan beberapa muncul secara bertahap.</w:t>
      </w:r>
    </w:p>
    <w:p w14:paraId="228AC6B5" w14:textId="77777777" w:rsidR="002E59C7" w:rsidRPr="002E59C7" w:rsidRDefault="002E59C7" w:rsidP="009B54CE">
      <w:pPr>
        <w:spacing w:line="480" w:lineRule="auto"/>
        <w:ind w:firstLine="720"/>
        <w:jc w:val="both"/>
        <w:rPr>
          <w:sz w:val="24"/>
          <w:szCs w:val="24"/>
        </w:rPr>
      </w:pPr>
      <w:r w:rsidRPr="002E59C7">
        <w:rPr>
          <w:sz w:val="24"/>
          <w:szCs w:val="24"/>
        </w:rPr>
        <w:t>Menurut Lipton, bahwa beberapa peran yang dimiliki seseorang ditentukan sejak lahir tanpa perlu usaha mencapainya. Menurut Linton dalam kutipan Stephan dan Stephan (1985), membagi dua tipe peran:</w:t>
      </w:r>
    </w:p>
    <w:p w14:paraId="40F5E319" w14:textId="77777777" w:rsidR="002E59C7" w:rsidRPr="002E59C7" w:rsidRDefault="002E59C7" w:rsidP="006B45D3">
      <w:pPr>
        <w:pStyle w:val="ListParagraph"/>
        <w:widowControl/>
        <w:numPr>
          <w:ilvl w:val="0"/>
          <w:numId w:val="44"/>
        </w:numPr>
        <w:autoSpaceDE/>
        <w:autoSpaceDN/>
        <w:spacing w:line="480" w:lineRule="auto"/>
        <w:contextualSpacing/>
        <w:jc w:val="both"/>
        <w:rPr>
          <w:sz w:val="24"/>
          <w:szCs w:val="24"/>
        </w:rPr>
      </w:pPr>
      <w:r w:rsidRPr="002E59C7">
        <w:rPr>
          <w:sz w:val="24"/>
          <w:szCs w:val="24"/>
        </w:rPr>
        <w:t xml:space="preserve">Peran yang diberikan kepada seseorang sejak lahir tanpa memerlukan usaha disebut </w:t>
      </w:r>
      <w:r w:rsidRPr="002E59C7">
        <w:rPr>
          <w:i/>
          <w:iCs/>
          <w:sz w:val="24"/>
          <w:szCs w:val="24"/>
        </w:rPr>
        <w:t>Ascribed role</w:t>
      </w:r>
      <w:r w:rsidRPr="002E59C7">
        <w:rPr>
          <w:sz w:val="24"/>
          <w:szCs w:val="24"/>
        </w:rPr>
        <w:t>. Untuk mencapainya, faktor seperti jenis kelamin dan posisi dalam keluarga perlu dipertimbangkan sebagai saudara, anak saudara, dan sebagainya.</w:t>
      </w:r>
    </w:p>
    <w:p w14:paraId="34160BA7" w14:textId="77777777" w:rsidR="002E59C7" w:rsidRPr="002E59C7" w:rsidRDefault="002E59C7" w:rsidP="006B45D3">
      <w:pPr>
        <w:pStyle w:val="ListParagraph"/>
        <w:widowControl/>
        <w:numPr>
          <w:ilvl w:val="0"/>
          <w:numId w:val="44"/>
        </w:numPr>
        <w:autoSpaceDE/>
        <w:autoSpaceDN/>
        <w:spacing w:line="480" w:lineRule="auto"/>
        <w:contextualSpacing/>
        <w:jc w:val="both"/>
        <w:rPr>
          <w:sz w:val="24"/>
          <w:szCs w:val="24"/>
        </w:rPr>
      </w:pPr>
      <w:r w:rsidRPr="002E59C7">
        <w:rPr>
          <w:sz w:val="24"/>
          <w:szCs w:val="24"/>
        </w:rPr>
        <w:t xml:space="preserve">Posisi yang dimiliki seseorang karena ia memperoleh suatu hasil disebut achieved role. Keberhasilan peran ini memerlukan keahlian dan pelatihan. Contoh adalah fungsi dalam lingkungan kerja </w:t>
      </w:r>
      <w:r w:rsidRPr="002E59C7">
        <w:rPr>
          <w:sz w:val="24"/>
          <w:szCs w:val="24"/>
        </w:rPr>
        <w:fldChar w:fldCharType="begin" w:fldLock="1"/>
      </w:r>
      <w:r w:rsidRPr="002E59C7">
        <w:rPr>
          <w:sz w:val="24"/>
          <w:szCs w:val="24"/>
        </w:rPr>
        <w:instrText>ADDIN CSL_CITATION {"citationItems":[{"id":"ITEM-1","itemData":{"abstract":"Tujuan penelitian ini adalah untuk mengetahui seberapa besar pengaruh kualitas pelayanan, fasilitas, dan harga secara parsial dan simultan terhadap kepuasan konsumen. Penelitian yang dilakukan menggunakan teknik analisis kuantitatif karena data penelitian berupa angka-angka dan analisis menggunakan statistik. Objek penelitian dalam penelitian ini adalah Hotel Emilia dan subjek penelitian dalam penelitian ini adalah konsumen yang menginap pada Hotel Emilia. Metode pengambilan sampel dalam penelitian ini adalah dengan menggunakan teknik purposive sampling dan berdasarkan metode tersebut peneliti menentukan jumlah kuota sampel sebesar 190 responden dengan kriteria yang telah ditentukan. Hasil penelitian menyatakan bahwa kualitas pelayanan, fasilitas, dan harga berpengaruh signifikan secara parsial dan simultan terhadap kepuasan konsumen.","author":[{"dropping-particle":"","family":"Nuqul","given":"Fathul Lubabin","non-dropping-particle":"","parse-names":false,"suffix":""}],"id":"ITEM-1","issue":"12","issued":{"date-parts":[["2018"]]},"publisher":"UIN Maulana Malik Ibrahim Malang","publisher-place":"Malang","title":"Konsep dan Teori Dalam Psikologi Sosial","type":"book","volume":"1"},"uris":["http://www.mendeley.com/documents/?uuid=621e77cb-d98a-4104-9a25-c13d2f0cbf9b"]}],"mendeley":{"formattedCitation":"(Nuqul, 2018)","plainTextFormattedCitation":"(Nuqul, 2018)","previouslyFormattedCitation":"(Nuqul, 2018)"},"properties":{"noteIndex":0},"schema":"https://github.com/citation-style-language/schema/raw/master/csl-citation.json"}</w:instrText>
      </w:r>
      <w:r w:rsidRPr="002E59C7">
        <w:rPr>
          <w:sz w:val="24"/>
          <w:szCs w:val="24"/>
        </w:rPr>
        <w:fldChar w:fldCharType="separate"/>
      </w:r>
      <w:r w:rsidRPr="002E59C7">
        <w:rPr>
          <w:noProof/>
          <w:sz w:val="24"/>
          <w:szCs w:val="24"/>
        </w:rPr>
        <w:t>(Nuqul, 2018)</w:t>
      </w:r>
      <w:r w:rsidRPr="002E59C7">
        <w:rPr>
          <w:sz w:val="24"/>
          <w:szCs w:val="24"/>
        </w:rPr>
        <w:fldChar w:fldCharType="end"/>
      </w:r>
      <w:r w:rsidRPr="002E59C7">
        <w:rPr>
          <w:sz w:val="24"/>
          <w:szCs w:val="24"/>
        </w:rPr>
        <w:t>.</w:t>
      </w:r>
    </w:p>
    <w:p w14:paraId="4CC9C9C7" w14:textId="77777777" w:rsidR="002E59C7" w:rsidRPr="002E59C7" w:rsidRDefault="002E59C7" w:rsidP="009B54CE">
      <w:pPr>
        <w:spacing w:line="480" w:lineRule="auto"/>
        <w:ind w:firstLine="720"/>
        <w:jc w:val="both"/>
        <w:rPr>
          <w:sz w:val="24"/>
          <w:szCs w:val="24"/>
        </w:rPr>
      </w:pPr>
      <w:r w:rsidRPr="002E59C7">
        <w:rPr>
          <w:sz w:val="24"/>
          <w:szCs w:val="24"/>
        </w:rPr>
        <w:t xml:space="preserve">Peran merupakan komponen penting dari tugas utama yang harus dilaksanakan. Terkait dengan peran ini, Horoepoetri, Arimbi, dan Santosa (2003:14), mengemukakan beberapa dimensi peran sebagai berikut: </w:t>
      </w:r>
    </w:p>
    <w:p w14:paraId="744EB566" w14:textId="77777777" w:rsidR="002E59C7" w:rsidRPr="002E59C7" w:rsidRDefault="002E59C7" w:rsidP="006B45D3">
      <w:pPr>
        <w:pStyle w:val="ListParagraph"/>
        <w:widowControl/>
        <w:numPr>
          <w:ilvl w:val="0"/>
          <w:numId w:val="41"/>
        </w:numPr>
        <w:autoSpaceDE/>
        <w:autoSpaceDN/>
        <w:spacing w:line="480" w:lineRule="auto"/>
        <w:contextualSpacing/>
        <w:jc w:val="both"/>
        <w:rPr>
          <w:sz w:val="24"/>
          <w:szCs w:val="24"/>
        </w:rPr>
      </w:pPr>
      <w:r w:rsidRPr="002E59C7">
        <w:rPr>
          <w:sz w:val="24"/>
          <w:szCs w:val="24"/>
        </w:rPr>
        <w:t xml:space="preserve">Peran sebagai sebuah kebijakan. </w:t>
      </w:r>
    </w:p>
    <w:p w14:paraId="0A920FA8" w14:textId="77777777" w:rsidR="002E59C7" w:rsidRPr="002E59C7" w:rsidRDefault="002E59C7" w:rsidP="009B54CE">
      <w:pPr>
        <w:pStyle w:val="ListParagraph"/>
        <w:spacing w:line="480" w:lineRule="auto"/>
        <w:ind w:left="360"/>
        <w:jc w:val="both"/>
        <w:rPr>
          <w:sz w:val="24"/>
          <w:szCs w:val="24"/>
        </w:rPr>
      </w:pPr>
      <w:r w:rsidRPr="002E59C7">
        <w:rPr>
          <w:sz w:val="24"/>
          <w:szCs w:val="24"/>
        </w:rPr>
        <w:t>Pengikut paham ini berpendapat Peran merupakan sebuah tindakan yang bijaksana dan dilaksanakan dengan baik.</w:t>
      </w:r>
    </w:p>
    <w:p w14:paraId="206F4E6A" w14:textId="77777777" w:rsidR="002E59C7" w:rsidRPr="002E59C7" w:rsidRDefault="002E59C7" w:rsidP="006B45D3">
      <w:pPr>
        <w:pStyle w:val="ListParagraph"/>
        <w:widowControl/>
        <w:numPr>
          <w:ilvl w:val="0"/>
          <w:numId w:val="41"/>
        </w:numPr>
        <w:autoSpaceDE/>
        <w:autoSpaceDN/>
        <w:spacing w:line="480" w:lineRule="auto"/>
        <w:contextualSpacing/>
        <w:jc w:val="both"/>
        <w:rPr>
          <w:sz w:val="24"/>
          <w:szCs w:val="24"/>
        </w:rPr>
      </w:pPr>
      <w:r w:rsidRPr="002E59C7">
        <w:rPr>
          <w:sz w:val="24"/>
          <w:szCs w:val="24"/>
        </w:rPr>
        <w:t xml:space="preserve">Peran sebagai taktik. </w:t>
      </w:r>
    </w:p>
    <w:p w14:paraId="691FFCB1" w14:textId="77777777" w:rsidR="002E59C7" w:rsidRPr="002E59C7" w:rsidRDefault="002E59C7" w:rsidP="009B54CE">
      <w:pPr>
        <w:pStyle w:val="ListParagraph"/>
        <w:spacing w:line="480" w:lineRule="auto"/>
        <w:ind w:left="360"/>
        <w:jc w:val="both"/>
        <w:rPr>
          <w:sz w:val="24"/>
          <w:szCs w:val="24"/>
        </w:rPr>
      </w:pPr>
      <w:r w:rsidRPr="002E59C7">
        <w:rPr>
          <w:sz w:val="24"/>
          <w:szCs w:val="24"/>
        </w:rPr>
        <w:t>Peran ini digunakan sebagai cara untuk memperoleh dukungan dari masyarakat. Pendapat ini berlandaskan bahwa jika keputusan dan perhatian masyarakat disetiap tingkat pengambilan keputusan tercatat dengan baik, maka keputusan tersebut memiliki kelayakan.</w:t>
      </w:r>
    </w:p>
    <w:p w14:paraId="0B2DF762" w14:textId="77777777" w:rsidR="002E59C7" w:rsidRPr="002E59C7" w:rsidRDefault="002E59C7" w:rsidP="006B45D3">
      <w:pPr>
        <w:pStyle w:val="ListParagraph"/>
        <w:widowControl/>
        <w:numPr>
          <w:ilvl w:val="0"/>
          <w:numId w:val="41"/>
        </w:numPr>
        <w:autoSpaceDE/>
        <w:autoSpaceDN/>
        <w:spacing w:line="480" w:lineRule="auto"/>
        <w:contextualSpacing/>
        <w:jc w:val="both"/>
        <w:rPr>
          <w:sz w:val="24"/>
          <w:szCs w:val="24"/>
        </w:rPr>
      </w:pPr>
      <w:r w:rsidRPr="002E59C7">
        <w:rPr>
          <w:sz w:val="24"/>
          <w:szCs w:val="24"/>
        </w:rPr>
        <w:t xml:space="preserve">Peran sebagai media komunikasi. </w:t>
      </w:r>
    </w:p>
    <w:p w14:paraId="7D781F59" w14:textId="77777777" w:rsidR="002E59C7" w:rsidRPr="002E59C7" w:rsidRDefault="002E59C7" w:rsidP="009B54CE">
      <w:pPr>
        <w:pStyle w:val="ListParagraph"/>
        <w:spacing w:line="480" w:lineRule="auto"/>
        <w:ind w:left="360"/>
        <w:jc w:val="both"/>
        <w:rPr>
          <w:sz w:val="24"/>
          <w:szCs w:val="24"/>
        </w:rPr>
      </w:pPr>
      <w:r w:rsidRPr="002E59C7">
        <w:rPr>
          <w:sz w:val="24"/>
          <w:szCs w:val="24"/>
        </w:rPr>
        <w:t>Peran digunakan sebagai alat untuk memperoleh masukan berupa informasi dalam proses pengambilan keputusan. Pandangan ini berdasarkan pada pemahaman bahwa pemerintah dibentuk untuk melayani masyarakat. Oleh karena itu, pandangan masyarakat dianggap sebagai masukan dalam menciptakan keputusan yang responsif dan bertanggung jawab.</w:t>
      </w:r>
    </w:p>
    <w:p w14:paraId="045794BE" w14:textId="77777777" w:rsidR="002E59C7" w:rsidRPr="002E59C7" w:rsidRDefault="002E59C7" w:rsidP="006B45D3">
      <w:pPr>
        <w:pStyle w:val="ListParagraph"/>
        <w:widowControl/>
        <w:numPr>
          <w:ilvl w:val="0"/>
          <w:numId w:val="41"/>
        </w:numPr>
        <w:autoSpaceDE/>
        <w:autoSpaceDN/>
        <w:spacing w:line="480" w:lineRule="auto"/>
        <w:contextualSpacing/>
        <w:jc w:val="both"/>
        <w:rPr>
          <w:sz w:val="24"/>
          <w:szCs w:val="24"/>
        </w:rPr>
      </w:pPr>
      <w:r w:rsidRPr="002E59C7">
        <w:rPr>
          <w:sz w:val="24"/>
          <w:szCs w:val="24"/>
        </w:rPr>
        <w:t xml:space="preserve">Peran sebagai sarana untuk menyelesaikan sangketa. </w:t>
      </w:r>
    </w:p>
    <w:p w14:paraId="2EF1F6CB" w14:textId="77777777" w:rsidR="002E59C7" w:rsidRPr="002E59C7" w:rsidRDefault="002E59C7" w:rsidP="009B54CE">
      <w:pPr>
        <w:pStyle w:val="ListParagraph"/>
        <w:spacing w:line="480" w:lineRule="auto"/>
        <w:ind w:left="360"/>
        <w:jc w:val="both"/>
        <w:rPr>
          <w:sz w:val="24"/>
          <w:szCs w:val="24"/>
        </w:rPr>
      </w:pPr>
      <w:r w:rsidRPr="002E59C7">
        <w:rPr>
          <w:sz w:val="24"/>
          <w:szCs w:val="24"/>
        </w:rPr>
        <w:t>Peran digunakan sebagai metode untuk mengurangi dan meredam konflik dengan cara mencapai kesepakatan dari berbagai pendapat. Asumsi ini berdasarkan pandangan bahwa bertukar pikiran dan sudut pandang dapat memperkuat pemahaman dan toleransi serta mengurangi rasa ketidakpercayaan dan prasangka.</w:t>
      </w:r>
    </w:p>
    <w:p w14:paraId="1395A550" w14:textId="77777777" w:rsidR="002E59C7" w:rsidRPr="002E59C7" w:rsidRDefault="002E59C7" w:rsidP="006B45D3">
      <w:pPr>
        <w:pStyle w:val="ListParagraph"/>
        <w:widowControl/>
        <w:numPr>
          <w:ilvl w:val="0"/>
          <w:numId w:val="41"/>
        </w:numPr>
        <w:autoSpaceDE/>
        <w:autoSpaceDN/>
        <w:spacing w:line="480" w:lineRule="auto"/>
        <w:contextualSpacing/>
        <w:jc w:val="both"/>
        <w:rPr>
          <w:sz w:val="24"/>
          <w:szCs w:val="24"/>
        </w:rPr>
      </w:pPr>
      <w:r w:rsidRPr="002E59C7">
        <w:rPr>
          <w:sz w:val="24"/>
          <w:szCs w:val="24"/>
        </w:rPr>
        <w:t>Peran sebagai terapi</w:t>
      </w:r>
    </w:p>
    <w:p w14:paraId="6EF3A030" w14:textId="77777777" w:rsidR="002E59C7" w:rsidRPr="002E59C7" w:rsidRDefault="002E59C7" w:rsidP="009B54CE">
      <w:pPr>
        <w:pStyle w:val="ListParagraph"/>
        <w:spacing w:line="480" w:lineRule="auto"/>
        <w:ind w:left="360"/>
        <w:jc w:val="both"/>
        <w:rPr>
          <w:sz w:val="24"/>
          <w:szCs w:val="24"/>
        </w:rPr>
      </w:pPr>
      <w:r w:rsidRPr="002E59C7">
        <w:rPr>
          <w:sz w:val="24"/>
          <w:szCs w:val="24"/>
        </w:rPr>
        <w:t xml:space="preserve">Hal ini digunakan untuk mengatasi permasalahan psikologis dimasyarakat. Misalnya rendahnya pendidikan, rendahnya pemahaman, dan rendahnya status di masyarakat </w:t>
      </w:r>
      <w:r w:rsidRPr="002E59C7">
        <w:rPr>
          <w:sz w:val="24"/>
          <w:szCs w:val="24"/>
        </w:rPr>
        <w:fldChar w:fldCharType="begin" w:fldLock="1"/>
      </w:r>
      <w:r w:rsidRPr="002E59C7">
        <w:rPr>
          <w:sz w:val="24"/>
          <w:szCs w:val="24"/>
        </w:rPr>
        <w:instrText>ADDIN CSL_CITATION {"citationItems":[{"id":"ITEM-1","itemData":{"author":[{"dropping-particle":"","family":"Horoepoetri","given":"","non-dropping-particle":"","parse-names":false,"suffix":""},{"dropping-particle":"","family":"Arimbi","given":"","non-dropping-particle":"","parse-names":false,"suffix":""},{"dropping-particle":"","family":"Santosa","given":"Achmad","non-dropping-particle":"","parse-names":false,"suffix":""}],"id":"ITEM-1","issued":{"date-parts":[["2003"]]},"number-of-pages":"17","publisher":"Walhi","publisher-place":"Jakarta","title":"peran serta masyarakat dalam pengelolaan lingkungan","type":"book"},"uris":["http://www.mendeley.com/documents/?uuid=226ea34c-6999-47a9-9b4d-977389bac383"]}],"mendeley":{"formattedCitation":"(Horoepoetri et al., 2003)","plainTextFormattedCitation":"(Horoepoetri et al., 2003)","previouslyFormattedCitation":"(Horoepoetri et al., 2003)"},"properties":{"noteIndex":0},"schema":"https://github.com/citation-style-language/schema/raw/master/csl-citation.json"}</w:instrText>
      </w:r>
      <w:r w:rsidRPr="002E59C7">
        <w:rPr>
          <w:sz w:val="24"/>
          <w:szCs w:val="24"/>
        </w:rPr>
        <w:fldChar w:fldCharType="separate"/>
      </w:r>
      <w:r w:rsidRPr="002E59C7">
        <w:rPr>
          <w:noProof/>
          <w:sz w:val="24"/>
          <w:szCs w:val="24"/>
        </w:rPr>
        <w:t>(Horoepoetri et al., 2003)</w:t>
      </w:r>
      <w:r w:rsidRPr="002E59C7">
        <w:rPr>
          <w:sz w:val="24"/>
          <w:szCs w:val="24"/>
        </w:rPr>
        <w:fldChar w:fldCharType="end"/>
      </w:r>
      <w:r w:rsidRPr="002E59C7">
        <w:rPr>
          <w:sz w:val="24"/>
          <w:szCs w:val="24"/>
        </w:rPr>
        <w:t>.</w:t>
      </w:r>
    </w:p>
    <w:p w14:paraId="13553F23" w14:textId="77777777" w:rsidR="002E59C7" w:rsidRPr="002E59C7" w:rsidRDefault="002E59C7" w:rsidP="009B54CE">
      <w:pPr>
        <w:spacing w:line="480" w:lineRule="auto"/>
        <w:ind w:firstLine="720"/>
        <w:jc w:val="both"/>
        <w:rPr>
          <w:sz w:val="24"/>
          <w:szCs w:val="24"/>
        </w:rPr>
      </w:pPr>
      <w:r w:rsidRPr="002E59C7">
        <w:rPr>
          <w:sz w:val="24"/>
          <w:szCs w:val="24"/>
        </w:rPr>
        <w:t>Menurut Michener dan De Lamater (1999), proposisi utama dari sudut pandang teori peran:</w:t>
      </w:r>
    </w:p>
    <w:p w14:paraId="4863D231" w14:textId="77777777" w:rsidR="002E59C7" w:rsidRPr="002E59C7" w:rsidRDefault="002E59C7" w:rsidP="006B45D3">
      <w:pPr>
        <w:pStyle w:val="ListParagraph"/>
        <w:widowControl/>
        <w:numPr>
          <w:ilvl w:val="0"/>
          <w:numId w:val="43"/>
        </w:numPr>
        <w:autoSpaceDE/>
        <w:autoSpaceDN/>
        <w:spacing w:line="480" w:lineRule="auto"/>
        <w:contextualSpacing/>
        <w:jc w:val="both"/>
        <w:rPr>
          <w:sz w:val="24"/>
          <w:szCs w:val="24"/>
        </w:rPr>
      </w:pPr>
      <w:r w:rsidRPr="002E59C7">
        <w:rPr>
          <w:sz w:val="24"/>
          <w:szCs w:val="24"/>
        </w:rPr>
        <w:t xml:space="preserve">Banyak orang akan menghabiskan sebagian besar kehidupan mereka dengan berkontribusi sebagai bagian dari kelompok. </w:t>
      </w:r>
    </w:p>
    <w:p w14:paraId="38838FA5" w14:textId="77777777" w:rsidR="002E59C7" w:rsidRPr="002E59C7" w:rsidRDefault="002E59C7" w:rsidP="006B45D3">
      <w:pPr>
        <w:pStyle w:val="ListParagraph"/>
        <w:widowControl/>
        <w:numPr>
          <w:ilvl w:val="0"/>
          <w:numId w:val="43"/>
        </w:numPr>
        <w:autoSpaceDE/>
        <w:autoSpaceDN/>
        <w:spacing w:line="480" w:lineRule="auto"/>
        <w:contextualSpacing/>
        <w:jc w:val="both"/>
        <w:rPr>
          <w:sz w:val="24"/>
          <w:szCs w:val="24"/>
        </w:rPr>
      </w:pPr>
      <w:r w:rsidRPr="002E59C7">
        <w:rPr>
          <w:sz w:val="24"/>
          <w:szCs w:val="24"/>
        </w:rPr>
        <w:t>Dalam kelompok tersebut, individu memiliki peran yang beragam. Contoh: polisi, mahasiswa, dosen, ibu rumah tangga, dan sebagainya.</w:t>
      </w:r>
    </w:p>
    <w:p w14:paraId="2A2A91B9" w14:textId="77777777" w:rsidR="002E59C7" w:rsidRPr="002E59C7" w:rsidRDefault="002E59C7" w:rsidP="006B45D3">
      <w:pPr>
        <w:pStyle w:val="ListParagraph"/>
        <w:widowControl/>
        <w:numPr>
          <w:ilvl w:val="0"/>
          <w:numId w:val="43"/>
        </w:numPr>
        <w:autoSpaceDE/>
        <w:autoSpaceDN/>
        <w:spacing w:line="480" w:lineRule="auto"/>
        <w:contextualSpacing/>
        <w:jc w:val="both"/>
        <w:rPr>
          <w:sz w:val="24"/>
          <w:szCs w:val="24"/>
        </w:rPr>
      </w:pPr>
      <w:r w:rsidRPr="002E59C7">
        <w:rPr>
          <w:sz w:val="24"/>
          <w:szCs w:val="24"/>
        </w:rPr>
        <w:t xml:space="preserve">Setiap posisi memerlukan adanya sebuah peran, yang Merupakan serangkaian fungsi dari keterampilan yang diharapkan dari individu oleh timnya. Peran setiap individu dipandang sebagai harapan (hal ini (dipegang oleh anggota kelompok yang lain) yang secara jelas bagaimana Individu sebaiknya menunjukkan diri mereka. </w:t>
      </w:r>
    </w:p>
    <w:p w14:paraId="3E252572" w14:textId="77777777" w:rsidR="002E59C7" w:rsidRPr="002E59C7" w:rsidRDefault="002E59C7" w:rsidP="006B45D3">
      <w:pPr>
        <w:pStyle w:val="ListParagraph"/>
        <w:widowControl/>
        <w:numPr>
          <w:ilvl w:val="0"/>
          <w:numId w:val="43"/>
        </w:numPr>
        <w:autoSpaceDE/>
        <w:autoSpaceDN/>
        <w:spacing w:line="480" w:lineRule="auto"/>
        <w:contextualSpacing/>
        <w:jc w:val="both"/>
        <w:rPr>
          <w:sz w:val="24"/>
          <w:szCs w:val="24"/>
        </w:rPr>
      </w:pPr>
      <w:r w:rsidRPr="002E59C7">
        <w:rPr>
          <w:sz w:val="24"/>
          <w:szCs w:val="24"/>
        </w:rPr>
        <w:t>Kelompok sering menjadikan harapan tersebut sebagai norma yang berbentuk apa yang seharusnya dilakukan oleh individu, hadiah apa yang tepat yang akan diberikan apabila dia berhasil mencapainya dan sanksi apa yang akan diterima jika dia tidak berhasil memenuhi harapan.</w:t>
      </w:r>
    </w:p>
    <w:p w14:paraId="321A6BF1" w14:textId="77777777" w:rsidR="002E59C7" w:rsidRPr="002E59C7" w:rsidRDefault="002E59C7" w:rsidP="006B45D3">
      <w:pPr>
        <w:pStyle w:val="ListParagraph"/>
        <w:widowControl/>
        <w:numPr>
          <w:ilvl w:val="0"/>
          <w:numId w:val="43"/>
        </w:numPr>
        <w:autoSpaceDE/>
        <w:autoSpaceDN/>
        <w:spacing w:line="480" w:lineRule="auto"/>
        <w:contextualSpacing/>
        <w:jc w:val="both"/>
        <w:rPr>
          <w:sz w:val="24"/>
          <w:szCs w:val="24"/>
        </w:rPr>
      </w:pPr>
      <w:r w:rsidRPr="002E59C7">
        <w:rPr>
          <w:sz w:val="24"/>
          <w:szCs w:val="24"/>
        </w:rPr>
        <w:t>Seseorang umumnya membawa perannya dan menyelaraskan penampilan. Individu akan mengikuti norma-norma, atau dengan kata lain mengikuti aturan. Dengan mematuhi peraturan, individu berupaya mewujudkan harapan orang lain.</w:t>
      </w:r>
    </w:p>
    <w:p w14:paraId="3AABDB1C" w14:textId="77777777" w:rsidR="002E59C7" w:rsidRPr="002E59C7" w:rsidRDefault="002E59C7" w:rsidP="006B45D3">
      <w:pPr>
        <w:pStyle w:val="ListParagraph"/>
        <w:widowControl/>
        <w:numPr>
          <w:ilvl w:val="0"/>
          <w:numId w:val="43"/>
        </w:numPr>
        <w:autoSpaceDE/>
        <w:autoSpaceDN/>
        <w:spacing w:line="480" w:lineRule="auto"/>
        <w:contextualSpacing/>
        <w:jc w:val="both"/>
        <w:rPr>
          <w:sz w:val="24"/>
          <w:szCs w:val="24"/>
        </w:rPr>
      </w:pPr>
      <w:r w:rsidRPr="002E59C7">
        <w:rPr>
          <w:sz w:val="24"/>
          <w:szCs w:val="24"/>
        </w:rPr>
        <w:t xml:space="preserve">Anggota kelompok akan memeriksa setiap penampilan individu untuk menilai apakah mereka mengikuti norma. Jika seseorang berhasil menyelaraskan peran yang diinginkan orang lain, maka individu akan diberikan (berupa penerimaan, persetujuan, uang dan sebagainya). Apabila seseorang tidak dapat menunjukkan penampilan sesuai yang diharapkan anggota lainnya. Individu dianggap sebagai sumber malu dan mendapatkan sanksi, yaitu diusir dari kelompok. Sebagai antisipasi agar tidak dilakukan oleh anggota kelompok lainnya </w:t>
      </w:r>
      <w:r w:rsidRPr="002E59C7">
        <w:rPr>
          <w:sz w:val="24"/>
          <w:szCs w:val="24"/>
        </w:rPr>
        <w:fldChar w:fldCharType="begin" w:fldLock="1"/>
      </w:r>
      <w:r w:rsidRPr="002E59C7">
        <w:rPr>
          <w:sz w:val="24"/>
          <w:szCs w:val="24"/>
        </w:rPr>
        <w:instrText>ADDIN CSL_CITATION {"citationItems":[{"id":"ITEM-1","itemData":{"abstract":"Tujuan penelitian ini adalah untuk mengetahui seberapa besar pengaruh kualitas pelayanan, fasilitas, dan harga secara parsial dan simultan terhadap kepuasan konsumen. Penelitian yang dilakukan menggunakan teknik analisis kuantitatif karena data penelitian berupa angka-angka dan analisis menggunakan statistik. Objek penelitian dalam penelitian ini adalah Hotel Emilia dan subjek penelitian dalam penelitian ini adalah konsumen yang menginap pada Hotel Emilia. Metode pengambilan sampel dalam penelitian ini adalah dengan menggunakan teknik purposive sampling dan berdasarkan metode tersebut peneliti menentukan jumlah kuota sampel sebesar 190 responden dengan kriteria yang telah ditentukan. Hasil penelitian menyatakan bahwa kualitas pelayanan, fasilitas, dan harga berpengaruh signifikan secara parsial dan simultan terhadap kepuasan konsumen.","author":[{"dropping-particle":"","family":"Nuqul","given":"Fathul Lubabin","non-dropping-particle":"","parse-names":false,"suffix":""}],"id":"ITEM-1","issue":"12","issued":{"date-parts":[["2018"]]},"publisher":"UIN Maulana Malik Ibrahim Malang","publisher-place":"Malang","title":"Konsep dan Teori Dalam Psikologi Sosial","type":"book","volume":"1"},"uris":["http://www.mendeley.com/documents/?uuid=621e77cb-d98a-4104-9a25-c13d2f0cbf9b"]}],"mendeley":{"formattedCitation":"(Nuqul, 2018)","plainTextFormattedCitation":"(Nuqul, 2018)","previouslyFormattedCitation":"(Nuqul, 2018)"},"properties":{"noteIndex":0},"schema":"https://github.com/citation-style-language/schema/raw/master/csl-citation.json"}</w:instrText>
      </w:r>
      <w:r w:rsidRPr="002E59C7">
        <w:rPr>
          <w:sz w:val="24"/>
          <w:szCs w:val="24"/>
        </w:rPr>
        <w:fldChar w:fldCharType="separate"/>
      </w:r>
      <w:r w:rsidRPr="002E59C7">
        <w:rPr>
          <w:noProof/>
          <w:sz w:val="24"/>
          <w:szCs w:val="24"/>
        </w:rPr>
        <w:t>(Nuqul, 2018)</w:t>
      </w:r>
      <w:r w:rsidRPr="002E59C7">
        <w:rPr>
          <w:sz w:val="24"/>
          <w:szCs w:val="24"/>
        </w:rPr>
        <w:fldChar w:fldCharType="end"/>
      </w:r>
      <w:r w:rsidRPr="002E59C7">
        <w:rPr>
          <w:sz w:val="24"/>
          <w:szCs w:val="24"/>
        </w:rPr>
        <w:t>.</w:t>
      </w:r>
    </w:p>
    <w:p w14:paraId="6E01A3DA" w14:textId="77777777" w:rsidR="002E59C7" w:rsidRPr="002E59C7" w:rsidRDefault="002E59C7" w:rsidP="009B54CE">
      <w:pPr>
        <w:spacing w:line="480" w:lineRule="auto"/>
        <w:ind w:firstLine="720"/>
        <w:jc w:val="both"/>
        <w:rPr>
          <w:sz w:val="24"/>
          <w:szCs w:val="24"/>
        </w:rPr>
      </w:pPr>
      <w:r w:rsidRPr="002E59C7">
        <w:rPr>
          <w:sz w:val="24"/>
          <w:szCs w:val="24"/>
        </w:rPr>
        <w:t>Menurut Jim Ife dan Frank Tesoriero (2016: 558), Peran dibagi menjadi empat kategori, yaitu peran fasilitasi, peran mendidik, peran representasi, dan peran teknis:</w:t>
      </w:r>
    </w:p>
    <w:p w14:paraId="4FF7C480" w14:textId="77777777" w:rsidR="002E59C7" w:rsidRPr="002E59C7" w:rsidRDefault="002E59C7" w:rsidP="006B45D3">
      <w:pPr>
        <w:pStyle w:val="ListParagraph"/>
        <w:widowControl/>
        <w:numPr>
          <w:ilvl w:val="0"/>
          <w:numId w:val="31"/>
        </w:numPr>
        <w:autoSpaceDE/>
        <w:autoSpaceDN/>
        <w:spacing w:line="480" w:lineRule="auto"/>
        <w:contextualSpacing/>
        <w:jc w:val="both"/>
        <w:rPr>
          <w:sz w:val="24"/>
          <w:szCs w:val="24"/>
        </w:rPr>
      </w:pPr>
      <w:r w:rsidRPr="002E59C7">
        <w:rPr>
          <w:sz w:val="24"/>
          <w:szCs w:val="24"/>
        </w:rPr>
        <w:t xml:space="preserve">Peran memfasilitasi </w:t>
      </w:r>
    </w:p>
    <w:p w14:paraId="6F3A4853" w14:textId="77777777" w:rsidR="002E59C7" w:rsidRPr="002E59C7" w:rsidRDefault="002E59C7" w:rsidP="009B54CE">
      <w:pPr>
        <w:pStyle w:val="ListParagraph"/>
        <w:spacing w:line="480" w:lineRule="auto"/>
        <w:ind w:left="360"/>
        <w:jc w:val="both"/>
        <w:rPr>
          <w:sz w:val="24"/>
          <w:szCs w:val="24"/>
        </w:rPr>
      </w:pPr>
      <w:r w:rsidRPr="002E59C7">
        <w:rPr>
          <w:sz w:val="24"/>
          <w:szCs w:val="24"/>
        </w:rPr>
        <w:t>Peran dalam memfasilitasi berhubungan dengan pendorong dan pendukung tumbuhnya masyarakat. Seorang pekerja sosial dapat menggunakan berbagai metode untuk memperlancar suatu proses, yang pada gilirannya menjadi alat yang mempercepat tindakan dan mengoptimalkan kelangsungan proses itu sendiri. Ada berbagai peran memfasilitasi yang dapat diidentifikasi meliputi: penggerakan sosial, mediasi dan tawar menawar, pemberian dukungan, pencapaian kesepakatan, pengelolaan kelompok, penggunaan berbagai keterampilan dan sumber daya, serta pengaturan dan komunikasi antar individu.</w:t>
      </w:r>
    </w:p>
    <w:p w14:paraId="29F59296" w14:textId="77777777" w:rsidR="002E59C7" w:rsidRPr="002E59C7" w:rsidRDefault="002E59C7" w:rsidP="006B45D3">
      <w:pPr>
        <w:pStyle w:val="ListParagraph"/>
        <w:widowControl/>
        <w:numPr>
          <w:ilvl w:val="0"/>
          <w:numId w:val="31"/>
        </w:numPr>
        <w:autoSpaceDE/>
        <w:autoSpaceDN/>
        <w:spacing w:line="480" w:lineRule="auto"/>
        <w:contextualSpacing/>
        <w:jc w:val="both"/>
        <w:rPr>
          <w:sz w:val="24"/>
          <w:szCs w:val="24"/>
        </w:rPr>
      </w:pPr>
      <w:r w:rsidRPr="002E59C7">
        <w:rPr>
          <w:sz w:val="24"/>
          <w:szCs w:val="24"/>
        </w:rPr>
        <w:t>Peran mendidik</w:t>
      </w:r>
    </w:p>
    <w:p w14:paraId="4D0556D7" w14:textId="77777777" w:rsidR="002E59C7" w:rsidRPr="002E59C7" w:rsidRDefault="002E59C7" w:rsidP="009B54CE">
      <w:pPr>
        <w:pStyle w:val="ListParagraph"/>
        <w:spacing w:line="480" w:lineRule="auto"/>
        <w:ind w:left="360"/>
        <w:jc w:val="both"/>
        <w:rPr>
          <w:sz w:val="24"/>
          <w:szCs w:val="24"/>
        </w:rPr>
      </w:pPr>
      <w:r w:rsidRPr="002E59C7">
        <w:rPr>
          <w:sz w:val="24"/>
          <w:szCs w:val="24"/>
        </w:rPr>
        <w:t xml:space="preserve">Peran dalam mendidik berhubungan dengan kemampuan untuk menyampaikan sebuah ide dengan jelas menggunakan bahasa yang mudah dipahami oleh masyarakat, kemampuan mendengar dan merespon beragam pertanyaan dari orang lain serta ketertarikan mereka untuk belajar lebih banyak, serta kemampuan untuk membantu orang lain dalam merancang agenda pribadi mereka dan mengeksplorasi berbagai tujuan. Berbagai peran mendidik bagi seorang pekerja sosial meliputi: peningkatan kesadaran, </w:t>
      </w:r>
      <w:bookmarkStart w:id="5" w:name="_Hlk201379606"/>
      <w:r w:rsidRPr="002E59C7">
        <w:rPr>
          <w:sz w:val="24"/>
          <w:szCs w:val="24"/>
        </w:rPr>
        <w:t>memberikan informasi, menghadapi masalah, dan pelatihan. Berbagai peran educator bagi seorang pekerja sosial mencakup peningkatan kesadaran, memberikan informasi, menghadapi masalah, dan pelatihan.</w:t>
      </w:r>
    </w:p>
    <w:p w14:paraId="60E1417B" w14:textId="77777777" w:rsidR="002E59C7" w:rsidRPr="002E59C7" w:rsidRDefault="002E59C7" w:rsidP="006B45D3">
      <w:pPr>
        <w:pStyle w:val="ListParagraph"/>
        <w:widowControl/>
        <w:numPr>
          <w:ilvl w:val="0"/>
          <w:numId w:val="31"/>
        </w:numPr>
        <w:autoSpaceDE/>
        <w:autoSpaceDN/>
        <w:spacing w:line="480" w:lineRule="auto"/>
        <w:contextualSpacing/>
        <w:jc w:val="both"/>
        <w:rPr>
          <w:sz w:val="24"/>
          <w:szCs w:val="24"/>
        </w:rPr>
      </w:pPr>
      <w:r w:rsidRPr="002E59C7">
        <w:rPr>
          <w:sz w:val="24"/>
          <w:szCs w:val="24"/>
        </w:rPr>
        <w:t>Peran representasi</w:t>
      </w:r>
    </w:p>
    <w:p w14:paraId="3C9A018C" w14:textId="77777777" w:rsidR="002E59C7" w:rsidRPr="002E59C7" w:rsidRDefault="002E59C7" w:rsidP="009B54CE">
      <w:pPr>
        <w:pStyle w:val="ListParagraph"/>
        <w:spacing w:line="480" w:lineRule="auto"/>
        <w:ind w:left="360"/>
        <w:jc w:val="both"/>
        <w:rPr>
          <w:sz w:val="24"/>
          <w:szCs w:val="24"/>
        </w:rPr>
      </w:pPr>
      <w:r w:rsidRPr="002E59C7">
        <w:rPr>
          <w:sz w:val="24"/>
          <w:szCs w:val="24"/>
        </w:rPr>
        <w:t>Peran representasi digunakan untuk menggambarkan beragam fungsi seorang pekerja masyarakat saat berinteraksi dengan pihak luar demi kepentingan masyarakat atau untuk memberikan manfaat bagi mereka. Beberapa fungsi representasi tersebut meliputi: pengumpulan sumber daya, advokasi, pemanfaatan media, hubungan masyarakat dan presentasi publik, membangun jaringan kerja, serta berbagi pengetahuan dan pengalaman.</w:t>
      </w:r>
    </w:p>
    <w:p w14:paraId="7B3A26FB" w14:textId="77777777" w:rsidR="002E59C7" w:rsidRPr="002E59C7" w:rsidRDefault="002E59C7" w:rsidP="006B45D3">
      <w:pPr>
        <w:pStyle w:val="ListParagraph"/>
        <w:widowControl/>
        <w:numPr>
          <w:ilvl w:val="0"/>
          <w:numId w:val="31"/>
        </w:numPr>
        <w:autoSpaceDE/>
        <w:autoSpaceDN/>
        <w:spacing w:line="480" w:lineRule="auto"/>
        <w:contextualSpacing/>
        <w:jc w:val="both"/>
        <w:rPr>
          <w:sz w:val="24"/>
          <w:szCs w:val="24"/>
        </w:rPr>
      </w:pPr>
      <w:r w:rsidRPr="002E59C7">
        <w:rPr>
          <w:sz w:val="24"/>
          <w:szCs w:val="24"/>
        </w:rPr>
        <w:t>Peran teknis</w:t>
      </w:r>
    </w:p>
    <w:p w14:paraId="00F66432" w14:textId="77777777" w:rsidR="002E59C7" w:rsidRPr="002E59C7" w:rsidRDefault="002E59C7" w:rsidP="009B54CE">
      <w:pPr>
        <w:pStyle w:val="ListParagraph"/>
        <w:spacing w:line="480" w:lineRule="auto"/>
        <w:ind w:left="360"/>
        <w:jc w:val="both"/>
        <w:rPr>
          <w:sz w:val="24"/>
          <w:szCs w:val="24"/>
        </w:rPr>
      </w:pPr>
      <w:r w:rsidRPr="002E59C7">
        <w:rPr>
          <w:sz w:val="24"/>
          <w:szCs w:val="24"/>
        </w:rPr>
        <w:t xml:space="preserve">Peran teknis melibatkan penerapan beragam keterampilan teknis guna mendukung proses tersebut. Terdapat juga beberapa komponen pengembangan masyarakat dalam mengaplikasikan pengetahuan teknis antara lain: penelitian, pemanfaatan komputer, presentasi baik secara lisan maupun tulisan, manajemen, dan pengelolaan keuangan </w:t>
      </w:r>
      <w:r w:rsidRPr="002E59C7">
        <w:rPr>
          <w:sz w:val="24"/>
          <w:szCs w:val="24"/>
        </w:rPr>
        <w:fldChar w:fldCharType="begin" w:fldLock="1"/>
      </w:r>
      <w:r w:rsidRPr="002E59C7">
        <w:rPr>
          <w:sz w:val="24"/>
          <w:szCs w:val="24"/>
        </w:rPr>
        <w:instrText>ADDIN CSL_CITATION {"citationItems":[{"id":"ITEM-1","itemData":{"ISSN":"978-602-8300-17-9","PMID":"25246403","author":[{"dropping-particle":"","family":"Ife","given":"Jim","non-dropping-particle":"","parse-names":false,"suffix":""},{"dropping-particle":"","family":"Tesoriero","given":"Frank","non-dropping-particle":"","parse-names":false,"suffix":""}],"container-title":"Pustaka Belajar","id":"ITEM-1","issued":{"date-parts":[["2016"]]},"page":"754","publisher":"pustaka belajar","publisher-place":"yogyakarta","title":"COMMUNITY DEVELOPMENT: ALTERNATIF PENGEMBANGAN MASYARAKAT DI ERA GLOBALISASI","type":"chapter"},"uris":["http://www.mendeley.com/documents/?uuid=7fd4cf37-f103-493a-b217-6ae8d5eb3b7a"]}],"mendeley":{"formattedCitation":"(Ife &amp; Tesoriero, 2016)","plainTextFormattedCitation":"(Ife &amp; Tesoriero, 2016)","previouslyFormattedCitation":"(Ife &amp; Tesoriero, 2016)"},"properties":{"noteIndex":0},"schema":"https://github.com/citation-style-language/schema/raw/master/csl-citation.json"}</w:instrText>
      </w:r>
      <w:r w:rsidRPr="002E59C7">
        <w:rPr>
          <w:sz w:val="24"/>
          <w:szCs w:val="24"/>
        </w:rPr>
        <w:fldChar w:fldCharType="separate"/>
      </w:r>
      <w:r w:rsidRPr="002E59C7">
        <w:rPr>
          <w:noProof/>
          <w:sz w:val="24"/>
          <w:szCs w:val="24"/>
        </w:rPr>
        <w:t>(Ife &amp; Tesoriero, 2016)</w:t>
      </w:r>
      <w:r w:rsidRPr="002E59C7">
        <w:rPr>
          <w:sz w:val="24"/>
          <w:szCs w:val="24"/>
        </w:rPr>
        <w:fldChar w:fldCharType="end"/>
      </w:r>
      <w:r w:rsidRPr="002E59C7">
        <w:rPr>
          <w:sz w:val="24"/>
          <w:szCs w:val="24"/>
        </w:rPr>
        <w:t>.</w:t>
      </w:r>
    </w:p>
    <w:p w14:paraId="076E9321" w14:textId="77777777" w:rsidR="002E59C7" w:rsidRPr="002E59C7" w:rsidRDefault="002E59C7" w:rsidP="006B45D3">
      <w:pPr>
        <w:pStyle w:val="ListParagraph"/>
        <w:widowControl/>
        <w:numPr>
          <w:ilvl w:val="0"/>
          <w:numId w:val="25"/>
        </w:numPr>
        <w:autoSpaceDE/>
        <w:autoSpaceDN/>
        <w:spacing w:line="480" w:lineRule="auto"/>
        <w:contextualSpacing/>
        <w:jc w:val="both"/>
        <w:rPr>
          <w:sz w:val="24"/>
          <w:szCs w:val="24"/>
        </w:rPr>
      </w:pPr>
      <w:r w:rsidRPr="002E59C7">
        <w:rPr>
          <w:b/>
          <w:bCs/>
          <w:sz w:val="24"/>
          <w:szCs w:val="24"/>
        </w:rPr>
        <w:t>Oprasional Variabel Penelitian</w:t>
      </w:r>
    </w:p>
    <w:p w14:paraId="380F1EF9" w14:textId="77777777" w:rsidR="002E59C7" w:rsidRPr="002E59C7" w:rsidRDefault="002E59C7" w:rsidP="009B54CE">
      <w:pPr>
        <w:pStyle w:val="ListParagraph"/>
        <w:spacing w:line="480" w:lineRule="auto"/>
        <w:jc w:val="both"/>
        <w:rPr>
          <w:b/>
          <w:bCs/>
          <w:sz w:val="24"/>
          <w:szCs w:val="24"/>
        </w:rPr>
      </w:pPr>
      <w:r w:rsidRPr="002E59C7">
        <w:rPr>
          <w:b/>
          <w:bCs/>
          <w:sz w:val="24"/>
          <w:szCs w:val="24"/>
        </w:rPr>
        <w:tab/>
      </w:r>
      <w:r w:rsidRPr="002E59C7">
        <w:rPr>
          <w:rFonts w:eastAsia="Times New Roman"/>
          <w:sz w:val="24"/>
          <w:szCs w:val="24"/>
        </w:rPr>
        <w:t>Untuk memudahkan dalam menganalisa dan memahami serta menghindari kesalah pengertian, maka penulis memberikan batasan tentang konsep penelitian sebagai berikut:</w:t>
      </w:r>
    </w:p>
    <w:p w14:paraId="37240E76" w14:textId="77777777" w:rsidR="002E59C7" w:rsidRPr="002E59C7" w:rsidRDefault="002E59C7" w:rsidP="006B45D3">
      <w:pPr>
        <w:pStyle w:val="ListParagraph"/>
        <w:widowControl/>
        <w:numPr>
          <w:ilvl w:val="0"/>
          <w:numId w:val="16"/>
        </w:numPr>
        <w:tabs>
          <w:tab w:val="left" w:pos="0"/>
        </w:tabs>
        <w:autoSpaceDE/>
        <w:autoSpaceDN/>
        <w:spacing w:line="480" w:lineRule="auto"/>
        <w:contextualSpacing/>
        <w:jc w:val="both"/>
        <w:rPr>
          <w:rFonts w:eastAsia="Times New Roman"/>
          <w:sz w:val="24"/>
          <w:szCs w:val="24"/>
        </w:rPr>
      </w:pPr>
      <w:r w:rsidRPr="002E59C7">
        <w:rPr>
          <w:rFonts w:eastAsia="Times New Roman"/>
          <w:sz w:val="24"/>
          <w:szCs w:val="24"/>
        </w:rPr>
        <w:t>Peran</w:t>
      </w:r>
    </w:p>
    <w:p w14:paraId="7D4B987C" w14:textId="77777777" w:rsidR="002E59C7" w:rsidRPr="002E59C7" w:rsidRDefault="002E59C7" w:rsidP="009B54CE">
      <w:pPr>
        <w:pStyle w:val="ListParagraph"/>
        <w:tabs>
          <w:tab w:val="left" w:pos="0"/>
        </w:tabs>
        <w:spacing w:line="480" w:lineRule="auto"/>
        <w:ind w:left="360"/>
        <w:jc w:val="both"/>
        <w:rPr>
          <w:rFonts w:eastAsia="Times New Roman"/>
          <w:sz w:val="24"/>
          <w:szCs w:val="24"/>
        </w:rPr>
      </w:pPr>
      <w:r w:rsidRPr="002E59C7">
        <w:rPr>
          <w:rFonts w:eastAsia="Times New Roman"/>
          <w:sz w:val="24"/>
          <w:szCs w:val="24"/>
        </w:rPr>
        <w:t>Yang dimaksud peran adalah prilaku atau tindakan yang diharapkan dari seseorang sesuai dengan posisinya atau statusnya dalam kelompok sosial.</w:t>
      </w:r>
    </w:p>
    <w:p w14:paraId="5825C229" w14:textId="77777777" w:rsidR="002E59C7" w:rsidRPr="002E59C7" w:rsidRDefault="002E59C7" w:rsidP="006B45D3">
      <w:pPr>
        <w:pStyle w:val="ListParagraph"/>
        <w:widowControl/>
        <w:numPr>
          <w:ilvl w:val="0"/>
          <w:numId w:val="16"/>
        </w:numPr>
        <w:tabs>
          <w:tab w:val="left" w:pos="0"/>
        </w:tabs>
        <w:autoSpaceDE/>
        <w:autoSpaceDN/>
        <w:spacing w:line="480" w:lineRule="auto"/>
        <w:contextualSpacing/>
        <w:jc w:val="both"/>
        <w:rPr>
          <w:rFonts w:eastAsia="Times New Roman"/>
          <w:sz w:val="24"/>
          <w:szCs w:val="24"/>
        </w:rPr>
      </w:pPr>
      <w:r w:rsidRPr="002E59C7">
        <w:rPr>
          <w:rFonts w:eastAsia="Times New Roman"/>
          <w:sz w:val="24"/>
          <w:szCs w:val="24"/>
        </w:rPr>
        <w:t xml:space="preserve">Puskesmas  </w:t>
      </w:r>
    </w:p>
    <w:p w14:paraId="3B967523" w14:textId="77777777" w:rsidR="002E59C7" w:rsidRPr="002E59C7" w:rsidRDefault="002E59C7" w:rsidP="009B54CE">
      <w:pPr>
        <w:pStyle w:val="ListParagraph"/>
        <w:tabs>
          <w:tab w:val="left" w:pos="0"/>
        </w:tabs>
        <w:spacing w:line="480" w:lineRule="auto"/>
        <w:ind w:left="360"/>
        <w:jc w:val="both"/>
        <w:rPr>
          <w:rFonts w:eastAsia="Times New Roman"/>
          <w:sz w:val="24"/>
          <w:szCs w:val="24"/>
        </w:rPr>
      </w:pPr>
      <w:r w:rsidRPr="002E59C7">
        <w:rPr>
          <w:rFonts w:eastAsia="Times New Roman"/>
          <w:sz w:val="24"/>
          <w:szCs w:val="24"/>
        </w:rPr>
        <w:t>Yang dimaksud dengan Puskesmas (Pusat Kesehatan Masyarakat) dalam penelitian ini adalah sebagai garda terdepan dalam pelayanan kesehatan memiliki peran penting dalam pencegahan stunting di Kecamatan Dumai Timur.</w:t>
      </w:r>
    </w:p>
    <w:p w14:paraId="16189C2E" w14:textId="77777777" w:rsidR="002E59C7" w:rsidRPr="002E59C7" w:rsidRDefault="002E59C7" w:rsidP="006B45D3">
      <w:pPr>
        <w:pStyle w:val="ListParagraph"/>
        <w:widowControl/>
        <w:numPr>
          <w:ilvl w:val="0"/>
          <w:numId w:val="16"/>
        </w:numPr>
        <w:tabs>
          <w:tab w:val="left" w:pos="0"/>
        </w:tabs>
        <w:autoSpaceDE/>
        <w:autoSpaceDN/>
        <w:spacing w:line="480" w:lineRule="auto"/>
        <w:contextualSpacing/>
        <w:jc w:val="both"/>
        <w:rPr>
          <w:rFonts w:eastAsia="Times New Roman"/>
          <w:sz w:val="24"/>
          <w:szCs w:val="24"/>
        </w:rPr>
      </w:pPr>
      <w:r w:rsidRPr="002E59C7">
        <w:rPr>
          <w:rFonts w:eastAsia="Times New Roman"/>
          <w:sz w:val="24"/>
          <w:szCs w:val="24"/>
        </w:rPr>
        <w:t>Pencegahan</w:t>
      </w:r>
    </w:p>
    <w:p w14:paraId="492C49BB" w14:textId="77777777" w:rsidR="002E59C7" w:rsidRPr="002E59C7" w:rsidRDefault="002E59C7" w:rsidP="009B54CE">
      <w:pPr>
        <w:pStyle w:val="ListParagraph"/>
        <w:tabs>
          <w:tab w:val="left" w:pos="0"/>
        </w:tabs>
        <w:spacing w:line="480" w:lineRule="auto"/>
        <w:ind w:left="360"/>
        <w:jc w:val="both"/>
        <w:rPr>
          <w:rFonts w:eastAsia="Times New Roman"/>
          <w:sz w:val="24"/>
          <w:szCs w:val="24"/>
        </w:rPr>
      </w:pPr>
      <w:r w:rsidRPr="002E59C7">
        <w:rPr>
          <w:rFonts w:eastAsia="Times New Roman"/>
          <w:sz w:val="24"/>
          <w:szCs w:val="24"/>
        </w:rPr>
        <w:t>Pencegahan adalah segala sesuatu upaya atau tindakan yang telah terencana secara struktur untuk menghindari terjadinya suatu masalah yang merugikan.</w:t>
      </w:r>
    </w:p>
    <w:p w14:paraId="43156D8A" w14:textId="77777777" w:rsidR="002E59C7" w:rsidRPr="002E59C7" w:rsidRDefault="002E59C7" w:rsidP="006B45D3">
      <w:pPr>
        <w:pStyle w:val="ListParagraph"/>
        <w:widowControl/>
        <w:numPr>
          <w:ilvl w:val="0"/>
          <w:numId w:val="16"/>
        </w:numPr>
        <w:tabs>
          <w:tab w:val="left" w:pos="0"/>
        </w:tabs>
        <w:autoSpaceDE/>
        <w:autoSpaceDN/>
        <w:spacing w:line="480" w:lineRule="auto"/>
        <w:contextualSpacing/>
        <w:jc w:val="both"/>
        <w:rPr>
          <w:rFonts w:eastAsia="Times New Roman"/>
          <w:sz w:val="24"/>
          <w:szCs w:val="24"/>
        </w:rPr>
      </w:pPr>
      <w:r w:rsidRPr="002E59C7">
        <w:rPr>
          <w:rFonts w:eastAsia="Times New Roman"/>
          <w:sz w:val="24"/>
          <w:szCs w:val="24"/>
        </w:rPr>
        <w:t>Stunting</w:t>
      </w:r>
    </w:p>
    <w:p w14:paraId="28182279" w14:textId="77777777" w:rsidR="002E59C7" w:rsidRPr="002E59C7" w:rsidRDefault="002E59C7" w:rsidP="009B54CE">
      <w:pPr>
        <w:pStyle w:val="ListParagraph"/>
        <w:tabs>
          <w:tab w:val="left" w:pos="0"/>
        </w:tabs>
        <w:spacing w:line="480" w:lineRule="auto"/>
        <w:ind w:left="360"/>
        <w:jc w:val="both"/>
        <w:rPr>
          <w:rFonts w:eastAsia="Times New Roman"/>
          <w:sz w:val="24"/>
          <w:szCs w:val="24"/>
        </w:rPr>
      </w:pPr>
      <w:r w:rsidRPr="002E59C7">
        <w:rPr>
          <w:rFonts w:eastAsia="Times New Roman"/>
          <w:sz w:val="24"/>
          <w:szCs w:val="24"/>
        </w:rPr>
        <w:t>Stunting adalah gangguan pertumbuhan dan perkembangan pada anak yang disebabkan oleh kekurangan gizi kronis dan infeksi yang sering terjadi. Hal ini dinyatakan apabila tinggi badan atau ukuran tubuh anak berada di bawah standar yang ditetapkan oleh Menteri yang menyelenggarakan urusan pemerintahan di bidang kesehatan.</w:t>
      </w:r>
    </w:p>
    <w:p w14:paraId="40EF3F8B" w14:textId="77777777" w:rsidR="002E59C7" w:rsidRPr="002E59C7" w:rsidRDefault="002E59C7" w:rsidP="009B54CE">
      <w:pPr>
        <w:spacing w:line="480" w:lineRule="auto"/>
        <w:jc w:val="both"/>
        <w:rPr>
          <w:sz w:val="24"/>
          <w:szCs w:val="24"/>
        </w:rPr>
      </w:pPr>
      <w:r w:rsidRPr="002E59C7">
        <w:rPr>
          <w:rFonts w:eastAsia="Times New Roman"/>
          <w:sz w:val="24"/>
          <w:szCs w:val="24"/>
        </w:rPr>
        <w:tab/>
        <w:t xml:space="preserve">Untuk meneliti peran Puskesmas Jaya Mukti dalam pencegahan stunting di Kecamatan Dumai Timur Kota Dumai penulis memakai konsep </w:t>
      </w:r>
      <w:r w:rsidRPr="002E59C7">
        <w:rPr>
          <w:sz w:val="24"/>
          <w:szCs w:val="24"/>
        </w:rPr>
        <w:t>Jim Ife dan Frank Tesoriero (2016: 558) sebagai berikut:</w:t>
      </w:r>
    </w:p>
    <w:p w14:paraId="35658B31" w14:textId="77777777" w:rsidR="002E59C7" w:rsidRPr="002E59C7" w:rsidRDefault="002E59C7" w:rsidP="006B45D3">
      <w:pPr>
        <w:pStyle w:val="ListParagraph"/>
        <w:widowControl/>
        <w:numPr>
          <w:ilvl w:val="0"/>
          <w:numId w:val="32"/>
        </w:numPr>
        <w:autoSpaceDE/>
        <w:autoSpaceDN/>
        <w:spacing w:line="480" w:lineRule="auto"/>
        <w:contextualSpacing/>
        <w:jc w:val="both"/>
        <w:rPr>
          <w:sz w:val="24"/>
          <w:szCs w:val="24"/>
        </w:rPr>
      </w:pPr>
      <w:r w:rsidRPr="002E59C7">
        <w:rPr>
          <w:sz w:val="24"/>
          <w:szCs w:val="24"/>
        </w:rPr>
        <w:t>Peran fasilitasi</w:t>
      </w:r>
    </w:p>
    <w:p w14:paraId="1399AC86" w14:textId="77777777" w:rsidR="002E59C7" w:rsidRPr="002E59C7" w:rsidRDefault="002E59C7" w:rsidP="009B54CE">
      <w:pPr>
        <w:spacing w:line="480" w:lineRule="auto"/>
        <w:ind w:firstLine="720"/>
        <w:jc w:val="both"/>
        <w:rPr>
          <w:sz w:val="24"/>
          <w:szCs w:val="24"/>
        </w:rPr>
      </w:pPr>
      <w:r w:rsidRPr="002E59C7">
        <w:rPr>
          <w:rFonts w:eastAsia="Times New Roman"/>
          <w:sz w:val="24"/>
          <w:szCs w:val="24"/>
        </w:rPr>
        <w:t>Yang dimaksud peran fasilitasi dalam penelitian ini adalah fungsi Puskesmas dalam menyediakan sarana, akses dan lingkungan yang mendukung masyarakat untuk mendapatkan layanan kesehatan. Ini berarti Puskesmas bertindak sebagai penyedia kemudahan bagi masyarakat.</w:t>
      </w:r>
    </w:p>
    <w:p w14:paraId="097C3C5E" w14:textId="77777777" w:rsidR="002E59C7" w:rsidRPr="002E59C7" w:rsidRDefault="002E59C7" w:rsidP="009B54CE">
      <w:pPr>
        <w:spacing w:line="480" w:lineRule="auto"/>
        <w:ind w:firstLine="720"/>
        <w:jc w:val="both"/>
        <w:rPr>
          <w:sz w:val="24"/>
          <w:szCs w:val="24"/>
        </w:rPr>
      </w:pPr>
      <w:r w:rsidRPr="002E59C7">
        <w:rPr>
          <w:rFonts w:eastAsia="Times New Roman"/>
          <w:sz w:val="24"/>
          <w:szCs w:val="24"/>
        </w:rPr>
        <w:t>Untuk melihat peran fasilitasi yang hendak dicapai pada Puskesmas Jaya Mukti Kota Dumai dapat dilihat dari sub indikator sebagai berikut:</w:t>
      </w:r>
    </w:p>
    <w:p w14:paraId="7E2491A6" w14:textId="77777777" w:rsidR="002E59C7" w:rsidRPr="002E59C7" w:rsidRDefault="002E59C7" w:rsidP="006B45D3">
      <w:pPr>
        <w:pStyle w:val="ListParagraph"/>
        <w:widowControl/>
        <w:numPr>
          <w:ilvl w:val="0"/>
          <w:numId w:val="33"/>
        </w:numPr>
        <w:tabs>
          <w:tab w:val="left" w:pos="0"/>
        </w:tabs>
        <w:autoSpaceDE/>
        <w:autoSpaceDN/>
        <w:spacing w:line="480" w:lineRule="auto"/>
        <w:contextualSpacing/>
        <w:jc w:val="both"/>
        <w:rPr>
          <w:rFonts w:eastAsia="Times New Roman"/>
          <w:sz w:val="24"/>
          <w:szCs w:val="24"/>
        </w:rPr>
      </w:pPr>
      <w:bookmarkStart w:id="6" w:name="_Hlk206491213"/>
      <w:r w:rsidRPr="002E59C7">
        <w:rPr>
          <w:rFonts w:eastAsia="Times New Roman"/>
          <w:sz w:val="24"/>
          <w:szCs w:val="24"/>
        </w:rPr>
        <w:t>Adanya kemudahan akses pelayanan kesehatan bagi ibu hamil, bayi dan balita oleh Puskesmas</w:t>
      </w:r>
    </w:p>
    <w:p w14:paraId="5BF493A6" w14:textId="77777777" w:rsidR="002E59C7" w:rsidRPr="002E59C7" w:rsidRDefault="002E59C7" w:rsidP="006B45D3">
      <w:pPr>
        <w:pStyle w:val="ListParagraph"/>
        <w:widowControl/>
        <w:numPr>
          <w:ilvl w:val="0"/>
          <w:numId w:val="33"/>
        </w:numPr>
        <w:autoSpaceDE/>
        <w:autoSpaceDN/>
        <w:spacing w:line="480" w:lineRule="auto"/>
        <w:contextualSpacing/>
        <w:jc w:val="both"/>
        <w:rPr>
          <w:rFonts w:eastAsia="Times New Roman"/>
          <w:sz w:val="24"/>
          <w:szCs w:val="24"/>
        </w:rPr>
      </w:pPr>
      <w:r w:rsidRPr="002E59C7">
        <w:rPr>
          <w:rFonts w:eastAsia="Times New Roman"/>
          <w:sz w:val="24"/>
          <w:szCs w:val="24"/>
        </w:rPr>
        <w:t xml:space="preserve">Adanya penyediaan sarana dan prasarana yang memadai di Posyandu seperti alat ukur tumbuh kembang, dan buku KIA </w:t>
      </w:r>
    </w:p>
    <w:p w14:paraId="50D13B5E" w14:textId="77777777" w:rsidR="002E59C7" w:rsidRPr="002E59C7" w:rsidRDefault="002E59C7" w:rsidP="006B45D3">
      <w:pPr>
        <w:pStyle w:val="ListParagraph"/>
        <w:widowControl/>
        <w:numPr>
          <w:ilvl w:val="0"/>
          <w:numId w:val="33"/>
        </w:numPr>
        <w:tabs>
          <w:tab w:val="left" w:pos="0"/>
        </w:tabs>
        <w:autoSpaceDE/>
        <w:autoSpaceDN/>
        <w:spacing w:line="480" w:lineRule="auto"/>
        <w:contextualSpacing/>
        <w:jc w:val="both"/>
        <w:rPr>
          <w:rFonts w:eastAsia="Times New Roman"/>
          <w:sz w:val="24"/>
          <w:szCs w:val="24"/>
        </w:rPr>
      </w:pPr>
      <w:r w:rsidRPr="002E59C7">
        <w:rPr>
          <w:rFonts w:eastAsia="Times New Roman"/>
          <w:sz w:val="24"/>
          <w:szCs w:val="24"/>
        </w:rPr>
        <w:t xml:space="preserve">Adanya ketersediaan PMT lokal, susu, dan biskuit di Posyandu untuk kelompok rentan seperti ibu hamil, bayi dan balita oleh Puskesmas </w:t>
      </w:r>
    </w:p>
    <w:p w14:paraId="05DF6CDA" w14:textId="77777777" w:rsidR="002E59C7" w:rsidRPr="002E59C7" w:rsidRDefault="002E59C7" w:rsidP="006B45D3">
      <w:pPr>
        <w:pStyle w:val="ListParagraph"/>
        <w:widowControl/>
        <w:numPr>
          <w:ilvl w:val="0"/>
          <w:numId w:val="32"/>
        </w:numPr>
        <w:tabs>
          <w:tab w:val="left" w:pos="0"/>
        </w:tabs>
        <w:autoSpaceDE/>
        <w:autoSpaceDN/>
        <w:spacing w:line="480" w:lineRule="auto"/>
        <w:contextualSpacing/>
        <w:jc w:val="both"/>
        <w:rPr>
          <w:rFonts w:eastAsia="Times New Roman"/>
          <w:sz w:val="24"/>
          <w:szCs w:val="24"/>
        </w:rPr>
      </w:pPr>
      <w:r w:rsidRPr="002E59C7">
        <w:rPr>
          <w:rFonts w:eastAsia="Times New Roman"/>
          <w:sz w:val="24"/>
          <w:szCs w:val="24"/>
        </w:rPr>
        <w:t>Peran mendidik</w:t>
      </w:r>
    </w:p>
    <w:p w14:paraId="675FA9A8" w14:textId="77777777" w:rsidR="002E59C7" w:rsidRPr="002E59C7" w:rsidRDefault="002E59C7" w:rsidP="009B54CE">
      <w:pPr>
        <w:pStyle w:val="ListParagraph"/>
        <w:tabs>
          <w:tab w:val="left" w:pos="0"/>
        </w:tabs>
        <w:spacing w:line="480" w:lineRule="auto"/>
        <w:jc w:val="both"/>
        <w:rPr>
          <w:rFonts w:eastAsia="Times New Roman"/>
          <w:sz w:val="24"/>
          <w:szCs w:val="24"/>
        </w:rPr>
      </w:pPr>
      <w:r w:rsidRPr="002E59C7">
        <w:rPr>
          <w:rFonts w:eastAsia="Times New Roman"/>
          <w:sz w:val="24"/>
          <w:szCs w:val="24"/>
        </w:rPr>
        <w:tab/>
        <w:t>Yang dimaksud peran mendidik dalam penelitian ini adalah Puskesmas Jaya Mukti Kota Dumai memberikan edukasi dan pengetahuan kepada masyarakat serta kader posyandu tentang pencegahan stunting sejak dini. Adapun kegiatan yang dilakukan antara lain: edukasi, penyuluhan, kelas ibu hamil dan ibu balita.</w:t>
      </w:r>
    </w:p>
    <w:p w14:paraId="5BFC704A" w14:textId="77777777" w:rsidR="002E59C7" w:rsidRPr="002E59C7" w:rsidRDefault="002E59C7" w:rsidP="009B54CE">
      <w:pPr>
        <w:pStyle w:val="ListParagraph"/>
        <w:tabs>
          <w:tab w:val="left" w:pos="0"/>
        </w:tabs>
        <w:spacing w:line="480" w:lineRule="auto"/>
        <w:jc w:val="both"/>
        <w:rPr>
          <w:rFonts w:eastAsia="Times New Roman"/>
          <w:sz w:val="24"/>
          <w:szCs w:val="24"/>
        </w:rPr>
      </w:pPr>
      <w:r w:rsidRPr="002E59C7">
        <w:rPr>
          <w:rFonts w:eastAsia="Times New Roman"/>
          <w:sz w:val="24"/>
          <w:szCs w:val="24"/>
        </w:rPr>
        <w:tab/>
        <w:t>Untuk melihat peran mendidik yang hendak dicapai pada Puskesmas Jaya Mukti Kota Dumai dapat dilihat dari sub indikator sebagai berikut:</w:t>
      </w:r>
    </w:p>
    <w:p w14:paraId="7E6CB40D" w14:textId="77777777" w:rsidR="002E59C7" w:rsidRPr="002E59C7" w:rsidRDefault="002E59C7" w:rsidP="006B45D3">
      <w:pPr>
        <w:pStyle w:val="ListParagraph"/>
        <w:widowControl/>
        <w:numPr>
          <w:ilvl w:val="0"/>
          <w:numId w:val="34"/>
        </w:numPr>
        <w:tabs>
          <w:tab w:val="left" w:pos="0"/>
        </w:tabs>
        <w:autoSpaceDE/>
        <w:autoSpaceDN/>
        <w:spacing w:line="480" w:lineRule="auto"/>
        <w:contextualSpacing/>
        <w:jc w:val="both"/>
        <w:rPr>
          <w:rFonts w:eastAsia="Times New Roman"/>
          <w:sz w:val="24"/>
          <w:szCs w:val="24"/>
        </w:rPr>
      </w:pPr>
      <w:r w:rsidRPr="002E59C7">
        <w:rPr>
          <w:rFonts w:eastAsia="Times New Roman"/>
          <w:sz w:val="24"/>
          <w:szCs w:val="24"/>
        </w:rPr>
        <w:t xml:space="preserve">Adanya edukasi tentang gizi seimbang kepada masyarakat, termasuk calon pengantin (catin), ibu hamil, orang tua bayi dan balita oleh Puskesmas </w:t>
      </w:r>
    </w:p>
    <w:p w14:paraId="2B444984" w14:textId="77777777" w:rsidR="002E59C7" w:rsidRPr="002E59C7" w:rsidRDefault="002E59C7" w:rsidP="006B45D3">
      <w:pPr>
        <w:pStyle w:val="ListParagraph"/>
        <w:widowControl/>
        <w:numPr>
          <w:ilvl w:val="0"/>
          <w:numId w:val="34"/>
        </w:numPr>
        <w:autoSpaceDE/>
        <w:autoSpaceDN/>
        <w:spacing w:line="480" w:lineRule="auto"/>
        <w:contextualSpacing/>
        <w:jc w:val="both"/>
        <w:rPr>
          <w:rFonts w:eastAsia="Times New Roman"/>
          <w:sz w:val="24"/>
          <w:szCs w:val="24"/>
        </w:rPr>
      </w:pPr>
      <w:r w:rsidRPr="002E59C7">
        <w:rPr>
          <w:rFonts w:eastAsia="Times New Roman"/>
          <w:sz w:val="24"/>
          <w:szCs w:val="24"/>
        </w:rPr>
        <w:t>Adanya pembinaan dan pelatihan kepada kader Posyandu dan tenaga kesehatan Puskesmas yang diberikan oleh Puskesmas</w:t>
      </w:r>
    </w:p>
    <w:p w14:paraId="75C50AEA" w14:textId="77777777" w:rsidR="002E59C7" w:rsidRPr="002E59C7" w:rsidRDefault="002E59C7" w:rsidP="006B45D3">
      <w:pPr>
        <w:pStyle w:val="ListParagraph"/>
        <w:widowControl/>
        <w:numPr>
          <w:ilvl w:val="0"/>
          <w:numId w:val="34"/>
        </w:numPr>
        <w:tabs>
          <w:tab w:val="left" w:pos="0"/>
        </w:tabs>
        <w:autoSpaceDE/>
        <w:autoSpaceDN/>
        <w:spacing w:line="480" w:lineRule="auto"/>
        <w:contextualSpacing/>
        <w:jc w:val="both"/>
        <w:rPr>
          <w:rFonts w:eastAsia="Times New Roman"/>
          <w:sz w:val="24"/>
          <w:szCs w:val="24"/>
        </w:rPr>
      </w:pPr>
      <w:r w:rsidRPr="002E59C7">
        <w:rPr>
          <w:rFonts w:eastAsia="Times New Roman"/>
          <w:sz w:val="24"/>
          <w:szCs w:val="24"/>
        </w:rPr>
        <w:t>Adanya penyuluhan yang diberikan Puskesmas kepada masyarakat tentang pentingnya pemantauan kesehatan dan tumbuh kembang anak guna mencegah stunting pada anak</w:t>
      </w:r>
      <w:bookmarkEnd w:id="6"/>
    </w:p>
    <w:p w14:paraId="2340BB87" w14:textId="77777777" w:rsidR="002E59C7" w:rsidRPr="002E59C7" w:rsidRDefault="002E59C7" w:rsidP="006B45D3">
      <w:pPr>
        <w:pStyle w:val="ListParagraph"/>
        <w:widowControl/>
        <w:numPr>
          <w:ilvl w:val="0"/>
          <w:numId w:val="32"/>
        </w:numPr>
        <w:tabs>
          <w:tab w:val="left" w:pos="0"/>
        </w:tabs>
        <w:autoSpaceDE/>
        <w:autoSpaceDN/>
        <w:spacing w:line="480" w:lineRule="auto"/>
        <w:contextualSpacing/>
        <w:jc w:val="both"/>
        <w:rPr>
          <w:rFonts w:eastAsia="Times New Roman"/>
          <w:sz w:val="24"/>
          <w:szCs w:val="24"/>
        </w:rPr>
      </w:pPr>
      <w:r w:rsidRPr="002E59C7">
        <w:rPr>
          <w:rFonts w:eastAsia="Times New Roman"/>
          <w:sz w:val="24"/>
          <w:szCs w:val="24"/>
        </w:rPr>
        <w:t>Peran representasi</w:t>
      </w:r>
    </w:p>
    <w:p w14:paraId="05670216" w14:textId="77777777" w:rsidR="002E59C7" w:rsidRPr="002E59C7" w:rsidRDefault="002E59C7" w:rsidP="009B54CE">
      <w:pPr>
        <w:pStyle w:val="ListParagraph"/>
        <w:tabs>
          <w:tab w:val="left" w:pos="0"/>
        </w:tabs>
        <w:spacing w:line="480" w:lineRule="auto"/>
        <w:jc w:val="both"/>
        <w:rPr>
          <w:rFonts w:eastAsia="Times New Roman"/>
          <w:sz w:val="24"/>
          <w:szCs w:val="24"/>
        </w:rPr>
      </w:pPr>
      <w:r w:rsidRPr="002E59C7">
        <w:rPr>
          <w:rFonts w:eastAsia="Times New Roman"/>
          <w:sz w:val="24"/>
          <w:szCs w:val="24"/>
        </w:rPr>
        <w:tab/>
        <w:t>Yang dimaksud peran representasi dalam penelitian ini adalah fungsi Puskesmas saat berinteraksi dengan pihak luar demi kepentingan masyarakat dan memberikan manfaat bagi masyarakat.</w:t>
      </w:r>
    </w:p>
    <w:p w14:paraId="5BC7C9E0" w14:textId="77777777" w:rsidR="002E59C7" w:rsidRPr="002E59C7" w:rsidRDefault="002E59C7" w:rsidP="009B54CE">
      <w:pPr>
        <w:pStyle w:val="ListParagraph"/>
        <w:tabs>
          <w:tab w:val="left" w:pos="0"/>
        </w:tabs>
        <w:spacing w:line="480" w:lineRule="auto"/>
        <w:jc w:val="both"/>
        <w:rPr>
          <w:rFonts w:eastAsia="Times New Roman"/>
          <w:sz w:val="24"/>
          <w:szCs w:val="24"/>
        </w:rPr>
      </w:pPr>
      <w:r w:rsidRPr="002E59C7">
        <w:rPr>
          <w:rFonts w:eastAsia="Times New Roman"/>
          <w:sz w:val="24"/>
          <w:szCs w:val="24"/>
        </w:rPr>
        <w:tab/>
        <w:t>Untuk melihat peran representasi yang hendak dicapai pada Puskesmas Jaya Mukti Kota Dumai dapat dilihat dari sub indikator sebagai berikut:</w:t>
      </w:r>
    </w:p>
    <w:p w14:paraId="1A9885F2" w14:textId="77777777" w:rsidR="002E59C7" w:rsidRPr="002E59C7" w:rsidRDefault="002E59C7" w:rsidP="006B45D3">
      <w:pPr>
        <w:pStyle w:val="ListParagraph"/>
        <w:widowControl/>
        <w:numPr>
          <w:ilvl w:val="0"/>
          <w:numId w:val="35"/>
        </w:numPr>
        <w:tabs>
          <w:tab w:val="left" w:pos="0"/>
        </w:tabs>
        <w:autoSpaceDE/>
        <w:autoSpaceDN/>
        <w:spacing w:line="480" w:lineRule="auto"/>
        <w:contextualSpacing/>
        <w:jc w:val="both"/>
        <w:rPr>
          <w:rFonts w:eastAsia="Times New Roman"/>
          <w:sz w:val="24"/>
          <w:szCs w:val="24"/>
        </w:rPr>
      </w:pPr>
      <w:r w:rsidRPr="002E59C7">
        <w:rPr>
          <w:rFonts w:eastAsia="Times New Roman"/>
          <w:sz w:val="24"/>
          <w:szCs w:val="24"/>
        </w:rPr>
        <w:t xml:space="preserve">Adanya kooordinasi aktif dari Tim Percepatan Penurunan Stunting (TPPS) dalam mengintegrasikan program dan kebijakan pencegahan stunting ditingkat lokal </w:t>
      </w:r>
    </w:p>
    <w:p w14:paraId="68575A25" w14:textId="77777777" w:rsidR="002E59C7" w:rsidRPr="002E59C7" w:rsidRDefault="002E59C7" w:rsidP="006B45D3">
      <w:pPr>
        <w:pStyle w:val="ListParagraph"/>
        <w:widowControl/>
        <w:numPr>
          <w:ilvl w:val="0"/>
          <w:numId w:val="35"/>
        </w:numPr>
        <w:tabs>
          <w:tab w:val="left" w:pos="0"/>
        </w:tabs>
        <w:autoSpaceDE/>
        <w:autoSpaceDN/>
        <w:spacing w:line="480" w:lineRule="auto"/>
        <w:contextualSpacing/>
        <w:jc w:val="both"/>
        <w:rPr>
          <w:rFonts w:eastAsia="Times New Roman"/>
          <w:sz w:val="24"/>
          <w:szCs w:val="24"/>
        </w:rPr>
      </w:pPr>
      <w:r w:rsidRPr="002E59C7">
        <w:rPr>
          <w:rFonts w:eastAsia="Times New Roman"/>
          <w:sz w:val="24"/>
          <w:szCs w:val="24"/>
        </w:rPr>
        <w:t xml:space="preserve">Adanya upaya Puskesmas memastikan kelompok rentan seperti ibu hamil kek dan anak stunting mendapatkan pangan bergizi seperti PMT lokal, susu dan biskuit. </w:t>
      </w:r>
    </w:p>
    <w:p w14:paraId="7A2A3759" w14:textId="77777777" w:rsidR="002E59C7" w:rsidRPr="002E59C7" w:rsidRDefault="002E59C7" w:rsidP="006B45D3">
      <w:pPr>
        <w:pStyle w:val="ListParagraph"/>
        <w:widowControl/>
        <w:numPr>
          <w:ilvl w:val="0"/>
          <w:numId w:val="35"/>
        </w:numPr>
        <w:tabs>
          <w:tab w:val="left" w:pos="0"/>
        </w:tabs>
        <w:autoSpaceDE/>
        <w:autoSpaceDN/>
        <w:spacing w:line="480" w:lineRule="auto"/>
        <w:contextualSpacing/>
        <w:jc w:val="both"/>
        <w:rPr>
          <w:rFonts w:eastAsia="Times New Roman"/>
          <w:sz w:val="24"/>
          <w:szCs w:val="24"/>
        </w:rPr>
      </w:pPr>
      <w:r w:rsidRPr="002E59C7">
        <w:rPr>
          <w:rFonts w:eastAsia="Times New Roman"/>
          <w:sz w:val="24"/>
          <w:szCs w:val="24"/>
        </w:rPr>
        <w:t>Adanya dukungan dan penyaluran sumber daya yang diterima Puskesmas dari pihak eksternal.</w:t>
      </w:r>
    </w:p>
    <w:p w14:paraId="409A3F7A" w14:textId="77777777" w:rsidR="002E59C7" w:rsidRPr="002E59C7" w:rsidRDefault="002E59C7" w:rsidP="006B45D3">
      <w:pPr>
        <w:pStyle w:val="ListParagraph"/>
        <w:widowControl/>
        <w:numPr>
          <w:ilvl w:val="0"/>
          <w:numId w:val="32"/>
        </w:numPr>
        <w:tabs>
          <w:tab w:val="left" w:pos="0"/>
        </w:tabs>
        <w:autoSpaceDE/>
        <w:autoSpaceDN/>
        <w:spacing w:line="480" w:lineRule="auto"/>
        <w:contextualSpacing/>
        <w:jc w:val="both"/>
        <w:rPr>
          <w:rFonts w:eastAsia="Times New Roman"/>
          <w:sz w:val="24"/>
          <w:szCs w:val="24"/>
        </w:rPr>
      </w:pPr>
      <w:r w:rsidRPr="002E59C7">
        <w:rPr>
          <w:rFonts w:eastAsia="Times New Roman"/>
          <w:sz w:val="24"/>
          <w:szCs w:val="24"/>
        </w:rPr>
        <w:t>Peran teknis</w:t>
      </w:r>
    </w:p>
    <w:p w14:paraId="788205C1" w14:textId="77777777" w:rsidR="002E59C7" w:rsidRPr="002E59C7" w:rsidRDefault="002E59C7" w:rsidP="009B54CE">
      <w:pPr>
        <w:pStyle w:val="ListParagraph"/>
        <w:tabs>
          <w:tab w:val="left" w:pos="0"/>
        </w:tabs>
        <w:spacing w:line="480" w:lineRule="auto"/>
        <w:jc w:val="both"/>
        <w:rPr>
          <w:rFonts w:eastAsia="Times New Roman"/>
          <w:sz w:val="24"/>
          <w:szCs w:val="24"/>
        </w:rPr>
      </w:pPr>
      <w:r w:rsidRPr="002E59C7">
        <w:rPr>
          <w:rFonts w:eastAsia="Times New Roman"/>
          <w:sz w:val="24"/>
          <w:szCs w:val="24"/>
        </w:rPr>
        <w:tab/>
        <w:t>Yang dimaksud peran teknis dalam penelitian ini adalah keterlibatan langsung Puskesmas Jaya Mukti dalam pelaksanaan kegiatan seperti memantau, mengevaluasi dan mengelola upaya pencegahan stunting. Peran teknis ini memastikan bahwa kegiatan berjalan sesuai standar, tercatat dengan baik dan hasilnya dapat dianalisis untuk pengambilan keputusan lebih baik lagi kedepannya.</w:t>
      </w:r>
    </w:p>
    <w:p w14:paraId="2F23C688" w14:textId="77777777" w:rsidR="002E59C7" w:rsidRPr="002E59C7" w:rsidRDefault="002E59C7" w:rsidP="009B54CE">
      <w:pPr>
        <w:pStyle w:val="ListParagraph"/>
        <w:tabs>
          <w:tab w:val="left" w:pos="0"/>
        </w:tabs>
        <w:spacing w:line="480" w:lineRule="auto"/>
        <w:jc w:val="both"/>
        <w:rPr>
          <w:rFonts w:eastAsia="Times New Roman"/>
          <w:sz w:val="24"/>
          <w:szCs w:val="24"/>
        </w:rPr>
      </w:pPr>
      <w:r w:rsidRPr="002E59C7">
        <w:rPr>
          <w:rFonts w:eastAsia="Times New Roman"/>
          <w:sz w:val="24"/>
          <w:szCs w:val="24"/>
        </w:rPr>
        <w:tab/>
      </w:r>
      <w:bookmarkStart w:id="7" w:name="_Hlk206869668"/>
      <w:r w:rsidRPr="002E59C7">
        <w:rPr>
          <w:rFonts w:eastAsia="Times New Roman"/>
          <w:sz w:val="24"/>
          <w:szCs w:val="24"/>
        </w:rPr>
        <w:t>Untuk melihat peran teknis yang hendak dicapai pada Puskesmas Jaya Mukti Kota Dumai dapat dilihat dari sub indikator sebagai berikut:</w:t>
      </w:r>
    </w:p>
    <w:p w14:paraId="0A842E58" w14:textId="77777777" w:rsidR="002E59C7" w:rsidRPr="002E59C7" w:rsidRDefault="002E59C7" w:rsidP="006B45D3">
      <w:pPr>
        <w:pStyle w:val="ListParagraph"/>
        <w:widowControl/>
        <w:numPr>
          <w:ilvl w:val="0"/>
          <w:numId w:val="36"/>
        </w:numPr>
        <w:tabs>
          <w:tab w:val="left" w:pos="0"/>
        </w:tabs>
        <w:autoSpaceDE/>
        <w:autoSpaceDN/>
        <w:spacing w:line="480" w:lineRule="auto"/>
        <w:contextualSpacing/>
        <w:jc w:val="both"/>
        <w:rPr>
          <w:rFonts w:eastAsia="Times New Roman"/>
          <w:sz w:val="24"/>
          <w:szCs w:val="24"/>
        </w:rPr>
      </w:pPr>
      <w:r w:rsidRPr="002E59C7">
        <w:rPr>
          <w:rFonts w:eastAsia="Times New Roman"/>
          <w:sz w:val="24"/>
          <w:szCs w:val="24"/>
        </w:rPr>
        <w:t>Adanya pencatatan dan pelaporan secara teratur dari Posyandu kepada Puskesmas</w:t>
      </w:r>
    </w:p>
    <w:p w14:paraId="0BF29EC5" w14:textId="77777777" w:rsidR="002E59C7" w:rsidRPr="002E59C7" w:rsidRDefault="002E59C7" w:rsidP="006B45D3">
      <w:pPr>
        <w:pStyle w:val="ListParagraph"/>
        <w:widowControl/>
        <w:numPr>
          <w:ilvl w:val="0"/>
          <w:numId w:val="36"/>
        </w:numPr>
        <w:tabs>
          <w:tab w:val="left" w:pos="0"/>
        </w:tabs>
        <w:autoSpaceDE/>
        <w:autoSpaceDN/>
        <w:spacing w:line="480" w:lineRule="auto"/>
        <w:contextualSpacing/>
        <w:jc w:val="both"/>
        <w:rPr>
          <w:rFonts w:eastAsia="Times New Roman"/>
          <w:sz w:val="24"/>
          <w:szCs w:val="24"/>
        </w:rPr>
      </w:pPr>
      <w:r w:rsidRPr="002E59C7">
        <w:rPr>
          <w:rFonts w:eastAsia="Times New Roman"/>
          <w:sz w:val="24"/>
          <w:szCs w:val="24"/>
        </w:rPr>
        <w:t>Adanya penanganan dan intervensi dini terhadap kasus gizi buruk seperti KEK pada ibu hamil dan bayi balita stunting oleh Puskesmas</w:t>
      </w:r>
    </w:p>
    <w:p w14:paraId="75C192E7" w14:textId="77777777" w:rsidR="002E59C7" w:rsidRPr="002E59C7" w:rsidRDefault="002E59C7" w:rsidP="006B45D3">
      <w:pPr>
        <w:pStyle w:val="ListParagraph"/>
        <w:widowControl/>
        <w:numPr>
          <w:ilvl w:val="0"/>
          <w:numId w:val="36"/>
        </w:numPr>
        <w:tabs>
          <w:tab w:val="left" w:pos="0"/>
        </w:tabs>
        <w:autoSpaceDE/>
        <w:autoSpaceDN/>
        <w:spacing w:line="480" w:lineRule="auto"/>
        <w:contextualSpacing/>
        <w:jc w:val="both"/>
        <w:rPr>
          <w:sz w:val="24"/>
          <w:szCs w:val="24"/>
        </w:rPr>
      </w:pPr>
      <w:r w:rsidRPr="002E59C7">
        <w:rPr>
          <w:rFonts w:eastAsia="Times New Roman"/>
          <w:sz w:val="24"/>
          <w:szCs w:val="24"/>
        </w:rPr>
        <w:t>Adanya umpan balik atau tindak lanjut dari hasil pemantauan terhadap pencegahan stunting yang dilakukan oleh pihak Puskesmas.</w:t>
      </w:r>
    </w:p>
    <w:p w14:paraId="1E2D8F9F" w14:textId="77777777" w:rsidR="002E59C7" w:rsidRPr="002E59C7" w:rsidRDefault="002E59C7" w:rsidP="009B54CE">
      <w:pPr>
        <w:tabs>
          <w:tab w:val="left" w:pos="0"/>
        </w:tabs>
        <w:spacing w:line="480" w:lineRule="auto"/>
        <w:jc w:val="both"/>
        <w:rPr>
          <w:sz w:val="24"/>
          <w:szCs w:val="24"/>
        </w:rPr>
      </w:pPr>
      <w:r w:rsidRPr="002E59C7">
        <w:rPr>
          <w:sz w:val="24"/>
          <w:szCs w:val="24"/>
        </w:rPr>
        <w:tab/>
        <w:t>Untuk mengukur semua sub-indikator, skala pengukuran dibagi menjadi empat kategori sebagai berikut:</w:t>
      </w:r>
    </w:p>
    <w:p w14:paraId="54EB8939" w14:textId="77777777" w:rsidR="002E59C7" w:rsidRPr="002E59C7" w:rsidRDefault="002E59C7" w:rsidP="006B45D3">
      <w:pPr>
        <w:pStyle w:val="ListParagraph"/>
        <w:widowControl/>
        <w:numPr>
          <w:ilvl w:val="0"/>
          <w:numId w:val="24"/>
        </w:numPr>
        <w:tabs>
          <w:tab w:val="left" w:pos="5387"/>
        </w:tabs>
        <w:autoSpaceDE/>
        <w:autoSpaceDN/>
        <w:spacing w:line="480" w:lineRule="auto"/>
        <w:contextualSpacing/>
        <w:jc w:val="both"/>
        <w:rPr>
          <w:sz w:val="24"/>
          <w:szCs w:val="24"/>
        </w:rPr>
      </w:pPr>
      <w:r w:rsidRPr="002E59C7">
        <w:rPr>
          <w:sz w:val="24"/>
          <w:szCs w:val="24"/>
        </w:rPr>
        <w:t>Kategori Penilaian Sangat Berperan (SB)</w:t>
      </w:r>
      <w:r w:rsidRPr="002E59C7">
        <w:rPr>
          <w:sz w:val="24"/>
          <w:szCs w:val="24"/>
        </w:rPr>
        <w:tab/>
        <w:t>: Diberi nilai 4</w:t>
      </w:r>
    </w:p>
    <w:p w14:paraId="6AFC2DF7" w14:textId="77777777" w:rsidR="002E59C7" w:rsidRPr="002E59C7" w:rsidRDefault="002E59C7" w:rsidP="006B45D3">
      <w:pPr>
        <w:pStyle w:val="ListParagraph"/>
        <w:widowControl/>
        <w:numPr>
          <w:ilvl w:val="0"/>
          <w:numId w:val="24"/>
        </w:numPr>
        <w:tabs>
          <w:tab w:val="left" w:pos="5387"/>
        </w:tabs>
        <w:autoSpaceDE/>
        <w:autoSpaceDN/>
        <w:spacing w:line="480" w:lineRule="auto"/>
        <w:contextualSpacing/>
        <w:jc w:val="both"/>
        <w:rPr>
          <w:sz w:val="24"/>
          <w:szCs w:val="24"/>
        </w:rPr>
      </w:pPr>
      <w:r w:rsidRPr="002E59C7">
        <w:rPr>
          <w:sz w:val="24"/>
          <w:szCs w:val="24"/>
        </w:rPr>
        <w:t>Kategori Penilaian Berperan (B)</w:t>
      </w:r>
      <w:r w:rsidRPr="002E59C7">
        <w:rPr>
          <w:sz w:val="24"/>
          <w:szCs w:val="24"/>
        </w:rPr>
        <w:tab/>
        <w:t>: Diberi nilai 3</w:t>
      </w:r>
    </w:p>
    <w:p w14:paraId="677C49E6" w14:textId="77777777" w:rsidR="002E59C7" w:rsidRPr="002E59C7" w:rsidRDefault="002E59C7" w:rsidP="006B45D3">
      <w:pPr>
        <w:pStyle w:val="ListParagraph"/>
        <w:widowControl/>
        <w:numPr>
          <w:ilvl w:val="0"/>
          <w:numId w:val="24"/>
        </w:numPr>
        <w:tabs>
          <w:tab w:val="left" w:pos="5387"/>
        </w:tabs>
        <w:autoSpaceDE/>
        <w:autoSpaceDN/>
        <w:spacing w:line="480" w:lineRule="auto"/>
        <w:contextualSpacing/>
        <w:jc w:val="both"/>
        <w:rPr>
          <w:sz w:val="24"/>
          <w:szCs w:val="24"/>
        </w:rPr>
      </w:pPr>
      <w:r w:rsidRPr="002E59C7">
        <w:rPr>
          <w:sz w:val="24"/>
          <w:szCs w:val="24"/>
        </w:rPr>
        <w:t>Kategori Penilaian Cukup Berperan (CB)</w:t>
      </w:r>
      <w:r w:rsidRPr="002E59C7">
        <w:rPr>
          <w:sz w:val="24"/>
          <w:szCs w:val="24"/>
        </w:rPr>
        <w:tab/>
        <w:t>: Diberi nilai 2</w:t>
      </w:r>
    </w:p>
    <w:p w14:paraId="262BEF6C" w14:textId="77777777" w:rsidR="002E59C7" w:rsidRPr="002E59C7" w:rsidRDefault="002E59C7" w:rsidP="006B45D3">
      <w:pPr>
        <w:pStyle w:val="ListParagraph"/>
        <w:widowControl/>
        <w:numPr>
          <w:ilvl w:val="0"/>
          <w:numId w:val="24"/>
        </w:numPr>
        <w:tabs>
          <w:tab w:val="left" w:pos="5387"/>
        </w:tabs>
        <w:autoSpaceDE/>
        <w:autoSpaceDN/>
        <w:spacing w:line="480" w:lineRule="auto"/>
        <w:contextualSpacing/>
        <w:jc w:val="both"/>
        <w:rPr>
          <w:sz w:val="24"/>
          <w:szCs w:val="24"/>
        </w:rPr>
      </w:pPr>
      <w:r w:rsidRPr="002E59C7">
        <w:rPr>
          <w:sz w:val="24"/>
          <w:szCs w:val="24"/>
        </w:rPr>
        <w:t>Kategori Penilaian Tidak Berperan (TB)</w:t>
      </w:r>
      <w:r w:rsidRPr="002E59C7">
        <w:rPr>
          <w:sz w:val="24"/>
          <w:szCs w:val="24"/>
        </w:rPr>
        <w:tab/>
        <w:t>: Diberi nilai 1</w:t>
      </w:r>
      <w:bookmarkEnd w:id="5"/>
    </w:p>
    <w:bookmarkEnd w:id="7"/>
    <w:p w14:paraId="7E8CC72A" w14:textId="77777777" w:rsidR="002E59C7" w:rsidRPr="002E59C7" w:rsidRDefault="002E59C7" w:rsidP="009B54CE">
      <w:pPr>
        <w:spacing w:line="480" w:lineRule="auto"/>
        <w:rPr>
          <w:sz w:val="24"/>
          <w:szCs w:val="24"/>
        </w:rPr>
      </w:pPr>
      <w:r w:rsidRPr="002E59C7">
        <w:rPr>
          <w:sz w:val="24"/>
          <w:szCs w:val="24"/>
        </w:rPr>
        <w:br w:type="page"/>
      </w:r>
    </w:p>
    <w:p w14:paraId="79C19AA7" w14:textId="77777777" w:rsidR="002E59C7" w:rsidRPr="002E59C7" w:rsidRDefault="002E59C7" w:rsidP="009B54CE">
      <w:pPr>
        <w:spacing w:line="480" w:lineRule="auto"/>
        <w:jc w:val="center"/>
        <w:rPr>
          <w:b/>
          <w:bCs/>
          <w:sz w:val="24"/>
          <w:szCs w:val="24"/>
        </w:rPr>
      </w:pPr>
      <w:r w:rsidRPr="002E59C7">
        <w:rPr>
          <w:noProof/>
          <w:sz w:val="24"/>
          <w:szCs w:val="24"/>
          <w:lang w:val="en-US"/>
        </w:rPr>
        <mc:AlternateContent>
          <mc:Choice Requires="wps">
            <w:drawing>
              <wp:anchor distT="0" distB="0" distL="114300" distR="114300" simplePos="0" relativeHeight="251090944" behindDoc="0" locked="0" layoutInCell="1" allowOverlap="1" wp14:anchorId="42C9485B" wp14:editId="3EE9A2CD">
                <wp:simplePos x="0" y="0"/>
                <wp:positionH relativeFrom="column">
                  <wp:posOffset>4643211</wp:posOffset>
                </wp:positionH>
                <wp:positionV relativeFrom="paragraph">
                  <wp:posOffset>-1160334</wp:posOffset>
                </wp:positionV>
                <wp:extent cx="647700" cy="762000"/>
                <wp:effectExtent l="0" t="0" r="19050" b="19050"/>
                <wp:wrapNone/>
                <wp:docPr id="1610613206" name="Rectangle 5"/>
                <wp:cNvGraphicFramePr/>
                <a:graphic xmlns:a="http://schemas.openxmlformats.org/drawingml/2006/main">
                  <a:graphicData uri="http://schemas.microsoft.com/office/word/2010/wordprocessingShape">
                    <wps:wsp>
                      <wps:cNvSpPr/>
                      <wps:spPr>
                        <a:xfrm>
                          <a:off x="0" y="0"/>
                          <a:ext cx="647700" cy="7620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FB832F" id="Rectangle 5" o:spid="_x0000_s1026" style="position:absolute;margin-left:365.6pt;margin-top:-91.35pt;width:51pt;height:60pt;z-index:25109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" fillcolor="white [3212]" strokecolor="white [3212]" strokeweight="2pt"/>
            </w:pict>
          </mc:Fallback>
        </mc:AlternateContent>
      </w:r>
      <w:r w:rsidRPr="002E59C7">
        <w:rPr>
          <w:b/>
          <w:bCs/>
          <w:sz w:val="24"/>
          <w:szCs w:val="24"/>
        </w:rPr>
        <w:t>BAB III</w:t>
      </w:r>
    </w:p>
    <w:p w14:paraId="1356F760" w14:textId="77777777" w:rsidR="002E59C7" w:rsidRPr="002E59C7" w:rsidRDefault="002E59C7" w:rsidP="009B54CE">
      <w:pPr>
        <w:spacing w:line="480" w:lineRule="auto"/>
        <w:jc w:val="center"/>
        <w:rPr>
          <w:b/>
          <w:bCs/>
          <w:sz w:val="24"/>
          <w:szCs w:val="24"/>
        </w:rPr>
      </w:pPr>
      <w:r w:rsidRPr="002E59C7">
        <w:rPr>
          <w:b/>
          <w:bCs/>
          <w:sz w:val="24"/>
          <w:szCs w:val="24"/>
        </w:rPr>
        <w:t>METODOLOGI PENELITIAN</w:t>
      </w:r>
    </w:p>
    <w:p w14:paraId="0A5CD759" w14:textId="77777777" w:rsidR="002E59C7" w:rsidRPr="002E59C7" w:rsidRDefault="002E59C7" w:rsidP="006B45D3">
      <w:pPr>
        <w:pStyle w:val="ListParagraph"/>
        <w:widowControl/>
        <w:numPr>
          <w:ilvl w:val="0"/>
          <w:numId w:val="17"/>
        </w:numPr>
        <w:autoSpaceDE/>
        <w:autoSpaceDN/>
        <w:spacing w:line="480" w:lineRule="auto"/>
        <w:contextualSpacing/>
        <w:jc w:val="both"/>
        <w:rPr>
          <w:b/>
          <w:bCs/>
          <w:sz w:val="24"/>
          <w:szCs w:val="24"/>
        </w:rPr>
      </w:pPr>
      <w:r w:rsidRPr="002E59C7">
        <w:rPr>
          <w:b/>
          <w:bCs/>
          <w:sz w:val="24"/>
          <w:szCs w:val="24"/>
        </w:rPr>
        <w:t>Lokasi Penelitian</w:t>
      </w:r>
    </w:p>
    <w:p w14:paraId="26BE3106" w14:textId="77777777" w:rsidR="002E59C7" w:rsidRPr="002E59C7" w:rsidRDefault="002E59C7" w:rsidP="009B54CE">
      <w:pPr>
        <w:pStyle w:val="ListParagraph"/>
        <w:spacing w:line="480" w:lineRule="auto"/>
        <w:jc w:val="both"/>
        <w:rPr>
          <w:rFonts w:eastAsia="Times New Roman"/>
          <w:sz w:val="24"/>
          <w:szCs w:val="24"/>
          <w:lang w:eastAsia="en-ID"/>
        </w:rPr>
      </w:pPr>
      <w:r w:rsidRPr="002E59C7">
        <w:rPr>
          <w:rFonts w:eastAsia="Times New Roman"/>
          <w:sz w:val="24"/>
          <w:szCs w:val="24"/>
          <w:lang w:eastAsia="en-ID"/>
        </w:rPr>
        <w:tab/>
        <w:t>Menurut Nasution (2003:43), mengungkapkan bahwa lokasi penelitian merujuk pada pemahaman lokasi sosial yang ditandai oleh tiga elemen yaitu individu yang terlibat, area, dan aktivitas yang bisa diamati. Berikut adalah gambar yang menunjukkan lokasi penelitian ini:</w:t>
      </w:r>
    </w:p>
    <w:p w14:paraId="696B75CA" w14:textId="77777777" w:rsidR="002E59C7" w:rsidRPr="002E59C7" w:rsidRDefault="002E59C7" w:rsidP="001D7B23">
      <w:pPr>
        <w:pStyle w:val="ListParagraph"/>
        <w:jc w:val="center"/>
        <w:rPr>
          <w:rFonts w:eastAsia="Times New Roman"/>
          <w:b/>
          <w:bCs/>
          <w:sz w:val="24"/>
          <w:szCs w:val="24"/>
          <w:lang w:eastAsia="en-ID"/>
        </w:rPr>
      </w:pPr>
      <w:r w:rsidRPr="002E59C7">
        <w:rPr>
          <w:rFonts w:eastAsia="Times New Roman"/>
          <w:b/>
          <w:bCs/>
          <w:sz w:val="24"/>
          <w:szCs w:val="24"/>
          <w:lang w:eastAsia="en-ID"/>
        </w:rPr>
        <w:t>Gambar III.1</w:t>
      </w:r>
    </w:p>
    <w:p w14:paraId="5A92B294" w14:textId="77777777" w:rsidR="002E59C7" w:rsidRPr="002E59C7" w:rsidRDefault="002E59C7" w:rsidP="001D7B23">
      <w:pPr>
        <w:pStyle w:val="ListParagraph"/>
        <w:jc w:val="center"/>
        <w:rPr>
          <w:rFonts w:eastAsia="Times New Roman"/>
          <w:b/>
          <w:bCs/>
          <w:sz w:val="24"/>
          <w:szCs w:val="24"/>
          <w:lang w:eastAsia="en-ID"/>
        </w:rPr>
      </w:pPr>
      <w:r w:rsidRPr="002E59C7">
        <w:rPr>
          <w:rFonts w:eastAsia="Times New Roman"/>
          <w:b/>
          <w:bCs/>
          <w:sz w:val="24"/>
          <w:szCs w:val="24"/>
          <w:lang w:eastAsia="en-ID"/>
        </w:rPr>
        <w:t>Lokasi Puskesmas Jaya Mukti Kota Dumai</w:t>
      </w:r>
      <w:r w:rsidRPr="002E59C7">
        <w:rPr>
          <w:rFonts w:eastAsia="Times New Roman"/>
          <w:noProof/>
          <w:sz w:val="24"/>
          <w:szCs w:val="24"/>
          <w:lang w:val="en-US"/>
        </w:rPr>
        <w:drawing>
          <wp:inline distT="0" distB="0" distL="0" distR="0" wp14:anchorId="241760DA" wp14:editId="78C9528C">
            <wp:extent cx="2619375" cy="2171700"/>
            <wp:effectExtent l="0" t="0" r="9525" b="0"/>
            <wp:docPr id="560891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91063" name="Picture 560891063"/>
                    <pic:cNvPicPr/>
                  </pic:nvPicPr>
                  <pic:blipFill rotWithShape="1">
                    <a:blip r:embed="rId21">
                      <a:extLst>
                        <a:ext uri="{28A0092B-C50C-407E-A947-70E740481C1C}">
                          <a14:useLocalDpi xmlns:a14="http://schemas.microsoft.com/office/drawing/2010/main" val="0"/>
                        </a:ext>
                      </a:extLst>
                    </a:blip>
                    <a:srcRect t="12103" r="1141" b="42621"/>
                    <a:stretch/>
                  </pic:blipFill>
                  <pic:spPr bwMode="auto">
                    <a:xfrm>
                      <a:off x="0" y="0"/>
                      <a:ext cx="2619375" cy="2171700"/>
                    </a:xfrm>
                    <a:prstGeom prst="rect">
                      <a:avLst/>
                    </a:prstGeom>
                    <a:ln>
                      <a:noFill/>
                    </a:ln>
                    <a:extLst>
                      <a:ext uri="{53640926-AAD7-44D8-BBD7-CCE9431645EC}">
                        <a14:shadowObscured xmlns:a14="http://schemas.microsoft.com/office/drawing/2010/main"/>
                      </a:ext>
                    </a:extLst>
                  </pic:spPr>
                </pic:pic>
              </a:graphicData>
            </a:graphic>
          </wp:inline>
        </w:drawing>
      </w:r>
      <w:r w:rsidRPr="002E59C7">
        <w:rPr>
          <w:rFonts w:eastAsia="Times New Roman"/>
          <w:noProof/>
          <w:sz w:val="24"/>
          <w:szCs w:val="24"/>
          <w:lang w:val="en-US"/>
        </w:rPr>
        <w:drawing>
          <wp:inline distT="0" distB="0" distL="0" distR="0" wp14:anchorId="6ECA5E6A" wp14:editId="5398A5F6">
            <wp:extent cx="2343150" cy="2209800"/>
            <wp:effectExtent l="0" t="0" r="0" b="0"/>
            <wp:docPr id="1530673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73501" name="Picture 153067350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3150" cy="2209800"/>
                    </a:xfrm>
                    <a:prstGeom prst="rect">
                      <a:avLst/>
                    </a:prstGeom>
                  </pic:spPr>
                </pic:pic>
              </a:graphicData>
            </a:graphic>
          </wp:inline>
        </w:drawing>
      </w:r>
    </w:p>
    <w:p w14:paraId="48D9BCB2" w14:textId="77777777" w:rsidR="002E59C7" w:rsidRPr="002E59C7" w:rsidRDefault="002E59C7" w:rsidP="009B54CE">
      <w:pPr>
        <w:pStyle w:val="ListParagraph"/>
        <w:spacing w:line="480" w:lineRule="auto"/>
        <w:jc w:val="both"/>
        <w:rPr>
          <w:rFonts w:eastAsia="Times New Roman"/>
          <w:i/>
          <w:iCs/>
          <w:sz w:val="24"/>
          <w:szCs w:val="24"/>
          <w:lang w:eastAsia="en-ID"/>
        </w:rPr>
      </w:pPr>
      <w:r w:rsidRPr="002E59C7">
        <w:rPr>
          <w:rFonts w:eastAsia="Times New Roman"/>
          <w:i/>
          <w:iCs/>
          <w:sz w:val="24"/>
          <w:szCs w:val="24"/>
          <w:lang w:eastAsia="en-ID"/>
        </w:rPr>
        <w:t>Sumber Data: Puskesmas Jaya Mukti Tahun 2025</w:t>
      </w:r>
    </w:p>
    <w:p w14:paraId="6428C5D7" w14:textId="77777777" w:rsidR="002E59C7" w:rsidRPr="002E59C7" w:rsidRDefault="002E59C7" w:rsidP="009B54CE">
      <w:pPr>
        <w:pStyle w:val="ListParagraph"/>
        <w:spacing w:line="480" w:lineRule="auto"/>
        <w:jc w:val="both"/>
        <w:rPr>
          <w:sz w:val="24"/>
          <w:szCs w:val="24"/>
        </w:rPr>
      </w:pPr>
      <w:r w:rsidRPr="002E59C7">
        <w:rPr>
          <w:bCs/>
          <w:sz w:val="24"/>
          <w:szCs w:val="24"/>
        </w:rPr>
        <w:tab/>
        <w:t xml:space="preserve">Lokasi penelitian ini di lakukan di </w:t>
      </w:r>
      <w:r w:rsidRPr="002E59C7">
        <w:rPr>
          <w:sz w:val="24"/>
          <w:szCs w:val="24"/>
        </w:rPr>
        <w:t>Puskesmas Jaya Mukti yang terletak di Jl. Kusuma, Jaya Mukti, Kec. Dumai Tim., Kota Dumai, Riau 28826, Indonesia. Adapun alasan penuilis memilih lokasi ini karena salah satu pusat layanan kesehatan memiliki kegiatan pencegahan stunting yang aktif. Dengan seiring berjalannya pelayanan publik dalam pencegahan stunting di Puskesmas Jaya Mukti. Hal ini juga berguna tercapainya penurunan angka stunting pada bayi balita di Kecamatan Dumai Timur.</w:t>
      </w:r>
    </w:p>
    <w:p w14:paraId="0B3AA665" w14:textId="77777777" w:rsidR="002E59C7" w:rsidRPr="002E59C7" w:rsidRDefault="002E59C7" w:rsidP="006B45D3">
      <w:pPr>
        <w:pStyle w:val="ListParagraph"/>
        <w:widowControl/>
        <w:numPr>
          <w:ilvl w:val="0"/>
          <w:numId w:val="17"/>
        </w:numPr>
        <w:autoSpaceDE/>
        <w:autoSpaceDN/>
        <w:spacing w:line="480" w:lineRule="auto"/>
        <w:contextualSpacing/>
        <w:jc w:val="both"/>
        <w:rPr>
          <w:rFonts w:eastAsia="Times New Roman"/>
          <w:sz w:val="24"/>
          <w:szCs w:val="24"/>
          <w:lang w:eastAsia="en-ID"/>
        </w:rPr>
      </w:pPr>
      <w:r w:rsidRPr="002E59C7">
        <w:rPr>
          <w:b/>
          <w:bCs/>
          <w:sz w:val="24"/>
          <w:szCs w:val="24"/>
        </w:rPr>
        <w:t>Populasi dan Sampel</w:t>
      </w:r>
    </w:p>
    <w:p w14:paraId="640E29A3" w14:textId="77777777" w:rsidR="002E59C7" w:rsidRPr="002E59C7" w:rsidRDefault="002E59C7" w:rsidP="009B54CE">
      <w:pPr>
        <w:pStyle w:val="ListParagraph"/>
        <w:spacing w:line="480" w:lineRule="auto"/>
        <w:jc w:val="both"/>
        <w:rPr>
          <w:rFonts w:eastAsia="Times New Roman"/>
          <w:sz w:val="24"/>
          <w:szCs w:val="24"/>
          <w:lang w:eastAsia="en-ID"/>
        </w:rPr>
      </w:pPr>
      <w:r w:rsidRPr="002E59C7">
        <w:rPr>
          <w:rFonts w:eastAsia="Times New Roman"/>
          <w:sz w:val="24"/>
          <w:szCs w:val="24"/>
          <w:lang w:eastAsia="en-ID"/>
        </w:rPr>
        <w:tab/>
        <w:t xml:space="preserve">Menurut Sudjana (2010:6), populasi dapat didefinisikan sebagai kumpulan nilai yang memungkinkan, yang berasal dari data kuantitatif yang berhubungan dengan karakteristik tertentu dari anggota populasi yang memiliki sifat-sifat yang jelas </w:t>
      </w:r>
      <w:r w:rsidRPr="002E59C7">
        <w:rPr>
          <w:rFonts w:eastAsia="Times New Roman"/>
          <w:sz w:val="24"/>
          <w:szCs w:val="24"/>
          <w:lang w:eastAsia="en-ID"/>
        </w:rPr>
        <w:fldChar w:fldCharType="begin" w:fldLock="1"/>
      </w:r>
      <w:r w:rsidRPr="002E59C7">
        <w:rPr>
          <w:rFonts w:eastAsia="Times New Roman"/>
          <w:sz w:val="24"/>
          <w:szCs w:val="24"/>
          <w:lang w:eastAsia="en-ID"/>
        </w:rPr>
        <w:instrText>ADDIN CSL_CITATION {"citationItems":[{"id":"ITEM-1","itemData":{"ISBN":"9786231986702","author":[{"dropping-particle":"","family":"Muslimin","given":"Dian","non-dropping-particle":"","parse-names":false,"suffix":""}],"id":"ITEM-1","issued":{"date-parts":[["2023"]]},"number-of-pages":"1-238","title":"METODOLOGI PENELITIAN KUANTITATIF DAN KUALITATIF Penulis: GET PRESS INDONESIA","type":"book"},"uris":["http://www.mendeley.com/documents/?uuid=eb69262f-3bea-451b-ae8d-718be83a91f5"]}],"mendeley":{"formattedCitation":"(Muslimin, 2023)","plainTextFormattedCitation":"(Muslimin, 2023)","previouslyFormattedCitation":"(Muslimin, 2023)"},"properties":{"noteIndex":0},"schema":"https://github.com/citation-style-language/schema/raw/master/csl-citation.json"}</w:instrText>
      </w:r>
      <w:r w:rsidRPr="002E59C7">
        <w:rPr>
          <w:rFonts w:eastAsia="Times New Roman"/>
          <w:sz w:val="24"/>
          <w:szCs w:val="24"/>
          <w:lang w:eastAsia="en-ID"/>
        </w:rPr>
        <w:fldChar w:fldCharType="separate"/>
      </w:r>
      <w:r w:rsidRPr="002E59C7">
        <w:rPr>
          <w:rFonts w:eastAsia="Times New Roman"/>
          <w:noProof/>
          <w:sz w:val="24"/>
          <w:szCs w:val="24"/>
          <w:lang w:eastAsia="en-ID"/>
        </w:rPr>
        <w:t>(Muslimin, 2023)</w:t>
      </w:r>
      <w:r w:rsidRPr="002E59C7">
        <w:rPr>
          <w:rFonts w:eastAsia="Times New Roman"/>
          <w:sz w:val="24"/>
          <w:szCs w:val="24"/>
          <w:lang w:eastAsia="en-ID"/>
        </w:rPr>
        <w:fldChar w:fldCharType="end"/>
      </w:r>
      <w:r w:rsidRPr="002E59C7">
        <w:rPr>
          <w:rFonts w:eastAsia="Times New Roman"/>
          <w:sz w:val="24"/>
          <w:szCs w:val="24"/>
          <w:lang w:eastAsia="en-ID"/>
        </w:rPr>
        <w:t xml:space="preserve">. Menurut Sugiyono (2022), sampel adalah bagian dari semua sifat atau karakteristik populasi yang dilakukan secara statistik. Selain itu, sampel didasarkan pada estimasi penelitian untuk menentukan seberapa besar sampel yang akan diambil untuk studi penelitian </w:t>
      </w:r>
      <w:r w:rsidRPr="002E59C7">
        <w:rPr>
          <w:rFonts w:eastAsia="Times New Roman"/>
          <w:sz w:val="24"/>
          <w:szCs w:val="24"/>
          <w:lang w:eastAsia="en-ID"/>
        </w:rPr>
        <w:fldChar w:fldCharType="begin" w:fldLock="1"/>
      </w:r>
      <w:r w:rsidRPr="002E59C7">
        <w:rPr>
          <w:rFonts w:eastAsia="Times New Roman"/>
          <w:sz w:val="24"/>
          <w:szCs w:val="24"/>
          <w:lang w:eastAsia="en-ID"/>
        </w:rPr>
        <w:instrText>ADDIN CSL_CITATION {"citationItems":[{"id":"ITEM-1","itemData":{"ISBN":"9786231986702","author":[{"dropping-particle":"","family":"Muslimin","given":"Dian","non-dropping-particle":"","parse-names":false,"suffix":""}],"id":"ITEM-1","issued":{"date-parts":[["2023"]]},"number-of-pages":"1-238","title":"METODOLOGI PENELITIAN KUANTITATIF DAN KUALITATIF Penulis: GET PRESS INDONESIA","type":"book"},"uris":["http://www.mendeley.com/documents/?uuid=eb69262f-3bea-451b-ae8d-718be83a91f5"]}],"mendeley":{"formattedCitation":"(Muslimin, 2023)","plainTextFormattedCitation":"(Muslimin, 2023)","previouslyFormattedCitation":"(Muslimin, 2023)"},"properties":{"noteIndex":0},"schema":"https://github.com/citation-style-language/schema/raw/master/csl-citation.json"}</w:instrText>
      </w:r>
      <w:r w:rsidRPr="002E59C7">
        <w:rPr>
          <w:rFonts w:eastAsia="Times New Roman"/>
          <w:sz w:val="24"/>
          <w:szCs w:val="24"/>
          <w:lang w:eastAsia="en-ID"/>
        </w:rPr>
        <w:fldChar w:fldCharType="separate"/>
      </w:r>
      <w:r w:rsidRPr="002E59C7">
        <w:rPr>
          <w:rFonts w:eastAsia="Times New Roman"/>
          <w:noProof/>
          <w:sz w:val="24"/>
          <w:szCs w:val="24"/>
          <w:lang w:eastAsia="en-ID"/>
        </w:rPr>
        <w:t>(Muslimin, 2023)</w:t>
      </w:r>
      <w:r w:rsidRPr="002E59C7">
        <w:rPr>
          <w:rFonts w:eastAsia="Times New Roman"/>
          <w:sz w:val="24"/>
          <w:szCs w:val="24"/>
          <w:lang w:eastAsia="en-ID"/>
        </w:rPr>
        <w:fldChar w:fldCharType="end"/>
      </w:r>
      <w:r w:rsidRPr="002E59C7">
        <w:rPr>
          <w:rFonts w:eastAsia="Times New Roman"/>
          <w:sz w:val="24"/>
          <w:szCs w:val="24"/>
          <w:lang w:eastAsia="en-ID"/>
        </w:rPr>
        <w:t xml:space="preserve">. Adapun populasi dan sampel dalam penelitian ini adalah tenaga kesehatan Puskesmas Jaya Mukti, Kader Posyandu dan masyarakat </w:t>
      </w:r>
    </w:p>
    <w:p w14:paraId="0E602DDB" w14:textId="77777777" w:rsidR="002E59C7" w:rsidRPr="002E59C7" w:rsidRDefault="002E59C7" w:rsidP="009B54CE">
      <w:pPr>
        <w:pStyle w:val="ListParagraph"/>
        <w:spacing w:line="480" w:lineRule="auto"/>
        <w:jc w:val="both"/>
        <w:rPr>
          <w:rFonts w:eastAsia="Times New Roman"/>
          <w:sz w:val="24"/>
          <w:szCs w:val="24"/>
          <w:lang w:eastAsia="en-ID"/>
        </w:rPr>
      </w:pPr>
      <w:r w:rsidRPr="002E59C7">
        <w:rPr>
          <w:rFonts w:eastAsia="Times New Roman"/>
          <w:sz w:val="24"/>
          <w:szCs w:val="24"/>
          <w:lang w:eastAsia="en-ID"/>
        </w:rPr>
        <w:tab/>
        <w:t xml:space="preserve">Menurut sugiyono (2010), </w:t>
      </w:r>
      <w:r w:rsidRPr="002E59C7">
        <w:rPr>
          <w:rFonts w:eastAsia="Times New Roman"/>
          <w:i/>
          <w:iCs/>
          <w:sz w:val="24"/>
          <w:szCs w:val="24"/>
          <w:lang w:eastAsia="en-ID"/>
        </w:rPr>
        <w:t>Purposive Sampling</w:t>
      </w:r>
      <w:r w:rsidRPr="002E59C7">
        <w:rPr>
          <w:rFonts w:eastAsia="Times New Roman"/>
          <w:sz w:val="24"/>
          <w:szCs w:val="24"/>
          <w:lang w:eastAsia="en-ID"/>
        </w:rPr>
        <w:t xml:space="preserve">, atau yang lebih dikenal sebagai </w:t>
      </w:r>
      <w:r w:rsidRPr="002E59C7">
        <w:rPr>
          <w:rFonts w:eastAsia="Times New Roman"/>
          <w:i/>
          <w:iCs/>
          <w:sz w:val="24"/>
          <w:szCs w:val="24"/>
          <w:lang w:eastAsia="en-ID"/>
        </w:rPr>
        <w:t>judgment Sampling</w:t>
      </w:r>
      <w:r w:rsidRPr="002E59C7">
        <w:rPr>
          <w:rFonts w:eastAsia="Times New Roman"/>
          <w:sz w:val="24"/>
          <w:szCs w:val="24"/>
          <w:lang w:eastAsia="en-ID"/>
        </w:rPr>
        <w:t xml:space="preserve"> adalah teknik pengambilan sumber data dengan penentuan sampel dengan pertimbangan tertentu </w:t>
      </w:r>
      <w:r w:rsidRPr="002E59C7">
        <w:rPr>
          <w:rFonts w:eastAsia="Times New Roman"/>
          <w:sz w:val="24"/>
          <w:szCs w:val="24"/>
          <w:lang w:eastAsia="en-ID"/>
        </w:rPr>
        <w:fldChar w:fldCharType="begin" w:fldLock="1"/>
      </w:r>
      <w:r w:rsidRPr="002E59C7">
        <w:rPr>
          <w:rFonts w:eastAsia="Times New Roman"/>
          <w:sz w:val="24"/>
          <w:szCs w:val="24"/>
          <w:lang w:eastAsia="en-ID"/>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gambar","author":[{"dropping-particle":"","family":"Sugiyono","given":"","non-dropping-particle":"","parse-names":false,"suffix":""}],"id":"ITEM-1","issued":{"date-parts":[["2013"]]},"title":"Metodologi Penelitian Kuantitatif, Kualitatif dan R &amp; D","type":"book"},"uris":["http://www.mendeley.com/documents/?uuid=551a3051-917c-4c0f-b883-47e3fa31b95e"]}],"mendeley":{"formattedCitation":"(Sugiyono, 2013)","manualFormatting":"(Sugiyono, 2010)","plainTextFormattedCitation":"(Sugiyono, 2013)","previouslyFormattedCitation":"(Sugiyono, 2013)"},"properties":{"noteIndex":0},"schema":"https://github.com/citation-style-language/schema/raw/master/csl-citation.json"}</w:instrText>
      </w:r>
      <w:r w:rsidRPr="002E59C7">
        <w:rPr>
          <w:rFonts w:eastAsia="Times New Roman"/>
          <w:sz w:val="24"/>
          <w:szCs w:val="24"/>
          <w:lang w:eastAsia="en-ID"/>
        </w:rPr>
        <w:fldChar w:fldCharType="separate"/>
      </w:r>
      <w:r w:rsidRPr="002E59C7">
        <w:rPr>
          <w:rFonts w:eastAsia="Times New Roman"/>
          <w:noProof/>
          <w:sz w:val="24"/>
          <w:szCs w:val="24"/>
          <w:lang w:eastAsia="en-ID"/>
        </w:rPr>
        <w:t>(Sugiyono, 2010)</w:t>
      </w:r>
      <w:r w:rsidRPr="002E59C7">
        <w:rPr>
          <w:rFonts w:eastAsia="Times New Roman"/>
          <w:sz w:val="24"/>
          <w:szCs w:val="24"/>
          <w:lang w:eastAsia="en-ID"/>
        </w:rPr>
        <w:fldChar w:fldCharType="end"/>
      </w:r>
      <w:r w:rsidRPr="002E59C7">
        <w:rPr>
          <w:rFonts w:eastAsia="Times New Roman"/>
          <w:sz w:val="24"/>
          <w:szCs w:val="24"/>
          <w:lang w:eastAsia="en-ID"/>
        </w:rPr>
        <w:t xml:space="preserve">. Dalam penelitian ini, penulis menggunakan teknik pengambilan sampel </w:t>
      </w:r>
      <w:r w:rsidRPr="002E59C7">
        <w:rPr>
          <w:rFonts w:eastAsia="Times New Roman"/>
          <w:i/>
          <w:iCs/>
          <w:sz w:val="24"/>
          <w:szCs w:val="24"/>
          <w:lang w:eastAsia="en-ID"/>
        </w:rPr>
        <w:t>Purposive sampling</w:t>
      </w:r>
      <w:r w:rsidRPr="002E59C7">
        <w:rPr>
          <w:rFonts w:eastAsia="Times New Roman"/>
          <w:sz w:val="24"/>
          <w:szCs w:val="24"/>
          <w:lang w:eastAsia="en-ID"/>
        </w:rPr>
        <w:t xml:space="preserve">. Penulis secara sengaja memilih sampel dari populasi berdasarkan tujuan atau kebutuhan penelitian. Teknik ini memungkinkan penulis untuk memilih sampel yang secara khusus mewakili karakteristik tertentu dari populasi yang telah diketahui sebelumnya. </w:t>
      </w:r>
    </w:p>
    <w:p w14:paraId="1ACBE3A8" w14:textId="77777777" w:rsidR="002E59C7" w:rsidRPr="002E59C7" w:rsidRDefault="002E59C7" w:rsidP="009B54CE">
      <w:pPr>
        <w:pStyle w:val="ListParagraph"/>
        <w:spacing w:line="480" w:lineRule="auto"/>
        <w:ind w:firstLine="720"/>
        <w:jc w:val="both"/>
        <w:rPr>
          <w:rFonts w:eastAsia="Times New Roman"/>
          <w:sz w:val="24"/>
          <w:szCs w:val="24"/>
          <w:lang w:eastAsia="en-ID"/>
        </w:rPr>
      </w:pPr>
      <w:r w:rsidRPr="002E59C7">
        <w:rPr>
          <w:rFonts w:eastAsia="Times New Roman"/>
          <w:sz w:val="24"/>
          <w:szCs w:val="24"/>
          <w:lang w:eastAsia="en-ID"/>
        </w:rPr>
        <w:t xml:space="preserve">Pada teknik </w:t>
      </w:r>
      <w:r w:rsidRPr="002E59C7">
        <w:rPr>
          <w:rFonts w:eastAsia="Times New Roman"/>
          <w:i/>
          <w:iCs/>
          <w:sz w:val="24"/>
          <w:szCs w:val="24"/>
          <w:lang w:eastAsia="en-ID"/>
        </w:rPr>
        <w:t>purposive sampling</w:t>
      </w:r>
      <w:r w:rsidRPr="002E59C7">
        <w:rPr>
          <w:rFonts w:eastAsia="Times New Roman"/>
          <w:sz w:val="24"/>
          <w:szCs w:val="24"/>
          <w:lang w:eastAsia="en-ID"/>
        </w:rPr>
        <w:t xml:space="preserve"> ditujukan untuk tenaga kesehatan Puskesmas Jaya Mukti, kader Posyandu dan masyarakat. Sampel dari Puskesmas Jaya Mukti meliputi: kepala Puskesmas, dokter, bidan, perawat, dan nutrisionis, dan penyuluh kesehatan masyarakat. Adapun kriteria untuk pegawai Puskesmas Jaya Mukti dalam penelitian ini yaitu:</w:t>
      </w:r>
    </w:p>
    <w:p w14:paraId="1AE9673F" w14:textId="77777777" w:rsidR="002E59C7" w:rsidRPr="002E59C7" w:rsidRDefault="002E59C7" w:rsidP="006B45D3">
      <w:pPr>
        <w:pStyle w:val="ListParagraph"/>
        <w:widowControl/>
        <w:numPr>
          <w:ilvl w:val="0"/>
          <w:numId w:val="28"/>
        </w:numPr>
        <w:autoSpaceDE/>
        <w:autoSpaceDN/>
        <w:spacing w:line="480" w:lineRule="auto"/>
        <w:contextualSpacing/>
        <w:jc w:val="both"/>
        <w:rPr>
          <w:rFonts w:eastAsia="Times New Roman"/>
          <w:sz w:val="24"/>
          <w:szCs w:val="24"/>
          <w:lang w:eastAsia="en-ID"/>
        </w:rPr>
      </w:pPr>
      <w:r w:rsidRPr="002E59C7">
        <w:rPr>
          <w:rFonts w:eastAsia="Times New Roman"/>
          <w:sz w:val="24"/>
          <w:szCs w:val="24"/>
          <w:lang w:eastAsia="en-ID"/>
        </w:rPr>
        <w:t>Tenaga Kesehatan yang terlibat langsung dalam pelaksanan pencegahan stunting di Puskesmas Jaya Mukti.</w:t>
      </w:r>
    </w:p>
    <w:p w14:paraId="072A8CBE" w14:textId="77777777" w:rsidR="002E59C7" w:rsidRPr="002E59C7" w:rsidRDefault="002E59C7" w:rsidP="006B45D3">
      <w:pPr>
        <w:pStyle w:val="ListParagraph"/>
        <w:widowControl/>
        <w:numPr>
          <w:ilvl w:val="0"/>
          <w:numId w:val="28"/>
        </w:numPr>
        <w:autoSpaceDE/>
        <w:autoSpaceDN/>
        <w:spacing w:line="480" w:lineRule="auto"/>
        <w:contextualSpacing/>
        <w:jc w:val="both"/>
        <w:rPr>
          <w:rFonts w:eastAsia="Times New Roman"/>
          <w:sz w:val="24"/>
          <w:szCs w:val="24"/>
          <w:lang w:eastAsia="en-ID"/>
        </w:rPr>
      </w:pPr>
      <w:r w:rsidRPr="002E59C7">
        <w:rPr>
          <w:rFonts w:eastAsia="Times New Roman"/>
          <w:sz w:val="24"/>
          <w:szCs w:val="24"/>
          <w:lang w:eastAsia="en-ID"/>
        </w:rPr>
        <w:t>Memiliki pengalaman/pengatahuan dalam memberikan edukasi tentang stunting.</w:t>
      </w:r>
    </w:p>
    <w:p w14:paraId="066618FD" w14:textId="77777777" w:rsidR="002E59C7" w:rsidRPr="002E59C7" w:rsidRDefault="002E59C7" w:rsidP="009B54CE">
      <w:pPr>
        <w:spacing w:line="480" w:lineRule="auto"/>
        <w:ind w:firstLine="720"/>
        <w:jc w:val="both"/>
        <w:rPr>
          <w:rFonts w:eastAsia="Times New Roman"/>
          <w:sz w:val="24"/>
          <w:szCs w:val="24"/>
          <w:lang w:eastAsia="en-ID"/>
        </w:rPr>
      </w:pPr>
      <w:r w:rsidRPr="002E59C7">
        <w:rPr>
          <w:rFonts w:eastAsia="Times New Roman"/>
          <w:sz w:val="24"/>
          <w:szCs w:val="24"/>
          <w:lang w:eastAsia="en-ID"/>
        </w:rPr>
        <w:t>Untuk kader Posyandu, sampel ditujukan untuk ketua kader Posyandu yang berada di Kecamatan Dumai Timur. Sedangkan untuk masyarakat, sampel ditujukan kepada ibu hamil, orang tua bayi dan balita yang berada di Kecamatan Dumai Timur. Penulis melakukan survei untuk masyarakat dengan memilih 25 responden. Adapun kriteria masyarakat dalam penelitian ini yaitu:</w:t>
      </w:r>
    </w:p>
    <w:p w14:paraId="15D94BB9" w14:textId="77777777" w:rsidR="002E59C7" w:rsidRPr="002E59C7" w:rsidRDefault="002E59C7" w:rsidP="006B45D3">
      <w:pPr>
        <w:pStyle w:val="ListParagraph"/>
        <w:widowControl/>
        <w:numPr>
          <w:ilvl w:val="0"/>
          <w:numId w:val="19"/>
        </w:numPr>
        <w:autoSpaceDE/>
        <w:autoSpaceDN/>
        <w:spacing w:line="480" w:lineRule="auto"/>
        <w:contextualSpacing/>
        <w:jc w:val="both"/>
        <w:rPr>
          <w:rFonts w:eastAsia="Times New Roman"/>
          <w:sz w:val="24"/>
          <w:szCs w:val="24"/>
          <w:lang w:eastAsia="en-ID"/>
        </w:rPr>
      </w:pPr>
      <w:r w:rsidRPr="002E59C7">
        <w:rPr>
          <w:rFonts w:eastAsia="Times New Roman"/>
          <w:sz w:val="24"/>
          <w:szCs w:val="24"/>
          <w:lang w:eastAsia="en-ID"/>
        </w:rPr>
        <w:t>Orang tua bayi dan balita yang memiliki anak stunting dan beresiko stunting di Kecamatan Dumai Timur</w:t>
      </w:r>
    </w:p>
    <w:p w14:paraId="4C3AB952" w14:textId="77777777" w:rsidR="002E59C7" w:rsidRPr="002E59C7" w:rsidRDefault="002E59C7" w:rsidP="006B45D3">
      <w:pPr>
        <w:pStyle w:val="ListParagraph"/>
        <w:widowControl/>
        <w:numPr>
          <w:ilvl w:val="0"/>
          <w:numId w:val="19"/>
        </w:numPr>
        <w:autoSpaceDE/>
        <w:autoSpaceDN/>
        <w:spacing w:line="480" w:lineRule="auto"/>
        <w:contextualSpacing/>
        <w:jc w:val="both"/>
        <w:rPr>
          <w:rFonts w:eastAsia="Times New Roman"/>
          <w:sz w:val="24"/>
          <w:szCs w:val="24"/>
          <w:lang w:eastAsia="en-ID"/>
        </w:rPr>
      </w:pPr>
      <w:r w:rsidRPr="002E59C7">
        <w:rPr>
          <w:rFonts w:eastAsia="Times New Roman"/>
          <w:sz w:val="24"/>
          <w:szCs w:val="24"/>
          <w:lang w:eastAsia="en-ID"/>
        </w:rPr>
        <w:t>Ibu hamil KEK yang berada di Kecamatan Dumai Timur</w:t>
      </w:r>
    </w:p>
    <w:p w14:paraId="03E452B6" w14:textId="77777777" w:rsidR="002E59C7" w:rsidRPr="002E59C7" w:rsidRDefault="002E59C7" w:rsidP="009B54CE">
      <w:pPr>
        <w:spacing w:line="480" w:lineRule="auto"/>
        <w:ind w:firstLine="720"/>
        <w:jc w:val="both"/>
        <w:rPr>
          <w:rFonts w:eastAsia="Times New Roman"/>
          <w:sz w:val="24"/>
          <w:szCs w:val="24"/>
          <w:lang w:eastAsia="en-ID"/>
        </w:rPr>
      </w:pPr>
      <w:r w:rsidRPr="002E59C7">
        <w:rPr>
          <w:rFonts w:eastAsia="Times New Roman"/>
          <w:sz w:val="24"/>
          <w:szCs w:val="24"/>
          <w:lang w:eastAsia="en-ID"/>
        </w:rPr>
        <w:t xml:space="preserve">Untuk penyebaran angket, Penulis menggunakan teknik yang disesuaikan dengan karakteristik masing-masing sampel. Pada tenaga kesehatan Puskesmas Jaya Mukti dan Kader Posyandu, angket disebarkan secara daring menggunakan </w:t>
      </w:r>
      <w:r w:rsidRPr="002E59C7">
        <w:rPr>
          <w:rFonts w:eastAsia="Times New Roman"/>
          <w:i/>
          <w:iCs/>
          <w:sz w:val="24"/>
          <w:szCs w:val="24"/>
          <w:lang w:eastAsia="en-ID"/>
        </w:rPr>
        <w:t>google form</w:t>
      </w:r>
      <w:r w:rsidRPr="002E59C7">
        <w:rPr>
          <w:rFonts w:eastAsia="Times New Roman"/>
          <w:sz w:val="24"/>
          <w:szCs w:val="24"/>
          <w:lang w:eastAsia="en-ID"/>
        </w:rPr>
        <w:t xml:space="preserve"> untuk memudahkan akses dan mempercepat pengisian angket. Sedangkan untuk masyarakat, angket disebarkan secara manual menggunakan lembaran kuesioner. </w:t>
      </w:r>
    </w:p>
    <w:p w14:paraId="0D0E2F39" w14:textId="77777777" w:rsidR="001D7B23" w:rsidRDefault="001D7B23" w:rsidP="009B54CE">
      <w:pPr>
        <w:spacing w:line="480" w:lineRule="auto"/>
        <w:ind w:firstLine="720"/>
        <w:jc w:val="both"/>
        <w:rPr>
          <w:rFonts w:eastAsia="Times New Roman"/>
          <w:sz w:val="24"/>
          <w:szCs w:val="24"/>
          <w:lang w:eastAsia="en-ID"/>
        </w:rPr>
      </w:pPr>
    </w:p>
    <w:p w14:paraId="60E1203F" w14:textId="77777777" w:rsidR="001D7B23" w:rsidRDefault="001D7B23" w:rsidP="009B54CE">
      <w:pPr>
        <w:spacing w:line="480" w:lineRule="auto"/>
        <w:ind w:firstLine="720"/>
        <w:jc w:val="both"/>
        <w:rPr>
          <w:rFonts w:eastAsia="Times New Roman"/>
          <w:sz w:val="24"/>
          <w:szCs w:val="24"/>
          <w:lang w:eastAsia="en-ID"/>
        </w:rPr>
      </w:pPr>
    </w:p>
    <w:p w14:paraId="6945D460" w14:textId="74364424" w:rsidR="002E59C7" w:rsidRPr="002E59C7" w:rsidRDefault="002E59C7" w:rsidP="009B54CE">
      <w:pPr>
        <w:spacing w:line="480" w:lineRule="auto"/>
        <w:ind w:firstLine="720"/>
        <w:jc w:val="both"/>
        <w:rPr>
          <w:rFonts w:eastAsia="Times New Roman"/>
          <w:sz w:val="24"/>
          <w:szCs w:val="24"/>
          <w:lang w:eastAsia="en-ID"/>
        </w:rPr>
      </w:pPr>
      <w:r w:rsidRPr="002E59C7">
        <w:rPr>
          <w:rFonts w:eastAsia="Times New Roman"/>
          <w:sz w:val="24"/>
          <w:szCs w:val="24"/>
          <w:lang w:eastAsia="en-ID"/>
        </w:rPr>
        <w:t xml:space="preserve">Penulis melakukan penyebaran angket selama 10 hari kerja, dengan menetapkan 10 orang responden dalam satu hari. Untuk memenuhi </w:t>
      </w:r>
      <w:bookmarkStart w:id="8" w:name="_Hlk206490290"/>
      <w:r w:rsidRPr="002E59C7">
        <w:rPr>
          <w:rFonts w:eastAsia="Times New Roman"/>
          <w:sz w:val="24"/>
          <w:szCs w:val="24"/>
          <w:lang w:eastAsia="en-ID"/>
        </w:rPr>
        <w:t xml:space="preserve">akurasi hasil penyusunan indeks, </w:t>
      </w:r>
    </w:p>
    <w:p w14:paraId="36F152EC" w14:textId="77777777" w:rsidR="002E59C7" w:rsidRPr="002E59C7" w:rsidRDefault="002E59C7" w:rsidP="001D7B23">
      <w:pPr>
        <w:pStyle w:val="ListParagraph"/>
        <w:jc w:val="center"/>
        <w:rPr>
          <w:rFonts w:eastAsia="Times New Roman"/>
          <w:sz w:val="24"/>
          <w:szCs w:val="24"/>
          <w:lang w:eastAsia="en-ID"/>
        </w:rPr>
      </w:pPr>
      <w:r w:rsidRPr="002E59C7">
        <w:rPr>
          <w:rFonts w:eastAsia="Times New Roman"/>
          <w:b/>
          <w:bCs/>
          <w:sz w:val="24"/>
          <w:szCs w:val="24"/>
          <w:lang w:eastAsia="en-ID"/>
        </w:rPr>
        <w:t>Tabel III.1</w:t>
      </w:r>
    </w:p>
    <w:p w14:paraId="6306FEB9" w14:textId="77777777" w:rsidR="002E59C7" w:rsidRPr="002E59C7" w:rsidRDefault="002E59C7" w:rsidP="001D7B23">
      <w:pPr>
        <w:pStyle w:val="ListParagraph"/>
        <w:jc w:val="center"/>
        <w:rPr>
          <w:rFonts w:eastAsia="Times New Roman"/>
          <w:b/>
          <w:bCs/>
          <w:sz w:val="24"/>
          <w:szCs w:val="24"/>
          <w:lang w:eastAsia="en-ID"/>
        </w:rPr>
      </w:pPr>
      <w:r w:rsidRPr="002E59C7">
        <w:rPr>
          <w:rFonts w:eastAsia="Times New Roman"/>
          <w:b/>
          <w:bCs/>
          <w:sz w:val="24"/>
          <w:szCs w:val="24"/>
          <w:lang w:eastAsia="en-ID"/>
        </w:rPr>
        <w:t>Populasi Dan Sampel Puskesmas Jaya Mukti Kota Dumai</w:t>
      </w:r>
    </w:p>
    <w:p w14:paraId="1E66FAFE" w14:textId="77777777" w:rsidR="002E59C7" w:rsidRPr="002E59C7" w:rsidRDefault="002E59C7" w:rsidP="001D7B23">
      <w:pPr>
        <w:pStyle w:val="ListParagraph"/>
        <w:jc w:val="center"/>
        <w:rPr>
          <w:rFonts w:eastAsia="Times New Roman"/>
          <w:b/>
          <w:bCs/>
          <w:sz w:val="24"/>
          <w:szCs w:val="24"/>
          <w:lang w:eastAsia="en-ID"/>
        </w:rPr>
      </w:pPr>
    </w:p>
    <w:tbl>
      <w:tblPr>
        <w:tblStyle w:val="TableGrid"/>
        <w:tblW w:w="7825" w:type="dxa"/>
        <w:tblInd w:w="108" w:type="dxa"/>
        <w:tblLook w:val="04A0" w:firstRow="1" w:lastRow="0" w:firstColumn="1" w:lastColumn="0" w:noHBand="0" w:noVBand="1"/>
      </w:tblPr>
      <w:tblGrid>
        <w:gridCol w:w="536"/>
        <w:gridCol w:w="4334"/>
        <w:gridCol w:w="1548"/>
        <w:gridCol w:w="1407"/>
      </w:tblGrid>
      <w:tr w:rsidR="002E59C7" w:rsidRPr="002E59C7" w14:paraId="15A3CD63" w14:textId="77777777" w:rsidTr="001D7B23">
        <w:trPr>
          <w:trHeight w:val="776"/>
        </w:trPr>
        <w:tc>
          <w:tcPr>
            <w:tcW w:w="428" w:type="dxa"/>
            <w:vAlign w:val="center"/>
          </w:tcPr>
          <w:p w14:paraId="6FB79872" w14:textId="77777777" w:rsidR="002E59C7" w:rsidRPr="002E59C7" w:rsidRDefault="002E59C7" w:rsidP="001D7B23">
            <w:pPr>
              <w:pStyle w:val="ListParagraph"/>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No</w:t>
            </w:r>
          </w:p>
        </w:tc>
        <w:tc>
          <w:tcPr>
            <w:tcW w:w="4421" w:type="dxa"/>
            <w:vAlign w:val="center"/>
          </w:tcPr>
          <w:p w14:paraId="716033C3" w14:textId="77777777" w:rsidR="002E59C7" w:rsidRPr="002E59C7" w:rsidRDefault="002E59C7" w:rsidP="001D7B23">
            <w:pPr>
              <w:pStyle w:val="ListParagraph"/>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Sub Populasi</w:t>
            </w:r>
          </w:p>
        </w:tc>
        <w:tc>
          <w:tcPr>
            <w:tcW w:w="1559" w:type="dxa"/>
            <w:vAlign w:val="center"/>
          </w:tcPr>
          <w:p w14:paraId="12AEC4D7" w14:textId="77777777" w:rsidR="002E59C7" w:rsidRPr="002E59C7" w:rsidRDefault="002E59C7" w:rsidP="001D7B23">
            <w:pPr>
              <w:pStyle w:val="ListParagraph"/>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Populasi (Orang)</w:t>
            </w:r>
          </w:p>
        </w:tc>
        <w:tc>
          <w:tcPr>
            <w:tcW w:w="1417" w:type="dxa"/>
            <w:vAlign w:val="center"/>
          </w:tcPr>
          <w:p w14:paraId="55C22F77" w14:textId="77777777" w:rsidR="002E59C7" w:rsidRPr="002E59C7" w:rsidRDefault="002E59C7" w:rsidP="001D7B23">
            <w:pPr>
              <w:pStyle w:val="ListParagraph"/>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Sampel (Orang)</w:t>
            </w:r>
          </w:p>
        </w:tc>
      </w:tr>
      <w:tr w:rsidR="002E59C7" w:rsidRPr="002E59C7" w14:paraId="57094EB1" w14:textId="77777777" w:rsidTr="001D7B23">
        <w:tc>
          <w:tcPr>
            <w:tcW w:w="428" w:type="dxa"/>
            <w:vAlign w:val="center"/>
          </w:tcPr>
          <w:p w14:paraId="480B0AAF"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1</w:t>
            </w:r>
          </w:p>
        </w:tc>
        <w:tc>
          <w:tcPr>
            <w:tcW w:w="4421" w:type="dxa"/>
            <w:vAlign w:val="center"/>
          </w:tcPr>
          <w:p w14:paraId="6AA5AC7F"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Kepala Puskesmas</w:t>
            </w:r>
          </w:p>
        </w:tc>
        <w:tc>
          <w:tcPr>
            <w:tcW w:w="1559" w:type="dxa"/>
            <w:vAlign w:val="center"/>
          </w:tcPr>
          <w:p w14:paraId="70D76491"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1</w:t>
            </w:r>
          </w:p>
        </w:tc>
        <w:tc>
          <w:tcPr>
            <w:tcW w:w="1417" w:type="dxa"/>
            <w:vAlign w:val="center"/>
          </w:tcPr>
          <w:p w14:paraId="123A061D"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1</w:t>
            </w:r>
          </w:p>
        </w:tc>
      </w:tr>
      <w:tr w:rsidR="002E59C7" w:rsidRPr="002E59C7" w14:paraId="76CAFFF5" w14:textId="77777777" w:rsidTr="001D7B23">
        <w:tc>
          <w:tcPr>
            <w:tcW w:w="428" w:type="dxa"/>
            <w:vAlign w:val="center"/>
          </w:tcPr>
          <w:p w14:paraId="1B1CB312"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2</w:t>
            </w:r>
          </w:p>
        </w:tc>
        <w:tc>
          <w:tcPr>
            <w:tcW w:w="4421" w:type="dxa"/>
            <w:vAlign w:val="center"/>
          </w:tcPr>
          <w:p w14:paraId="370E7A0E"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 xml:space="preserve">Dokter </w:t>
            </w:r>
          </w:p>
        </w:tc>
        <w:tc>
          <w:tcPr>
            <w:tcW w:w="1559" w:type="dxa"/>
            <w:vAlign w:val="center"/>
          </w:tcPr>
          <w:p w14:paraId="416D2D9F"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9</w:t>
            </w:r>
          </w:p>
        </w:tc>
        <w:tc>
          <w:tcPr>
            <w:tcW w:w="1417" w:type="dxa"/>
            <w:vAlign w:val="center"/>
          </w:tcPr>
          <w:p w14:paraId="147C11FE"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4</w:t>
            </w:r>
          </w:p>
        </w:tc>
      </w:tr>
      <w:tr w:rsidR="002E59C7" w:rsidRPr="002E59C7" w14:paraId="2EED34F7" w14:textId="77777777" w:rsidTr="001D7B23">
        <w:tc>
          <w:tcPr>
            <w:tcW w:w="428" w:type="dxa"/>
            <w:vAlign w:val="center"/>
          </w:tcPr>
          <w:p w14:paraId="64CA4D2B"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3</w:t>
            </w:r>
          </w:p>
        </w:tc>
        <w:tc>
          <w:tcPr>
            <w:tcW w:w="4421" w:type="dxa"/>
            <w:vAlign w:val="center"/>
          </w:tcPr>
          <w:p w14:paraId="3FFF4B81"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Perawat</w:t>
            </w:r>
          </w:p>
        </w:tc>
        <w:tc>
          <w:tcPr>
            <w:tcW w:w="1559" w:type="dxa"/>
            <w:vAlign w:val="center"/>
          </w:tcPr>
          <w:p w14:paraId="40006862"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18</w:t>
            </w:r>
          </w:p>
        </w:tc>
        <w:tc>
          <w:tcPr>
            <w:tcW w:w="1417" w:type="dxa"/>
            <w:vAlign w:val="center"/>
          </w:tcPr>
          <w:p w14:paraId="6AB14D3E"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4</w:t>
            </w:r>
          </w:p>
        </w:tc>
      </w:tr>
      <w:tr w:rsidR="002E59C7" w:rsidRPr="002E59C7" w14:paraId="187AC3A2" w14:textId="77777777" w:rsidTr="001D7B23">
        <w:tc>
          <w:tcPr>
            <w:tcW w:w="428" w:type="dxa"/>
            <w:vAlign w:val="center"/>
          </w:tcPr>
          <w:p w14:paraId="5D15C1B8"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4</w:t>
            </w:r>
          </w:p>
        </w:tc>
        <w:tc>
          <w:tcPr>
            <w:tcW w:w="4421" w:type="dxa"/>
            <w:vAlign w:val="center"/>
          </w:tcPr>
          <w:p w14:paraId="26B58F74"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Bidan</w:t>
            </w:r>
          </w:p>
        </w:tc>
        <w:tc>
          <w:tcPr>
            <w:tcW w:w="1559" w:type="dxa"/>
            <w:vAlign w:val="center"/>
          </w:tcPr>
          <w:p w14:paraId="1E4D264A"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26</w:t>
            </w:r>
          </w:p>
        </w:tc>
        <w:tc>
          <w:tcPr>
            <w:tcW w:w="1417" w:type="dxa"/>
            <w:vAlign w:val="center"/>
          </w:tcPr>
          <w:p w14:paraId="10C2B3DC"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22</w:t>
            </w:r>
          </w:p>
        </w:tc>
      </w:tr>
      <w:tr w:rsidR="002E59C7" w:rsidRPr="002E59C7" w14:paraId="552A21FD" w14:textId="77777777" w:rsidTr="001D7B23">
        <w:tc>
          <w:tcPr>
            <w:tcW w:w="428" w:type="dxa"/>
            <w:vAlign w:val="center"/>
          </w:tcPr>
          <w:p w14:paraId="38AFE6FB"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5</w:t>
            </w:r>
          </w:p>
        </w:tc>
        <w:tc>
          <w:tcPr>
            <w:tcW w:w="4421" w:type="dxa"/>
            <w:vAlign w:val="center"/>
          </w:tcPr>
          <w:p w14:paraId="4F3D0FD0"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Nutrisionis</w:t>
            </w:r>
          </w:p>
        </w:tc>
        <w:tc>
          <w:tcPr>
            <w:tcW w:w="1559" w:type="dxa"/>
            <w:vAlign w:val="center"/>
          </w:tcPr>
          <w:p w14:paraId="7494763A"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3</w:t>
            </w:r>
          </w:p>
        </w:tc>
        <w:tc>
          <w:tcPr>
            <w:tcW w:w="1417" w:type="dxa"/>
            <w:vAlign w:val="center"/>
          </w:tcPr>
          <w:p w14:paraId="7E887CD6"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3</w:t>
            </w:r>
          </w:p>
        </w:tc>
      </w:tr>
      <w:tr w:rsidR="002E59C7" w:rsidRPr="002E59C7" w14:paraId="3C065A5C" w14:textId="77777777" w:rsidTr="001D7B23">
        <w:tc>
          <w:tcPr>
            <w:tcW w:w="428" w:type="dxa"/>
            <w:vAlign w:val="center"/>
          </w:tcPr>
          <w:p w14:paraId="4C66D7AD"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6</w:t>
            </w:r>
          </w:p>
        </w:tc>
        <w:tc>
          <w:tcPr>
            <w:tcW w:w="4421" w:type="dxa"/>
            <w:vAlign w:val="center"/>
          </w:tcPr>
          <w:p w14:paraId="206CEFDA"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 xml:space="preserve">Apoteker </w:t>
            </w:r>
          </w:p>
        </w:tc>
        <w:tc>
          <w:tcPr>
            <w:tcW w:w="1559" w:type="dxa"/>
            <w:vAlign w:val="center"/>
          </w:tcPr>
          <w:p w14:paraId="0E3A362C"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2</w:t>
            </w:r>
          </w:p>
        </w:tc>
        <w:tc>
          <w:tcPr>
            <w:tcW w:w="1417" w:type="dxa"/>
            <w:vAlign w:val="center"/>
          </w:tcPr>
          <w:p w14:paraId="6A3CDD65"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1</w:t>
            </w:r>
          </w:p>
        </w:tc>
      </w:tr>
      <w:tr w:rsidR="002E59C7" w:rsidRPr="002E59C7" w14:paraId="73B6DBE6" w14:textId="77777777" w:rsidTr="001D7B23">
        <w:tc>
          <w:tcPr>
            <w:tcW w:w="428" w:type="dxa"/>
            <w:vAlign w:val="center"/>
          </w:tcPr>
          <w:p w14:paraId="5AC56020"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7</w:t>
            </w:r>
          </w:p>
        </w:tc>
        <w:tc>
          <w:tcPr>
            <w:tcW w:w="4421" w:type="dxa"/>
            <w:vAlign w:val="center"/>
          </w:tcPr>
          <w:p w14:paraId="61058A42"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Administrator Kesehatan</w:t>
            </w:r>
          </w:p>
        </w:tc>
        <w:tc>
          <w:tcPr>
            <w:tcW w:w="1559" w:type="dxa"/>
            <w:vAlign w:val="center"/>
          </w:tcPr>
          <w:p w14:paraId="2C95EFA1"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2</w:t>
            </w:r>
          </w:p>
        </w:tc>
        <w:tc>
          <w:tcPr>
            <w:tcW w:w="1417" w:type="dxa"/>
            <w:vAlign w:val="center"/>
          </w:tcPr>
          <w:p w14:paraId="0F16AB50"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1</w:t>
            </w:r>
          </w:p>
        </w:tc>
      </w:tr>
      <w:tr w:rsidR="002E59C7" w:rsidRPr="002E59C7" w14:paraId="0504DF88" w14:textId="77777777" w:rsidTr="001D7B23">
        <w:tc>
          <w:tcPr>
            <w:tcW w:w="428" w:type="dxa"/>
            <w:vAlign w:val="center"/>
          </w:tcPr>
          <w:p w14:paraId="491EFD77"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8</w:t>
            </w:r>
          </w:p>
        </w:tc>
        <w:tc>
          <w:tcPr>
            <w:tcW w:w="4421" w:type="dxa"/>
            <w:vAlign w:val="center"/>
          </w:tcPr>
          <w:p w14:paraId="44EEA242"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Kader Posyandu</w:t>
            </w:r>
          </w:p>
        </w:tc>
        <w:tc>
          <w:tcPr>
            <w:tcW w:w="1559" w:type="dxa"/>
            <w:vAlign w:val="center"/>
          </w:tcPr>
          <w:p w14:paraId="11D3AAA0"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273</w:t>
            </w:r>
          </w:p>
        </w:tc>
        <w:tc>
          <w:tcPr>
            <w:tcW w:w="1417" w:type="dxa"/>
            <w:vAlign w:val="center"/>
          </w:tcPr>
          <w:p w14:paraId="00457E24"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39</w:t>
            </w:r>
          </w:p>
        </w:tc>
      </w:tr>
      <w:tr w:rsidR="002E59C7" w:rsidRPr="002E59C7" w14:paraId="4FBBAD97" w14:textId="77777777" w:rsidTr="001D7B23">
        <w:tc>
          <w:tcPr>
            <w:tcW w:w="428" w:type="dxa"/>
            <w:vAlign w:val="center"/>
          </w:tcPr>
          <w:p w14:paraId="27001D94"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9</w:t>
            </w:r>
          </w:p>
        </w:tc>
        <w:tc>
          <w:tcPr>
            <w:tcW w:w="4421" w:type="dxa"/>
            <w:vAlign w:val="center"/>
          </w:tcPr>
          <w:p w14:paraId="4A7B8F51"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 xml:space="preserve">Masyarakat </w:t>
            </w:r>
          </w:p>
        </w:tc>
        <w:tc>
          <w:tcPr>
            <w:tcW w:w="1559" w:type="dxa"/>
            <w:vAlign w:val="center"/>
          </w:tcPr>
          <w:p w14:paraId="0135F434"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4300</w:t>
            </w:r>
          </w:p>
        </w:tc>
        <w:tc>
          <w:tcPr>
            <w:tcW w:w="1417" w:type="dxa"/>
            <w:vAlign w:val="center"/>
          </w:tcPr>
          <w:p w14:paraId="0DE61B8D" w14:textId="77777777" w:rsidR="002E59C7" w:rsidRPr="002E59C7" w:rsidRDefault="002E59C7" w:rsidP="001D7B23">
            <w:pPr>
              <w:pStyle w:val="ListParagraph"/>
              <w:jc w:val="center"/>
              <w:rPr>
                <w:rFonts w:eastAsia="Times New Roman"/>
                <w:kern w:val="0"/>
                <w:szCs w:val="24"/>
                <w:lang w:eastAsia="en-ID"/>
                <w14:ligatures w14:val="none"/>
              </w:rPr>
            </w:pPr>
            <w:r w:rsidRPr="002E59C7">
              <w:rPr>
                <w:rFonts w:eastAsia="Times New Roman"/>
                <w:kern w:val="0"/>
                <w:szCs w:val="24"/>
                <w:lang w:eastAsia="en-ID"/>
                <w14:ligatures w14:val="none"/>
              </w:rPr>
              <w:t>25</w:t>
            </w:r>
          </w:p>
        </w:tc>
      </w:tr>
      <w:tr w:rsidR="002E59C7" w:rsidRPr="002E59C7" w14:paraId="3D4FE7CC" w14:textId="77777777" w:rsidTr="001D7B23">
        <w:tc>
          <w:tcPr>
            <w:tcW w:w="4849" w:type="dxa"/>
            <w:gridSpan w:val="2"/>
            <w:vAlign w:val="center"/>
          </w:tcPr>
          <w:p w14:paraId="6DFF5621" w14:textId="77777777" w:rsidR="002E59C7" w:rsidRPr="002E59C7" w:rsidRDefault="002E59C7" w:rsidP="001D7B23">
            <w:pPr>
              <w:pStyle w:val="ListParagraph"/>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Jumlah</w:t>
            </w:r>
          </w:p>
        </w:tc>
        <w:tc>
          <w:tcPr>
            <w:tcW w:w="1559" w:type="dxa"/>
            <w:vAlign w:val="center"/>
          </w:tcPr>
          <w:p w14:paraId="77981118" w14:textId="77777777" w:rsidR="002E59C7" w:rsidRPr="002E59C7" w:rsidRDefault="002E59C7" w:rsidP="001D7B23">
            <w:pPr>
              <w:pStyle w:val="ListParagraph"/>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4634</w:t>
            </w:r>
          </w:p>
        </w:tc>
        <w:tc>
          <w:tcPr>
            <w:tcW w:w="1417" w:type="dxa"/>
            <w:vAlign w:val="center"/>
          </w:tcPr>
          <w:p w14:paraId="1FD4AF25" w14:textId="77777777" w:rsidR="002E59C7" w:rsidRPr="002E59C7" w:rsidRDefault="002E59C7" w:rsidP="001D7B23">
            <w:pPr>
              <w:pStyle w:val="ListParagraph"/>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100</w:t>
            </w:r>
          </w:p>
        </w:tc>
      </w:tr>
    </w:tbl>
    <w:p w14:paraId="3D7C5048" w14:textId="77777777" w:rsidR="002E59C7" w:rsidRPr="002E59C7" w:rsidRDefault="002E59C7" w:rsidP="009B54CE">
      <w:pPr>
        <w:pStyle w:val="ListParagraph"/>
        <w:spacing w:line="480" w:lineRule="auto"/>
        <w:jc w:val="both"/>
        <w:rPr>
          <w:rFonts w:eastAsia="Times New Roman"/>
          <w:b/>
          <w:bCs/>
          <w:i/>
          <w:iCs/>
          <w:sz w:val="24"/>
          <w:szCs w:val="24"/>
          <w:lang w:eastAsia="en-ID"/>
        </w:rPr>
      </w:pPr>
      <w:r w:rsidRPr="002E59C7">
        <w:rPr>
          <w:rFonts w:eastAsia="Times New Roman"/>
          <w:i/>
          <w:iCs/>
          <w:sz w:val="24"/>
          <w:szCs w:val="24"/>
          <w:lang w:eastAsia="en-ID"/>
        </w:rPr>
        <w:t>Sumber Data: Puskesmas Jaya Mukti Tahun</w:t>
      </w:r>
      <w:r w:rsidRPr="002E59C7">
        <w:rPr>
          <w:rFonts w:eastAsia="Times New Roman"/>
          <w:b/>
          <w:bCs/>
          <w:i/>
          <w:iCs/>
          <w:sz w:val="24"/>
          <w:szCs w:val="24"/>
          <w:lang w:eastAsia="en-ID"/>
        </w:rPr>
        <w:t xml:space="preserve"> </w:t>
      </w:r>
      <w:r w:rsidRPr="002E59C7">
        <w:rPr>
          <w:rFonts w:eastAsia="Times New Roman"/>
          <w:i/>
          <w:iCs/>
          <w:sz w:val="24"/>
          <w:szCs w:val="24"/>
          <w:lang w:eastAsia="en-ID"/>
        </w:rPr>
        <w:t>2025</w:t>
      </w:r>
    </w:p>
    <w:p w14:paraId="6520A575" w14:textId="77777777" w:rsidR="002E59C7" w:rsidRPr="002E59C7" w:rsidRDefault="002E59C7" w:rsidP="006B45D3">
      <w:pPr>
        <w:pStyle w:val="ListParagraph"/>
        <w:widowControl/>
        <w:numPr>
          <w:ilvl w:val="0"/>
          <w:numId w:val="17"/>
        </w:numPr>
        <w:autoSpaceDE/>
        <w:autoSpaceDN/>
        <w:spacing w:line="480" w:lineRule="auto"/>
        <w:contextualSpacing/>
        <w:jc w:val="both"/>
        <w:rPr>
          <w:rFonts w:eastAsia="Times New Roman"/>
          <w:sz w:val="24"/>
          <w:szCs w:val="24"/>
          <w:lang w:eastAsia="en-ID"/>
        </w:rPr>
      </w:pPr>
      <w:r w:rsidRPr="002E59C7">
        <w:rPr>
          <w:b/>
          <w:bCs/>
          <w:sz w:val="24"/>
          <w:szCs w:val="24"/>
        </w:rPr>
        <w:t>Jenis Dan Sumber Data</w:t>
      </w:r>
    </w:p>
    <w:p w14:paraId="30786866" w14:textId="77777777" w:rsidR="002E59C7" w:rsidRPr="002E59C7" w:rsidRDefault="002E59C7" w:rsidP="006B45D3">
      <w:pPr>
        <w:pStyle w:val="ListParagraph"/>
        <w:widowControl/>
        <w:numPr>
          <w:ilvl w:val="0"/>
          <w:numId w:val="20"/>
        </w:numPr>
        <w:autoSpaceDE/>
        <w:autoSpaceDN/>
        <w:spacing w:line="480" w:lineRule="auto"/>
        <w:contextualSpacing/>
        <w:jc w:val="both"/>
        <w:rPr>
          <w:b/>
          <w:bCs/>
          <w:sz w:val="24"/>
          <w:szCs w:val="24"/>
        </w:rPr>
      </w:pPr>
      <w:r w:rsidRPr="002E59C7">
        <w:rPr>
          <w:b/>
          <w:bCs/>
          <w:sz w:val="24"/>
          <w:szCs w:val="24"/>
        </w:rPr>
        <w:t>Data Primer</w:t>
      </w:r>
    </w:p>
    <w:p w14:paraId="1649E44E" w14:textId="77777777" w:rsidR="002E59C7" w:rsidRPr="002E59C7" w:rsidRDefault="002E59C7" w:rsidP="009B54CE">
      <w:pPr>
        <w:spacing w:line="480" w:lineRule="auto"/>
        <w:ind w:firstLine="720"/>
        <w:jc w:val="both"/>
        <w:rPr>
          <w:rFonts w:eastAsia="Times New Roman"/>
          <w:sz w:val="24"/>
          <w:szCs w:val="24"/>
          <w:lang w:val="id-ID" w:eastAsia="en-ID"/>
        </w:rPr>
      </w:pPr>
      <w:r w:rsidRPr="002E59C7">
        <w:rPr>
          <w:rFonts w:eastAsia="Times New Roman"/>
          <w:sz w:val="24"/>
          <w:szCs w:val="24"/>
          <w:lang w:eastAsia="en-ID"/>
        </w:rPr>
        <w:t xml:space="preserve">Menurut Soewadji (2014), Data primer adalah data yang diperoleh peneliti langsung dari objek yang diteliti </w:t>
      </w:r>
      <w:r w:rsidRPr="002E59C7">
        <w:rPr>
          <w:rFonts w:eastAsia="Times New Roman"/>
          <w:sz w:val="24"/>
          <w:szCs w:val="24"/>
          <w:lang w:eastAsia="en-ID"/>
        </w:rPr>
        <w:fldChar w:fldCharType="begin" w:fldLock="1"/>
      </w:r>
      <w:r w:rsidRPr="002E59C7">
        <w:rPr>
          <w:rFonts w:eastAsia="Times New Roman"/>
          <w:sz w:val="24"/>
          <w:szCs w:val="24"/>
          <w:lang w:eastAsia="en-ID"/>
        </w:rPr>
        <w:instrText>ADDIN CSL_CITATION {"citationItems":[{"id":"ITEM-1","itemData":{"ISBN":"978-623-97534-3-6","author":[{"dropping-particle":"","family":"Abdussamad","given":"Zuchri","non-dropping-particle":"","parse-names":false,"suffix":""}],"editor":[{"dropping-particle":"","family":"Dr. Patta Rapanna, SE.","given":"M.Si","non-dropping-particle":"","parse-names":false,"suffix":""}],"id":"ITEM-1","issued":{"date-parts":[["2021"]]},"number-of-pages":"235","publisher":"CV. syakir Media Press","title":"Metode Penelitian Kualitatif","type":"book"},"uris":["http://www.mendeley.com/documents/?uuid=b0c003ec-e1dd-452a-bfa5-5bbe2c56ce8c"]}],"mendeley":{"formattedCitation":"(Abdussamad, 2021)","plainTextFormattedCitation":"(Abdussamad, 2021)","previouslyFormattedCitation":"(Abdussamad, 2021)"},"properties":{"noteIndex":0},"schema":"https://github.com/citation-style-language/schema/raw/master/csl-citation.json"}</w:instrText>
      </w:r>
      <w:r w:rsidRPr="002E59C7">
        <w:rPr>
          <w:rFonts w:eastAsia="Times New Roman"/>
          <w:sz w:val="24"/>
          <w:szCs w:val="24"/>
          <w:lang w:eastAsia="en-ID"/>
        </w:rPr>
        <w:fldChar w:fldCharType="separate"/>
      </w:r>
      <w:r w:rsidRPr="002E59C7">
        <w:rPr>
          <w:rFonts w:eastAsia="Times New Roman"/>
          <w:noProof/>
          <w:sz w:val="24"/>
          <w:szCs w:val="24"/>
          <w:lang w:eastAsia="en-ID"/>
        </w:rPr>
        <w:t>(Abdussamad, 2021)</w:t>
      </w:r>
      <w:r w:rsidRPr="002E59C7">
        <w:rPr>
          <w:rFonts w:eastAsia="Times New Roman"/>
          <w:sz w:val="24"/>
          <w:szCs w:val="24"/>
          <w:lang w:eastAsia="en-ID"/>
        </w:rPr>
        <w:fldChar w:fldCharType="end"/>
      </w:r>
      <w:r w:rsidRPr="002E59C7">
        <w:rPr>
          <w:rFonts w:eastAsia="Times New Roman"/>
          <w:sz w:val="24"/>
          <w:szCs w:val="24"/>
          <w:lang w:eastAsia="en-ID"/>
        </w:rPr>
        <w:t xml:space="preserve">. </w:t>
      </w:r>
      <w:r w:rsidRPr="002E59C7">
        <w:rPr>
          <w:rFonts w:eastAsia="Times New Roman"/>
          <w:sz w:val="24"/>
          <w:szCs w:val="24"/>
          <w:lang w:val="id-ID" w:eastAsia="en-ID"/>
        </w:rPr>
        <w:t>Data yang diperlukan adalah data yang menyangkut tentang peran yang terdiri dari:</w:t>
      </w:r>
    </w:p>
    <w:p w14:paraId="2BC8303F" w14:textId="77777777" w:rsidR="002E59C7" w:rsidRPr="002E59C7" w:rsidRDefault="002E59C7" w:rsidP="006B45D3">
      <w:pPr>
        <w:pStyle w:val="ListParagraph"/>
        <w:widowControl/>
        <w:numPr>
          <w:ilvl w:val="0"/>
          <w:numId w:val="23"/>
        </w:numPr>
        <w:autoSpaceDE/>
        <w:autoSpaceDN/>
        <w:spacing w:line="480" w:lineRule="auto"/>
        <w:contextualSpacing/>
        <w:jc w:val="both"/>
        <w:rPr>
          <w:rFonts w:eastAsia="Times New Roman"/>
          <w:sz w:val="24"/>
          <w:szCs w:val="24"/>
          <w:lang w:eastAsia="en-ID"/>
        </w:rPr>
      </w:pPr>
      <w:r w:rsidRPr="002E59C7">
        <w:rPr>
          <w:rFonts w:eastAsia="Times New Roman"/>
          <w:sz w:val="24"/>
          <w:szCs w:val="24"/>
          <w:lang w:eastAsia="en-ID"/>
        </w:rPr>
        <w:t>Peran fasilitasi</w:t>
      </w:r>
    </w:p>
    <w:p w14:paraId="39EFA54C" w14:textId="77777777" w:rsidR="002E59C7" w:rsidRPr="002E59C7" w:rsidRDefault="002E59C7" w:rsidP="006B45D3">
      <w:pPr>
        <w:pStyle w:val="ListParagraph"/>
        <w:widowControl/>
        <w:numPr>
          <w:ilvl w:val="0"/>
          <w:numId w:val="23"/>
        </w:numPr>
        <w:autoSpaceDE/>
        <w:autoSpaceDN/>
        <w:spacing w:line="480" w:lineRule="auto"/>
        <w:contextualSpacing/>
        <w:jc w:val="both"/>
        <w:rPr>
          <w:rFonts w:eastAsia="Times New Roman"/>
          <w:sz w:val="24"/>
          <w:szCs w:val="24"/>
          <w:lang w:eastAsia="en-ID"/>
        </w:rPr>
      </w:pPr>
      <w:r w:rsidRPr="002E59C7">
        <w:rPr>
          <w:rFonts w:eastAsia="Times New Roman"/>
          <w:sz w:val="24"/>
          <w:szCs w:val="24"/>
          <w:lang w:eastAsia="en-ID"/>
        </w:rPr>
        <w:t>Peran mendidik</w:t>
      </w:r>
    </w:p>
    <w:p w14:paraId="39A5283B" w14:textId="77777777" w:rsidR="002E59C7" w:rsidRPr="002E59C7" w:rsidRDefault="002E59C7" w:rsidP="006B45D3">
      <w:pPr>
        <w:pStyle w:val="ListParagraph"/>
        <w:widowControl/>
        <w:numPr>
          <w:ilvl w:val="0"/>
          <w:numId w:val="23"/>
        </w:numPr>
        <w:autoSpaceDE/>
        <w:autoSpaceDN/>
        <w:spacing w:line="480" w:lineRule="auto"/>
        <w:contextualSpacing/>
        <w:jc w:val="both"/>
        <w:rPr>
          <w:rFonts w:eastAsia="Times New Roman"/>
          <w:sz w:val="24"/>
          <w:szCs w:val="24"/>
          <w:lang w:eastAsia="en-ID"/>
        </w:rPr>
      </w:pPr>
      <w:r w:rsidRPr="002E59C7">
        <w:rPr>
          <w:rFonts w:eastAsia="Times New Roman"/>
          <w:sz w:val="24"/>
          <w:szCs w:val="24"/>
          <w:lang w:eastAsia="en-ID"/>
        </w:rPr>
        <w:t>Peran representasi</w:t>
      </w:r>
    </w:p>
    <w:p w14:paraId="10052E30" w14:textId="77777777" w:rsidR="002E59C7" w:rsidRPr="002E59C7" w:rsidRDefault="002E59C7" w:rsidP="006B45D3">
      <w:pPr>
        <w:pStyle w:val="ListParagraph"/>
        <w:widowControl/>
        <w:numPr>
          <w:ilvl w:val="0"/>
          <w:numId w:val="23"/>
        </w:numPr>
        <w:autoSpaceDE/>
        <w:autoSpaceDN/>
        <w:spacing w:line="480" w:lineRule="auto"/>
        <w:contextualSpacing/>
        <w:jc w:val="both"/>
        <w:rPr>
          <w:rFonts w:eastAsia="Times New Roman"/>
          <w:sz w:val="24"/>
          <w:szCs w:val="24"/>
          <w:lang w:eastAsia="en-ID"/>
        </w:rPr>
      </w:pPr>
      <w:r w:rsidRPr="002E59C7">
        <w:rPr>
          <w:rFonts w:eastAsia="Times New Roman"/>
          <w:sz w:val="24"/>
          <w:szCs w:val="24"/>
          <w:lang w:eastAsia="en-ID"/>
        </w:rPr>
        <w:t>Peran teknis</w:t>
      </w:r>
    </w:p>
    <w:p w14:paraId="31C9973E" w14:textId="77777777" w:rsidR="002E59C7" w:rsidRPr="002E59C7" w:rsidRDefault="002E59C7" w:rsidP="009B54CE">
      <w:pPr>
        <w:spacing w:line="480" w:lineRule="auto"/>
        <w:jc w:val="both"/>
        <w:rPr>
          <w:rFonts w:eastAsia="Times New Roman"/>
          <w:sz w:val="24"/>
          <w:szCs w:val="24"/>
          <w:lang w:eastAsia="en-ID"/>
        </w:rPr>
      </w:pPr>
    </w:p>
    <w:p w14:paraId="1DBBFB05" w14:textId="77777777" w:rsidR="002E59C7" w:rsidRPr="002E59C7" w:rsidRDefault="002E59C7" w:rsidP="009B54CE">
      <w:pPr>
        <w:spacing w:line="480" w:lineRule="auto"/>
        <w:jc w:val="both"/>
        <w:rPr>
          <w:rFonts w:eastAsia="Times New Roman"/>
          <w:sz w:val="24"/>
          <w:szCs w:val="24"/>
          <w:lang w:eastAsia="en-ID"/>
        </w:rPr>
      </w:pPr>
    </w:p>
    <w:bookmarkEnd w:id="8"/>
    <w:p w14:paraId="4F99ABF5" w14:textId="77777777" w:rsidR="002E59C7" w:rsidRPr="002E59C7" w:rsidRDefault="002E59C7" w:rsidP="006B45D3">
      <w:pPr>
        <w:pStyle w:val="ListParagraph"/>
        <w:widowControl/>
        <w:numPr>
          <w:ilvl w:val="0"/>
          <w:numId w:val="20"/>
        </w:numPr>
        <w:autoSpaceDE/>
        <w:autoSpaceDN/>
        <w:spacing w:line="480" w:lineRule="auto"/>
        <w:contextualSpacing/>
        <w:jc w:val="both"/>
        <w:rPr>
          <w:b/>
          <w:bCs/>
          <w:sz w:val="24"/>
          <w:szCs w:val="24"/>
        </w:rPr>
      </w:pPr>
      <w:r w:rsidRPr="002E59C7">
        <w:rPr>
          <w:b/>
          <w:bCs/>
          <w:sz w:val="24"/>
          <w:szCs w:val="24"/>
        </w:rPr>
        <w:t>Data Sekunder</w:t>
      </w:r>
    </w:p>
    <w:p w14:paraId="5566B83C" w14:textId="77777777" w:rsidR="002E59C7" w:rsidRPr="002E59C7" w:rsidRDefault="002E59C7" w:rsidP="009B54CE">
      <w:pPr>
        <w:pStyle w:val="ListParagraph"/>
        <w:spacing w:line="480" w:lineRule="auto"/>
        <w:jc w:val="both"/>
        <w:rPr>
          <w:rFonts w:eastAsia="Times New Roman"/>
          <w:sz w:val="24"/>
          <w:szCs w:val="24"/>
          <w:lang w:eastAsia="en-ID"/>
        </w:rPr>
      </w:pPr>
      <w:r w:rsidRPr="002E59C7">
        <w:rPr>
          <w:rFonts w:eastAsia="Times New Roman"/>
          <w:sz w:val="24"/>
          <w:szCs w:val="24"/>
          <w:lang w:eastAsia="en-ID"/>
        </w:rPr>
        <w:tab/>
        <w:t xml:space="preserve">Data sekunder diperoleh melalui dokumen yang melingkupi kasus ini </w:t>
      </w:r>
      <w:r w:rsidRPr="002E59C7">
        <w:rPr>
          <w:rFonts w:eastAsia="Times New Roman"/>
          <w:sz w:val="24"/>
          <w:szCs w:val="24"/>
          <w:lang w:eastAsia="en-ID"/>
        </w:rPr>
        <w:fldChar w:fldCharType="begin" w:fldLock="1"/>
      </w:r>
      <w:r w:rsidRPr="002E59C7">
        <w:rPr>
          <w:rFonts w:eastAsia="Times New Roman"/>
          <w:sz w:val="24"/>
          <w:szCs w:val="24"/>
          <w:lang w:eastAsia="en-ID"/>
        </w:rPr>
        <w:instrText>ADDIN CSL_CITATION {"citationItems":[{"id":"ITEM-1","itemData":{"ISBN":"978-623-97534-3-6","author":[{"dropping-particle":"","family":"Abdussamad","given":"Zuchri","non-dropping-particle":"","parse-names":false,"suffix":""}],"editor":[{"dropping-particle":"","family":"Dr. Patta Rapanna, SE.","given":"M.Si","non-dropping-particle":"","parse-names":false,"suffix":""}],"id":"ITEM-1","issued":{"date-parts":[["2021"]]},"number-of-pages":"235","publisher":"CV. syakir Media Press","title":"Metode Penelitian Kualitatif","type":"book"},"uris":["http://www.mendeley.com/documents/?uuid=b0c003ec-e1dd-452a-bfa5-5bbe2c56ce8c"]}],"mendeley":{"formattedCitation":"(Abdussamad, 2021)","plainTextFormattedCitation":"(Abdussamad, 2021)","previouslyFormattedCitation":"(Abdussamad, 2021)"},"properties":{"noteIndex":0},"schema":"https://github.com/citation-style-language/schema/raw/master/csl-citation.json"}</w:instrText>
      </w:r>
      <w:r w:rsidRPr="002E59C7">
        <w:rPr>
          <w:rFonts w:eastAsia="Times New Roman"/>
          <w:sz w:val="24"/>
          <w:szCs w:val="24"/>
          <w:lang w:eastAsia="en-ID"/>
        </w:rPr>
        <w:fldChar w:fldCharType="separate"/>
      </w:r>
      <w:r w:rsidRPr="002E59C7">
        <w:rPr>
          <w:rFonts w:eastAsia="Times New Roman"/>
          <w:noProof/>
          <w:sz w:val="24"/>
          <w:szCs w:val="24"/>
          <w:lang w:eastAsia="en-ID"/>
        </w:rPr>
        <w:t>(Abdussamad, 2021)</w:t>
      </w:r>
      <w:r w:rsidRPr="002E59C7">
        <w:rPr>
          <w:rFonts w:eastAsia="Times New Roman"/>
          <w:sz w:val="24"/>
          <w:szCs w:val="24"/>
          <w:lang w:eastAsia="en-ID"/>
        </w:rPr>
        <w:fldChar w:fldCharType="end"/>
      </w:r>
      <w:r w:rsidRPr="002E59C7">
        <w:rPr>
          <w:rFonts w:eastAsia="Times New Roman"/>
          <w:sz w:val="24"/>
          <w:szCs w:val="24"/>
          <w:lang w:eastAsia="en-ID"/>
        </w:rPr>
        <w:t xml:space="preserve">. Dimana data yang diperlukan berkaitan dalam penelitian di Puskesmas Jaya Mukti dengan data yang diperlukan antara lain: </w:t>
      </w:r>
    </w:p>
    <w:p w14:paraId="60B6B4A8" w14:textId="77777777" w:rsidR="002E59C7" w:rsidRPr="002E59C7" w:rsidRDefault="002E59C7" w:rsidP="006B45D3">
      <w:pPr>
        <w:pStyle w:val="BodyTextIndent2"/>
        <w:numPr>
          <w:ilvl w:val="1"/>
          <w:numId w:val="26"/>
        </w:numPr>
        <w:tabs>
          <w:tab w:val="left" w:pos="426"/>
        </w:tabs>
        <w:spacing w:after="0"/>
        <w:ind w:left="426" w:hanging="284"/>
        <w:jc w:val="both"/>
        <w:rPr>
          <w:rFonts w:ascii="Arial" w:hAnsi="Arial" w:cs="Arial"/>
          <w:noProof/>
          <w:sz w:val="24"/>
          <w:szCs w:val="24"/>
          <w:lang w:val="id-ID"/>
        </w:rPr>
      </w:pPr>
      <w:r w:rsidRPr="002E59C7">
        <w:rPr>
          <w:rFonts w:ascii="Arial" w:hAnsi="Arial" w:cs="Arial"/>
          <w:noProof/>
          <w:sz w:val="24"/>
          <w:szCs w:val="24"/>
          <w:lang w:val="id-ID"/>
        </w:rPr>
        <w:t xml:space="preserve">Sejarah singkat terbentuknya </w:t>
      </w:r>
      <w:r w:rsidRPr="002E59C7">
        <w:rPr>
          <w:rFonts w:ascii="Arial" w:hAnsi="Arial" w:cs="Arial"/>
          <w:noProof/>
          <w:sz w:val="24"/>
          <w:szCs w:val="24"/>
        </w:rPr>
        <w:t xml:space="preserve">Puskesmas Jaya Mukti </w:t>
      </w:r>
      <w:r w:rsidRPr="002E59C7">
        <w:rPr>
          <w:rFonts w:ascii="Arial" w:hAnsi="Arial" w:cs="Arial"/>
          <w:noProof/>
          <w:sz w:val="24"/>
          <w:szCs w:val="24"/>
          <w:lang w:val="id-ID"/>
        </w:rPr>
        <w:t>Kota Dumai.</w:t>
      </w:r>
    </w:p>
    <w:p w14:paraId="5C3D6938" w14:textId="77777777" w:rsidR="002E59C7" w:rsidRPr="002E59C7" w:rsidRDefault="002E59C7" w:rsidP="006B45D3">
      <w:pPr>
        <w:pStyle w:val="BodyTextIndent2"/>
        <w:numPr>
          <w:ilvl w:val="1"/>
          <w:numId w:val="26"/>
        </w:numPr>
        <w:tabs>
          <w:tab w:val="left" w:pos="426"/>
        </w:tabs>
        <w:spacing w:after="0"/>
        <w:ind w:left="426" w:hanging="284"/>
        <w:jc w:val="both"/>
        <w:rPr>
          <w:rFonts w:ascii="Arial" w:hAnsi="Arial" w:cs="Arial"/>
          <w:noProof/>
          <w:sz w:val="24"/>
          <w:szCs w:val="24"/>
          <w:lang w:val="id-ID"/>
        </w:rPr>
      </w:pPr>
      <w:r w:rsidRPr="002E59C7">
        <w:rPr>
          <w:rFonts w:ascii="Arial" w:hAnsi="Arial" w:cs="Arial"/>
          <w:noProof/>
          <w:sz w:val="24"/>
          <w:szCs w:val="24"/>
          <w:lang w:val="id-ID"/>
        </w:rPr>
        <w:t>Visi dan Misi Puskesmas Jaya Mukti Kota Dumai.</w:t>
      </w:r>
    </w:p>
    <w:p w14:paraId="3AFA8188" w14:textId="77777777" w:rsidR="002E59C7" w:rsidRPr="002E59C7" w:rsidRDefault="002E59C7" w:rsidP="006B45D3">
      <w:pPr>
        <w:pStyle w:val="BodyTextIndent2"/>
        <w:numPr>
          <w:ilvl w:val="1"/>
          <w:numId w:val="26"/>
        </w:numPr>
        <w:tabs>
          <w:tab w:val="left" w:pos="426"/>
        </w:tabs>
        <w:spacing w:after="0"/>
        <w:ind w:left="426" w:hanging="284"/>
        <w:jc w:val="both"/>
        <w:rPr>
          <w:rFonts w:ascii="Arial" w:hAnsi="Arial" w:cs="Arial"/>
          <w:noProof/>
          <w:sz w:val="24"/>
          <w:szCs w:val="24"/>
          <w:lang w:val="id-ID"/>
        </w:rPr>
      </w:pPr>
      <w:r w:rsidRPr="002E59C7">
        <w:rPr>
          <w:rFonts w:ascii="Arial" w:hAnsi="Arial" w:cs="Arial"/>
          <w:noProof/>
          <w:sz w:val="24"/>
          <w:szCs w:val="24"/>
          <w:lang w:val="id-ID"/>
        </w:rPr>
        <w:t>Struktur Organisasi Puskesmas Jaya Mukti Kota Dumai.</w:t>
      </w:r>
    </w:p>
    <w:p w14:paraId="3747FF5F" w14:textId="77777777" w:rsidR="002E59C7" w:rsidRPr="002E59C7" w:rsidRDefault="002E59C7" w:rsidP="006B45D3">
      <w:pPr>
        <w:pStyle w:val="BodyTextIndent2"/>
        <w:numPr>
          <w:ilvl w:val="1"/>
          <w:numId w:val="26"/>
        </w:numPr>
        <w:tabs>
          <w:tab w:val="left" w:pos="426"/>
        </w:tabs>
        <w:spacing w:after="0"/>
        <w:ind w:left="426" w:hanging="284"/>
        <w:jc w:val="both"/>
        <w:rPr>
          <w:rFonts w:ascii="Arial" w:hAnsi="Arial" w:cs="Arial"/>
          <w:noProof/>
          <w:sz w:val="24"/>
          <w:szCs w:val="24"/>
          <w:lang w:val="id-ID"/>
        </w:rPr>
      </w:pPr>
      <w:r w:rsidRPr="002E59C7">
        <w:rPr>
          <w:rFonts w:ascii="Arial" w:hAnsi="Arial" w:cs="Arial"/>
          <w:noProof/>
          <w:sz w:val="24"/>
          <w:szCs w:val="24"/>
          <w:lang w:val="id-ID"/>
        </w:rPr>
        <w:t xml:space="preserve">Tugas pokok dan fungsi </w:t>
      </w:r>
      <w:r w:rsidRPr="002E59C7">
        <w:rPr>
          <w:rFonts w:ascii="Arial" w:hAnsi="Arial" w:cs="Arial"/>
          <w:noProof/>
          <w:sz w:val="24"/>
          <w:szCs w:val="24"/>
        </w:rPr>
        <w:t xml:space="preserve">Puskesmas Jaya Mukti </w:t>
      </w:r>
      <w:r w:rsidRPr="002E59C7">
        <w:rPr>
          <w:rFonts w:ascii="Arial" w:hAnsi="Arial" w:cs="Arial"/>
          <w:noProof/>
          <w:sz w:val="24"/>
          <w:szCs w:val="24"/>
          <w:lang w:val="id-ID"/>
        </w:rPr>
        <w:t>Kota Dumai.</w:t>
      </w:r>
    </w:p>
    <w:p w14:paraId="601CA57E" w14:textId="77777777" w:rsidR="002E59C7" w:rsidRPr="002E59C7" w:rsidRDefault="002E59C7" w:rsidP="006B45D3">
      <w:pPr>
        <w:pStyle w:val="BodyTextIndent2"/>
        <w:numPr>
          <w:ilvl w:val="1"/>
          <w:numId w:val="26"/>
        </w:numPr>
        <w:tabs>
          <w:tab w:val="left" w:pos="426"/>
        </w:tabs>
        <w:spacing w:after="0"/>
        <w:ind w:left="426" w:hanging="284"/>
        <w:jc w:val="both"/>
        <w:rPr>
          <w:rFonts w:ascii="Arial" w:hAnsi="Arial" w:cs="Arial"/>
          <w:noProof/>
          <w:sz w:val="24"/>
          <w:szCs w:val="24"/>
          <w:lang w:val="id-ID"/>
        </w:rPr>
      </w:pPr>
      <w:r w:rsidRPr="002E59C7">
        <w:rPr>
          <w:rFonts w:ascii="Arial" w:hAnsi="Arial" w:cs="Arial"/>
          <w:noProof/>
          <w:sz w:val="24"/>
          <w:szCs w:val="24"/>
          <w:lang w:val="id-ID"/>
        </w:rPr>
        <w:t xml:space="preserve">Keadaan jumlah pegawai </w:t>
      </w:r>
      <w:r w:rsidRPr="002E59C7">
        <w:rPr>
          <w:rFonts w:ascii="Arial" w:hAnsi="Arial" w:cs="Arial"/>
          <w:noProof/>
          <w:sz w:val="24"/>
          <w:szCs w:val="24"/>
        </w:rPr>
        <w:t xml:space="preserve">Puskesmas Jaya Mukti </w:t>
      </w:r>
      <w:r w:rsidRPr="002E59C7">
        <w:rPr>
          <w:rFonts w:ascii="Arial" w:hAnsi="Arial" w:cs="Arial"/>
          <w:noProof/>
          <w:sz w:val="24"/>
          <w:szCs w:val="24"/>
          <w:lang w:val="id-ID"/>
        </w:rPr>
        <w:t>Kota Dumai.</w:t>
      </w:r>
    </w:p>
    <w:p w14:paraId="4605C5A3" w14:textId="77777777" w:rsidR="002E59C7" w:rsidRPr="002E59C7" w:rsidRDefault="002E59C7" w:rsidP="006B45D3">
      <w:pPr>
        <w:pStyle w:val="BodyTextIndent2"/>
        <w:numPr>
          <w:ilvl w:val="0"/>
          <w:numId w:val="17"/>
        </w:numPr>
        <w:tabs>
          <w:tab w:val="left" w:pos="426"/>
        </w:tabs>
        <w:spacing w:after="0"/>
        <w:jc w:val="both"/>
        <w:rPr>
          <w:rFonts w:ascii="Arial" w:hAnsi="Arial" w:cs="Arial"/>
          <w:noProof/>
          <w:sz w:val="24"/>
          <w:szCs w:val="24"/>
          <w:lang w:val="id-ID"/>
        </w:rPr>
      </w:pPr>
      <w:r w:rsidRPr="002E59C7">
        <w:rPr>
          <w:rFonts w:ascii="Arial" w:eastAsia="Times New Roman" w:hAnsi="Arial" w:cs="Arial"/>
          <w:b/>
          <w:bCs/>
          <w:sz w:val="24"/>
          <w:szCs w:val="24"/>
          <w:lang w:eastAsia="en-ID"/>
        </w:rPr>
        <w:t>Teknik Pengumpulan data</w:t>
      </w:r>
    </w:p>
    <w:p w14:paraId="667BE983" w14:textId="6A88063C" w:rsidR="002E59C7" w:rsidRPr="002E59C7" w:rsidRDefault="002E59C7" w:rsidP="009B54CE">
      <w:pPr>
        <w:pStyle w:val="ListParagraph"/>
        <w:spacing w:line="480" w:lineRule="auto"/>
        <w:jc w:val="both"/>
        <w:rPr>
          <w:rFonts w:eastAsia="Times New Roman"/>
          <w:sz w:val="24"/>
          <w:szCs w:val="24"/>
          <w:lang w:eastAsia="en-ID"/>
        </w:rPr>
      </w:pPr>
      <w:r w:rsidRPr="002E59C7">
        <w:rPr>
          <w:rFonts w:eastAsia="Times New Roman"/>
          <w:sz w:val="24"/>
          <w:szCs w:val="24"/>
          <w:lang w:eastAsia="en-ID"/>
        </w:rPr>
        <w:tab/>
        <w:t xml:space="preserve">Pengumpulan data adalah tindakan yang dilakukan oleh peneliti untuk mengumpulkan berbagai fenomena, informasi, atau kondisi di tempat penelitian sesuai dengan lingkup penelitian </w:t>
      </w:r>
      <w:r w:rsidRPr="002E59C7">
        <w:rPr>
          <w:rFonts w:eastAsia="Times New Roman"/>
          <w:sz w:val="24"/>
          <w:szCs w:val="24"/>
          <w:lang w:eastAsia="en-ID"/>
        </w:rPr>
        <w:fldChar w:fldCharType="begin" w:fldLock="1"/>
      </w:r>
      <w:r w:rsidRPr="002E59C7">
        <w:rPr>
          <w:rFonts w:eastAsia="Times New Roman"/>
          <w:sz w:val="24"/>
          <w:szCs w:val="24"/>
          <w:lang w:eastAsia="en-ID"/>
        </w:rPr>
        <w:instrText>ADDIN CSL_CITATION {"citationItems":[{"id":"ITEM-1","itemData":{"ISBN":"9786231986702","author":[{"dropping-particle":"","family":"Muslimin","given":"Dian","non-dropping-particle":"","parse-names":false,"suffix":""}],"id":"ITEM-1","issued":{"date-parts":[["2023"]]},"number-of-pages":"1-238","title":"METODOLOGI PENELITIAN KUANTITATIF DAN KUALITATIF Penulis: GET PRESS INDONESIA","type":"book"},"uris":["http://www.mendeley.com/documents/?uuid=eb69262f-3bea-451b-ae8d-718be83a91f5"]}],"mendeley":{"formattedCitation":"(Muslimin, 2023)","plainTextFormattedCitation":"(Muslimin, 2023)","previouslyFormattedCitation":"(Muslimin, 2023)"},"properties":{"noteIndex":0},"schema":"https://github.com/citation-style-language/schema/raw/master/csl-citation.json"}</w:instrText>
      </w:r>
      <w:r w:rsidRPr="002E59C7">
        <w:rPr>
          <w:rFonts w:eastAsia="Times New Roman"/>
          <w:sz w:val="24"/>
          <w:szCs w:val="24"/>
          <w:lang w:eastAsia="en-ID"/>
        </w:rPr>
        <w:fldChar w:fldCharType="separate"/>
      </w:r>
      <w:r w:rsidRPr="002E59C7">
        <w:rPr>
          <w:rFonts w:eastAsia="Times New Roman"/>
          <w:noProof/>
          <w:sz w:val="24"/>
          <w:szCs w:val="24"/>
          <w:lang w:eastAsia="en-ID"/>
        </w:rPr>
        <w:t>(Muslimin, 2023)</w:t>
      </w:r>
      <w:r w:rsidRPr="002E59C7">
        <w:rPr>
          <w:rFonts w:eastAsia="Times New Roman"/>
          <w:sz w:val="24"/>
          <w:szCs w:val="24"/>
          <w:lang w:eastAsia="en-ID"/>
        </w:rPr>
        <w:fldChar w:fldCharType="end"/>
      </w:r>
      <w:r w:rsidRPr="002E59C7">
        <w:rPr>
          <w:rFonts w:eastAsia="Times New Roman"/>
          <w:sz w:val="24"/>
          <w:szCs w:val="24"/>
          <w:lang w:eastAsia="en-ID"/>
        </w:rPr>
        <w:t>.</w:t>
      </w:r>
      <w:r w:rsidR="001D7B23">
        <w:rPr>
          <w:rFonts w:eastAsia="Times New Roman"/>
          <w:sz w:val="24"/>
          <w:szCs w:val="24"/>
          <w:lang w:eastAsia="en-ID"/>
        </w:rPr>
        <w:t xml:space="preserve"> </w:t>
      </w:r>
      <w:r w:rsidRPr="002E59C7">
        <w:rPr>
          <w:rFonts w:eastAsia="Times New Roman"/>
          <w:sz w:val="24"/>
          <w:szCs w:val="24"/>
          <w:lang w:eastAsia="en-ID"/>
        </w:rPr>
        <w:t>Penelitian ini dilakukan Pada Puskesmas Jaya Mukti, adapun teknik pengumpulan data yang digunakan terhadap data primer dan sekunder yaitu:</w:t>
      </w:r>
    </w:p>
    <w:p w14:paraId="3ABA24A0" w14:textId="77777777" w:rsidR="002E59C7" w:rsidRPr="002E59C7" w:rsidRDefault="002E59C7" w:rsidP="006B45D3">
      <w:pPr>
        <w:pStyle w:val="ListParagraph"/>
        <w:widowControl/>
        <w:numPr>
          <w:ilvl w:val="0"/>
          <w:numId w:val="21"/>
        </w:numPr>
        <w:autoSpaceDE/>
        <w:autoSpaceDN/>
        <w:spacing w:line="480" w:lineRule="auto"/>
        <w:contextualSpacing/>
        <w:jc w:val="both"/>
        <w:rPr>
          <w:rFonts w:eastAsia="Times New Roman"/>
          <w:sz w:val="24"/>
          <w:szCs w:val="24"/>
          <w:lang w:eastAsia="en-ID"/>
        </w:rPr>
      </w:pPr>
      <w:r w:rsidRPr="002E59C7">
        <w:rPr>
          <w:rFonts w:eastAsia="Times New Roman"/>
          <w:sz w:val="24"/>
          <w:szCs w:val="24"/>
          <w:lang w:eastAsia="en-ID"/>
        </w:rPr>
        <w:t>Observasi</w:t>
      </w:r>
    </w:p>
    <w:p w14:paraId="121BE665" w14:textId="77777777" w:rsidR="002E59C7" w:rsidRPr="002E59C7" w:rsidRDefault="002E59C7" w:rsidP="009B54CE">
      <w:pPr>
        <w:pStyle w:val="ListParagraph"/>
        <w:spacing w:line="480" w:lineRule="auto"/>
        <w:jc w:val="both"/>
        <w:rPr>
          <w:sz w:val="24"/>
          <w:szCs w:val="24"/>
        </w:rPr>
      </w:pPr>
      <w:r w:rsidRPr="002E59C7">
        <w:rPr>
          <w:sz w:val="24"/>
          <w:szCs w:val="24"/>
        </w:rPr>
        <w:tab/>
        <w:t xml:space="preserve">Menurut Nasution dalam Sugiyono (2019), observasi adalah dasar ilmu pengetahuan. Dengan melakukan observasi, peneliti dapat memahami perilaku dan maknanya. </w:t>
      </w:r>
      <w:r w:rsidRPr="002E59C7">
        <w:rPr>
          <w:rFonts w:eastAsia="Times New Roman"/>
          <w:sz w:val="24"/>
          <w:szCs w:val="24"/>
          <w:lang w:eastAsia="en-ID"/>
        </w:rPr>
        <w:t>Peneliti akan melakukan observasi terhadap kegiatan yang dilakukan Puskesmas untuk mencegah stunting, seperti penyuluhan gizi dan distribusi makanan tambahan. Tujuan observasi ini adalah untuk mengetahui seberapa efektif program dilaksanakan.</w:t>
      </w:r>
    </w:p>
    <w:p w14:paraId="5362631E" w14:textId="77777777" w:rsidR="002E59C7" w:rsidRPr="002E59C7" w:rsidRDefault="002E59C7" w:rsidP="006B45D3">
      <w:pPr>
        <w:pStyle w:val="ListParagraph"/>
        <w:widowControl/>
        <w:numPr>
          <w:ilvl w:val="0"/>
          <w:numId w:val="22"/>
        </w:numPr>
        <w:autoSpaceDE/>
        <w:autoSpaceDN/>
        <w:spacing w:line="480" w:lineRule="auto"/>
        <w:contextualSpacing/>
        <w:jc w:val="both"/>
        <w:rPr>
          <w:rFonts w:eastAsia="Times New Roman"/>
          <w:sz w:val="24"/>
          <w:szCs w:val="24"/>
          <w:lang w:eastAsia="en-ID"/>
        </w:rPr>
      </w:pPr>
      <w:r w:rsidRPr="002E59C7">
        <w:rPr>
          <w:rFonts w:eastAsia="Times New Roman"/>
          <w:sz w:val="24"/>
          <w:szCs w:val="24"/>
          <w:lang w:eastAsia="en-ID"/>
        </w:rPr>
        <w:t>Wawancara</w:t>
      </w:r>
    </w:p>
    <w:p w14:paraId="0081591C" w14:textId="77777777" w:rsidR="002E59C7" w:rsidRPr="002E59C7" w:rsidRDefault="002E59C7" w:rsidP="009B54CE">
      <w:pPr>
        <w:pStyle w:val="ListParagraph"/>
        <w:spacing w:line="480" w:lineRule="auto"/>
        <w:jc w:val="both"/>
        <w:rPr>
          <w:rFonts w:eastAsia="Times New Roman"/>
          <w:sz w:val="24"/>
          <w:szCs w:val="24"/>
          <w:lang w:eastAsia="en-ID"/>
        </w:rPr>
      </w:pPr>
      <w:r w:rsidRPr="002E59C7">
        <w:rPr>
          <w:rFonts w:eastAsia="Times New Roman"/>
          <w:sz w:val="24"/>
          <w:szCs w:val="24"/>
        </w:rPr>
        <w:tab/>
        <w:t>Wawancara merupakan pengumpulkan data dengan mengajukan pertanyaan secara langsung kepada responden untuk memperoleh informasi langsung dari sumbernya</w:t>
      </w:r>
      <w:r w:rsidRPr="002E59C7">
        <w:rPr>
          <w:rFonts w:eastAsia="Times New Roman"/>
          <w:sz w:val="24"/>
          <w:szCs w:val="24"/>
          <w:lang w:eastAsia="en-ID"/>
        </w:rPr>
        <w:t xml:space="preserve">. Orang tua dari bayi dan balita akan diwawancarai secara menyeluruh untuk mengetahui pengetahuan mereka tentang stunting dan strategi pencegahannya. Indikator yang relevan delam pencegahan stunting akan membentuk panduan wawancara. </w:t>
      </w:r>
    </w:p>
    <w:p w14:paraId="7D44272A" w14:textId="77777777" w:rsidR="002E59C7" w:rsidRPr="002E59C7" w:rsidRDefault="002E59C7" w:rsidP="006B45D3">
      <w:pPr>
        <w:pStyle w:val="ListParagraph"/>
        <w:widowControl/>
        <w:numPr>
          <w:ilvl w:val="0"/>
          <w:numId w:val="22"/>
        </w:numPr>
        <w:autoSpaceDE/>
        <w:autoSpaceDN/>
        <w:spacing w:line="480" w:lineRule="auto"/>
        <w:contextualSpacing/>
        <w:jc w:val="both"/>
        <w:rPr>
          <w:rFonts w:eastAsia="Times New Roman"/>
          <w:sz w:val="24"/>
          <w:szCs w:val="24"/>
          <w:lang w:eastAsia="en-ID"/>
        </w:rPr>
      </w:pPr>
      <w:r w:rsidRPr="002E59C7">
        <w:rPr>
          <w:rFonts w:eastAsia="Times New Roman"/>
          <w:sz w:val="24"/>
          <w:szCs w:val="24"/>
          <w:lang w:eastAsia="en-ID"/>
        </w:rPr>
        <w:t>Kuisioner (angket)</w:t>
      </w:r>
    </w:p>
    <w:p w14:paraId="3A9F659A" w14:textId="77777777" w:rsidR="002E59C7" w:rsidRPr="002E59C7" w:rsidRDefault="002E59C7" w:rsidP="009B54CE">
      <w:pPr>
        <w:pStyle w:val="ListParagraph"/>
        <w:spacing w:line="480" w:lineRule="auto"/>
        <w:jc w:val="both"/>
        <w:rPr>
          <w:rFonts w:eastAsia="Times New Roman"/>
          <w:sz w:val="24"/>
          <w:szCs w:val="24"/>
          <w:lang w:eastAsia="en-ID"/>
        </w:rPr>
      </w:pPr>
      <w:r w:rsidRPr="002E59C7">
        <w:rPr>
          <w:rFonts w:eastAsia="Times New Roman"/>
          <w:sz w:val="24"/>
          <w:szCs w:val="24"/>
          <w:lang w:eastAsia="en-ID"/>
        </w:rPr>
        <w:tab/>
        <w:t>Kuesioner Merupakan metode pengumpulan informasi yang dilakukan dengan memberikan serangkaian pertanyaan atau pernyataan yang telah disusun secara tertulis kepada orang yang memberikan jawaban. Menurut Pasalong (2012:141), kuesioner merupakan metode pengumpulan data yang dilakukan dengan daftar pertanyaan yang diisi oleh para responden sendiri. Kuesioner dipandang sebagai cara pengumpulan data yang paling efisien dan efektif jika peneliti telah memahami secara jelas variabel yang ingin diukur dan apa yang diharapkan dari para responden.</w:t>
      </w:r>
    </w:p>
    <w:p w14:paraId="1009A72E" w14:textId="77777777" w:rsidR="002E59C7" w:rsidRPr="002E59C7" w:rsidRDefault="002E59C7" w:rsidP="006B45D3">
      <w:pPr>
        <w:pStyle w:val="ListParagraph"/>
        <w:widowControl/>
        <w:numPr>
          <w:ilvl w:val="0"/>
          <w:numId w:val="17"/>
        </w:numPr>
        <w:autoSpaceDE/>
        <w:autoSpaceDN/>
        <w:spacing w:line="480" w:lineRule="auto"/>
        <w:contextualSpacing/>
        <w:jc w:val="both"/>
        <w:rPr>
          <w:rFonts w:eastAsia="Times New Roman"/>
          <w:sz w:val="24"/>
          <w:szCs w:val="24"/>
          <w:lang w:eastAsia="en-ID"/>
        </w:rPr>
      </w:pPr>
      <w:r w:rsidRPr="002E59C7">
        <w:rPr>
          <w:rFonts w:eastAsia="Times New Roman"/>
          <w:b/>
          <w:bCs/>
          <w:sz w:val="24"/>
          <w:szCs w:val="24"/>
          <w:lang w:eastAsia="en-ID"/>
        </w:rPr>
        <w:t>Analisis Data</w:t>
      </w:r>
    </w:p>
    <w:p w14:paraId="5D5F4835" w14:textId="77777777" w:rsidR="002E59C7" w:rsidRPr="002E59C7" w:rsidRDefault="002E59C7" w:rsidP="009B54CE">
      <w:pPr>
        <w:pStyle w:val="ListParagraph"/>
        <w:spacing w:line="480" w:lineRule="auto"/>
        <w:jc w:val="both"/>
        <w:rPr>
          <w:rFonts w:eastAsia="Times New Roman"/>
          <w:sz w:val="24"/>
          <w:szCs w:val="24"/>
          <w:lang w:eastAsia="en-ID"/>
        </w:rPr>
      </w:pPr>
      <w:r w:rsidRPr="002E59C7">
        <w:rPr>
          <w:rFonts w:eastAsia="Times New Roman"/>
          <w:sz w:val="24"/>
          <w:szCs w:val="24"/>
          <w:lang w:eastAsia="en-ID"/>
        </w:rPr>
        <w:tab/>
        <w:t xml:space="preserve">Analisis data dalam penelitian ini menggunakan metode kualitatif yang dapat diukur secara kuantitatif, pernyataan atau pertanyaan dalam kuesioner diukur dengan menggunakan </w:t>
      </w:r>
      <w:r w:rsidRPr="002E59C7">
        <w:rPr>
          <w:rFonts w:eastAsia="Times New Roman"/>
          <w:i/>
          <w:iCs/>
          <w:sz w:val="24"/>
          <w:szCs w:val="24"/>
          <w:lang w:eastAsia="en-ID"/>
        </w:rPr>
        <w:t>rating scale</w:t>
      </w:r>
      <w:r w:rsidRPr="002E59C7">
        <w:rPr>
          <w:rFonts w:eastAsia="Times New Roman"/>
          <w:sz w:val="24"/>
          <w:szCs w:val="24"/>
          <w:lang w:eastAsia="en-ID"/>
        </w:rPr>
        <w:t xml:space="preserve">. Data disajikan dalam format angka, dan di analisis menggunaan statistik deskriptif. Menurut </w:t>
      </w:r>
      <w:bookmarkStart w:id="9" w:name="_Hlk206490133"/>
      <w:r w:rsidRPr="002E59C7">
        <w:rPr>
          <w:rFonts w:eastAsia="Times New Roman"/>
          <w:sz w:val="24"/>
          <w:szCs w:val="24"/>
          <w:lang w:eastAsia="en-ID"/>
        </w:rPr>
        <w:t xml:space="preserve">Sugiyono (2017:97), </w:t>
      </w:r>
      <w:r w:rsidRPr="002E59C7">
        <w:rPr>
          <w:rFonts w:eastAsia="Times New Roman"/>
          <w:i/>
          <w:iCs/>
          <w:sz w:val="24"/>
          <w:szCs w:val="24"/>
          <w:lang w:eastAsia="en-ID"/>
        </w:rPr>
        <w:t>rating scale</w:t>
      </w:r>
      <w:r w:rsidRPr="002E59C7">
        <w:rPr>
          <w:rFonts w:eastAsia="Times New Roman"/>
          <w:sz w:val="24"/>
          <w:szCs w:val="24"/>
          <w:lang w:eastAsia="en-ID"/>
        </w:rPr>
        <w:t xml:space="preserve"> merupakan data mentah yang diperoleh dalam bentuk angka dan ditafsirkan secara kualitatif. </w:t>
      </w:r>
    </w:p>
    <w:p w14:paraId="2B61F172" w14:textId="77777777" w:rsidR="002E59C7" w:rsidRPr="002E59C7" w:rsidRDefault="002E59C7" w:rsidP="009B54CE">
      <w:pPr>
        <w:pStyle w:val="ListParagraph"/>
        <w:spacing w:line="480" w:lineRule="auto"/>
        <w:ind w:firstLine="720"/>
        <w:jc w:val="both"/>
        <w:rPr>
          <w:rFonts w:eastAsia="Times New Roman"/>
          <w:sz w:val="24"/>
          <w:szCs w:val="24"/>
          <w:lang w:eastAsia="en-ID"/>
        </w:rPr>
      </w:pPr>
      <w:r w:rsidRPr="002E59C7">
        <w:rPr>
          <w:rFonts w:eastAsia="Times New Roman"/>
          <w:sz w:val="24"/>
          <w:szCs w:val="24"/>
          <w:lang w:eastAsia="en-ID"/>
        </w:rPr>
        <w:t>Untuk analisis kuantitatif, dirancang instrumen penelitian berbentuk kuesioner atau tes, yang meliputi pengaturan nilai untuk setiap respons yang diberikan. Setiap item jawaban dari setiap pertanyaan yang diberikan dengan jawaban masing-masing responden pada setiap indikator, sehingga dapat diketahui berapa banyak responden yang memberikan penilaian pada satu indikator dengan tiga pertanyaan.</w:t>
      </w:r>
    </w:p>
    <w:p w14:paraId="6778743C" w14:textId="77777777" w:rsidR="002E59C7" w:rsidRPr="002E59C7" w:rsidRDefault="002E59C7" w:rsidP="009B54CE">
      <w:pPr>
        <w:pStyle w:val="ListParagraph"/>
        <w:spacing w:line="480" w:lineRule="auto"/>
        <w:jc w:val="both"/>
        <w:rPr>
          <w:rFonts w:eastAsia="Times New Roman"/>
          <w:sz w:val="24"/>
          <w:szCs w:val="24"/>
          <w:lang w:eastAsia="en-ID"/>
        </w:rPr>
      </w:pPr>
      <w:r w:rsidRPr="002E59C7">
        <w:rPr>
          <w:rFonts w:eastAsia="Times New Roman"/>
          <w:sz w:val="24"/>
          <w:szCs w:val="24"/>
          <w:lang w:eastAsia="en-ID"/>
        </w:rPr>
        <w:tab/>
        <w:t>Untuk memperoleh hasil penelitian, jawaban responden dianalisis berdasarkan setiap indikator, sehingga diperoleh jumlah responden yang memberikan penilaian yang tergolong dalam kategori Sangat Berperan, Berperan, Cukup Berperan, dan Tidak Berperan. Data yang diperoleh disajikan menggunakan frekuensi guna menunjukkan persentase tanggapan responden pada setiap kategori jawaban. Selain itu, hasil penelitian ini disajikan dalam bentuk lembaran data untuk memberikan deskripsi yang lebih lengkap.</w:t>
      </w:r>
    </w:p>
    <w:p w14:paraId="13100920" w14:textId="77777777" w:rsidR="002E59C7" w:rsidRPr="002E59C7" w:rsidRDefault="002E59C7" w:rsidP="009B54CE">
      <w:pPr>
        <w:pStyle w:val="ListParagraph"/>
        <w:spacing w:line="480" w:lineRule="auto"/>
        <w:ind w:firstLine="720"/>
        <w:jc w:val="both"/>
        <w:rPr>
          <w:rFonts w:eastAsia="Times New Roman"/>
          <w:sz w:val="24"/>
          <w:szCs w:val="24"/>
          <w:lang w:eastAsia="en-ID"/>
        </w:rPr>
      </w:pPr>
      <w:r w:rsidRPr="002E59C7">
        <w:rPr>
          <w:rFonts w:eastAsia="Times New Roman"/>
          <w:sz w:val="24"/>
          <w:szCs w:val="24"/>
          <w:lang w:eastAsia="en-ID"/>
        </w:rPr>
        <w:t>Jumlah sampel sebanyak 100 orang, dan ada 3 rencana pertanyaan yang akan disampaikan dalam setiap 1 indikator. Selanjutnya Interval untuk setiap indikator ditetapkan sebagai berikut.</w:t>
      </w:r>
    </w:p>
    <w:p w14:paraId="693AD69B" w14:textId="77777777" w:rsidR="002E59C7" w:rsidRPr="002E59C7" w:rsidRDefault="002E59C7" w:rsidP="006B45D3">
      <w:pPr>
        <w:pStyle w:val="ListParagraph"/>
        <w:widowControl/>
        <w:numPr>
          <w:ilvl w:val="0"/>
          <w:numId w:val="45"/>
        </w:numPr>
        <w:autoSpaceDE/>
        <w:autoSpaceDN/>
        <w:spacing w:line="480" w:lineRule="auto"/>
        <w:contextualSpacing/>
        <w:jc w:val="both"/>
        <w:rPr>
          <w:sz w:val="24"/>
          <w:szCs w:val="24"/>
        </w:rPr>
      </w:pPr>
      <w:r w:rsidRPr="002E59C7">
        <w:rPr>
          <w:sz w:val="24"/>
          <w:szCs w:val="24"/>
        </w:rPr>
        <w:t xml:space="preserve">Pengukuran untuk setiap indikator penelitian ini adalah </w:t>
      </w:r>
    </w:p>
    <w:p w14:paraId="1147EB2D" w14:textId="77777777" w:rsidR="002E59C7" w:rsidRPr="002E59C7" w:rsidRDefault="002E59C7" w:rsidP="009B54CE">
      <w:pPr>
        <w:spacing w:line="480" w:lineRule="auto"/>
        <w:ind w:firstLine="720"/>
        <w:jc w:val="both"/>
        <w:rPr>
          <w:sz w:val="24"/>
          <w:szCs w:val="24"/>
        </w:rPr>
      </w:pPr>
      <w:r w:rsidRPr="002E59C7">
        <w:rPr>
          <w:sz w:val="24"/>
          <w:szCs w:val="24"/>
        </w:rPr>
        <w:t>Untuk mengukur kategori setiap indikator untuk 100</w:t>
      </w:r>
      <w:r w:rsidRPr="002E59C7">
        <w:rPr>
          <w:sz w:val="24"/>
          <w:szCs w:val="24"/>
          <w:lang w:val="id-ID"/>
        </w:rPr>
        <w:t xml:space="preserve"> </w:t>
      </w:r>
      <w:r w:rsidRPr="002E59C7">
        <w:rPr>
          <w:sz w:val="24"/>
          <w:szCs w:val="24"/>
        </w:rPr>
        <w:t xml:space="preserve">responden per indikator dengan rumus yang di kemukakan oleh </w:t>
      </w:r>
      <w:r w:rsidRPr="002E59C7">
        <w:rPr>
          <w:sz w:val="24"/>
          <w:szCs w:val="24"/>
        </w:rPr>
        <w:fldChar w:fldCharType="begin" w:fldLock="1"/>
      </w:r>
      <w:r w:rsidRPr="002E59C7">
        <w:rPr>
          <w:sz w:val="24"/>
          <w:szCs w:val="24"/>
        </w:rPr>
        <w:instrText>ADDIN CSL_CITATION {"citationItems":[{"id":"ITEM-1","itemData":{"ISBN":"978-6322-88-3","author":[{"dropping-particle":"","family":"Zulganef","given":"M","non-dropping-particle":"","parse-names":false,"suffix":""}],"editor":[{"dropping-particle":"","family":"Rachmi","given":"","non-dropping-particle":"","parse-names":false,"suffix":""}],"id":"ITEM-1","issued":{"date-parts":[["2013"]]},"number-of-pages":"283","publisher":"Graha Ilmu","publisher-place":"Yogyakarta","title":"Metode Penelitian Sosial dan Bisnis","type":"book"},"uris":["http://www.mendeley.com/documents/?uuid=f0328a16-73a9-4ca2-a768-def989d4dad6"]}],"mendeley":{"formattedCitation":"(Zulganef, 2013)","plainTextFormattedCitation":"(Zulganef, 2013)"},"properties":{"noteIndex":0},"schema":"https://github.com/citation-style-language/schema/raw/master/csl-citation.json"}</w:instrText>
      </w:r>
      <w:r w:rsidRPr="002E59C7">
        <w:rPr>
          <w:sz w:val="24"/>
          <w:szCs w:val="24"/>
        </w:rPr>
        <w:fldChar w:fldCharType="separate"/>
      </w:r>
      <w:r w:rsidRPr="002E59C7">
        <w:rPr>
          <w:noProof/>
          <w:sz w:val="24"/>
          <w:szCs w:val="24"/>
        </w:rPr>
        <w:t>(Zulganef, 2013)</w:t>
      </w:r>
      <w:r w:rsidRPr="002E59C7">
        <w:rPr>
          <w:sz w:val="24"/>
          <w:szCs w:val="24"/>
        </w:rPr>
        <w:fldChar w:fldCharType="end"/>
      </w:r>
      <w:r w:rsidRPr="002E59C7">
        <w:rPr>
          <w:sz w:val="24"/>
          <w:szCs w:val="24"/>
        </w:rPr>
        <w:t>, maka langkah awal yang dilakukan adalah dengan menghitung skor tertinggi dan skor terendah sebagai berikut:</w:t>
      </w:r>
    </w:p>
    <w:p w14:paraId="0F15E249" w14:textId="77777777" w:rsidR="002E59C7" w:rsidRPr="002E59C7" w:rsidRDefault="002E59C7" w:rsidP="006B45D3">
      <w:pPr>
        <w:pStyle w:val="ListParagraph"/>
        <w:widowControl/>
        <w:numPr>
          <w:ilvl w:val="1"/>
          <w:numId w:val="23"/>
        </w:numPr>
        <w:autoSpaceDE/>
        <w:autoSpaceDN/>
        <w:spacing w:line="480" w:lineRule="auto"/>
        <w:ind w:left="851" w:hanging="425"/>
        <w:contextualSpacing/>
        <w:jc w:val="both"/>
        <w:rPr>
          <w:sz w:val="24"/>
          <w:szCs w:val="24"/>
        </w:rPr>
      </w:pPr>
      <w:r w:rsidRPr="002E59C7">
        <w:rPr>
          <w:sz w:val="24"/>
          <w:szCs w:val="24"/>
        </w:rPr>
        <w:t>Skor tertinggi 4 x 3 x 100 = 1200</w:t>
      </w:r>
    </w:p>
    <w:p w14:paraId="5596C231" w14:textId="77777777" w:rsidR="002E59C7" w:rsidRPr="002E59C7" w:rsidRDefault="002E59C7" w:rsidP="006B45D3">
      <w:pPr>
        <w:pStyle w:val="ListParagraph"/>
        <w:widowControl/>
        <w:numPr>
          <w:ilvl w:val="1"/>
          <w:numId w:val="23"/>
        </w:numPr>
        <w:autoSpaceDE/>
        <w:autoSpaceDN/>
        <w:spacing w:line="480" w:lineRule="auto"/>
        <w:ind w:left="851" w:hanging="425"/>
        <w:contextualSpacing/>
        <w:jc w:val="both"/>
        <w:rPr>
          <w:sz w:val="24"/>
          <w:szCs w:val="24"/>
        </w:rPr>
      </w:pPr>
      <w:r w:rsidRPr="002E59C7">
        <w:rPr>
          <w:sz w:val="24"/>
          <w:szCs w:val="24"/>
        </w:rPr>
        <w:t xml:space="preserve">Skor terendah </w:t>
      </w:r>
      <w:r w:rsidRPr="002E59C7">
        <w:rPr>
          <w:rFonts w:eastAsia="Times New Roman"/>
          <w:sz w:val="24"/>
          <w:szCs w:val="24"/>
        </w:rPr>
        <w:t>1 x 3 x 100 = 300</w:t>
      </w:r>
    </w:p>
    <w:p w14:paraId="13A4AA12" w14:textId="77777777" w:rsidR="002E59C7" w:rsidRPr="002E59C7" w:rsidRDefault="002E59C7" w:rsidP="009B54CE">
      <w:pPr>
        <w:spacing w:line="480" w:lineRule="auto"/>
        <w:ind w:firstLine="720"/>
        <w:jc w:val="both"/>
        <w:rPr>
          <w:i/>
          <w:iCs/>
          <w:sz w:val="24"/>
          <w:szCs w:val="24"/>
          <w:vertAlign w:val="subscript"/>
        </w:rPr>
      </w:pPr>
      <w:r w:rsidRPr="002E59C7">
        <w:rPr>
          <w:sz w:val="24"/>
          <w:szCs w:val="24"/>
        </w:rPr>
        <w:t xml:space="preserve">Selanjutnya untuk menentukan interval kelas (i) atau lebar kelas menggunakan rumus yang dikemukakan oleh </w:t>
      </w:r>
      <w:r w:rsidRPr="002E59C7">
        <w:rPr>
          <w:sz w:val="24"/>
          <w:szCs w:val="24"/>
        </w:rPr>
        <w:fldChar w:fldCharType="begin" w:fldLock="1"/>
      </w:r>
      <w:r w:rsidRPr="002E59C7">
        <w:rPr>
          <w:sz w:val="24"/>
          <w:szCs w:val="24"/>
        </w:rPr>
        <w:instrText>ADDIN CSL_CITATION {"citationItems":[{"id":"ITEM-1","itemData":{"ISBN":"978-6322-88-3","author":[{"dropping-particle":"","family":"Zulganef","given":"M","non-dropping-particle":"","parse-names":false,"suffix":""}],"editor":[{"dropping-particle":"","family":"Rachmi","given":"","non-dropping-particle":"","parse-names":false,"suffix":""}],"id":"ITEM-1","issued":{"date-parts":[["2013"]]},"number-of-pages":"283","publisher":"Graha Ilmu","publisher-place":"Yogyakarta","title":"Metode Penelitian Sosial dan Bisnis","type":"book"},"uris":["http://www.mendeley.com/documents/?uuid=f0328a16-73a9-4ca2-a768-def989d4dad6"]}],"mendeley":{"formattedCitation":"(Zulganef, 2013)","plainTextFormattedCitation":"(Zulganef, 2013)","previouslyFormattedCitation":"(Zulganef, 2018)"},"properties":{"noteIndex":0},"schema":"https://github.com/citation-style-language/schema/raw/master/csl-citation.json"}</w:instrText>
      </w:r>
      <w:r w:rsidRPr="002E59C7">
        <w:rPr>
          <w:sz w:val="24"/>
          <w:szCs w:val="24"/>
        </w:rPr>
        <w:fldChar w:fldCharType="separate"/>
      </w:r>
      <w:r w:rsidRPr="002E59C7">
        <w:rPr>
          <w:noProof/>
          <w:sz w:val="24"/>
          <w:szCs w:val="24"/>
        </w:rPr>
        <w:t>(Zulganef, 2013)</w:t>
      </w:r>
      <w:r w:rsidRPr="002E59C7">
        <w:rPr>
          <w:sz w:val="24"/>
          <w:szCs w:val="24"/>
        </w:rPr>
        <w:fldChar w:fldCharType="end"/>
      </w:r>
      <w:r w:rsidRPr="002E59C7">
        <w:rPr>
          <w:sz w:val="24"/>
          <w:szCs w:val="24"/>
        </w:rPr>
        <w:t xml:space="preserve">, yaitu </w:t>
      </w:r>
      <w:r w:rsidRPr="002E59C7">
        <w:rPr>
          <w:i/>
          <w:iCs/>
          <w:sz w:val="24"/>
          <w:szCs w:val="24"/>
        </w:rPr>
        <w:t xml:space="preserve">i = </w:t>
      </w:r>
      <m:oMath>
        <m:f>
          <m:fPr>
            <m:ctrlPr>
              <w:rPr>
                <w:rFonts w:ascii="Cambria Math" w:hAnsi="Cambria Math"/>
                <w:i/>
                <w:iCs/>
                <w:sz w:val="24"/>
                <w:szCs w:val="24"/>
              </w:rPr>
            </m:ctrlPr>
          </m:fPr>
          <m:num>
            <m:r>
              <w:rPr>
                <w:rFonts w:ascii="Cambria Math" w:hAnsi="Cambria Math"/>
                <w:sz w:val="24"/>
                <w:szCs w:val="24"/>
              </w:rPr>
              <m:t>H-L</m:t>
            </m:r>
          </m:num>
          <m:den>
            <m:r>
              <w:rPr>
                <w:rFonts w:ascii="Cambria Math" w:hAnsi="Cambria Math"/>
                <w:sz w:val="24"/>
                <w:szCs w:val="24"/>
              </w:rPr>
              <m:t>K</m:t>
            </m:r>
          </m:den>
        </m:f>
      </m:oMath>
    </w:p>
    <w:p w14:paraId="2F1D26F8" w14:textId="77777777" w:rsidR="002E59C7" w:rsidRPr="002E59C7" w:rsidRDefault="002E59C7" w:rsidP="009B54CE">
      <w:pPr>
        <w:spacing w:line="480" w:lineRule="auto"/>
        <w:ind w:firstLine="720"/>
        <w:jc w:val="both"/>
        <w:rPr>
          <w:rFonts w:eastAsia="Times New Roman"/>
          <w:sz w:val="24"/>
          <w:szCs w:val="24"/>
          <w:lang w:val="id-ID"/>
        </w:rPr>
      </w:pPr>
      <w:r w:rsidRPr="002E59C7">
        <w:rPr>
          <w:rFonts w:eastAsia="Times New Roman"/>
          <w:sz w:val="24"/>
          <w:szCs w:val="24"/>
          <w:lang w:val="id-ID"/>
        </w:rPr>
        <w:t>Keterangan:</w:t>
      </w:r>
    </w:p>
    <w:p w14:paraId="0C6CB4F0" w14:textId="77777777" w:rsidR="002E59C7" w:rsidRPr="002E59C7" w:rsidRDefault="002E59C7" w:rsidP="009B54CE">
      <w:pPr>
        <w:spacing w:line="480" w:lineRule="auto"/>
        <w:jc w:val="both"/>
        <w:rPr>
          <w:rFonts w:eastAsia="Times New Roman"/>
          <w:sz w:val="24"/>
          <w:szCs w:val="24"/>
          <w:lang w:val="id-ID"/>
        </w:rPr>
      </w:pPr>
      <w:r w:rsidRPr="002E59C7">
        <w:rPr>
          <w:rFonts w:eastAsia="Times New Roman"/>
          <w:sz w:val="24"/>
          <w:szCs w:val="24"/>
          <w:lang w:val="id-ID"/>
        </w:rPr>
        <w:t>H = Nilai Data Tertinggi</w:t>
      </w:r>
    </w:p>
    <w:p w14:paraId="4166218C" w14:textId="77777777" w:rsidR="002E59C7" w:rsidRPr="002E59C7" w:rsidRDefault="002E59C7" w:rsidP="009B54CE">
      <w:pPr>
        <w:spacing w:line="480" w:lineRule="auto"/>
        <w:jc w:val="both"/>
        <w:rPr>
          <w:rFonts w:eastAsia="Times New Roman"/>
          <w:sz w:val="24"/>
          <w:szCs w:val="24"/>
          <w:lang w:val="id-ID"/>
        </w:rPr>
      </w:pPr>
      <w:r w:rsidRPr="002E59C7">
        <w:rPr>
          <w:rFonts w:eastAsia="Times New Roman"/>
          <w:sz w:val="24"/>
          <w:szCs w:val="24"/>
          <w:lang w:val="id-ID"/>
        </w:rPr>
        <w:t>L = Nilai Data Terendah</w:t>
      </w:r>
    </w:p>
    <w:p w14:paraId="0621C0D8" w14:textId="77777777" w:rsidR="002E59C7" w:rsidRPr="002E59C7" w:rsidRDefault="002E59C7" w:rsidP="009B54CE">
      <w:pPr>
        <w:spacing w:line="480" w:lineRule="auto"/>
        <w:jc w:val="both"/>
        <w:rPr>
          <w:rFonts w:eastAsia="Times New Roman"/>
          <w:sz w:val="24"/>
          <w:szCs w:val="24"/>
          <w:lang w:val="id-ID"/>
        </w:rPr>
      </w:pPr>
      <w:r w:rsidRPr="002E59C7">
        <w:rPr>
          <w:rFonts w:eastAsia="Times New Roman"/>
          <w:sz w:val="24"/>
          <w:szCs w:val="24"/>
          <w:lang w:val="id-ID"/>
        </w:rPr>
        <w:t>K = Jumlah Kelas</w:t>
      </w:r>
    </w:p>
    <w:p w14:paraId="57EFCECC" w14:textId="77777777" w:rsidR="002E59C7" w:rsidRPr="002E59C7" w:rsidRDefault="002E59C7" w:rsidP="009B54CE">
      <w:pPr>
        <w:spacing w:line="480" w:lineRule="auto"/>
        <w:jc w:val="both"/>
        <w:rPr>
          <w:rFonts w:eastAsia="Times New Roman"/>
          <w:sz w:val="24"/>
          <w:szCs w:val="24"/>
          <w:lang w:val="id-ID"/>
        </w:rPr>
      </w:pPr>
      <w:r w:rsidRPr="002E59C7">
        <w:rPr>
          <w:rFonts w:eastAsia="Times New Roman"/>
          <w:sz w:val="24"/>
          <w:szCs w:val="24"/>
          <w:lang w:val="id-ID"/>
        </w:rPr>
        <w:tab/>
        <w:t>Berdasarkan hal tersebut, maka ditentukan interval skor sebagai berikut:</w:t>
      </w:r>
    </w:p>
    <w:p w14:paraId="25DD4805" w14:textId="77777777" w:rsidR="002E59C7" w:rsidRPr="002E59C7" w:rsidRDefault="002E59C7" w:rsidP="001D7B23">
      <w:pPr>
        <w:spacing w:line="360" w:lineRule="auto"/>
        <w:jc w:val="center"/>
        <w:rPr>
          <w:sz w:val="24"/>
          <w:szCs w:val="24"/>
        </w:rPr>
      </w:pPr>
      <w:r w:rsidRPr="002E59C7">
        <w:rPr>
          <w:sz w:val="24"/>
          <w:szCs w:val="24"/>
        </w:rPr>
        <w:t xml:space="preserve">Interval =  </w:t>
      </w:r>
      <m:oMath>
        <m:f>
          <m:fPr>
            <m:ctrlPr>
              <w:rPr>
                <w:rFonts w:ascii="Cambria Math" w:hAnsi="Cambria Math"/>
                <w:iCs/>
                <w:sz w:val="24"/>
                <w:szCs w:val="24"/>
              </w:rPr>
            </m:ctrlPr>
          </m:fPr>
          <m:num>
            <m:r>
              <m:rPr>
                <m:sty m:val="p"/>
              </m:rPr>
              <w:rPr>
                <w:rFonts w:ascii="Cambria Math" w:hAnsi="Cambria Math"/>
                <w:sz w:val="24"/>
                <w:szCs w:val="24"/>
              </w:rPr>
              <m:t>Skor Tertinggi-Skor Terendah</m:t>
            </m:r>
          </m:num>
          <m:den>
            <m:r>
              <m:rPr>
                <m:sty m:val="p"/>
              </m:rPr>
              <w:rPr>
                <w:rFonts w:ascii="Cambria Math" w:hAnsi="Cambria Math"/>
                <w:sz w:val="24"/>
                <w:szCs w:val="24"/>
              </w:rPr>
              <m:t>Jumlah Kelas</m:t>
            </m:r>
          </m:den>
        </m:f>
      </m:oMath>
    </w:p>
    <w:p w14:paraId="3520AE7A" w14:textId="77777777" w:rsidR="002E59C7" w:rsidRPr="002E59C7" w:rsidRDefault="002E59C7" w:rsidP="001D7B23">
      <w:pPr>
        <w:spacing w:line="360" w:lineRule="auto"/>
        <w:jc w:val="center"/>
        <w:rPr>
          <w:rFonts w:eastAsiaTheme="minorEastAsia"/>
          <w:sz w:val="24"/>
          <w:szCs w:val="24"/>
        </w:rPr>
      </w:pPr>
      <w:r w:rsidRPr="002E59C7">
        <w:rPr>
          <w:sz w:val="24"/>
          <w:szCs w:val="24"/>
        </w:rPr>
        <w:t xml:space="preserve">Interval = </w:t>
      </w:r>
      <m:oMath>
        <m:f>
          <m:fPr>
            <m:ctrlPr>
              <w:rPr>
                <w:rFonts w:ascii="Cambria Math" w:hAnsi="Cambria Math"/>
                <w:i/>
                <w:sz w:val="24"/>
                <w:szCs w:val="24"/>
              </w:rPr>
            </m:ctrlPr>
          </m:fPr>
          <m:num>
            <m:r>
              <w:rPr>
                <w:rFonts w:ascii="Cambria Math" w:hAnsi="Cambria Math"/>
                <w:sz w:val="24"/>
                <w:szCs w:val="24"/>
              </w:rPr>
              <m:t>1200-300</m:t>
            </m:r>
          </m:num>
          <m:den>
            <m:r>
              <w:rPr>
                <w:rFonts w:ascii="Cambria Math" w:hAnsi="Cambria Math"/>
                <w:sz w:val="24"/>
                <w:szCs w:val="24"/>
              </w:rPr>
              <m:t>4</m:t>
            </m:r>
          </m:den>
        </m:f>
      </m:oMath>
    </w:p>
    <w:p w14:paraId="41D23CD0" w14:textId="77777777" w:rsidR="002E59C7" w:rsidRPr="002E59C7" w:rsidRDefault="002E59C7" w:rsidP="001D7B23">
      <w:pPr>
        <w:spacing w:line="360" w:lineRule="auto"/>
        <w:jc w:val="center"/>
        <w:rPr>
          <w:rFonts w:eastAsiaTheme="minorEastAsia"/>
          <w:sz w:val="24"/>
          <w:szCs w:val="24"/>
        </w:rPr>
      </w:pPr>
      <w:r w:rsidRPr="002E59C7">
        <w:rPr>
          <w:rFonts w:eastAsiaTheme="minorEastAsia"/>
          <w:sz w:val="24"/>
          <w:szCs w:val="24"/>
        </w:rPr>
        <w:t xml:space="preserve">Interval = </w:t>
      </w:r>
      <m:oMath>
        <m:f>
          <m:fPr>
            <m:ctrlPr>
              <w:rPr>
                <w:rFonts w:ascii="Cambria Math" w:eastAsiaTheme="minorEastAsia" w:hAnsi="Cambria Math"/>
                <w:i/>
                <w:sz w:val="24"/>
                <w:szCs w:val="24"/>
              </w:rPr>
            </m:ctrlPr>
          </m:fPr>
          <m:num>
            <m:r>
              <w:rPr>
                <w:rFonts w:ascii="Cambria Math" w:hAnsi="Cambria Math"/>
                <w:sz w:val="24"/>
                <w:szCs w:val="24"/>
              </w:rPr>
              <m:t>900</m:t>
            </m:r>
          </m:num>
          <m:den>
            <m:r>
              <w:rPr>
                <w:rFonts w:ascii="Cambria Math" w:hAnsi="Cambria Math"/>
                <w:sz w:val="24"/>
                <w:szCs w:val="24"/>
              </w:rPr>
              <m:t>4</m:t>
            </m:r>
          </m:den>
        </m:f>
      </m:oMath>
    </w:p>
    <w:p w14:paraId="3973BDC5" w14:textId="77777777" w:rsidR="002E59C7" w:rsidRPr="002E59C7" w:rsidRDefault="002E59C7" w:rsidP="001D7B23">
      <w:pPr>
        <w:spacing w:line="360" w:lineRule="auto"/>
        <w:jc w:val="center"/>
        <w:rPr>
          <w:sz w:val="24"/>
          <w:szCs w:val="24"/>
        </w:rPr>
      </w:pPr>
      <w:r w:rsidRPr="002E59C7">
        <w:rPr>
          <w:rFonts w:eastAsiaTheme="minorEastAsia"/>
          <w:sz w:val="24"/>
          <w:szCs w:val="24"/>
        </w:rPr>
        <w:t>Interval = 225</w:t>
      </w:r>
    </w:p>
    <w:tbl>
      <w:tblPr>
        <w:tblStyle w:val="TableGrid"/>
        <w:tblW w:w="7938" w:type="dxa"/>
        <w:tblInd w:w="108" w:type="dxa"/>
        <w:tblLook w:val="04A0" w:firstRow="1" w:lastRow="0" w:firstColumn="1" w:lastColumn="0" w:noHBand="0" w:noVBand="1"/>
      </w:tblPr>
      <w:tblGrid>
        <w:gridCol w:w="3861"/>
        <w:gridCol w:w="4077"/>
      </w:tblGrid>
      <w:tr w:rsidR="002E59C7" w:rsidRPr="002E59C7" w14:paraId="7CD3B57C" w14:textId="77777777" w:rsidTr="001D7B23">
        <w:trPr>
          <w:trHeight w:val="20"/>
        </w:trPr>
        <w:tc>
          <w:tcPr>
            <w:tcW w:w="3861" w:type="dxa"/>
            <w:vAlign w:val="bottom"/>
          </w:tcPr>
          <w:p w14:paraId="28440FFA" w14:textId="77777777" w:rsidR="002E59C7" w:rsidRPr="002E59C7" w:rsidRDefault="002E59C7" w:rsidP="001D7B23">
            <w:pPr>
              <w:jc w:val="center"/>
              <w:rPr>
                <w:szCs w:val="24"/>
              </w:rPr>
            </w:pPr>
            <w:r w:rsidRPr="002E59C7">
              <w:rPr>
                <w:szCs w:val="24"/>
              </w:rPr>
              <w:t>Kategori Interval</w:t>
            </w:r>
          </w:p>
        </w:tc>
        <w:tc>
          <w:tcPr>
            <w:tcW w:w="4077" w:type="dxa"/>
            <w:vAlign w:val="bottom"/>
          </w:tcPr>
          <w:p w14:paraId="5625A264" w14:textId="77777777" w:rsidR="002E59C7" w:rsidRPr="002E59C7" w:rsidRDefault="002E59C7" w:rsidP="001D7B23">
            <w:pPr>
              <w:jc w:val="center"/>
              <w:rPr>
                <w:szCs w:val="24"/>
              </w:rPr>
            </w:pPr>
            <w:r w:rsidRPr="002E59C7">
              <w:rPr>
                <w:szCs w:val="24"/>
              </w:rPr>
              <w:t>Skor</w:t>
            </w:r>
          </w:p>
        </w:tc>
      </w:tr>
      <w:tr w:rsidR="002E59C7" w:rsidRPr="002E59C7" w14:paraId="498F62B5" w14:textId="77777777" w:rsidTr="001D7B23">
        <w:trPr>
          <w:trHeight w:val="113"/>
        </w:trPr>
        <w:tc>
          <w:tcPr>
            <w:tcW w:w="3861" w:type="dxa"/>
            <w:vAlign w:val="bottom"/>
          </w:tcPr>
          <w:p w14:paraId="60E64A1C" w14:textId="77777777" w:rsidR="002E59C7" w:rsidRPr="002E59C7" w:rsidRDefault="002E59C7" w:rsidP="001D7B23">
            <w:pPr>
              <w:jc w:val="center"/>
              <w:rPr>
                <w:szCs w:val="24"/>
              </w:rPr>
            </w:pPr>
            <w:r w:rsidRPr="002E59C7">
              <w:rPr>
                <w:szCs w:val="24"/>
              </w:rPr>
              <w:t>Sangat Berperan</w:t>
            </w:r>
          </w:p>
        </w:tc>
        <w:tc>
          <w:tcPr>
            <w:tcW w:w="4077" w:type="dxa"/>
            <w:vAlign w:val="bottom"/>
          </w:tcPr>
          <w:p w14:paraId="7DB5FBF2" w14:textId="77777777" w:rsidR="002E59C7" w:rsidRPr="002E59C7" w:rsidRDefault="002E59C7" w:rsidP="001D7B23">
            <w:pPr>
              <w:jc w:val="center"/>
              <w:rPr>
                <w:szCs w:val="24"/>
              </w:rPr>
            </w:pPr>
            <w:r w:rsidRPr="002E59C7">
              <w:rPr>
                <w:szCs w:val="24"/>
              </w:rPr>
              <w:t>976 – 1200</w:t>
            </w:r>
          </w:p>
        </w:tc>
      </w:tr>
      <w:tr w:rsidR="002E59C7" w:rsidRPr="002E59C7" w14:paraId="4F5B4EC8" w14:textId="77777777" w:rsidTr="001D7B23">
        <w:trPr>
          <w:trHeight w:val="20"/>
        </w:trPr>
        <w:tc>
          <w:tcPr>
            <w:tcW w:w="3861" w:type="dxa"/>
            <w:vAlign w:val="bottom"/>
          </w:tcPr>
          <w:p w14:paraId="1CCA93E5" w14:textId="77777777" w:rsidR="002E59C7" w:rsidRPr="002E59C7" w:rsidRDefault="002E59C7" w:rsidP="001D7B23">
            <w:pPr>
              <w:jc w:val="center"/>
              <w:rPr>
                <w:szCs w:val="24"/>
              </w:rPr>
            </w:pPr>
            <w:r w:rsidRPr="002E59C7">
              <w:rPr>
                <w:szCs w:val="24"/>
              </w:rPr>
              <w:t>Berperan</w:t>
            </w:r>
          </w:p>
        </w:tc>
        <w:tc>
          <w:tcPr>
            <w:tcW w:w="4077" w:type="dxa"/>
            <w:vAlign w:val="bottom"/>
          </w:tcPr>
          <w:p w14:paraId="22987F60" w14:textId="77777777" w:rsidR="002E59C7" w:rsidRPr="002E59C7" w:rsidRDefault="002E59C7" w:rsidP="001D7B23">
            <w:pPr>
              <w:jc w:val="center"/>
              <w:rPr>
                <w:szCs w:val="24"/>
              </w:rPr>
            </w:pPr>
            <w:r w:rsidRPr="002E59C7">
              <w:rPr>
                <w:szCs w:val="24"/>
              </w:rPr>
              <w:t>751 – 975</w:t>
            </w:r>
          </w:p>
        </w:tc>
      </w:tr>
      <w:tr w:rsidR="002E59C7" w:rsidRPr="002E59C7" w14:paraId="5433446C" w14:textId="77777777" w:rsidTr="001D7B23">
        <w:trPr>
          <w:trHeight w:val="20"/>
        </w:trPr>
        <w:tc>
          <w:tcPr>
            <w:tcW w:w="3861" w:type="dxa"/>
            <w:vAlign w:val="bottom"/>
          </w:tcPr>
          <w:p w14:paraId="7CEA1E60" w14:textId="77777777" w:rsidR="002E59C7" w:rsidRPr="002E59C7" w:rsidRDefault="002E59C7" w:rsidP="001D7B23">
            <w:pPr>
              <w:jc w:val="center"/>
              <w:rPr>
                <w:szCs w:val="24"/>
              </w:rPr>
            </w:pPr>
            <w:r w:rsidRPr="002E59C7">
              <w:rPr>
                <w:szCs w:val="24"/>
              </w:rPr>
              <w:t>Cukup Berperan</w:t>
            </w:r>
          </w:p>
        </w:tc>
        <w:tc>
          <w:tcPr>
            <w:tcW w:w="4077" w:type="dxa"/>
            <w:vAlign w:val="bottom"/>
          </w:tcPr>
          <w:p w14:paraId="3C9C5345" w14:textId="77777777" w:rsidR="002E59C7" w:rsidRPr="002E59C7" w:rsidRDefault="002E59C7" w:rsidP="001D7B23">
            <w:pPr>
              <w:jc w:val="center"/>
              <w:rPr>
                <w:szCs w:val="24"/>
              </w:rPr>
            </w:pPr>
            <w:r w:rsidRPr="002E59C7">
              <w:rPr>
                <w:szCs w:val="24"/>
              </w:rPr>
              <w:t>526 – 750</w:t>
            </w:r>
          </w:p>
        </w:tc>
      </w:tr>
      <w:tr w:rsidR="002E59C7" w:rsidRPr="002E59C7" w14:paraId="1291BE6A" w14:textId="77777777" w:rsidTr="001D7B23">
        <w:trPr>
          <w:trHeight w:val="20"/>
        </w:trPr>
        <w:tc>
          <w:tcPr>
            <w:tcW w:w="3861" w:type="dxa"/>
            <w:vAlign w:val="bottom"/>
          </w:tcPr>
          <w:p w14:paraId="4DD4D294" w14:textId="77777777" w:rsidR="002E59C7" w:rsidRPr="002E59C7" w:rsidRDefault="002E59C7" w:rsidP="001D7B23">
            <w:pPr>
              <w:jc w:val="center"/>
              <w:rPr>
                <w:szCs w:val="24"/>
              </w:rPr>
            </w:pPr>
            <w:r w:rsidRPr="002E59C7">
              <w:rPr>
                <w:szCs w:val="24"/>
              </w:rPr>
              <w:t>Tidak Berperan</w:t>
            </w:r>
          </w:p>
        </w:tc>
        <w:tc>
          <w:tcPr>
            <w:tcW w:w="4077" w:type="dxa"/>
            <w:vAlign w:val="bottom"/>
          </w:tcPr>
          <w:p w14:paraId="789F4E74" w14:textId="77777777" w:rsidR="002E59C7" w:rsidRPr="002E59C7" w:rsidRDefault="002E59C7" w:rsidP="001D7B23">
            <w:pPr>
              <w:jc w:val="center"/>
              <w:rPr>
                <w:szCs w:val="24"/>
              </w:rPr>
            </w:pPr>
            <w:r w:rsidRPr="002E59C7">
              <w:rPr>
                <w:szCs w:val="24"/>
              </w:rPr>
              <w:t>300 – 525</w:t>
            </w:r>
          </w:p>
        </w:tc>
      </w:tr>
    </w:tbl>
    <w:p w14:paraId="7C42AF29" w14:textId="77777777" w:rsidR="002E59C7" w:rsidRPr="002E59C7" w:rsidRDefault="002E59C7" w:rsidP="009B54CE">
      <w:pPr>
        <w:spacing w:line="480" w:lineRule="auto"/>
        <w:ind w:firstLine="720"/>
        <w:jc w:val="both"/>
        <w:rPr>
          <w:sz w:val="24"/>
          <w:szCs w:val="24"/>
        </w:rPr>
      </w:pPr>
    </w:p>
    <w:p w14:paraId="2546C31D" w14:textId="3D982548" w:rsidR="002E59C7" w:rsidRPr="002E59C7" w:rsidRDefault="002E59C7" w:rsidP="009B54CE">
      <w:pPr>
        <w:spacing w:line="480" w:lineRule="auto"/>
        <w:ind w:firstLine="720"/>
        <w:jc w:val="both"/>
        <w:rPr>
          <w:sz w:val="24"/>
          <w:szCs w:val="24"/>
        </w:rPr>
      </w:pPr>
      <w:r w:rsidRPr="002E59C7">
        <w:rPr>
          <w:sz w:val="24"/>
          <w:szCs w:val="24"/>
        </w:rPr>
        <w:t xml:space="preserve">Berdasarkan perhitungan tersebut maka penulis menggunakan dua pengukuran, yaitu diagram </w:t>
      </w:r>
      <w:r w:rsidRPr="002E59C7">
        <w:rPr>
          <w:i/>
          <w:iCs/>
          <w:sz w:val="24"/>
          <w:szCs w:val="24"/>
        </w:rPr>
        <w:t xml:space="preserve">pie </w:t>
      </w:r>
      <w:r w:rsidRPr="002E59C7">
        <w:rPr>
          <w:sz w:val="24"/>
          <w:szCs w:val="24"/>
        </w:rPr>
        <w:t xml:space="preserve">dan grafik </w:t>
      </w:r>
      <w:r w:rsidRPr="002E59C7">
        <w:rPr>
          <w:i/>
          <w:iCs/>
          <w:sz w:val="24"/>
          <w:szCs w:val="24"/>
        </w:rPr>
        <w:t xml:space="preserve">bubble. </w:t>
      </w:r>
      <w:r w:rsidRPr="002E59C7">
        <w:rPr>
          <w:sz w:val="24"/>
          <w:szCs w:val="24"/>
        </w:rPr>
        <w:t xml:space="preserve">Pada diagram </w:t>
      </w:r>
      <w:r w:rsidRPr="002E59C7">
        <w:rPr>
          <w:i/>
          <w:iCs/>
          <w:sz w:val="24"/>
          <w:szCs w:val="24"/>
        </w:rPr>
        <w:t xml:space="preserve">pie </w:t>
      </w:r>
      <w:r w:rsidRPr="002E59C7">
        <w:rPr>
          <w:sz w:val="24"/>
          <w:szCs w:val="24"/>
        </w:rPr>
        <w:t xml:space="preserve">menunjukkan presentase tanggapan responden pada setiap kategori penilaian dan grafik </w:t>
      </w:r>
      <w:r w:rsidRPr="002E59C7">
        <w:rPr>
          <w:i/>
          <w:iCs/>
          <w:sz w:val="24"/>
          <w:szCs w:val="24"/>
        </w:rPr>
        <w:t xml:space="preserve">bubble </w:t>
      </w:r>
      <w:r w:rsidRPr="002E59C7">
        <w:rPr>
          <w:sz w:val="24"/>
          <w:szCs w:val="24"/>
        </w:rPr>
        <w:t xml:space="preserve">menunjukkan skor tanggapan responden yang </w:t>
      </w:r>
      <w:r w:rsidR="001D7B23" w:rsidRPr="002E59C7">
        <w:rPr>
          <w:noProof/>
          <w:sz w:val="24"/>
          <w:szCs w:val="24"/>
          <w:lang w:val="en-US"/>
        </w:rPr>
        <mc:AlternateContent>
          <mc:Choice Requires="wps">
            <w:drawing>
              <wp:anchor distT="0" distB="0" distL="114300" distR="114300" simplePos="0" relativeHeight="252094464" behindDoc="0" locked="0" layoutInCell="1" allowOverlap="1" wp14:anchorId="3FE734A1" wp14:editId="7C6D5C27">
                <wp:simplePos x="0" y="0"/>
                <wp:positionH relativeFrom="column">
                  <wp:posOffset>-20955</wp:posOffset>
                </wp:positionH>
                <wp:positionV relativeFrom="paragraph">
                  <wp:posOffset>683895</wp:posOffset>
                </wp:positionV>
                <wp:extent cx="5057775" cy="2152650"/>
                <wp:effectExtent l="0" t="0" r="28575" b="19050"/>
                <wp:wrapNone/>
                <wp:docPr id="693024011" name="Rectangle 98"/>
                <wp:cNvGraphicFramePr/>
                <a:graphic xmlns:a="http://schemas.openxmlformats.org/drawingml/2006/main">
                  <a:graphicData uri="http://schemas.microsoft.com/office/word/2010/wordprocessingShape">
                    <wps:wsp>
                      <wps:cNvSpPr/>
                      <wps:spPr>
                        <a:xfrm>
                          <a:off x="0" y="0"/>
                          <a:ext cx="5057775" cy="215265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C1326F" id="Rectangle 98" o:spid="_x0000_s1026" style="position:absolute;margin-left:-1.65pt;margin-top:53.85pt;width:398.25pt;height:169.5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" filled="f" strokecolor="black [3213]" strokeweight="1.5pt"/>
            </w:pict>
          </mc:Fallback>
        </mc:AlternateContent>
      </w:r>
      <w:r w:rsidRPr="002E59C7">
        <w:rPr>
          <w:sz w:val="24"/>
          <w:szCs w:val="24"/>
        </w:rPr>
        <w:t>dapat dilihat sebagai berikut:</w:t>
      </w:r>
      <w:bookmarkStart w:id="10" w:name="_Hlk205272355"/>
    </w:p>
    <w:p w14:paraId="26B7F5E5" w14:textId="55FF48C9" w:rsidR="002E59C7" w:rsidRPr="002E59C7" w:rsidRDefault="002E59C7" w:rsidP="009B54CE">
      <w:pPr>
        <w:tabs>
          <w:tab w:val="left" w:pos="1701"/>
        </w:tabs>
        <w:spacing w:line="480" w:lineRule="auto"/>
        <w:ind w:firstLine="284"/>
        <w:jc w:val="both"/>
        <w:rPr>
          <w:sz w:val="24"/>
          <w:szCs w:val="24"/>
        </w:rPr>
      </w:pPr>
      <w:r w:rsidRPr="002E59C7">
        <w:rPr>
          <w:noProof/>
          <w:sz w:val="24"/>
          <w:szCs w:val="24"/>
          <w:lang w:val="en-US"/>
        </w:rPr>
        <mc:AlternateContent>
          <mc:Choice Requires="wps">
            <w:drawing>
              <wp:anchor distT="0" distB="0" distL="114300" distR="114300" simplePos="0" relativeHeight="252073984" behindDoc="0" locked="0" layoutInCell="1" allowOverlap="1" wp14:anchorId="1E8D2E52" wp14:editId="2936B6F0">
                <wp:simplePos x="0" y="0"/>
                <wp:positionH relativeFrom="column">
                  <wp:posOffset>428625</wp:posOffset>
                </wp:positionH>
                <wp:positionV relativeFrom="paragraph">
                  <wp:posOffset>94615</wp:posOffset>
                </wp:positionV>
                <wp:extent cx="1115060" cy="341630"/>
                <wp:effectExtent l="0" t="0" r="27940" b="20320"/>
                <wp:wrapNone/>
                <wp:docPr id="1205479718" name="Text Box 27"/>
                <wp:cNvGraphicFramePr/>
                <a:graphic xmlns:a="http://schemas.openxmlformats.org/drawingml/2006/main">
                  <a:graphicData uri="http://schemas.microsoft.com/office/word/2010/wordprocessingShape">
                    <wps:wsp>
                      <wps:cNvSpPr txBox="1"/>
                      <wps:spPr>
                        <a:xfrm>
                          <a:off x="0" y="0"/>
                          <a:ext cx="1115060" cy="341630"/>
                        </a:xfrm>
                        <a:prstGeom prst="rect">
                          <a:avLst/>
                        </a:prstGeom>
                        <a:solidFill>
                          <a:schemeClr val="lt1"/>
                        </a:solidFill>
                        <a:ln w="6350">
                          <a:solidFill>
                            <a:schemeClr val="bg1"/>
                          </a:solidFill>
                        </a:ln>
                      </wps:spPr>
                      <wps:txbx>
                        <w:txbxContent>
                          <w:p w14:paraId="1D605310" w14:textId="77777777" w:rsidR="002E59C7" w:rsidRPr="00873161" w:rsidRDefault="002E59C7" w:rsidP="000D3763">
                            <w:pPr>
                              <w:rPr>
                                <w:b/>
                                <w:bCs/>
                                <w:sz w:val="24"/>
                                <w:szCs w:val="28"/>
                              </w:rPr>
                            </w:pPr>
                            <w:r w:rsidRPr="00873161">
                              <w:rPr>
                                <w:b/>
                                <w:bCs/>
                                <w:sz w:val="24"/>
                                <w:szCs w:val="28"/>
                              </w:rPr>
                              <w:t>Jumlah Skor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8D2E52" id="Text Box 27" o:spid="_x0000_s1027" type="#_x0000_t202" style="position:absolute;left:0;text-align:left;margin-left:33.75pt;margin-top:7.45pt;width:87.8pt;height:26.9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" fillcolor="white [3201]" strokecolor="white [3212]" strokeweight=".5pt">
                <v:textbox>
                  <w:txbxContent>
                    <w:p w14:paraId="1D605310" w14:textId="77777777" w:rsidR="002E59C7" w:rsidRPr="00873161" w:rsidRDefault="002E59C7" w:rsidP="000D3763">
                      <w:pPr>
                        <w:rPr>
                          <w:b/>
                          <w:bCs/>
                          <w:sz w:val="24"/>
                          <w:szCs w:val="28"/>
                        </w:rPr>
                      </w:pPr>
                      <w:r w:rsidRPr="00873161">
                        <w:rPr>
                          <w:b/>
                          <w:bCs/>
                          <w:sz w:val="24"/>
                          <w:szCs w:val="28"/>
                        </w:rPr>
                        <w:t>Jumlah Skor</w:t>
                      </w:r>
                    </w:p>
                  </w:txbxContent>
                </v:textbox>
              </v:shape>
            </w:pict>
          </mc:Fallback>
        </mc:AlternateContent>
      </w:r>
      <w:r w:rsidRPr="002E59C7">
        <w:rPr>
          <w:noProof/>
          <w:sz w:val="24"/>
          <w:szCs w:val="24"/>
          <w:lang w:val="en-US"/>
        </w:rPr>
        <mc:AlternateContent>
          <mc:Choice Requires="wps">
            <w:drawing>
              <wp:anchor distT="0" distB="0" distL="114300" distR="114300" simplePos="0" relativeHeight="252084224" behindDoc="0" locked="0" layoutInCell="1" allowOverlap="1" wp14:anchorId="3314E30A" wp14:editId="1A06078A">
                <wp:simplePos x="0" y="0"/>
                <wp:positionH relativeFrom="column">
                  <wp:posOffset>180975</wp:posOffset>
                </wp:positionH>
                <wp:positionV relativeFrom="paragraph">
                  <wp:posOffset>161290</wp:posOffset>
                </wp:positionV>
                <wp:extent cx="210820" cy="210820"/>
                <wp:effectExtent l="0" t="0" r="17780" b="17780"/>
                <wp:wrapNone/>
                <wp:docPr id="27816802" name="Oval 26"/>
                <wp:cNvGraphicFramePr/>
                <a:graphic xmlns:a="http://schemas.openxmlformats.org/drawingml/2006/main">
                  <a:graphicData uri="http://schemas.microsoft.com/office/word/2010/wordprocessingShape">
                    <wps:wsp>
                      <wps:cNvSpPr/>
                      <wps:spPr>
                        <a:xfrm>
                          <a:off x="0" y="0"/>
                          <a:ext cx="210820" cy="210820"/>
                        </a:xfrm>
                        <a:prstGeom prst="ellipse">
                          <a:avLst/>
                        </a:prstGeom>
                        <a:solidFill>
                          <a:schemeClr val="accent3">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E991C0" id="Oval 26" o:spid="_x0000_s1026" style="position:absolute;margin-left:14.25pt;margin-top:12.7pt;width:16.6pt;height:16.6pt;z-index:25208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" fillcolor="#76923c [2406]" strokecolor="white [3212]" strokeweight="2pt"/>
            </w:pict>
          </mc:Fallback>
        </mc:AlternateContent>
      </w:r>
    </w:p>
    <w:p w14:paraId="7A611B2B" w14:textId="77777777" w:rsidR="002E59C7" w:rsidRPr="002E59C7" w:rsidRDefault="002E59C7" w:rsidP="009B54CE">
      <w:pPr>
        <w:tabs>
          <w:tab w:val="left" w:pos="1701"/>
        </w:tabs>
        <w:spacing w:line="480" w:lineRule="auto"/>
        <w:jc w:val="both"/>
        <w:rPr>
          <w:sz w:val="24"/>
          <w:szCs w:val="24"/>
        </w:rPr>
      </w:pPr>
    </w:p>
    <w:p w14:paraId="7A5C3DAC" w14:textId="77777777" w:rsidR="002E59C7" w:rsidRPr="002E59C7" w:rsidRDefault="002E59C7" w:rsidP="009B54CE">
      <w:pPr>
        <w:tabs>
          <w:tab w:val="left" w:pos="1701"/>
        </w:tabs>
        <w:spacing w:line="480" w:lineRule="auto"/>
        <w:jc w:val="both"/>
        <w:rPr>
          <w:sz w:val="24"/>
          <w:szCs w:val="24"/>
        </w:rPr>
      </w:pPr>
    </w:p>
    <w:p w14:paraId="3FB6F5D5" w14:textId="63A28BB8" w:rsidR="002E59C7" w:rsidRPr="002E59C7" w:rsidRDefault="00873161" w:rsidP="009B54CE">
      <w:pPr>
        <w:tabs>
          <w:tab w:val="left" w:pos="1701"/>
        </w:tabs>
        <w:spacing w:line="480" w:lineRule="auto"/>
        <w:jc w:val="both"/>
        <w:rPr>
          <w:sz w:val="24"/>
          <w:szCs w:val="24"/>
        </w:rPr>
      </w:pPr>
      <w:r w:rsidRPr="002E59C7">
        <w:rPr>
          <w:noProof/>
          <w:sz w:val="24"/>
          <w:szCs w:val="24"/>
          <w:lang w:val="en-US"/>
        </w:rPr>
        <mc:AlternateContent>
          <mc:Choice Requires="wps">
            <w:drawing>
              <wp:anchor distT="0" distB="0" distL="114300" distR="114300" simplePos="0" relativeHeight="251978752" behindDoc="0" locked="0" layoutInCell="1" allowOverlap="1" wp14:anchorId="44A1C5E7" wp14:editId="557942F9">
                <wp:simplePos x="0" y="0"/>
                <wp:positionH relativeFrom="column">
                  <wp:posOffset>4424045</wp:posOffset>
                </wp:positionH>
                <wp:positionV relativeFrom="paragraph">
                  <wp:posOffset>31750</wp:posOffset>
                </wp:positionV>
                <wp:extent cx="0" cy="290830"/>
                <wp:effectExtent l="0" t="0" r="38100" b="33020"/>
                <wp:wrapNone/>
                <wp:docPr id="5562171"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9ADDDC" id="Straight Connector 29" o:spid="_x0000_s1026" style="position:absolute;z-index:251978752;visibility:visible;mso-wrap-style:square;mso-wrap-distance-left:9pt;mso-wrap-distance-top:0;mso-wrap-distance-right:9pt;mso-wrap-distance-bottom:0;mso-position-horizontal:absolute;mso-position-horizontal-relative:text;mso-position-vertical:absolute;mso-position-vertical-relative:text" from="348.35pt,2.5pt" to="348.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2063744" behindDoc="0" locked="0" layoutInCell="1" allowOverlap="1" wp14:anchorId="0B02CD8A" wp14:editId="2000E8EE">
                <wp:simplePos x="0" y="0"/>
                <wp:positionH relativeFrom="column">
                  <wp:posOffset>3699510</wp:posOffset>
                </wp:positionH>
                <wp:positionV relativeFrom="paragraph">
                  <wp:posOffset>242570</wp:posOffset>
                </wp:positionV>
                <wp:extent cx="395605" cy="287655"/>
                <wp:effectExtent l="0" t="0" r="23495" b="17145"/>
                <wp:wrapNone/>
                <wp:docPr id="899492717" name="Rectangle 30"/>
                <wp:cNvGraphicFramePr/>
                <a:graphic xmlns:a="http://schemas.openxmlformats.org/drawingml/2006/main">
                  <a:graphicData uri="http://schemas.microsoft.com/office/word/2010/wordprocessingShape">
                    <wps:wsp>
                      <wps:cNvSpPr/>
                      <wps:spPr>
                        <a:xfrm>
                          <a:off x="0" y="0"/>
                          <a:ext cx="395605"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8D4BF2" w14:textId="77777777" w:rsidR="002E59C7" w:rsidRPr="006D1237" w:rsidRDefault="002E59C7" w:rsidP="000D3763">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02CD8A" id="Rectangle 30" o:spid="_x0000_s1028" style="position:absolute;left:0;text-align:left;margin-left:291.3pt;margin-top:19.1pt;width:31.15pt;height:22.6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" fillcolor="white [3212]" strokecolor="black [3213]" strokeweight="1.5pt">
                <v:textbox>
                  <w:txbxContent>
                    <w:p w14:paraId="2E8D4BF2" w14:textId="77777777" w:rsidR="002E59C7" w:rsidRPr="006D1237" w:rsidRDefault="002E59C7" w:rsidP="000D3763">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w:pict>
          </mc:Fallback>
        </mc:AlternateContent>
      </w:r>
      <w:r w:rsidRPr="002E59C7">
        <w:rPr>
          <w:noProof/>
          <w:sz w:val="24"/>
          <w:szCs w:val="24"/>
          <w:lang w:val="en-US"/>
        </w:rPr>
        <mc:AlternateContent>
          <mc:Choice Requires="wps">
            <w:drawing>
              <wp:anchor distT="0" distB="0" distL="114300" distR="114300" simplePos="0" relativeHeight="251993088" behindDoc="0" locked="0" layoutInCell="1" allowOverlap="1" wp14:anchorId="139E0B33" wp14:editId="2EA77D4B">
                <wp:simplePos x="0" y="0"/>
                <wp:positionH relativeFrom="column">
                  <wp:posOffset>3374390</wp:posOffset>
                </wp:positionH>
                <wp:positionV relativeFrom="paragraph">
                  <wp:posOffset>48260</wp:posOffset>
                </wp:positionV>
                <wp:extent cx="0" cy="290830"/>
                <wp:effectExtent l="0" t="0" r="38100" b="33020"/>
                <wp:wrapNone/>
                <wp:docPr id="239325863"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E12F41" id="Straight Connector 29" o:spid="_x0000_s1026" style="position:absolute;z-index:251993088;visibility:visible;mso-wrap-style:square;mso-wrap-distance-left:9pt;mso-wrap-distance-top:0;mso-wrap-distance-right:9pt;mso-wrap-distance-bottom:0;mso-position-horizontal:absolute;mso-position-horizontal-relative:text;mso-position-vertical:absolute;mso-position-vertical-relative:text" from="265.7pt,3.8pt" to="265.7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2049408" behindDoc="0" locked="0" layoutInCell="1" allowOverlap="1" wp14:anchorId="6E4CB8FC" wp14:editId="0AF33CF4">
                <wp:simplePos x="0" y="0"/>
                <wp:positionH relativeFrom="column">
                  <wp:posOffset>2787650</wp:posOffset>
                </wp:positionH>
                <wp:positionV relativeFrom="paragraph">
                  <wp:posOffset>241300</wp:posOffset>
                </wp:positionV>
                <wp:extent cx="323850" cy="287655"/>
                <wp:effectExtent l="0" t="0" r="19050" b="17145"/>
                <wp:wrapNone/>
                <wp:docPr id="743099423" name="Rectangle 30"/>
                <wp:cNvGraphicFramePr/>
                <a:graphic xmlns:a="http://schemas.openxmlformats.org/drawingml/2006/main">
                  <a:graphicData uri="http://schemas.microsoft.com/office/word/2010/wordprocessingShape">
                    <wps:wsp>
                      <wps:cNvSpPr/>
                      <wps:spPr>
                        <a:xfrm>
                          <a:off x="0" y="0"/>
                          <a:ext cx="323850"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20682F" w14:textId="77777777" w:rsidR="002E59C7" w:rsidRPr="006D1237" w:rsidRDefault="002E59C7" w:rsidP="000D3763">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4CB8FC" id="_x0000_s1029" style="position:absolute;left:0;text-align:left;margin-left:219.5pt;margin-top:19pt;width:25.5pt;height:22.6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" fillcolor="white [3212]" strokecolor="black [3213]" strokeweight="1.5pt">
                <v:textbox>
                  <w:txbxContent>
                    <w:p w14:paraId="3720682F" w14:textId="77777777" w:rsidR="002E59C7" w:rsidRPr="006D1237" w:rsidRDefault="002E59C7" w:rsidP="000D3763">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w:pict>
          </mc:Fallback>
        </mc:AlternateContent>
      </w:r>
      <w:r w:rsidRPr="002E59C7">
        <w:rPr>
          <w:noProof/>
          <w:sz w:val="24"/>
          <w:szCs w:val="24"/>
          <w:lang w:val="en-US"/>
        </w:rPr>
        <mc:AlternateContent>
          <mc:Choice Requires="wps">
            <w:drawing>
              <wp:anchor distT="0" distB="0" distL="114300" distR="114300" simplePos="0" relativeHeight="251966464" behindDoc="0" locked="0" layoutInCell="1" allowOverlap="1" wp14:anchorId="664CD7E4" wp14:editId="3279E172">
                <wp:simplePos x="0" y="0"/>
                <wp:positionH relativeFrom="column">
                  <wp:posOffset>2488565</wp:posOffset>
                </wp:positionH>
                <wp:positionV relativeFrom="paragraph">
                  <wp:posOffset>48895</wp:posOffset>
                </wp:positionV>
                <wp:extent cx="0" cy="290830"/>
                <wp:effectExtent l="0" t="0" r="38100" b="33020"/>
                <wp:wrapNone/>
                <wp:docPr id="1920222249"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E9FC8D" id="Straight Connector 29" o:spid="_x0000_s1026" style="position:absolute;z-index:251966464;visibility:visible;mso-wrap-style:square;mso-wrap-distance-left:9pt;mso-wrap-distance-top:0;mso-wrap-distance-right:9pt;mso-wrap-distance-bottom:0;mso-position-horizontal:absolute;mso-position-horizontal-relative:text;mso-position-vertical:absolute;mso-position-vertical-relative:text" from="195.95pt,3.85pt" to="195.9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2034048" behindDoc="0" locked="0" layoutInCell="1" allowOverlap="1" wp14:anchorId="72F335DC" wp14:editId="34D48351">
                <wp:simplePos x="0" y="0"/>
                <wp:positionH relativeFrom="column">
                  <wp:posOffset>1774825</wp:posOffset>
                </wp:positionH>
                <wp:positionV relativeFrom="paragraph">
                  <wp:posOffset>241935</wp:posOffset>
                </wp:positionV>
                <wp:extent cx="431800" cy="287655"/>
                <wp:effectExtent l="0" t="0" r="25400" b="17145"/>
                <wp:wrapNone/>
                <wp:docPr id="2083959979" name="Rectangle 30"/>
                <wp:cNvGraphicFramePr/>
                <a:graphic xmlns:a="http://schemas.openxmlformats.org/drawingml/2006/main">
                  <a:graphicData uri="http://schemas.microsoft.com/office/word/2010/wordprocessingShape">
                    <wps:wsp>
                      <wps:cNvSpPr/>
                      <wps:spPr>
                        <a:xfrm>
                          <a:off x="0" y="0"/>
                          <a:ext cx="431800"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C18B11" w14:textId="77777777" w:rsidR="002E59C7" w:rsidRPr="006D1237" w:rsidRDefault="002E59C7" w:rsidP="000D3763">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F335DC" id="_x0000_s1030" style="position:absolute;left:0;text-align:left;margin-left:139.75pt;margin-top:19.05pt;width:34pt;height:22.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" fillcolor="white [3212]" strokecolor="black [3213]" strokeweight="1.5pt">
                <v:textbox>
                  <w:txbxContent>
                    <w:p w14:paraId="4AC18B11" w14:textId="77777777" w:rsidR="002E59C7" w:rsidRPr="006D1237" w:rsidRDefault="002E59C7" w:rsidP="000D3763">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p>
                  </w:txbxContent>
                </v:textbox>
              </v:rect>
            </w:pict>
          </mc:Fallback>
        </mc:AlternateContent>
      </w:r>
      <w:r w:rsidRPr="002E59C7">
        <w:rPr>
          <w:noProof/>
          <w:sz w:val="24"/>
          <w:szCs w:val="24"/>
          <w:lang w:val="en-US"/>
        </w:rPr>
        <mc:AlternateContent>
          <mc:Choice Requires="wps">
            <w:drawing>
              <wp:anchor distT="0" distB="0" distL="114300" distR="114300" simplePos="0" relativeHeight="251950080" behindDoc="0" locked="0" layoutInCell="1" allowOverlap="1" wp14:anchorId="738EB060" wp14:editId="729BC7A8">
                <wp:simplePos x="0" y="0"/>
                <wp:positionH relativeFrom="column">
                  <wp:posOffset>1490345</wp:posOffset>
                </wp:positionH>
                <wp:positionV relativeFrom="paragraph">
                  <wp:posOffset>59690</wp:posOffset>
                </wp:positionV>
                <wp:extent cx="0" cy="290830"/>
                <wp:effectExtent l="0" t="0" r="38100" b="33020"/>
                <wp:wrapNone/>
                <wp:docPr id="1321330289"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80AF30" id="Straight Connector 29"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117.35pt,4.7pt" to="117.3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911168" behindDoc="0" locked="0" layoutInCell="1" allowOverlap="1" wp14:anchorId="50A40D62" wp14:editId="53CAB027">
                <wp:simplePos x="0" y="0"/>
                <wp:positionH relativeFrom="column">
                  <wp:posOffset>252730</wp:posOffset>
                </wp:positionH>
                <wp:positionV relativeFrom="paragraph">
                  <wp:posOffset>248920</wp:posOffset>
                </wp:positionV>
                <wp:extent cx="4535805" cy="0"/>
                <wp:effectExtent l="0" t="0" r="0" b="0"/>
                <wp:wrapNone/>
                <wp:docPr id="677629011" name="Straight Connector 28"/>
                <wp:cNvGraphicFramePr/>
                <a:graphic xmlns:a="http://schemas.openxmlformats.org/drawingml/2006/main">
                  <a:graphicData uri="http://schemas.microsoft.com/office/word/2010/wordprocessingShape">
                    <wps:wsp>
                      <wps:cNvCnPr/>
                      <wps:spPr>
                        <a:xfrm>
                          <a:off x="0" y="0"/>
                          <a:ext cx="45358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34A9A2" id="Straight Connector 28" o:spid="_x0000_s1026" style="position:absolute;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pt,19.6pt" to="377.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2013568" behindDoc="0" locked="0" layoutInCell="1" allowOverlap="1" wp14:anchorId="00C1D717" wp14:editId="2F8ADC19">
                <wp:simplePos x="0" y="0"/>
                <wp:positionH relativeFrom="column">
                  <wp:posOffset>806450</wp:posOffset>
                </wp:positionH>
                <wp:positionV relativeFrom="paragraph">
                  <wp:posOffset>257810</wp:posOffset>
                </wp:positionV>
                <wp:extent cx="395605" cy="287655"/>
                <wp:effectExtent l="0" t="0" r="23495" b="17145"/>
                <wp:wrapNone/>
                <wp:docPr id="226659005" name="Rectangle 30"/>
                <wp:cNvGraphicFramePr/>
                <a:graphic xmlns:a="http://schemas.openxmlformats.org/drawingml/2006/main">
                  <a:graphicData uri="http://schemas.microsoft.com/office/word/2010/wordprocessingShape">
                    <wps:wsp>
                      <wps:cNvSpPr/>
                      <wps:spPr>
                        <a:xfrm>
                          <a:off x="0" y="0"/>
                          <a:ext cx="395605"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38BB48" w14:textId="77777777" w:rsidR="002E59C7" w:rsidRPr="006D1237" w:rsidRDefault="002E59C7" w:rsidP="000D3763">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C1D717" id="_x0000_s1031" style="position:absolute;left:0;text-align:left;margin-left:63.5pt;margin-top:20.3pt;width:31.15pt;height:22.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" fillcolor="white [3212]" strokecolor="black [3213]" strokeweight="1.5pt">
                <v:textbox>
                  <w:txbxContent>
                    <w:p w14:paraId="0638BB48" w14:textId="77777777" w:rsidR="002E59C7" w:rsidRPr="006D1237" w:rsidRDefault="002E59C7" w:rsidP="000D3763">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w:t>
                      </w:r>
                    </w:p>
                  </w:txbxContent>
                </v:textbox>
              </v:rect>
            </w:pict>
          </mc:Fallback>
        </mc:AlternateContent>
      </w:r>
      <w:r w:rsidRPr="002E59C7">
        <w:rPr>
          <w:noProof/>
          <w:sz w:val="24"/>
          <w:szCs w:val="24"/>
          <w:lang w:val="en-US"/>
        </w:rPr>
        <mc:AlternateContent>
          <mc:Choice Requires="wps">
            <w:drawing>
              <wp:anchor distT="0" distB="0" distL="114300" distR="114300" simplePos="0" relativeHeight="251931648" behindDoc="0" locked="0" layoutInCell="1" allowOverlap="1" wp14:anchorId="2870A960" wp14:editId="6DD70F32">
                <wp:simplePos x="0" y="0"/>
                <wp:positionH relativeFrom="column">
                  <wp:posOffset>567055</wp:posOffset>
                </wp:positionH>
                <wp:positionV relativeFrom="paragraph">
                  <wp:posOffset>53340</wp:posOffset>
                </wp:positionV>
                <wp:extent cx="0" cy="290830"/>
                <wp:effectExtent l="0" t="0" r="38100" b="33020"/>
                <wp:wrapNone/>
                <wp:docPr id="1381950672"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3C95C0" id="Straight Connector 29" o:spid="_x0000_s1026" style="position:absolute;z-index:251931648;visibility:visible;mso-wrap-style:square;mso-wrap-distance-left:9pt;mso-wrap-distance-top:0;mso-wrap-distance-right:9pt;mso-wrap-distance-bottom:0;mso-position-horizontal:absolute;mso-position-horizontal-relative:text;mso-position-vertical:absolute;mso-position-vertical-relative:text" from="44.65pt,4.2pt" to="44.6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" strokecolor="black [3213]" strokeweight="1.5pt"/>
            </w:pict>
          </mc:Fallback>
        </mc:AlternateContent>
      </w:r>
      <w:r w:rsidR="002E59C7" w:rsidRPr="002E59C7">
        <w:rPr>
          <w:sz w:val="24"/>
          <w:szCs w:val="24"/>
        </w:rPr>
        <w:tab/>
      </w:r>
    </w:p>
    <w:p w14:paraId="6901BA14" w14:textId="77777777" w:rsidR="002E59C7" w:rsidRPr="002E59C7" w:rsidRDefault="002E59C7" w:rsidP="009B54CE">
      <w:pPr>
        <w:tabs>
          <w:tab w:val="left" w:pos="2127"/>
          <w:tab w:val="center" w:pos="3969"/>
          <w:tab w:val="left" w:pos="5103"/>
          <w:tab w:val="left" w:pos="6663"/>
        </w:tabs>
        <w:spacing w:line="480" w:lineRule="auto"/>
        <w:ind w:firstLine="709"/>
        <w:jc w:val="both"/>
        <w:rPr>
          <w:sz w:val="24"/>
          <w:szCs w:val="24"/>
        </w:rPr>
      </w:pPr>
      <w:r w:rsidRPr="002E59C7">
        <w:rPr>
          <w:sz w:val="24"/>
          <w:szCs w:val="24"/>
        </w:rPr>
        <w:t>300</w:t>
      </w:r>
      <w:r w:rsidRPr="002E59C7">
        <w:rPr>
          <w:sz w:val="24"/>
          <w:szCs w:val="24"/>
        </w:rPr>
        <w:tab/>
        <w:t>525</w:t>
      </w:r>
      <w:r w:rsidRPr="002E59C7">
        <w:rPr>
          <w:sz w:val="24"/>
          <w:szCs w:val="24"/>
        </w:rPr>
        <w:tab/>
        <w:t>750</w:t>
      </w:r>
      <w:r w:rsidRPr="002E59C7">
        <w:rPr>
          <w:sz w:val="24"/>
          <w:szCs w:val="24"/>
        </w:rPr>
        <w:tab/>
        <w:t>975</w:t>
      </w:r>
      <w:r w:rsidRPr="002E59C7">
        <w:rPr>
          <w:sz w:val="24"/>
          <w:szCs w:val="24"/>
        </w:rPr>
        <w:tab/>
        <w:t>1200</w:t>
      </w:r>
    </w:p>
    <w:p w14:paraId="024C78F8" w14:textId="77777777" w:rsidR="002E59C7" w:rsidRDefault="002E59C7" w:rsidP="009B54CE">
      <w:pPr>
        <w:spacing w:line="480" w:lineRule="auto"/>
        <w:rPr>
          <w:sz w:val="24"/>
          <w:szCs w:val="24"/>
        </w:rPr>
      </w:pPr>
    </w:p>
    <w:p w14:paraId="050134D0" w14:textId="77777777" w:rsidR="001D7B23" w:rsidRPr="002E59C7" w:rsidRDefault="001D7B23" w:rsidP="009B54CE">
      <w:pPr>
        <w:spacing w:line="480" w:lineRule="auto"/>
        <w:rPr>
          <w:sz w:val="24"/>
          <w:szCs w:val="24"/>
        </w:rPr>
      </w:pPr>
    </w:p>
    <w:p w14:paraId="4AC9848E" w14:textId="77777777" w:rsidR="002E59C7" w:rsidRPr="002E59C7" w:rsidRDefault="002E59C7" w:rsidP="006B45D3">
      <w:pPr>
        <w:pStyle w:val="ListParagraph"/>
        <w:widowControl/>
        <w:numPr>
          <w:ilvl w:val="0"/>
          <w:numId w:val="45"/>
        </w:numPr>
        <w:autoSpaceDE/>
        <w:autoSpaceDN/>
        <w:spacing w:line="480" w:lineRule="auto"/>
        <w:contextualSpacing/>
        <w:jc w:val="both"/>
        <w:rPr>
          <w:sz w:val="24"/>
          <w:szCs w:val="24"/>
        </w:rPr>
      </w:pPr>
      <w:r w:rsidRPr="002E59C7">
        <w:rPr>
          <w:sz w:val="24"/>
          <w:szCs w:val="24"/>
        </w:rPr>
        <w:t>Pengukuran untuk variabel penelitian</w:t>
      </w:r>
    </w:p>
    <w:p w14:paraId="2FEF19D9" w14:textId="77777777" w:rsidR="002E59C7" w:rsidRPr="002E59C7" w:rsidRDefault="002E59C7" w:rsidP="009B54CE">
      <w:pPr>
        <w:spacing w:line="480" w:lineRule="auto"/>
        <w:ind w:firstLine="720"/>
        <w:jc w:val="both"/>
        <w:rPr>
          <w:sz w:val="24"/>
          <w:szCs w:val="24"/>
        </w:rPr>
      </w:pPr>
      <w:r w:rsidRPr="002E59C7">
        <w:rPr>
          <w:sz w:val="24"/>
          <w:szCs w:val="24"/>
        </w:rPr>
        <w:t>Adapun jumlah sampel sebanyak 100 orang. Total pertanyaan yang akan diajukan untuk mengetahui variable penelitian sebanyak 12 pertanyaan yang di peroleh dari 3 sub indikator untuk 4 indikator yang diteliti. Sehingga dapat diketahui skor tertinggi dan skor terendah untuk variabel penelitian ini sebagai berikut:</w:t>
      </w:r>
    </w:p>
    <w:p w14:paraId="02BF77A5" w14:textId="77777777" w:rsidR="002E59C7" w:rsidRPr="002E59C7" w:rsidRDefault="002E59C7" w:rsidP="006B45D3">
      <w:pPr>
        <w:pStyle w:val="ListParagraph"/>
        <w:widowControl/>
        <w:numPr>
          <w:ilvl w:val="0"/>
          <w:numId w:val="46"/>
        </w:numPr>
        <w:autoSpaceDE/>
        <w:autoSpaceDN/>
        <w:spacing w:line="480" w:lineRule="auto"/>
        <w:contextualSpacing/>
        <w:jc w:val="both"/>
        <w:rPr>
          <w:sz w:val="24"/>
          <w:szCs w:val="24"/>
        </w:rPr>
      </w:pPr>
      <w:r w:rsidRPr="002E59C7">
        <w:rPr>
          <w:sz w:val="24"/>
          <w:szCs w:val="24"/>
        </w:rPr>
        <w:t>Skor Tertinggi 4 x 12 x 100 = 4800</w:t>
      </w:r>
    </w:p>
    <w:p w14:paraId="065DB84E" w14:textId="77777777" w:rsidR="002E59C7" w:rsidRPr="002E59C7" w:rsidRDefault="002E59C7" w:rsidP="006B45D3">
      <w:pPr>
        <w:pStyle w:val="ListParagraph"/>
        <w:widowControl/>
        <w:numPr>
          <w:ilvl w:val="0"/>
          <w:numId w:val="46"/>
        </w:numPr>
        <w:autoSpaceDE/>
        <w:autoSpaceDN/>
        <w:spacing w:line="480" w:lineRule="auto"/>
        <w:contextualSpacing/>
        <w:jc w:val="both"/>
        <w:rPr>
          <w:sz w:val="24"/>
          <w:szCs w:val="24"/>
        </w:rPr>
      </w:pPr>
      <w:r w:rsidRPr="002E59C7">
        <w:rPr>
          <w:sz w:val="24"/>
          <w:szCs w:val="24"/>
        </w:rPr>
        <w:t>Skor Terendah 1 x 12 x 100 = 1200</w:t>
      </w:r>
    </w:p>
    <w:p w14:paraId="54744721" w14:textId="77777777" w:rsidR="002E59C7" w:rsidRPr="002E59C7" w:rsidRDefault="002E59C7" w:rsidP="009B54CE">
      <w:pPr>
        <w:spacing w:line="480" w:lineRule="auto"/>
        <w:ind w:firstLine="720"/>
        <w:jc w:val="both"/>
        <w:rPr>
          <w:i/>
          <w:iCs/>
          <w:sz w:val="24"/>
          <w:szCs w:val="24"/>
          <w:vertAlign w:val="subscript"/>
        </w:rPr>
      </w:pPr>
      <w:r w:rsidRPr="002E59C7">
        <w:rPr>
          <w:sz w:val="24"/>
          <w:szCs w:val="24"/>
        </w:rPr>
        <w:t xml:space="preserve">Selanjutnya untuk menentukan interval kelas (i) atau lebar kelas menggunakan rumus yang dikemukakan oleh, yaitu </w:t>
      </w:r>
      <w:r w:rsidRPr="002E59C7">
        <w:rPr>
          <w:i/>
          <w:iCs/>
          <w:sz w:val="24"/>
          <w:szCs w:val="24"/>
        </w:rPr>
        <w:t xml:space="preserve">i = </w:t>
      </w:r>
      <m:oMath>
        <m:f>
          <m:fPr>
            <m:ctrlPr>
              <w:rPr>
                <w:rFonts w:ascii="Cambria Math" w:hAnsi="Cambria Math"/>
                <w:i/>
                <w:iCs/>
                <w:sz w:val="24"/>
                <w:szCs w:val="24"/>
              </w:rPr>
            </m:ctrlPr>
          </m:fPr>
          <m:num>
            <m:r>
              <w:rPr>
                <w:rFonts w:ascii="Cambria Math" w:hAnsi="Cambria Math"/>
                <w:sz w:val="24"/>
                <w:szCs w:val="24"/>
              </w:rPr>
              <m:t>H-L</m:t>
            </m:r>
          </m:num>
          <m:den>
            <m:r>
              <w:rPr>
                <w:rFonts w:ascii="Cambria Math" w:hAnsi="Cambria Math"/>
                <w:sz w:val="24"/>
                <w:szCs w:val="24"/>
              </w:rPr>
              <m:t>K</m:t>
            </m:r>
          </m:den>
        </m:f>
      </m:oMath>
    </w:p>
    <w:p w14:paraId="0BD98FB4" w14:textId="77777777" w:rsidR="002E59C7" w:rsidRPr="002E59C7" w:rsidRDefault="002E59C7" w:rsidP="009B54CE">
      <w:pPr>
        <w:pStyle w:val="ListParagraph"/>
        <w:spacing w:line="480" w:lineRule="auto"/>
        <w:jc w:val="both"/>
        <w:rPr>
          <w:rFonts w:eastAsia="Times New Roman"/>
          <w:sz w:val="24"/>
          <w:szCs w:val="24"/>
          <w:lang w:val="id-ID"/>
        </w:rPr>
      </w:pPr>
      <w:r w:rsidRPr="002E59C7">
        <w:rPr>
          <w:rFonts w:eastAsia="Times New Roman"/>
          <w:sz w:val="24"/>
          <w:szCs w:val="24"/>
          <w:lang w:val="id-ID"/>
        </w:rPr>
        <w:t>Keterangan:</w:t>
      </w:r>
    </w:p>
    <w:p w14:paraId="346AA4F6" w14:textId="77777777" w:rsidR="002E59C7" w:rsidRPr="002E59C7" w:rsidRDefault="002E59C7" w:rsidP="009B54CE">
      <w:pPr>
        <w:spacing w:line="480" w:lineRule="auto"/>
        <w:jc w:val="both"/>
        <w:rPr>
          <w:rFonts w:eastAsia="Times New Roman"/>
          <w:sz w:val="24"/>
          <w:szCs w:val="24"/>
          <w:lang w:val="id-ID"/>
        </w:rPr>
      </w:pPr>
      <w:r w:rsidRPr="002E59C7">
        <w:rPr>
          <w:rFonts w:eastAsia="Times New Roman"/>
          <w:sz w:val="24"/>
          <w:szCs w:val="24"/>
          <w:lang w:val="id-ID"/>
        </w:rPr>
        <w:t>H = Nilai Data Tertinggi</w:t>
      </w:r>
    </w:p>
    <w:p w14:paraId="7A475086" w14:textId="77777777" w:rsidR="002E59C7" w:rsidRPr="002E59C7" w:rsidRDefault="002E59C7" w:rsidP="009B54CE">
      <w:pPr>
        <w:spacing w:line="480" w:lineRule="auto"/>
        <w:jc w:val="both"/>
        <w:rPr>
          <w:rFonts w:eastAsia="Times New Roman"/>
          <w:sz w:val="24"/>
          <w:szCs w:val="24"/>
          <w:lang w:val="id-ID"/>
        </w:rPr>
      </w:pPr>
      <w:r w:rsidRPr="002E59C7">
        <w:rPr>
          <w:rFonts w:eastAsia="Times New Roman"/>
          <w:sz w:val="24"/>
          <w:szCs w:val="24"/>
          <w:lang w:val="id-ID"/>
        </w:rPr>
        <w:t>L = Nilai Data Terendah</w:t>
      </w:r>
    </w:p>
    <w:p w14:paraId="1CE918BF" w14:textId="77777777" w:rsidR="002E59C7" w:rsidRPr="002E59C7" w:rsidRDefault="002E59C7" w:rsidP="009B54CE">
      <w:pPr>
        <w:spacing w:line="480" w:lineRule="auto"/>
        <w:jc w:val="both"/>
        <w:rPr>
          <w:rFonts w:eastAsia="Times New Roman"/>
          <w:sz w:val="24"/>
          <w:szCs w:val="24"/>
          <w:lang w:val="id-ID"/>
        </w:rPr>
      </w:pPr>
      <w:r w:rsidRPr="002E59C7">
        <w:rPr>
          <w:rFonts w:eastAsia="Times New Roman"/>
          <w:sz w:val="24"/>
          <w:szCs w:val="24"/>
          <w:lang w:val="id-ID"/>
        </w:rPr>
        <w:t>K = Jumlah Kelas</w:t>
      </w:r>
    </w:p>
    <w:bookmarkEnd w:id="10"/>
    <w:p w14:paraId="356718CD" w14:textId="77777777" w:rsidR="002E59C7" w:rsidRPr="002E59C7" w:rsidRDefault="002E59C7" w:rsidP="009B54CE">
      <w:pPr>
        <w:spacing w:line="480" w:lineRule="auto"/>
        <w:jc w:val="both"/>
        <w:rPr>
          <w:rFonts w:eastAsia="Times New Roman"/>
          <w:sz w:val="24"/>
          <w:szCs w:val="24"/>
          <w:lang w:val="id-ID"/>
        </w:rPr>
      </w:pPr>
      <w:r w:rsidRPr="002E59C7">
        <w:rPr>
          <w:rFonts w:eastAsia="Times New Roman"/>
          <w:sz w:val="24"/>
          <w:szCs w:val="24"/>
          <w:lang w:val="id-ID"/>
        </w:rPr>
        <w:tab/>
        <w:t>Berdasarkan hal tersebut, maka ditentukan interval skor sebagai berikut:</w:t>
      </w:r>
    </w:p>
    <w:p w14:paraId="4F2F39E7" w14:textId="77777777" w:rsidR="002E59C7" w:rsidRPr="002E59C7" w:rsidRDefault="002E59C7" w:rsidP="001D7B23">
      <w:pPr>
        <w:spacing w:line="360" w:lineRule="auto"/>
        <w:jc w:val="center"/>
        <w:rPr>
          <w:sz w:val="24"/>
          <w:szCs w:val="24"/>
        </w:rPr>
      </w:pPr>
      <w:r w:rsidRPr="002E59C7">
        <w:rPr>
          <w:sz w:val="24"/>
          <w:szCs w:val="24"/>
        </w:rPr>
        <w:t xml:space="preserve">Interval =  </w:t>
      </w:r>
      <m:oMath>
        <m:f>
          <m:fPr>
            <m:ctrlPr>
              <w:rPr>
                <w:rFonts w:ascii="Cambria Math" w:hAnsi="Cambria Math"/>
                <w:iCs/>
                <w:sz w:val="24"/>
                <w:szCs w:val="24"/>
              </w:rPr>
            </m:ctrlPr>
          </m:fPr>
          <m:num>
            <m:r>
              <m:rPr>
                <m:sty m:val="p"/>
              </m:rPr>
              <w:rPr>
                <w:rFonts w:ascii="Cambria Math" w:hAnsi="Cambria Math"/>
                <w:sz w:val="24"/>
                <w:szCs w:val="24"/>
              </w:rPr>
              <m:t>Skor Tertinggi-Skor Terendah</m:t>
            </m:r>
          </m:num>
          <m:den>
            <m:r>
              <m:rPr>
                <m:sty m:val="p"/>
              </m:rPr>
              <w:rPr>
                <w:rFonts w:ascii="Cambria Math" w:hAnsi="Cambria Math"/>
                <w:sz w:val="24"/>
                <w:szCs w:val="24"/>
              </w:rPr>
              <m:t>Jumlah Kelas</m:t>
            </m:r>
          </m:den>
        </m:f>
      </m:oMath>
    </w:p>
    <w:p w14:paraId="61CD2D0E" w14:textId="77777777" w:rsidR="002E59C7" w:rsidRPr="002E59C7" w:rsidRDefault="002E59C7" w:rsidP="001D7B23">
      <w:pPr>
        <w:spacing w:line="360" w:lineRule="auto"/>
        <w:jc w:val="center"/>
        <w:rPr>
          <w:sz w:val="24"/>
          <w:szCs w:val="24"/>
        </w:rPr>
      </w:pPr>
      <w:r w:rsidRPr="002E59C7">
        <w:rPr>
          <w:sz w:val="24"/>
          <w:szCs w:val="24"/>
        </w:rPr>
        <w:t xml:space="preserve">Interval = </w:t>
      </w:r>
      <m:oMath>
        <m:f>
          <m:fPr>
            <m:ctrlPr>
              <w:rPr>
                <w:rFonts w:ascii="Cambria Math" w:hAnsi="Cambria Math"/>
                <w:i/>
                <w:sz w:val="24"/>
                <w:szCs w:val="24"/>
              </w:rPr>
            </m:ctrlPr>
          </m:fPr>
          <m:num>
            <m:r>
              <w:rPr>
                <w:rFonts w:ascii="Cambria Math" w:hAnsi="Cambria Math"/>
                <w:sz w:val="24"/>
                <w:szCs w:val="24"/>
              </w:rPr>
              <m:t>4800-1200</m:t>
            </m:r>
          </m:num>
          <m:den>
            <m:r>
              <w:rPr>
                <w:rFonts w:ascii="Cambria Math" w:hAnsi="Cambria Math"/>
                <w:sz w:val="24"/>
                <w:szCs w:val="24"/>
              </w:rPr>
              <m:t>4</m:t>
            </m:r>
          </m:den>
        </m:f>
      </m:oMath>
    </w:p>
    <w:p w14:paraId="17465FA2" w14:textId="77777777" w:rsidR="002E59C7" w:rsidRPr="002E59C7" w:rsidRDefault="002E59C7" w:rsidP="001D7B23">
      <w:pPr>
        <w:spacing w:line="360" w:lineRule="auto"/>
        <w:jc w:val="center"/>
        <w:rPr>
          <w:sz w:val="24"/>
          <w:szCs w:val="24"/>
        </w:rPr>
      </w:pPr>
      <w:r w:rsidRPr="002E59C7">
        <w:rPr>
          <w:sz w:val="24"/>
          <w:szCs w:val="24"/>
        </w:rPr>
        <w:t xml:space="preserve">Interval = </w:t>
      </w:r>
      <m:oMath>
        <m:f>
          <m:fPr>
            <m:ctrlPr>
              <w:rPr>
                <w:rFonts w:ascii="Cambria Math" w:hAnsi="Cambria Math"/>
                <w:i/>
                <w:sz w:val="24"/>
                <w:szCs w:val="24"/>
              </w:rPr>
            </m:ctrlPr>
          </m:fPr>
          <m:num>
            <m:r>
              <w:rPr>
                <w:rFonts w:ascii="Cambria Math" w:hAnsi="Cambria Math"/>
                <w:sz w:val="24"/>
                <w:szCs w:val="24"/>
              </w:rPr>
              <m:t>3600</m:t>
            </m:r>
          </m:num>
          <m:den>
            <m:r>
              <w:rPr>
                <w:rFonts w:ascii="Cambria Math" w:hAnsi="Cambria Math"/>
                <w:sz w:val="24"/>
                <w:szCs w:val="24"/>
              </w:rPr>
              <m:t>4</m:t>
            </m:r>
          </m:den>
        </m:f>
      </m:oMath>
    </w:p>
    <w:p w14:paraId="01CF92C3" w14:textId="77777777" w:rsidR="002E59C7" w:rsidRPr="002E59C7" w:rsidRDefault="002E59C7" w:rsidP="001D7B23">
      <w:pPr>
        <w:spacing w:line="360" w:lineRule="auto"/>
        <w:jc w:val="center"/>
        <w:rPr>
          <w:sz w:val="24"/>
          <w:szCs w:val="24"/>
        </w:rPr>
      </w:pPr>
      <w:r w:rsidRPr="002E59C7">
        <w:rPr>
          <w:sz w:val="24"/>
          <w:szCs w:val="24"/>
        </w:rPr>
        <w:t>Interval = 900</w:t>
      </w:r>
    </w:p>
    <w:tbl>
      <w:tblPr>
        <w:tblStyle w:val="TableGrid"/>
        <w:tblW w:w="0" w:type="auto"/>
        <w:tblInd w:w="108" w:type="dxa"/>
        <w:tblLook w:val="04A0" w:firstRow="1" w:lastRow="0" w:firstColumn="1" w:lastColumn="0" w:noHBand="0" w:noVBand="1"/>
      </w:tblPr>
      <w:tblGrid>
        <w:gridCol w:w="3855"/>
        <w:gridCol w:w="4083"/>
      </w:tblGrid>
      <w:tr w:rsidR="002E59C7" w:rsidRPr="002E59C7" w14:paraId="64A1FF3C" w14:textId="77777777" w:rsidTr="001D7B23">
        <w:tc>
          <w:tcPr>
            <w:tcW w:w="3855" w:type="dxa"/>
            <w:vAlign w:val="bottom"/>
          </w:tcPr>
          <w:p w14:paraId="133DEC34" w14:textId="77777777" w:rsidR="002E59C7" w:rsidRPr="002E59C7" w:rsidRDefault="002E59C7" w:rsidP="001D7B23">
            <w:pPr>
              <w:jc w:val="center"/>
              <w:rPr>
                <w:szCs w:val="24"/>
              </w:rPr>
            </w:pPr>
            <w:r w:rsidRPr="002E59C7">
              <w:rPr>
                <w:szCs w:val="24"/>
              </w:rPr>
              <w:t>Katogori Interval</w:t>
            </w:r>
          </w:p>
        </w:tc>
        <w:tc>
          <w:tcPr>
            <w:tcW w:w="4083" w:type="dxa"/>
            <w:vAlign w:val="bottom"/>
          </w:tcPr>
          <w:p w14:paraId="499B448F" w14:textId="77777777" w:rsidR="002E59C7" w:rsidRPr="002E59C7" w:rsidRDefault="002E59C7" w:rsidP="001D7B23">
            <w:pPr>
              <w:jc w:val="center"/>
              <w:rPr>
                <w:szCs w:val="24"/>
              </w:rPr>
            </w:pPr>
            <w:r w:rsidRPr="002E59C7">
              <w:rPr>
                <w:szCs w:val="24"/>
              </w:rPr>
              <w:t>Skor</w:t>
            </w:r>
          </w:p>
        </w:tc>
      </w:tr>
      <w:tr w:rsidR="002E59C7" w:rsidRPr="002E59C7" w14:paraId="71415FDF" w14:textId="77777777" w:rsidTr="001D7B23">
        <w:tc>
          <w:tcPr>
            <w:tcW w:w="3855" w:type="dxa"/>
            <w:vAlign w:val="bottom"/>
          </w:tcPr>
          <w:p w14:paraId="35C9801B" w14:textId="77777777" w:rsidR="002E59C7" w:rsidRPr="002E59C7" w:rsidRDefault="002E59C7" w:rsidP="001D7B23">
            <w:pPr>
              <w:jc w:val="center"/>
              <w:rPr>
                <w:szCs w:val="24"/>
              </w:rPr>
            </w:pPr>
            <w:r w:rsidRPr="002E59C7">
              <w:rPr>
                <w:szCs w:val="24"/>
              </w:rPr>
              <w:t>Sangat Berperan</w:t>
            </w:r>
          </w:p>
        </w:tc>
        <w:tc>
          <w:tcPr>
            <w:tcW w:w="4083" w:type="dxa"/>
            <w:vAlign w:val="bottom"/>
          </w:tcPr>
          <w:p w14:paraId="0E446773" w14:textId="77777777" w:rsidR="002E59C7" w:rsidRPr="002E59C7" w:rsidRDefault="002E59C7" w:rsidP="001D7B23">
            <w:pPr>
              <w:jc w:val="center"/>
              <w:rPr>
                <w:szCs w:val="24"/>
              </w:rPr>
            </w:pPr>
            <w:r w:rsidRPr="002E59C7">
              <w:rPr>
                <w:szCs w:val="24"/>
              </w:rPr>
              <w:t>3901 – 4800</w:t>
            </w:r>
          </w:p>
        </w:tc>
      </w:tr>
      <w:tr w:rsidR="002E59C7" w:rsidRPr="002E59C7" w14:paraId="01E82607" w14:textId="77777777" w:rsidTr="001D7B23">
        <w:tc>
          <w:tcPr>
            <w:tcW w:w="3855" w:type="dxa"/>
            <w:vAlign w:val="bottom"/>
          </w:tcPr>
          <w:p w14:paraId="7407D795" w14:textId="77777777" w:rsidR="002E59C7" w:rsidRPr="002E59C7" w:rsidRDefault="002E59C7" w:rsidP="001D7B23">
            <w:pPr>
              <w:jc w:val="center"/>
              <w:rPr>
                <w:szCs w:val="24"/>
              </w:rPr>
            </w:pPr>
            <w:r w:rsidRPr="002E59C7">
              <w:rPr>
                <w:szCs w:val="24"/>
              </w:rPr>
              <w:t>Berperan</w:t>
            </w:r>
          </w:p>
        </w:tc>
        <w:tc>
          <w:tcPr>
            <w:tcW w:w="4083" w:type="dxa"/>
            <w:vAlign w:val="bottom"/>
          </w:tcPr>
          <w:p w14:paraId="6BE66CC8" w14:textId="77777777" w:rsidR="002E59C7" w:rsidRPr="002E59C7" w:rsidRDefault="002E59C7" w:rsidP="001D7B23">
            <w:pPr>
              <w:jc w:val="center"/>
              <w:rPr>
                <w:szCs w:val="24"/>
              </w:rPr>
            </w:pPr>
            <w:r w:rsidRPr="002E59C7">
              <w:rPr>
                <w:szCs w:val="24"/>
              </w:rPr>
              <w:t>3001 – 3900</w:t>
            </w:r>
          </w:p>
        </w:tc>
      </w:tr>
      <w:tr w:rsidR="002E59C7" w:rsidRPr="002E59C7" w14:paraId="0B969CA5" w14:textId="77777777" w:rsidTr="001D7B23">
        <w:tc>
          <w:tcPr>
            <w:tcW w:w="3855" w:type="dxa"/>
            <w:vAlign w:val="bottom"/>
          </w:tcPr>
          <w:p w14:paraId="42078746" w14:textId="77777777" w:rsidR="002E59C7" w:rsidRPr="002E59C7" w:rsidRDefault="002E59C7" w:rsidP="001D7B23">
            <w:pPr>
              <w:jc w:val="center"/>
              <w:rPr>
                <w:szCs w:val="24"/>
              </w:rPr>
            </w:pPr>
            <w:r w:rsidRPr="002E59C7">
              <w:rPr>
                <w:szCs w:val="24"/>
              </w:rPr>
              <w:t>Cukup Berperan</w:t>
            </w:r>
          </w:p>
        </w:tc>
        <w:tc>
          <w:tcPr>
            <w:tcW w:w="4083" w:type="dxa"/>
            <w:vAlign w:val="bottom"/>
          </w:tcPr>
          <w:p w14:paraId="35DD7322" w14:textId="77777777" w:rsidR="002E59C7" w:rsidRPr="002E59C7" w:rsidRDefault="002E59C7" w:rsidP="001D7B23">
            <w:pPr>
              <w:jc w:val="center"/>
              <w:rPr>
                <w:szCs w:val="24"/>
              </w:rPr>
            </w:pPr>
            <w:r w:rsidRPr="002E59C7">
              <w:rPr>
                <w:szCs w:val="24"/>
              </w:rPr>
              <w:t>2101 – 3000</w:t>
            </w:r>
          </w:p>
        </w:tc>
      </w:tr>
      <w:tr w:rsidR="002E59C7" w:rsidRPr="002E59C7" w14:paraId="579CC44D" w14:textId="77777777" w:rsidTr="001D7B23">
        <w:tc>
          <w:tcPr>
            <w:tcW w:w="3855" w:type="dxa"/>
            <w:vAlign w:val="bottom"/>
          </w:tcPr>
          <w:p w14:paraId="2C042FBF" w14:textId="77777777" w:rsidR="002E59C7" w:rsidRPr="002E59C7" w:rsidRDefault="002E59C7" w:rsidP="001D7B23">
            <w:pPr>
              <w:jc w:val="center"/>
              <w:rPr>
                <w:szCs w:val="24"/>
              </w:rPr>
            </w:pPr>
            <w:r w:rsidRPr="002E59C7">
              <w:rPr>
                <w:szCs w:val="24"/>
              </w:rPr>
              <w:t>Tidak Berperan</w:t>
            </w:r>
          </w:p>
        </w:tc>
        <w:tc>
          <w:tcPr>
            <w:tcW w:w="4083" w:type="dxa"/>
            <w:vAlign w:val="bottom"/>
          </w:tcPr>
          <w:p w14:paraId="37A88901" w14:textId="77777777" w:rsidR="002E59C7" w:rsidRPr="002E59C7" w:rsidRDefault="002E59C7" w:rsidP="001D7B23">
            <w:pPr>
              <w:jc w:val="center"/>
              <w:rPr>
                <w:szCs w:val="24"/>
              </w:rPr>
            </w:pPr>
            <w:r w:rsidRPr="002E59C7">
              <w:rPr>
                <w:szCs w:val="24"/>
              </w:rPr>
              <w:t>1200 – 2100</w:t>
            </w:r>
          </w:p>
        </w:tc>
      </w:tr>
    </w:tbl>
    <w:p w14:paraId="3423AF1E" w14:textId="77777777" w:rsidR="002E59C7" w:rsidRPr="002E59C7" w:rsidRDefault="002E59C7" w:rsidP="009B54CE">
      <w:pPr>
        <w:spacing w:line="480" w:lineRule="auto"/>
        <w:ind w:firstLine="720"/>
        <w:jc w:val="both"/>
        <w:rPr>
          <w:sz w:val="24"/>
          <w:szCs w:val="24"/>
        </w:rPr>
      </w:pPr>
    </w:p>
    <w:p w14:paraId="5801D003" w14:textId="47BF6998" w:rsidR="002E59C7" w:rsidRPr="002E59C7" w:rsidRDefault="001D7B23" w:rsidP="009B54CE">
      <w:pPr>
        <w:spacing w:line="480" w:lineRule="auto"/>
        <w:ind w:firstLine="720"/>
        <w:jc w:val="both"/>
        <w:rPr>
          <w:sz w:val="24"/>
          <w:szCs w:val="24"/>
        </w:rPr>
      </w:pPr>
      <w:r w:rsidRPr="002E59C7">
        <w:rPr>
          <w:noProof/>
          <w:sz w:val="24"/>
          <w:szCs w:val="24"/>
          <w:lang w:val="en-US"/>
        </w:rPr>
        <mc:AlternateContent>
          <mc:Choice Requires="wps">
            <w:drawing>
              <wp:anchor distT="0" distB="0" distL="114300" distR="114300" simplePos="0" relativeHeight="252229632" behindDoc="0" locked="0" layoutInCell="1" allowOverlap="1" wp14:anchorId="2F487348" wp14:editId="54C00905">
                <wp:simplePos x="0" y="0"/>
                <wp:positionH relativeFrom="column">
                  <wp:posOffset>-20955</wp:posOffset>
                </wp:positionH>
                <wp:positionV relativeFrom="paragraph">
                  <wp:posOffset>1722755</wp:posOffset>
                </wp:positionV>
                <wp:extent cx="5057775" cy="2447925"/>
                <wp:effectExtent l="0" t="0" r="28575" b="28575"/>
                <wp:wrapNone/>
                <wp:docPr id="1571239080" name="Rectangle 98"/>
                <wp:cNvGraphicFramePr/>
                <a:graphic xmlns:a="http://schemas.openxmlformats.org/drawingml/2006/main">
                  <a:graphicData uri="http://schemas.microsoft.com/office/word/2010/wordprocessingShape">
                    <wps:wsp>
                      <wps:cNvSpPr/>
                      <wps:spPr>
                        <a:xfrm>
                          <a:off x="0" y="0"/>
                          <a:ext cx="5057775" cy="2447925"/>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8E18DB" id="Rectangle 98" o:spid="_x0000_s1026" style="position:absolute;margin-left:-1.65pt;margin-top:135.65pt;width:398.25pt;height:192.75pt;z-index:25222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" filled="f" strokecolor="black [3213]" strokeweight="1.5pt"/>
            </w:pict>
          </mc:Fallback>
        </mc:AlternateContent>
      </w:r>
      <w:r w:rsidR="002E59C7" w:rsidRPr="002E59C7">
        <w:rPr>
          <w:sz w:val="24"/>
          <w:szCs w:val="24"/>
        </w:rPr>
        <w:t xml:space="preserve">Berdasarkan perhitungan tersebut maka penulis menggunakan dua pengukuran, yaitu diagram </w:t>
      </w:r>
      <w:r w:rsidR="002E59C7" w:rsidRPr="002E59C7">
        <w:rPr>
          <w:i/>
          <w:iCs/>
          <w:sz w:val="24"/>
          <w:szCs w:val="24"/>
        </w:rPr>
        <w:t xml:space="preserve">pie </w:t>
      </w:r>
      <w:r w:rsidR="002E59C7" w:rsidRPr="002E59C7">
        <w:rPr>
          <w:sz w:val="24"/>
          <w:szCs w:val="24"/>
        </w:rPr>
        <w:t xml:space="preserve">dan grafik </w:t>
      </w:r>
      <w:r w:rsidR="002E59C7" w:rsidRPr="002E59C7">
        <w:rPr>
          <w:i/>
          <w:iCs/>
          <w:sz w:val="24"/>
          <w:szCs w:val="24"/>
        </w:rPr>
        <w:t xml:space="preserve">bubble. </w:t>
      </w:r>
      <w:r w:rsidR="002E59C7" w:rsidRPr="002E59C7">
        <w:rPr>
          <w:sz w:val="24"/>
          <w:szCs w:val="24"/>
        </w:rPr>
        <w:t xml:space="preserve">Pada diagram </w:t>
      </w:r>
      <w:r w:rsidR="002E59C7" w:rsidRPr="002E59C7">
        <w:rPr>
          <w:i/>
          <w:iCs/>
          <w:sz w:val="24"/>
          <w:szCs w:val="24"/>
        </w:rPr>
        <w:t xml:space="preserve">pie </w:t>
      </w:r>
      <w:r w:rsidR="002E59C7" w:rsidRPr="002E59C7">
        <w:rPr>
          <w:sz w:val="24"/>
          <w:szCs w:val="24"/>
        </w:rPr>
        <w:t xml:space="preserve">menunjukkan presentase tanggapan responden pada setiap kategori penilaian dan grafik </w:t>
      </w:r>
      <w:r w:rsidR="002E59C7" w:rsidRPr="002E59C7">
        <w:rPr>
          <w:i/>
          <w:iCs/>
          <w:sz w:val="24"/>
          <w:szCs w:val="24"/>
        </w:rPr>
        <w:t xml:space="preserve">bubble </w:t>
      </w:r>
      <w:r w:rsidR="002E59C7" w:rsidRPr="002E59C7">
        <w:rPr>
          <w:sz w:val="24"/>
          <w:szCs w:val="24"/>
        </w:rPr>
        <w:t xml:space="preserve">menunjukkan skor tanggapan responden yang </w:t>
      </w:r>
      <w:bookmarkEnd w:id="9"/>
      <w:r w:rsidR="002E59C7" w:rsidRPr="002E59C7">
        <w:rPr>
          <w:sz w:val="24"/>
          <w:szCs w:val="24"/>
        </w:rPr>
        <w:t>dapat dilihat sebagai berikut:</w:t>
      </w:r>
    </w:p>
    <w:p w14:paraId="5895F32E" w14:textId="74D26D7E" w:rsidR="002E59C7" w:rsidRPr="002E59C7" w:rsidRDefault="002E59C7" w:rsidP="009B54CE">
      <w:pPr>
        <w:tabs>
          <w:tab w:val="left" w:pos="1701"/>
        </w:tabs>
        <w:spacing w:line="480" w:lineRule="auto"/>
        <w:ind w:firstLine="284"/>
        <w:jc w:val="both"/>
        <w:rPr>
          <w:sz w:val="24"/>
          <w:szCs w:val="24"/>
        </w:rPr>
      </w:pPr>
      <w:r w:rsidRPr="002E59C7">
        <w:rPr>
          <w:noProof/>
          <w:sz w:val="24"/>
          <w:szCs w:val="24"/>
          <w:lang w:val="en-US"/>
        </w:rPr>
        <mc:AlternateContent>
          <mc:Choice Requires="wps">
            <w:drawing>
              <wp:anchor distT="0" distB="0" distL="114300" distR="114300" simplePos="0" relativeHeight="252216320" behindDoc="0" locked="0" layoutInCell="1" allowOverlap="1" wp14:anchorId="5A4F5DA6" wp14:editId="31C89B7F">
                <wp:simplePos x="0" y="0"/>
                <wp:positionH relativeFrom="column">
                  <wp:posOffset>428625</wp:posOffset>
                </wp:positionH>
                <wp:positionV relativeFrom="paragraph">
                  <wp:posOffset>94615</wp:posOffset>
                </wp:positionV>
                <wp:extent cx="1115060" cy="341630"/>
                <wp:effectExtent l="0" t="0" r="27940" b="20320"/>
                <wp:wrapNone/>
                <wp:docPr id="433886232" name="Text Box 27"/>
                <wp:cNvGraphicFramePr/>
                <a:graphic xmlns:a="http://schemas.openxmlformats.org/drawingml/2006/main">
                  <a:graphicData uri="http://schemas.microsoft.com/office/word/2010/wordprocessingShape">
                    <wps:wsp>
                      <wps:cNvSpPr txBox="1"/>
                      <wps:spPr>
                        <a:xfrm>
                          <a:off x="0" y="0"/>
                          <a:ext cx="1115060" cy="341630"/>
                        </a:xfrm>
                        <a:prstGeom prst="rect">
                          <a:avLst/>
                        </a:prstGeom>
                        <a:solidFill>
                          <a:schemeClr val="lt1"/>
                        </a:solidFill>
                        <a:ln w="6350">
                          <a:solidFill>
                            <a:schemeClr val="bg1"/>
                          </a:solidFill>
                        </a:ln>
                      </wps:spPr>
                      <wps:txbx>
                        <w:txbxContent>
                          <w:p w14:paraId="163CC535" w14:textId="77777777" w:rsidR="002E59C7" w:rsidRPr="001D7B23" w:rsidRDefault="002E59C7" w:rsidP="00FE5E67">
                            <w:pPr>
                              <w:rPr>
                                <w:b/>
                                <w:bCs/>
                                <w:sz w:val="24"/>
                                <w:szCs w:val="28"/>
                              </w:rPr>
                            </w:pPr>
                            <w:r w:rsidRPr="001D7B23">
                              <w:rPr>
                                <w:b/>
                                <w:bCs/>
                                <w:sz w:val="24"/>
                                <w:szCs w:val="28"/>
                              </w:rPr>
                              <w:t>Jumlah Skor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4F5DA6" id="_x0000_s1032" type="#_x0000_t202" style="position:absolute;left:0;text-align:left;margin-left:33.75pt;margin-top:7.45pt;width:87.8pt;height:26.9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" fillcolor="white [3201]" strokecolor="white [3212]" strokeweight=".5pt">
                <v:textbox>
                  <w:txbxContent>
                    <w:p w14:paraId="163CC535" w14:textId="77777777" w:rsidR="002E59C7" w:rsidRPr="001D7B23" w:rsidRDefault="002E59C7" w:rsidP="00FE5E67">
                      <w:pPr>
                        <w:rPr>
                          <w:b/>
                          <w:bCs/>
                          <w:sz w:val="24"/>
                          <w:szCs w:val="28"/>
                        </w:rPr>
                      </w:pPr>
                      <w:r w:rsidRPr="001D7B23">
                        <w:rPr>
                          <w:b/>
                          <w:bCs/>
                          <w:sz w:val="24"/>
                          <w:szCs w:val="28"/>
                        </w:rPr>
                        <w:t>Jumlah Skor</w:t>
                      </w:r>
                    </w:p>
                  </w:txbxContent>
                </v:textbox>
              </v:shape>
            </w:pict>
          </mc:Fallback>
        </mc:AlternateContent>
      </w:r>
      <w:r w:rsidRPr="002E59C7">
        <w:rPr>
          <w:noProof/>
          <w:sz w:val="24"/>
          <w:szCs w:val="24"/>
          <w:lang w:val="en-US"/>
        </w:rPr>
        <mc:AlternateContent>
          <mc:Choice Requires="wps">
            <w:drawing>
              <wp:anchor distT="0" distB="0" distL="114300" distR="114300" simplePos="0" relativeHeight="252220416" behindDoc="0" locked="0" layoutInCell="1" allowOverlap="1" wp14:anchorId="78022A14" wp14:editId="7927AF46">
                <wp:simplePos x="0" y="0"/>
                <wp:positionH relativeFrom="column">
                  <wp:posOffset>180975</wp:posOffset>
                </wp:positionH>
                <wp:positionV relativeFrom="paragraph">
                  <wp:posOffset>161290</wp:posOffset>
                </wp:positionV>
                <wp:extent cx="210820" cy="210820"/>
                <wp:effectExtent l="0" t="0" r="17780" b="17780"/>
                <wp:wrapNone/>
                <wp:docPr id="658174321" name="Oval 26"/>
                <wp:cNvGraphicFramePr/>
                <a:graphic xmlns:a="http://schemas.openxmlformats.org/drawingml/2006/main">
                  <a:graphicData uri="http://schemas.microsoft.com/office/word/2010/wordprocessingShape">
                    <wps:wsp>
                      <wps:cNvSpPr/>
                      <wps:spPr>
                        <a:xfrm>
                          <a:off x="0" y="0"/>
                          <a:ext cx="210820" cy="210820"/>
                        </a:xfrm>
                        <a:prstGeom prst="ellipse">
                          <a:avLst/>
                        </a:prstGeom>
                        <a:solidFill>
                          <a:schemeClr val="accent3">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DFF9620" id="Oval 26" o:spid="_x0000_s1026" style="position:absolute;margin-left:14.25pt;margin-top:12.7pt;width:16.6pt;height:16.6pt;z-index:25222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" fillcolor="#76923c [2406]" strokecolor="white [3212]" strokeweight="2pt"/>
            </w:pict>
          </mc:Fallback>
        </mc:AlternateContent>
      </w:r>
    </w:p>
    <w:p w14:paraId="0B9F21BA" w14:textId="77777777" w:rsidR="002E59C7" w:rsidRPr="002E59C7" w:rsidRDefault="002E59C7" w:rsidP="009B54CE">
      <w:pPr>
        <w:tabs>
          <w:tab w:val="left" w:pos="1701"/>
        </w:tabs>
        <w:spacing w:line="480" w:lineRule="auto"/>
        <w:jc w:val="both"/>
        <w:rPr>
          <w:sz w:val="24"/>
          <w:szCs w:val="24"/>
        </w:rPr>
      </w:pPr>
    </w:p>
    <w:p w14:paraId="72DD9344" w14:textId="77777777" w:rsidR="002E59C7" w:rsidRDefault="002E59C7" w:rsidP="009B54CE">
      <w:pPr>
        <w:tabs>
          <w:tab w:val="left" w:pos="1701"/>
        </w:tabs>
        <w:spacing w:line="480" w:lineRule="auto"/>
        <w:jc w:val="both"/>
        <w:rPr>
          <w:sz w:val="24"/>
          <w:szCs w:val="24"/>
        </w:rPr>
      </w:pPr>
    </w:p>
    <w:p w14:paraId="7AD93B70" w14:textId="77777777" w:rsidR="001D7B23" w:rsidRDefault="001D7B23" w:rsidP="009B54CE">
      <w:pPr>
        <w:tabs>
          <w:tab w:val="left" w:pos="1701"/>
        </w:tabs>
        <w:spacing w:line="480" w:lineRule="auto"/>
        <w:jc w:val="both"/>
        <w:rPr>
          <w:sz w:val="24"/>
          <w:szCs w:val="24"/>
        </w:rPr>
      </w:pPr>
    </w:p>
    <w:p w14:paraId="39678879" w14:textId="6C6C1574" w:rsidR="002E59C7" w:rsidRPr="002E59C7" w:rsidRDefault="00873161" w:rsidP="009B54CE">
      <w:pPr>
        <w:tabs>
          <w:tab w:val="left" w:pos="1701"/>
        </w:tabs>
        <w:spacing w:line="480" w:lineRule="auto"/>
        <w:jc w:val="both"/>
        <w:rPr>
          <w:sz w:val="24"/>
          <w:szCs w:val="24"/>
        </w:rPr>
      </w:pPr>
      <w:r w:rsidRPr="002E59C7">
        <w:rPr>
          <w:noProof/>
          <w:sz w:val="24"/>
          <w:szCs w:val="24"/>
          <w:lang w:val="en-US"/>
        </w:rPr>
        <mc:AlternateContent>
          <mc:Choice Requires="wps">
            <w:drawing>
              <wp:anchor distT="0" distB="0" distL="114300" distR="114300" simplePos="0" relativeHeight="252155904" behindDoc="0" locked="0" layoutInCell="1" allowOverlap="1" wp14:anchorId="3EFB1B1E" wp14:editId="145501D7">
                <wp:simplePos x="0" y="0"/>
                <wp:positionH relativeFrom="column">
                  <wp:posOffset>4424045</wp:posOffset>
                </wp:positionH>
                <wp:positionV relativeFrom="paragraph">
                  <wp:posOffset>31750</wp:posOffset>
                </wp:positionV>
                <wp:extent cx="0" cy="290830"/>
                <wp:effectExtent l="0" t="0" r="38100" b="33020"/>
                <wp:wrapNone/>
                <wp:docPr id="1759516514"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C2073D" id="Straight Connector 29" o:spid="_x0000_s1026" style="position:absolute;z-index:252155904;visibility:visible;mso-wrap-style:square;mso-wrap-distance-left:9pt;mso-wrap-distance-top:0;mso-wrap-distance-right:9pt;mso-wrap-distance-bottom:0;mso-position-horizontal:absolute;mso-position-horizontal-relative:text;mso-position-vertical:absolute;mso-position-vertical-relative:text" from="348.35pt,2.5pt" to="348.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2212224" behindDoc="0" locked="0" layoutInCell="1" allowOverlap="1" wp14:anchorId="579049EF" wp14:editId="25158EDA">
                <wp:simplePos x="0" y="0"/>
                <wp:positionH relativeFrom="column">
                  <wp:posOffset>3699510</wp:posOffset>
                </wp:positionH>
                <wp:positionV relativeFrom="paragraph">
                  <wp:posOffset>213995</wp:posOffset>
                </wp:positionV>
                <wp:extent cx="395605" cy="287655"/>
                <wp:effectExtent l="0" t="0" r="23495" b="17145"/>
                <wp:wrapNone/>
                <wp:docPr id="721272197" name="Rectangle 30"/>
                <wp:cNvGraphicFramePr/>
                <a:graphic xmlns:a="http://schemas.openxmlformats.org/drawingml/2006/main">
                  <a:graphicData uri="http://schemas.microsoft.com/office/word/2010/wordprocessingShape">
                    <wps:wsp>
                      <wps:cNvSpPr/>
                      <wps:spPr>
                        <a:xfrm>
                          <a:off x="0" y="0"/>
                          <a:ext cx="395605"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0E3C0C" w14:textId="77777777" w:rsidR="002E59C7" w:rsidRPr="006D1237" w:rsidRDefault="002E59C7" w:rsidP="00FE5E67">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9049EF" id="_x0000_s1033" style="position:absolute;left:0;text-align:left;margin-left:291.3pt;margin-top:16.85pt;width:31.15pt;height:22.6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" fillcolor="white [3212]" strokecolor="black [3213]" strokeweight="1.5pt">
                <v:textbox>
                  <w:txbxContent>
                    <w:p w14:paraId="520E3C0C" w14:textId="77777777" w:rsidR="002E59C7" w:rsidRPr="006D1237" w:rsidRDefault="002E59C7" w:rsidP="00FE5E67">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w:pict>
          </mc:Fallback>
        </mc:AlternateContent>
      </w:r>
      <w:r w:rsidRPr="002E59C7">
        <w:rPr>
          <w:noProof/>
          <w:sz w:val="24"/>
          <w:szCs w:val="24"/>
          <w:lang w:val="en-US"/>
        </w:rPr>
        <mc:AlternateContent>
          <mc:Choice Requires="wps">
            <w:drawing>
              <wp:anchor distT="0" distB="0" distL="114300" distR="114300" simplePos="0" relativeHeight="252164096" behindDoc="0" locked="0" layoutInCell="1" allowOverlap="1" wp14:anchorId="716C87DE" wp14:editId="604C5FC1">
                <wp:simplePos x="0" y="0"/>
                <wp:positionH relativeFrom="column">
                  <wp:posOffset>3374390</wp:posOffset>
                </wp:positionH>
                <wp:positionV relativeFrom="paragraph">
                  <wp:posOffset>38735</wp:posOffset>
                </wp:positionV>
                <wp:extent cx="0" cy="290830"/>
                <wp:effectExtent l="0" t="0" r="38100" b="33020"/>
                <wp:wrapNone/>
                <wp:docPr id="748752376"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33B7C1" id="Straight Connector 29" o:spid="_x0000_s1026" style="position:absolute;z-index:252164096;visibility:visible;mso-wrap-style:square;mso-wrap-distance-left:9pt;mso-wrap-distance-top:0;mso-wrap-distance-right:9pt;mso-wrap-distance-bottom:0;mso-position-horizontal:absolute;mso-position-horizontal-relative:text;mso-position-vertical:absolute;mso-position-vertical-relative:text" from="265.7pt,3.05pt" to="265.7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2204032" behindDoc="0" locked="0" layoutInCell="1" allowOverlap="1" wp14:anchorId="6D458F07" wp14:editId="264F867F">
                <wp:simplePos x="0" y="0"/>
                <wp:positionH relativeFrom="column">
                  <wp:posOffset>2787650</wp:posOffset>
                </wp:positionH>
                <wp:positionV relativeFrom="paragraph">
                  <wp:posOffset>212725</wp:posOffset>
                </wp:positionV>
                <wp:extent cx="323850" cy="287655"/>
                <wp:effectExtent l="0" t="0" r="19050" b="17145"/>
                <wp:wrapNone/>
                <wp:docPr id="1980475590" name="Rectangle 30"/>
                <wp:cNvGraphicFramePr/>
                <a:graphic xmlns:a="http://schemas.openxmlformats.org/drawingml/2006/main">
                  <a:graphicData uri="http://schemas.microsoft.com/office/word/2010/wordprocessingShape">
                    <wps:wsp>
                      <wps:cNvSpPr/>
                      <wps:spPr>
                        <a:xfrm>
                          <a:off x="0" y="0"/>
                          <a:ext cx="323850"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9BAA59" w14:textId="77777777" w:rsidR="002E59C7" w:rsidRPr="006D1237" w:rsidRDefault="002E59C7" w:rsidP="00FE5E67">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458F07" id="_x0000_s1034" style="position:absolute;left:0;text-align:left;margin-left:219.5pt;margin-top:16.75pt;width:25.5pt;height:22.6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" fillcolor="white [3212]" strokecolor="black [3213]" strokeweight="1.5pt">
                <v:textbox>
                  <w:txbxContent>
                    <w:p w14:paraId="7F9BAA59" w14:textId="77777777" w:rsidR="002E59C7" w:rsidRPr="006D1237" w:rsidRDefault="002E59C7" w:rsidP="00FE5E67">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w:pict>
          </mc:Fallback>
        </mc:AlternateContent>
      </w:r>
      <w:r w:rsidRPr="002E59C7">
        <w:rPr>
          <w:noProof/>
          <w:sz w:val="24"/>
          <w:szCs w:val="24"/>
          <w:lang w:val="en-US"/>
        </w:rPr>
        <mc:AlternateContent>
          <mc:Choice Requires="wps">
            <w:drawing>
              <wp:anchor distT="0" distB="0" distL="114300" distR="114300" simplePos="0" relativeHeight="252149760" behindDoc="0" locked="0" layoutInCell="1" allowOverlap="1" wp14:anchorId="796A2CF6" wp14:editId="21F8650D">
                <wp:simplePos x="0" y="0"/>
                <wp:positionH relativeFrom="column">
                  <wp:posOffset>2488565</wp:posOffset>
                </wp:positionH>
                <wp:positionV relativeFrom="paragraph">
                  <wp:posOffset>58420</wp:posOffset>
                </wp:positionV>
                <wp:extent cx="0" cy="290830"/>
                <wp:effectExtent l="0" t="0" r="38100" b="33020"/>
                <wp:wrapNone/>
                <wp:docPr id="1642320024"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4EA582" id="Straight Connector 29" o:spid="_x0000_s1026" style="position:absolute;z-index:252149760;visibility:visible;mso-wrap-style:square;mso-wrap-distance-left:9pt;mso-wrap-distance-top:0;mso-wrap-distance-right:9pt;mso-wrap-distance-bottom:0;mso-position-horizontal:absolute;mso-position-horizontal-relative:text;mso-position-vertical:absolute;mso-position-vertical-relative:text" from="195.95pt,4.6pt" to="195.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2194816" behindDoc="0" locked="0" layoutInCell="1" allowOverlap="1" wp14:anchorId="78ED855E" wp14:editId="6F36897C">
                <wp:simplePos x="0" y="0"/>
                <wp:positionH relativeFrom="column">
                  <wp:posOffset>1774825</wp:posOffset>
                </wp:positionH>
                <wp:positionV relativeFrom="paragraph">
                  <wp:posOffset>213360</wp:posOffset>
                </wp:positionV>
                <wp:extent cx="431800" cy="287655"/>
                <wp:effectExtent l="0" t="0" r="25400" b="17145"/>
                <wp:wrapNone/>
                <wp:docPr id="2093271381" name="Rectangle 30"/>
                <wp:cNvGraphicFramePr/>
                <a:graphic xmlns:a="http://schemas.openxmlformats.org/drawingml/2006/main">
                  <a:graphicData uri="http://schemas.microsoft.com/office/word/2010/wordprocessingShape">
                    <wps:wsp>
                      <wps:cNvSpPr/>
                      <wps:spPr>
                        <a:xfrm>
                          <a:off x="0" y="0"/>
                          <a:ext cx="431800"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CF2820" w14:textId="77777777" w:rsidR="002E59C7" w:rsidRPr="006D1237" w:rsidRDefault="002E59C7" w:rsidP="00FE5E67">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ED855E" id="_x0000_s1035" style="position:absolute;left:0;text-align:left;margin-left:139.75pt;margin-top:16.8pt;width:34pt;height:22.6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" fillcolor="white [3212]" strokecolor="black [3213]" strokeweight="1.5pt">
                <v:textbox>
                  <w:txbxContent>
                    <w:p w14:paraId="4ECF2820" w14:textId="77777777" w:rsidR="002E59C7" w:rsidRPr="006D1237" w:rsidRDefault="002E59C7" w:rsidP="00FE5E67">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p>
                  </w:txbxContent>
                </v:textbox>
              </v:rect>
            </w:pict>
          </mc:Fallback>
        </mc:AlternateContent>
      </w:r>
      <w:r w:rsidRPr="002E59C7">
        <w:rPr>
          <w:noProof/>
          <w:sz w:val="24"/>
          <w:szCs w:val="24"/>
          <w:lang w:val="en-US"/>
        </w:rPr>
        <mc:AlternateContent>
          <mc:Choice Requires="wps">
            <w:drawing>
              <wp:anchor distT="0" distB="0" distL="114300" distR="114300" simplePos="0" relativeHeight="252139520" behindDoc="0" locked="0" layoutInCell="1" allowOverlap="1" wp14:anchorId="53239398" wp14:editId="33E0F299">
                <wp:simplePos x="0" y="0"/>
                <wp:positionH relativeFrom="column">
                  <wp:posOffset>1490345</wp:posOffset>
                </wp:positionH>
                <wp:positionV relativeFrom="paragraph">
                  <wp:posOffset>50165</wp:posOffset>
                </wp:positionV>
                <wp:extent cx="0" cy="290830"/>
                <wp:effectExtent l="0" t="0" r="38100" b="33020"/>
                <wp:wrapNone/>
                <wp:docPr id="1060430850"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BF5190" id="Straight Connector 29" o:spid="_x0000_s1026" style="position:absolute;z-index:252139520;visibility:visible;mso-wrap-style:square;mso-wrap-distance-left:9pt;mso-wrap-distance-top:0;mso-wrap-distance-right:9pt;mso-wrap-distance-bottom:0;mso-position-horizontal:absolute;mso-position-horizontal-relative:text;mso-position-vertical:absolute;mso-position-vertical-relative:text" from="117.35pt,3.95pt" to="117.3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2180480" behindDoc="0" locked="0" layoutInCell="1" allowOverlap="1" wp14:anchorId="041064FA" wp14:editId="218E42B7">
                <wp:simplePos x="0" y="0"/>
                <wp:positionH relativeFrom="column">
                  <wp:posOffset>806450</wp:posOffset>
                </wp:positionH>
                <wp:positionV relativeFrom="paragraph">
                  <wp:posOffset>219710</wp:posOffset>
                </wp:positionV>
                <wp:extent cx="395605" cy="287655"/>
                <wp:effectExtent l="0" t="0" r="23495" b="17145"/>
                <wp:wrapNone/>
                <wp:docPr id="1856353429" name="Rectangle 30"/>
                <wp:cNvGraphicFramePr/>
                <a:graphic xmlns:a="http://schemas.openxmlformats.org/drawingml/2006/main">
                  <a:graphicData uri="http://schemas.microsoft.com/office/word/2010/wordprocessingShape">
                    <wps:wsp>
                      <wps:cNvSpPr/>
                      <wps:spPr>
                        <a:xfrm>
                          <a:off x="0" y="0"/>
                          <a:ext cx="395605"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81C7EC" w14:textId="77777777" w:rsidR="002E59C7" w:rsidRPr="006D1237" w:rsidRDefault="002E59C7" w:rsidP="00FE5E67">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1064FA" id="_x0000_s1036" style="position:absolute;left:0;text-align:left;margin-left:63.5pt;margin-top:17.3pt;width:31.15pt;height:22.6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" fillcolor="white [3212]" strokecolor="black [3213]" strokeweight="1.5pt">
                <v:textbox>
                  <w:txbxContent>
                    <w:p w14:paraId="3781C7EC" w14:textId="77777777" w:rsidR="002E59C7" w:rsidRPr="006D1237" w:rsidRDefault="002E59C7" w:rsidP="00FE5E67">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w:t>
                      </w:r>
                    </w:p>
                  </w:txbxContent>
                </v:textbox>
              </v:rect>
            </w:pict>
          </mc:Fallback>
        </mc:AlternateContent>
      </w:r>
      <w:r w:rsidRPr="002E59C7">
        <w:rPr>
          <w:noProof/>
          <w:sz w:val="24"/>
          <w:szCs w:val="24"/>
          <w:lang w:val="en-US"/>
        </w:rPr>
        <mc:AlternateContent>
          <mc:Choice Requires="wps">
            <w:drawing>
              <wp:anchor distT="0" distB="0" distL="114300" distR="114300" simplePos="0" relativeHeight="252110848" behindDoc="0" locked="0" layoutInCell="1" allowOverlap="1" wp14:anchorId="008BB918" wp14:editId="290B93B4">
                <wp:simplePos x="0" y="0"/>
                <wp:positionH relativeFrom="column">
                  <wp:posOffset>252730</wp:posOffset>
                </wp:positionH>
                <wp:positionV relativeFrom="paragraph">
                  <wp:posOffset>229870</wp:posOffset>
                </wp:positionV>
                <wp:extent cx="4535805" cy="0"/>
                <wp:effectExtent l="0" t="0" r="0" b="0"/>
                <wp:wrapNone/>
                <wp:docPr id="1610353453" name="Straight Connector 28"/>
                <wp:cNvGraphicFramePr/>
                <a:graphic xmlns:a="http://schemas.openxmlformats.org/drawingml/2006/main">
                  <a:graphicData uri="http://schemas.microsoft.com/office/word/2010/wordprocessingShape">
                    <wps:wsp>
                      <wps:cNvCnPr/>
                      <wps:spPr>
                        <a:xfrm>
                          <a:off x="0" y="0"/>
                          <a:ext cx="45358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DFBB99" id="Straight Connector 28" o:spid="_x0000_s1026" style="position:absolute;z-index:25211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pt,18.1pt" to="377.0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2127232" behindDoc="0" locked="0" layoutInCell="1" allowOverlap="1" wp14:anchorId="02D24EC9" wp14:editId="09800419">
                <wp:simplePos x="0" y="0"/>
                <wp:positionH relativeFrom="column">
                  <wp:posOffset>567055</wp:posOffset>
                </wp:positionH>
                <wp:positionV relativeFrom="paragraph">
                  <wp:posOffset>62865</wp:posOffset>
                </wp:positionV>
                <wp:extent cx="0" cy="290830"/>
                <wp:effectExtent l="0" t="0" r="38100" b="33020"/>
                <wp:wrapNone/>
                <wp:docPr id="160837984"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D9FA32" id="Straight Connector 29" o:spid="_x0000_s1026" style="position:absolute;z-index:252127232;visibility:visible;mso-wrap-style:square;mso-wrap-distance-left:9pt;mso-wrap-distance-top:0;mso-wrap-distance-right:9pt;mso-wrap-distance-bottom:0;mso-position-horizontal:absolute;mso-position-horizontal-relative:text;mso-position-vertical:absolute;mso-position-vertical-relative:text" from="44.65pt,4.95pt" to="44.6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" strokecolor="black [3213]" strokeweight="1.5pt"/>
            </w:pict>
          </mc:Fallback>
        </mc:AlternateContent>
      </w:r>
      <w:r w:rsidR="002E59C7" w:rsidRPr="002E59C7">
        <w:rPr>
          <w:sz w:val="24"/>
          <w:szCs w:val="24"/>
        </w:rPr>
        <w:tab/>
      </w:r>
    </w:p>
    <w:p w14:paraId="53EB4BAB" w14:textId="1A6C0911" w:rsidR="002E59C7" w:rsidRPr="002E59C7" w:rsidRDefault="002E59C7" w:rsidP="009B54CE">
      <w:pPr>
        <w:tabs>
          <w:tab w:val="left" w:pos="2127"/>
          <w:tab w:val="center" w:pos="3969"/>
          <w:tab w:val="left" w:pos="5103"/>
          <w:tab w:val="left" w:pos="6663"/>
        </w:tabs>
        <w:spacing w:line="480" w:lineRule="auto"/>
        <w:ind w:firstLine="567"/>
        <w:jc w:val="both"/>
        <w:rPr>
          <w:sz w:val="24"/>
          <w:szCs w:val="24"/>
        </w:rPr>
      </w:pPr>
      <w:r w:rsidRPr="002E59C7">
        <w:rPr>
          <w:sz w:val="24"/>
          <w:szCs w:val="24"/>
        </w:rPr>
        <w:t>1200</w:t>
      </w:r>
      <w:r w:rsidRPr="002E59C7">
        <w:rPr>
          <w:sz w:val="24"/>
          <w:szCs w:val="24"/>
        </w:rPr>
        <w:tab/>
        <w:t>2100</w:t>
      </w:r>
      <w:r w:rsidRPr="002E59C7">
        <w:rPr>
          <w:sz w:val="24"/>
          <w:szCs w:val="24"/>
        </w:rPr>
        <w:tab/>
        <w:t>3000</w:t>
      </w:r>
      <w:r w:rsidRPr="002E59C7">
        <w:rPr>
          <w:sz w:val="24"/>
          <w:szCs w:val="24"/>
        </w:rPr>
        <w:tab/>
        <w:t>3900</w:t>
      </w:r>
      <w:r w:rsidRPr="002E59C7">
        <w:rPr>
          <w:sz w:val="24"/>
          <w:szCs w:val="24"/>
        </w:rPr>
        <w:tab/>
        <w:t>4800</w:t>
      </w:r>
    </w:p>
    <w:p w14:paraId="04C2C46E" w14:textId="77777777" w:rsidR="002E59C7" w:rsidRPr="002E59C7" w:rsidRDefault="002E59C7" w:rsidP="009B54CE">
      <w:pPr>
        <w:spacing w:line="480" w:lineRule="auto"/>
        <w:rPr>
          <w:sz w:val="24"/>
          <w:szCs w:val="24"/>
        </w:rPr>
      </w:pPr>
      <w:r w:rsidRPr="002E59C7">
        <w:rPr>
          <w:sz w:val="24"/>
          <w:szCs w:val="24"/>
        </w:rPr>
        <w:br w:type="page"/>
      </w:r>
    </w:p>
    <w:p w14:paraId="3EF65341" w14:textId="77777777" w:rsidR="002E59C7" w:rsidRPr="002E59C7" w:rsidRDefault="002E59C7" w:rsidP="009B54CE">
      <w:pPr>
        <w:pStyle w:val="ListParagraph"/>
        <w:spacing w:line="480" w:lineRule="auto"/>
        <w:jc w:val="center"/>
        <w:rPr>
          <w:rFonts w:eastAsia="Times New Roman"/>
          <w:b/>
          <w:bCs/>
          <w:sz w:val="24"/>
          <w:szCs w:val="24"/>
          <w:lang w:eastAsia="en-ID"/>
        </w:rPr>
      </w:pPr>
      <w:r w:rsidRPr="002E59C7">
        <w:rPr>
          <w:rFonts w:eastAsia="Times New Roman"/>
          <w:b/>
          <w:bCs/>
          <w:noProof/>
          <w:sz w:val="24"/>
          <w:szCs w:val="24"/>
          <w:lang w:val="en-US"/>
        </w:rPr>
        <mc:AlternateContent>
          <mc:Choice Requires="wps">
            <w:drawing>
              <wp:anchor distT="0" distB="0" distL="114300" distR="114300" simplePos="0" relativeHeight="251099136" behindDoc="0" locked="0" layoutInCell="1" allowOverlap="1" wp14:anchorId="74C28D2A" wp14:editId="66AE89F7">
                <wp:simplePos x="0" y="0"/>
                <wp:positionH relativeFrom="column">
                  <wp:posOffset>4646295</wp:posOffset>
                </wp:positionH>
                <wp:positionV relativeFrom="paragraph">
                  <wp:posOffset>-1104734</wp:posOffset>
                </wp:positionV>
                <wp:extent cx="647700" cy="638175"/>
                <wp:effectExtent l="0" t="0" r="19050" b="28575"/>
                <wp:wrapNone/>
                <wp:docPr id="333701513" name="Rectangle 59"/>
                <wp:cNvGraphicFramePr/>
                <a:graphic xmlns:a="http://schemas.openxmlformats.org/drawingml/2006/main">
                  <a:graphicData uri="http://schemas.microsoft.com/office/word/2010/wordprocessingShape">
                    <wps:wsp>
                      <wps:cNvSpPr/>
                      <wps:spPr>
                        <a:xfrm>
                          <a:off x="0" y="0"/>
                          <a:ext cx="647700" cy="6381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4CE43A" id="Rectangle 59" o:spid="_x0000_s1026" style="position:absolute;margin-left:365.85pt;margin-top:-87pt;width:51pt;height:50.25pt;z-index:25109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" fillcolor="white [3212]" strokecolor="white [3212]" strokeweight="2pt"/>
            </w:pict>
          </mc:Fallback>
        </mc:AlternateContent>
      </w:r>
      <w:r w:rsidRPr="002E59C7">
        <w:rPr>
          <w:rFonts w:eastAsia="Times New Roman"/>
          <w:b/>
          <w:bCs/>
          <w:sz w:val="24"/>
          <w:szCs w:val="24"/>
          <w:lang w:eastAsia="en-ID"/>
        </w:rPr>
        <w:t>BAB IV</w:t>
      </w:r>
    </w:p>
    <w:p w14:paraId="0AE4AD4C" w14:textId="77777777" w:rsidR="002E59C7" w:rsidRPr="002E59C7" w:rsidRDefault="002E59C7" w:rsidP="009B54CE">
      <w:pPr>
        <w:spacing w:line="480" w:lineRule="auto"/>
        <w:jc w:val="center"/>
        <w:rPr>
          <w:b/>
          <w:bCs/>
          <w:sz w:val="24"/>
          <w:szCs w:val="24"/>
        </w:rPr>
      </w:pPr>
      <w:r w:rsidRPr="002E59C7">
        <w:rPr>
          <w:b/>
          <w:bCs/>
          <w:sz w:val="24"/>
          <w:szCs w:val="24"/>
        </w:rPr>
        <w:t>GAMBARAN UMUM PADA PUSKESMAS JAYA MUKTI KOTA DUMAI</w:t>
      </w:r>
    </w:p>
    <w:p w14:paraId="01D8F76F" w14:textId="77777777" w:rsidR="002E59C7" w:rsidRPr="002E59C7" w:rsidRDefault="002E59C7" w:rsidP="006B45D3">
      <w:pPr>
        <w:pStyle w:val="ListParagraph"/>
        <w:widowControl/>
        <w:numPr>
          <w:ilvl w:val="0"/>
          <w:numId w:val="47"/>
        </w:numPr>
        <w:autoSpaceDE/>
        <w:autoSpaceDN/>
        <w:spacing w:line="480" w:lineRule="auto"/>
        <w:contextualSpacing/>
        <w:jc w:val="both"/>
        <w:rPr>
          <w:b/>
          <w:bCs/>
          <w:sz w:val="24"/>
          <w:szCs w:val="24"/>
        </w:rPr>
      </w:pPr>
      <w:r w:rsidRPr="002E59C7">
        <w:rPr>
          <w:b/>
          <w:bCs/>
          <w:sz w:val="24"/>
          <w:szCs w:val="24"/>
        </w:rPr>
        <w:t>Sejarah Singkat Puskesmas Jaya Mukti Kota Dumai</w:t>
      </w:r>
    </w:p>
    <w:p w14:paraId="7B9900FD" w14:textId="77777777" w:rsidR="002E59C7" w:rsidRPr="002E59C7" w:rsidRDefault="002E59C7" w:rsidP="009B54CE">
      <w:pPr>
        <w:pStyle w:val="ListParagraph"/>
        <w:spacing w:line="480" w:lineRule="auto"/>
        <w:ind w:firstLine="720"/>
        <w:jc w:val="both"/>
        <w:rPr>
          <w:sz w:val="24"/>
          <w:szCs w:val="24"/>
        </w:rPr>
      </w:pPr>
      <w:r w:rsidRPr="002E59C7">
        <w:rPr>
          <w:sz w:val="24"/>
          <w:szCs w:val="24"/>
        </w:rPr>
        <w:t xml:space="preserve">Puskesmas Jaya Mukti merupakan pengembangan dari Puskesmas Pembantu (wilayah kerja Puskesmas Dumai Timur) yang diresmikan pemakainnya oleh Walikota Dumai pada tanggal 23 maret 2017. Wilayah kerja Puskesmas Jaya Mukti terletak di Kecamatan Dumai Timur yang meliputi 5 kelurahan yaitu: Kelurahan Jaya Mukti, Kelurahan Tanjung Palas, Kelurahan Bukit Batrem, Kelurahan Teluk Binjai dan Kelurahan Buluh Kasap. </w:t>
      </w:r>
    </w:p>
    <w:p w14:paraId="37C7D56F" w14:textId="77777777" w:rsidR="002E59C7" w:rsidRPr="002E59C7" w:rsidRDefault="002E59C7" w:rsidP="009B54CE">
      <w:pPr>
        <w:pStyle w:val="ListParagraph"/>
        <w:spacing w:line="480" w:lineRule="auto"/>
        <w:ind w:firstLine="720"/>
        <w:jc w:val="both"/>
        <w:rPr>
          <w:sz w:val="24"/>
          <w:szCs w:val="24"/>
        </w:rPr>
      </w:pPr>
      <w:r w:rsidRPr="002E59C7">
        <w:rPr>
          <w:sz w:val="24"/>
          <w:szCs w:val="24"/>
        </w:rPr>
        <w:t>Puskesmas Jaya Mukti berada di JL. KH. Nasution Kelurahan Jaya Mukti. Luas wilayah kerja pada Puskesmas Jaya Mukti sebesar 47,52 Km dan memiliki luas gedung sebesar 238 m2 pada lahan seluas 1.440 m2, yang diresmikan pada tahun 2017. Batas wilayah kerja Puskesmas Jaya Mukti sebagai berikut:</w:t>
      </w:r>
    </w:p>
    <w:p w14:paraId="0853E6E8" w14:textId="77777777" w:rsidR="002E59C7" w:rsidRPr="002E59C7" w:rsidRDefault="002E59C7" w:rsidP="006B45D3">
      <w:pPr>
        <w:pStyle w:val="ListParagraph"/>
        <w:widowControl/>
        <w:numPr>
          <w:ilvl w:val="0"/>
          <w:numId w:val="48"/>
        </w:numPr>
        <w:autoSpaceDE/>
        <w:autoSpaceDN/>
        <w:spacing w:line="480" w:lineRule="auto"/>
        <w:contextualSpacing/>
        <w:jc w:val="both"/>
        <w:rPr>
          <w:sz w:val="24"/>
          <w:szCs w:val="24"/>
        </w:rPr>
      </w:pPr>
      <w:r w:rsidRPr="002E59C7">
        <w:rPr>
          <w:sz w:val="24"/>
          <w:szCs w:val="24"/>
        </w:rPr>
        <w:t>Sebelah Utara berbatasan dengan Kelurahan Dumai Kota</w:t>
      </w:r>
    </w:p>
    <w:p w14:paraId="15CE151F" w14:textId="77777777" w:rsidR="002E59C7" w:rsidRPr="002E59C7" w:rsidRDefault="002E59C7" w:rsidP="006B45D3">
      <w:pPr>
        <w:pStyle w:val="ListParagraph"/>
        <w:widowControl/>
        <w:numPr>
          <w:ilvl w:val="0"/>
          <w:numId w:val="48"/>
        </w:numPr>
        <w:autoSpaceDE/>
        <w:autoSpaceDN/>
        <w:spacing w:line="480" w:lineRule="auto"/>
        <w:contextualSpacing/>
        <w:jc w:val="both"/>
        <w:rPr>
          <w:sz w:val="24"/>
          <w:szCs w:val="24"/>
        </w:rPr>
      </w:pPr>
      <w:r w:rsidRPr="002E59C7">
        <w:rPr>
          <w:sz w:val="24"/>
          <w:szCs w:val="24"/>
        </w:rPr>
        <w:t>Sebelah Timur berbatasan dengan Kelurahan Mundam</w:t>
      </w:r>
    </w:p>
    <w:p w14:paraId="1E0CFAA4" w14:textId="77777777" w:rsidR="002E59C7" w:rsidRPr="002E59C7" w:rsidRDefault="002E59C7" w:rsidP="006B45D3">
      <w:pPr>
        <w:pStyle w:val="ListParagraph"/>
        <w:widowControl/>
        <w:numPr>
          <w:ilvl w:val="0"/>
          <w:numId w:val="48"/>
        </w:numPr>
        <w:autoSpaceDE/>
        <w:autoSpaceDN/>
        <w:spacing w:line="480" w:lineRule="auto"/>
        <w:contextualSpacing/>
        <w:jc w:val="both"/>
        <w:rPr>
          <w:sz w:val="24"/>
          <w:szCs w:val="24"/>
        </w:rPr>
      </w:pPr>
      <w:r w:rsidRPr="002E59C7">
        <w:rPr>
          <w:sz w:val="24"/>
          <w:szCs w:val="24"/>
        </w:rPr>
        <w:t>Sebelah Selatan berbatasan dengan Jalan Pakning</w:t>
      </w:r>
    </w:p>
    <w:p w14:paraId="72F817C7" w14:textId="77777777" w:rsidR="002E59C7" w:rsidRPr="002E59C7" w:rsidRDefault="002E59C7" w:rsidP="006B45D3">
      <w:pPr>
        <w:pStyle w:val="ListParagraph"/>
        <w:widowControl/>
        <w:numPr>
          <w:ilvl w:val="0"/>
          <w:numId w:val="48"/>
        </w:numPr>
        <w:autoSpaceDE/>
        <w:autoSpaceDN/>
        <w:spacing w:line="480" w:lineRule="auto"/>
        <w:contextualSpacing/>
        <w:jc w:val="both"/>
        <w:rPr>
          <w:sz w:val="24"/>
          <w:szCs w:val="24"/>
        </w:rPr>
      </w:pPr>
      <w:r w:rsidRPr="002E59C7">
        <w:rPr>
          <w:sz w:val="24"/>
          <w:szCs w:val="24"/>
        </w:rPr>
        <w:t>Sebelah Barat berbatasan dengan Jalan Sudirman</w:t>
      </w:r>
    </w:p>
    <w:p w14:paraId="32B521F5" w14:textId="77777777" w:rsidR="002E59C7" w:rsidRPr="002E59C7" w:rsidRDefault="002E59C7" w:rsidP="009B54CE">
      <w:pPr>
        <w:spacing w:line="480" w:lineRule="auto"/>
        <w:ind w:firstLine="720"/>
        <w:jc w:val="both"/>
        <w:rPr>
          <w:sz w:val="24"/>
          <w:szCs w:val="24"/>
        </w:rPr>
      </w:pPr>
      <w:r w:rsidRPr="002E59C7">
        <w:rPr>
          <w:sz w:val="24"/>
          <w:szCs w:val="24"/>
        </w:rPr>
        <w:t>Sarana kesehatan di wilayah kerja Puskesmas Jaya Mukti terdapat 2 unit Rumah Sakit yaitu: rumah Sakit Umum Daerah Kota Dumai dan Rumah Sakit Bhayangkara. Sedang jumlah Klinik ada 2 unit Klinik Pratama dan praktek dokter umum perorangan ada 2 unit. Praktek mandiri bidan ada 20, unit tranfusi darah 1, laboratorium kesehatan 1 serta terdapat 12 unit apotek swasta dan 3 unit toko obat.</w:t>
      </w:r>
    </w:p>
    <w:p w14:paraId="69E486CC" w14:textId="77777777" w:rsidR="002E59C7" w:rsidRPr="002E59C7" w:rsidRDefault="002E59C7" w:rsidP="009B54CE">
      <w:pPr>
        <w:spacing w:line="480" w:lineRule="auto"/>
        <w:ind w:firstLine="720"/>
        <w:jc w:val="both"/>
        <w:rPr>
          <w:sz w:val="24"/>
          <w:szCs w:val="24"/>
        </w:rPr>
      </w:pPr>
      <w:r w:rsidRPr="002E59C7">
        <w:rPr>
          <w:sz w:val="24"/>
          <w:szCs w:val="24"/>
        </w:rPr>
        <w:t>Puskesmas Jaya Mukti merupakan Puskesmas non rawat inap. Sarana kesehatan dasar yang terdapat di wilayah kerja Puskesmas Jaya Mukti sebagai berikut:</w:t>
      </w:r>
    </w:p>
    <w:p w14:paraId="7F14354B" w14:textId="77777777" w:rsidR="002E59C7" w:rsidRPr="002E59C7" w:rsidRDefault="002E59C7" w:rsidP="006B45D3">
      <w:pPr>
        <w:pStyle w:val="ListParagraph"/>
        <w:widowControl/>
        <w:numPr>
          <w:ilvl w:val="0"/>
          <w:numId w:val="50"/>
        </w:numPr>
        <w:autoSpaceDE/>
        <w:autoSpaceDN/>
        <w:spacing w:line="480" w:lineRule="auto"/>
        <w:contextualSpacing/>
        <w:jc w:val="both"/>
        <w:rPr>
          <w:sz w:val="24"/>
          <w:szCs w:val="24"/>
        </w:rPr>
      </w:pPr>
      <w:r w:rsidRPr="002E59C7">
        <w:rPr>
          <w:sz w:val="24"/>
          <w:szCs w:val="24"/>
        </w:rPr>
        <w:t>Poskeskel</w:t>
      </w:r>
    </w:p>
    <w:p w14:paraId="454D81BF" w14:textId="77777777" w:rsidR="002E59C7" w:rsidRPr="002E59C7" w:rsidRDefault="002E59C7" w:rsidP="009B54CE">
      <w:pPr>
        <w:spacing w:line="480" w:lineRule="auto"/>
        <w:ind w:firstLine="720"/>
        <w:jc w:val="both"/>
        <w:rPr>
          <w:sz w:val="24"/>
          <w:szCs w:val="24"/>
        </w:rPr>
      </w:pPr>
      <w:r w:rsidRPr="002E59C7">
        <w:rPr>
          <w:sz w:val="24"/>
          <w:szCs w:val="24"/>
        </w:rPr>
        <w:t>Poskeskel yang ada di wilayah kerja Puskesmas Jaya Mukti ada sebanyak 5 Poskeskel, yang di setiap kelurahan terdapat 1 Poskeskel.</w:t>
      </w:r>
    </w:p>
    <w:p w14:paraId="49774DD5" w14:textId="77777777" w:rsidR="002E59C7" w:rsidRPr="002E59C7" w:rsidRDefault="002E59C7" w:rsidP="006B45D3">
      <w:pPr>
        <w:pStyle w:val="ListParagraph"/>
        <w:widowControl/>
        <w:numPr>
          <w:ilvl w:val="0"/>
          <w:numId w:val="50"/>
        </w:numPr>
        <w:autoSpaceDE/>
        <w:autoSpaceDN/>
        <w:spacing w:line="480" w:lineRule="auto"/>
        <w:contextualSpacing/>
        <w:jc w:val="both"/>
        <w:rPr>
          <w:sz w:val="24"/>
          <w:szCs w:val="24"/>
        </w:rPr>
      </w:pPr>
      <w:r w:rsidRPr="002E59C7">
        <w:rPr>
          <w:sz w:val="24"/>
          <w:szCs w:val="24"/>
        </w:rPr>
        <w:t>Puskesmas keliling</w:t>
      </w:r>
    </w:p>
    <w:p w14:paraId="00F1CF3B" w14:textId="77777777" w:rsidR="002E59C7" w:rsidRPr="002E59C7" w:rsidRDefault="002E59C7" w:rsidP="009B54CE">
      <w:pPr>
        <w:spacing w:line="480" w:lineRule="auto"/>
        <w:ind w:firstLine="720"/>
        <w:jc w:val="both"/>
        <w:rPr>
          <w:sz w:val="24"/>
          <w:szCs w:val="24"/>
        </w:rPr>
      </w:pPr>
      <w:r w:rsidRPr="002E59C7">
        <w:rPr>
          <w:sz w:val="24"/>
          <w:szCs w:val="24"/>
        </w:rPr>
        <w:t>Puskesmas Jaya Mukti tidak memiliki Puskesmas keliling.</w:t>
      </w:r>
    </w:p>
    <w:p w14:paraId="57A7BEA8" w14:textId="77777777" w:rsidR="002E59C7" w:rsidRPr="002E59C7" w:rsidRDefault="002E59C7" w:rsidP="009B54CE">
      <w:pPr>
        <w:spacing w:line="480" w:lineRule="auto"/>
        <w:ind w:firstLine="720"/>
        <w:jc w:val="both"/>
        <w:rPr>
          <w:sz w:val="24"/>
          <w:szCs w:val="24"/>
        </w:rPr>
      </w:pPr>
      <w:r w:rsidRPr="002E59C7">
        <w:rPr>
          <w:sz w:val="24"/>
          <w:szCs w:val="24"/>
        </w:rPr>
        <w:t>Untuk lebih mendekatkan pelayanan kesehatan kepada masyarakat telah dikembangkan suatu pendekatan terpadu di tingkat kelurahan melalui Pos Kesehatan Kelurahan (Poskeskel), Pos Pelayanan Terpadu (Posyandu), Pos Upaya Kesehatan Kerja (Pos UKK), Pos TB Kelurahan dan Pos Binaan Terpadu (Posbindu) sebagai wujud nyata dari peran serta masyarakat. Pada tahun 2023 Puskesmas Jaya Mukti memiliki 39 Posyandu yang tersebar di seluruh Kelurahan yaitu: Kelurahan Jaya Mukti 9 Posyandu, Kelurahan Tanjung Palas 4 Posyandu, Kelurahan Bukit Batrem 5 Posyandu, Kelurahan Teluk Binjai 12 Posyandu dan Kelurahan Buluh Kasap 9 Posyandu.</w:t>
      </w:r>
    </w:p>
    <w:p w14:paraId="594A2406" w14:textId="77777777" w:rsidR="002E59C7" w:rsidRPr="002E59C7" w:rsidRDefault="002E59C7" w:rsidP="009B54CE">
      <w:pPr>
        <w:spacing w:line="480" w:lineRule="auto"/>
        <w:ind w:firstLine="720"/>
        <w:jc w:val="both"/>
        <w:rPr>
          <w:sz w:val="24"/>
          <w:szCs w:val="24"/>
        </w:rPr>
      </w:pPr>
      <w:r w:rsidRPr="002E59C7">
        <w:rPr>
          <w:sz w:val="24"/>
          <w:szCs w:val="24"/>
        </w:rPr>
        <w:t xml:space="preserve">Pos Upaya Kesehatan Kerja (Pos UKK) diselenggarakan untuk mewujudkan produktifitas kerja yang optimal dengan perlindungan tenaga kerja yang mencakup pelayanan kesehatan kerja, maka atas kesadaran dan swadaya masyarakat pekerja terbentuklah Pos UKK. Kegiatan ini bertujuan untuk meningkatkan kemampuan pekerja menolong dirinya sendiri sehingga terjadi peningkatan status kesehatan dan peningkatan produktifitas kerja. Pada tahun 2023 Puskesmas Jaya Mukti memiliki 5 unit Pos UKK yang terdapat di Kelurahan Jaya Mukti 2 pos UKK, Kelurahan Tanjung Palas 1 pos UKK, Kelurahan Bukit Batrem 1 pos UKK dan Kelurahan Teluk Binjai 1 pos UKK. </w:t>
      </w:r>
    </w:p>
    <w:p w14:paraId="0C54DC30" w14:textId="77777777" w:rsidR="002E59C7" w:rsidRPr="002E59C7" w:rsidRDefault="002E59C7" w:rsidP="009B54CE">
      <w:pPr>
        <w:spacing w:line="480" w:lineRule="auto"/>
        <w:ind w:firstLine="720"/>
        <w:jc w:val="both"/>
        <w:rPr>
          <w:sz w:val="24"/>
          <w:szCs w:val="24"/>
        </w:rPr>
      </w:pPr>
      <w:r w:rsidRPr="002E59C7">
        <w:rPr>
          <w:sz w:val="24"/>
          <w:szCs w:val="24"/>
        </w:rPr>
        <w:t>Pos Binaan Terpadu (Posbindu) dibentuk sebagai upaya promotif dan deteksi dini faktor resiko penyakit tidak menular yang melibatkan peran serta masyarakat secara aktif. Salah satu kegiatan yang dilakukan di Posbindu adalah skrining dengan cara melakukan pemeriksaan kesehatan. Tahun 2023 jumlah Posbindu di Puskesmas Jaya Mukti sebanyak 6 Posbindu yaitu: 2 Posbindu di Kelurahan Jayamukti, 1 Posbindu di Kelurahan Tanjung Palas, 1 Posbindu di Kelurahan Bukit Batrem, 1 Posbindu di Kelurahan Buluh Kasap dan 1 Posbindu di Kelurahan Teluk Binjai.</w:t>
      </w:r>
    </w:p>
    <w:p w14:paraId="2E8FE765" w14:textId="77777777" w:rsidR="002E59C7" w:rsidRPr="002E59C7" w:rsidRDefault="002E59C7" w:rsidP="009B54CE">
      <w:pPr>
        <w:spacing w:line="480" w:lineRule="auto"/>
        <w:ind w:firstLine="720"/>
        <w:jc w:val="both"/>
        <w:rPr>
          <w:sz w:val="24"/>
          <w:szCs w:val="24"/>
        </w:rPr>
      </w:pPr>
      <w:r w:rsidRPr="002E59C7">
        <w:rPr>
          <w:sz w:val="24"/>
          <w:szCs w:val="24"/>
        </w:rPr>
        <w:t xml:space="preserve">Puskesmas Jaya Mukti memilki visi yaitu </w:t>
      </w:r>
      <w:r w:rsidRPr="002E59C7">
        <w:rPr>
          <w:b/>
          <w:bCs/>
          <w:sz w:val="24"/>
          <w:szCs w:val="24"/>
        </w:rPr>
        <w:t>"Menjadi Puskesmas yang unggul dalam program, pelayanan dan SDM Dalam Mewujudkan Masyarakat Dumai Sehat Yang Mandiri Dan Berkeadilan"</w:t>
      </w:r>
      <w:r w:rsidRPr="002E59C7">
        <w:rPr>
          <w:sz w:val="24"/>
          <w:szCs w:val="24"/>
        </w:rPr>
        <w:t xml:space="preserve"> agar dapat mewujudkan visi tersebut, Puskesmas Jaya Mukti memiliki misi sebagai berikut:</w:t>
      </w:r>
    </w:p>
    <w:p w14:paraId="61ACCBE1" w14:textId="77777777" w:rsidR="002E59C7" w:rsidRPr="002E59C7" w:rsidRDefault="002E59C7" w:rsidP="006B45D3">
      <w:pPr>
        <w:pStyle w:val="ListParagraph"/>
        <w:widowControl/>
        <w:numPr>
          <w:ilvl w:val="0"/>
          <w:numId w:val="49"/>
        </w:numPr>
        <w:autoSpaceDE/>
        <w:autoSpaceDN/>
        <w:spacing w:line="480" w:lineRule="auto"/>
        <w:contextualSpacing/>
        <w:jc w:val="both"/>
        <w:rPr>
          <w:sz w:val="24"/>
          <w:szCs w:val="24"/>
        </w:rPr>
      </w:pPr>
      <w:r w:rsidRPr="002E59C7">
        <w:rPr>
          <w:sz w:val="24"/>
          <w:szCs w:val="24"/>
        </w:rPr>
        <w:t>Memberi pelayanan tingkat pertama yang berkualitas</w:t>
      </w:r>
    </w:p>
    <w:p w14:paraId="3D166DCD" w14:textId="77777777" w:rsidR="002E59C7" w:rsidRPr="002E59C7" w:rsidRDefault="002E59C7" w:rsidP="006B45D3">
      <w:pPr>
        <w:pStyle w:val="ListParagraph"/>
        <w:widowControl/>
        <w:numPr>
          <w:ilvl w:val="0"/>
          <w:numId w:val="49"/>
        </w:numPr>
        <w:autoSpaceDE/>
        <w:autoSpaceDN/>
        <w:spacing w:line="480" w:lineRule="auto"/>
        <w:contextualSpacing/>
        <w:jc w:val="both"/>
        <w:rPr>
          <w:sz w:val="24"/>
          <w:szCs w:val="24"/>
        </w:rPr>
      </w:pPr>
      <w:r w:rsidRPr="002E59C7">
        <w:rPr>
          <w:sz w:val="24"/>
          <w:szCs w:val="24"/>
        </w:rPr>
        <w:t>Meningkatkan kompetensi SDM dalam pelayanan dan program</w:t>
      </w:r>
    </w:p>
    <w:p w14:paraId="207F1D01" w14:textId="77777777" w:rsidR="002E59C7" w:rsidRPr="002E59C7" w:rsidRDefault="002E59C7" w:rsidP="006B45D3">
      <w:pPr>
        <w:pStyle w:val="ListParagraph"/>
        <w:widowControl/>
        <w:numPr>
          <w:ilvl w:val="0"/>
          <w:numId w:val="49"/>
        </w:numPr>
        <w:autoSpaceDE/>
        <w:autoSpaceDN/>
        <w:spacing w:line="480" w:lineRule="auto"/>
        <w:contextualSpacing/>
        <w:jc w:val="both"/>
        <w:rPr>
          <w:sz w:val="24"/>
          <w:szCs w:val="24"/>
        </w:rPr>
      </w:pPr>
      <w:r w:rsidRPr="002E59C7">
        <w:rPr>
          <w:sz w:val="24"/>
          <w:szCs w:val="24"/>
        </w:rPr>
        <w:t>Pemerataan pelayanan kesehatan yang terjangkau dan berkeadilan</w:t>
      </w:r>
    </w:p>
    <w:p w14:paraId="4788666F" w14:textId="77777777" w:rsidR="002E59C7" w:rsidRPr="002E59C7" w:rsidRDefault="002E59C7" w:rsidP="006B45D3">
      <w:pPr>
        <w:pStyle w:val="ListParagraph"/>
        <w:widowControl/>
        <w:numPr>
          <w:ilvl w:val="0"/>
          <w:numId w:val="49"/>
        </w:numPr>
        <w:autoSpaceDE/>
        <w:autoSpaceDN/>
        <w:spacing w:line="480" w:lineRule="auto"/>
        <w:contextualSpacing/>
        <w:jc w:val="both"/>
        <w:rPr>
          <w:sz w:val="24"/>
          <w:szCs w:val="24"/>
        </w:rPr>
      </w:pPr>
      <w:r w:rsidRPr="002E59C7">
        <w:rPr>
          <w:sz w:val="24"/>
          <w:szCs w:val="24"/>
        </w:rPr>
        <w:t>Meningkatkan peran serta individu, kalangan masyarakat dalam pembangunan di bidang kesehatan</w:t>
      </w:r>
    </w:p>
    <w:p w14:paraId="56CE9D92" w14:textId="77777777" w:rsidR="002E59C7" w:rsidRPr="002E59C7" w:rsidRDefault="002E59C7" w:rsidP="006B45D3">
      <w:pPr>
        <w:pStyle w:val="ListParagraph"/>
        <w:widowControl/>
        <w:numPr>
          <w:ilvl w:val="0"/>
          <w:numId w:val="47"/>
        </w:numPr>
        <w:autoSpaceDE/>
        <w:autoSpaceDN/>
        <w:spacing w:line="480" w:lineRule="auto"/>
        <w:contextualSpacing/>
        <w:jc w:val="both"/>
        <w:rPr>
          <w:b/>
          <w:bCs/>
          <w:sz w:val="24"/>
          <w:szCs w:val="24"/>
        </w:rPr>
      </w:pPr>
      <w:r w:rsidRPr="002E59C7">
        <w:rPr>
          <w:b/>
          <w:bCs/>
          <w:sz w:val="24"/>
          <w:szCs w:val="24"/>
        </w:rPr>
        <w:t>Keadaan Dan Komposisi Pegawai Puskesmas Jaya Mukti Kota Dumai</w:t>
      </w:r>
    </w:p>
    <w:p w14:paraId="4F7FBD6F" w14:textId="77777777" w:rsidR="002E59C7" w:rsidRPr="002E59C7" w:rsidRDefault="002E59C7" w:rsidP="009B54CE">
      <w:pPr>
        <w:spacing w:line="480" w:lineRule="auto"/>
        <w:ind w:firstLine="720"/>
        <w:jc w:val="both"/>
        <w:rPr>
          <w:rFonts w:eastAsia="Times New Roman"/>
          <w:sz w:val="24"/>
          <w:szCs w:val="24"/>
          <w:lang w:eastAsia="en-ID"/>
        </w:rPr>
      </w:pPr>
      <w:r w:rsidRPr="002E59C7">
        <w:rPr>
          <w:rFonts w:eastAsia="Times New Roman"/>
          <w:sz w:val="24"/>
          <w:szCs w:val="24"/>
          <w:lang w:eastAsia="en-ID"/>
        </w:rPr>
        <w:t>Sumber daya manusia dapat membantu suatu organisasi mencapai tujuan, khususnya pada Puskesmas Jaya Mukti. Untuk menjalankan kegiatan organisasi Puskesmas membutuhkan sumber daya manusia baik dari pegawai maupun tenaga honorer dalam melakukan tugas pokok dan penunjang dalam manajemen perkantoran. Jumlah tenaga kerja Puskesmas Jaya Mukti pada tahun 2025 sebanyak 107 orang.</w:t>
      </w:r>
    </w:p>
    <w:p w14:paraId="72932B88" w14:textId="77777777" w:rsidR="002E59C7" w:rsidRPr="002E59C7" w:rsidRDefault="002E59C7" w:rsidP="006B45D3">
      <w:pPr>
        <w:pStyle w:val="ListParagraph"/>
        <w:widowControl/>
        <w:numPr>
          <w:ilvl w:val="0"/>
          <w:numId w:val="51"/>
        </w:numPr>
        <w:autoSpaceDE/>
        <w:autoSpaceDN/>
        <w:spacing w:line="480" w:lineRule="auto"/>
        <w:contextualSpacing/>
        <w:jc w:val="both"/>
        <w:rPr>
          <w:b/>
          <w:bCs/>
          <w:sz w:val="24"/>
          <w:szCs w:val="24"/>
        </w:rPr>
      </w:pPr>
      <w:r w:rsidRPr="002E59C7">
        <w:rPr>
          <w:b/>
          <w:bCs/>
          <w:sz w:val="24"/>
          <w:szCs w:val="24"/>
        </w:rPr>
        <w:t>Keadaan dan komposisi Pegawai Puskesmas Jaya Mukti Berdasarkan Status Kepegawaian</w:t>
      </w:r>
    </w:p>
    <w:p w14:paraId="12F9E2F1" w14:textId="77777777" w:rsidR="002E59C7" w:rsidRPr="002E59C7" w:rsidRDefault="002E59C7" w:rsidP="009B54CE">
      <w:pPr>
        <w:spacing w:line="480" w:lineRule="auto"/>
        <w:ind w:firstLine="720"/>
        <w:jc w:val="both"/>
        <w:rPr>
          <w:rFonts w:eastAsia="Times New Roman"/>
          <w:sz w:val="24"/>
          <w:szCs w:val="24"/>
          <w:lang w:eastAsia="en-ID"/>
        </w:rPr>
      </w:pPr>
      <w:r w:rsidRPr="002E59C7">
        <w:rPr>
          <w:rFonts w:eastAsia="Times New Roman"/>
          <w:sz w:val="24"/>
          <w:szCs w:val="24"/>
          <w:lang w:eastAsia="en-ID"/>
        </w:rPr>
        <w:t>Keadaan pegawai di Puskesmas Jaya Mukti Kota Dumai terdiri dari Pegawai Negeri Sipil (PNS) dan Pegawai Honorer. Kesemuanya ini bertanggung jawab terhadap keberhasilan tujuan organisasi dan setiap pegawai mempunyai perbedaan tugas satu sama lainnya baik dalam hal kepangkatan maupun keahlian dan pengetahuannya. Keadaan dan komposisi pegawai berdasarkan status kepegawaian pada Puskesmas Jaya Mukti dapat dilihat pada Tabel IV.1 dibawah ini:</w:t>
      </w:r>
    </w:p>
    <w:p w14:paraId="1783E5A2" w14:textId="77777777" w:rsidR="002E59C7" w:rsidRPr="002E59C7" w:rsidRDefault="002E59C7" w:rsidP="009B54CE">
      <w:pPr>
        <w:spacing w:line="480" w:lineRule="auto"/>
        <w:ind w:firstLine="720"/>
        <w:jc w:val="both"/>
        <w:rPr>
          <w:rFonts w:eastAsia="Times New Roman"/>
          <w:sz w:val="24"/>
          <w:szCs w:val="24"/>
          <w:lang w:eastAsia="en-ID"/>
        </w:rPr>
      </w:pPr>
    </w:p>
    <w:p w14:paraId="3A0D4687" w14:textId="77777777" w:rsidR="002E59C7" w:rsidRPr="002E59C7" w:rsidRDefault="002E59C7" w:rsidP="009B54CE">
      <w:pPr>
        <w:spacing w:line="480" w:lineRule="auto"/>
        <w:ind w:firstLine="720"/>
        <w:jc w:val="both"/>
        <w:rPr>
          <w:rFonts w:eastAsia="Times New Roman"/>
          <w:sz w:val="24"/>
          <w:szCs w:val="24"/>
          <w:lang w:eastAsia="en-ID"/>
        </w:rPr>
      </w:pPr>
    </w:p>
    <w:p w14:paraId="2A57783E" w14:textId="77777777" w:rsidR="002E59C7" w:rsidRPr="002E59C7" w:rsidRDefault="002E59C7" w:rsidP="009B54CE">
      <w:pPr>
        <w:spacing w:line="480" w:lineRule="auto"/>
        <w:ind w:firstLine="720"/>
        <w:jc w:val="both"/>
        <w:rPr>
          <w:rFonts w:eastAsia="Times New Roman"/>
          <w:sz w:val="24"/>
          <w:szCs w:val="24"/>
          <w:lang w:eastAsia="en-ID"/>
        </w:rPr>
      </w:pPr>
    </w:p>
    <w:p w14:paraId="78ACBC22" w14:textId="77777777" w:rsidR="002E59C7" w:rsidRPr="002E59C7" w:rsidRDefault="002E59C7" w:rsidP="00873161">
      <w:pPr>
        <w:jc w:val="center"/>
        <w:rPr>
          <w:rFonts w:eastAsia="Times New Roman"/>
          <w:b/>
          <w:bCs/>
          <w:sz w:val="24"/>
          <w:szCs w:val="24"/>
          <w:lang w:eastAsia="en-ID"/>
        </w:rPr>
      </w:pPr>
      <w:r w:rsidRPr="002E59C7">
        <w:rPr>
          <w:rFonts w:eastAsia="Times New Roman"/>
          <w:b/>
          <w:bCs/>
          <w:sz w:val="24"/>
          <w:szCs w:val="24"/>
          <w:lang w:eastAsia="en-ID"/>
        </w:rPr>
        <w:t>Tabel IV.1</w:t>
      </w:r>
    </w:p>
    <w:p w14:paraId="15BA6DD9" w14:textId="77777777" w:rsidR="002E59C7" w:rsidRPr="002E59C7" w:rsidRDefault="002E59C7" w:rsidP="00873161">
      <w:pPr>
        <w:jc w:val="center"/>
        <w:rPr>
          <w:rFonts w:eastAsia="Times New Roman"/>
          <w:b/>
          <w:bCs/>
          <w:sz w:val="24"/>
          <w:szCs w:val="24"/>
          <w:lang w:eastAsia="en-ID"/>
        </w:rPr>
      </w:pPr>
      <w:r w:rsidRPr="002E59C7">
        <w:rPr>
          <w:rFonts w:eastAsia="Times New Roman"/>
          <w:b/>
          <w:bCs/>
          <w:sz w:val="24"/>
          <w:szCs w:val="24"/>
          <w:lang w:eastAsia="en-ID"/>
        </w:rPr>
        <w:t>Keadaan Pegawai dan TKPK Berdasarkan Status Kepegawaian</w:t>
      </w:r>
    </w:p>
    <w:p w14:paraId="2C14DD4C" w14:textId="77777777" w:rsidR="002E59C7" w:rsidRPr="002E59C7" w:rsidRDefault="002E59C7" w:rsidP="00873161">
      <w:pPr>
        <w:jc w:val="center"/>
        <w:rPr>
          <w:rFonts w:eastAsia="Times New Roman"/>
          <w:b/>
          <w:bCs/>
          <w:sz w:val="24"/>
          <w:szCs w:val="24"/>
          <w:lang w:eastAsia="en-ID"/>
        </w:rPr>
      </w:pPr>
    </w:p>
    <w:tbl>
      <w:tblPr>
        <w:tblStyle w:val="TableGrid"/>
        <w:tblW w:w="0" w:type="auto"/>
        <w:tblInd w:w="108" w:type="dxa"/>
        <w:tblLook w:val="04A0" w:firstRow="1" w:lastRow="0" w:firstColumn="1" w:lastColumn="0" w:noHBand="0" w:noVBand="1"/>
      </w:tblPr>
      <w:tblGrid>
        <w:gridCol w:w="596"/>
        <w:gridCol w:w="3686"/>
        <w:gridCol w:w="1555"/>
        <w:gridCol w:w="2101"/>
      </w:tblGrid>
      <w:tr w:rsidR="002E59C7" w:rsidRPr="002E59C7" w14:paraId="08F3902D" w14:textId="77777777" w:rsidTr="00873161">
        <w:tc>
          <w:tcPr>
            <w:tcW w:w="596" w:type="dxa"/>
          </w:tcPr>
          <w:p w14:paraId="377A80AE" w14:textId="77777777" w:rsidR="002E59C7" w:rsidRPr="002E59C7" w:rsidRDefault="002E59C7" w:rsidP="00873161">
            <w:pPr>
              <w:jc w:val="center"/>
              <w:rPr>
                <w:b/>
                <w:bCs/>
                <w:szCs w:val="24"/>
              </w:rPr>
            </w:pPr>
            <w:r w:rsidRPr="002E59C7">
              <w:rPr>
                <w:b/>
                <w:bCs/>
                <w:szCs w:val="24"/>
              </w:rPr>
              <w:t>No</w:t>
            </w:r>
          </w:p>
        </w:tc>
        <w:tc>
          <w:tcPr>
            <w:tcW w:w="3686" w:type="dxa"/>
          </w:tcPr>
          <w:p w14:paraId="71A76568" w14:textId="77777777" w:rsidR="002E59C7" w:rsidRPr="002E59C7" w:rsidRDefault="002E59C7" w:rsidP="00873161">
            <w:pPr>
              <w:jc w:val="center"/>
              <w:rPr>
                <w:b/>
                <w:bCs/>
                <w:szCs w:val="24"/>
              </w:rPr>
            </w:pPr>
            <w:r w:rsidRPr="002E59C7">
              <w:rPr>
                <w:b/>
                <w:bCs/>
                <w:szCs w:val="24"/>
              </w:rPr>
              <w:t>Status Kepegawaian</w:t>
            </w:r>
          </w:p>
        </w:tc>
        <w:tc>
          <w:tcPr>
            <w:tcW w:w="1555" w:type="dxa"/>
          </w:tcPr>
          <w:p w14:paraId="3DEA2A96" w14:textId="77777777" w:rsidR="002E59C7" w:rsidRPr="002E59C7" w:rsidRDefault="002E59C7" w:rsidP="00873161">
            <w:pPr>
              <w:jc w:val="center"/>
              <w:rPr>
                <w:b/>
                <w:bCs/>
                <w:szCs w:val="24"/>
              </w:rPr>
            </w:pPr>
            <w:r w:rsidRPr="002E59C7">
              <w:rPr>
                <w:b/>
                <w:bCs/>
                <w:szCs w:val="24"/>
              </w:rPr>
              <w:t>Jumlah</w:t>
            </w:r>
          </w:p>
        </w:tc>
        <w:tc>
          <w:tcPr>
            <w:tcW w:w="2101" w:type="dxa"/>
          </w:tcPr>
          <w:p w14:paraId="5B70943B" w14:textId="77777777" w:rsidR="002E59C7" w:rsidRPr="002E59C7" w:rsidRDefault="002E59C7" w:rsidP="00873161">
            <w:pPr>
              <w:jc w:val="center"/>
              <w:rPr>
                <w:b/>
                <w:bCs/>
                <w:szCs w:val="24"/>
              </w:rPr>
            </w:pPr>
            <w:r w:rsidRPr="002E59C7">
              <w:rPr>
                <w:b/>
                <w:bCs/>
                <w:szCs w:val="24"/>
              </w:rPr>
              <w:t>Persentase (%)</w:t>
            </w:r>
          </w:p>
        </w:tc>
      </w:tr>
      <w:tr w:rsidR="002E59C7" w:rsidRPr="002E59C7" w14:paraId="774D3A84" w14:textId="77777777" w:rsidTr="00873161">
        <w:tc>
          <w:tcPr>
            <w:tcW w:w="596" w:type="dxa"/>
          </w:tcPr>
          <w:p w14:paraId="02EEC1AD" w14:textId="77777777" w:rsidR="002E59C7" w:rsidRPr="002E59C7" w:rsidRDefault="002E59C7" w:rsidP="00873161">
            <w:pPr>
              <w:jc w:val="center"/>
              <w:rPr>
                <w:szCs w:val="24"/>
              </w:rPr>
            </w:pPr>
            <w:r w:rsidRPr="002E59C7">
              <w:rPr>
                <w:szCs w:val="24"/>
              </w:rPr>
              <w:t>1</w:t>
            </w:r>
          </w:p>
        </w:tc>
        <w:tc>
          <w:tcPr>
            <w:tcW w:w="3686" w:type="dxa"/>
          </w:tcPr>
          <w:p w14:paraId="1C88CD96" w14:textId="77777777" w:rsidR="002E59C7" w:rsidRPr="002E59C7" w:rsidRDefault="002E59C7" w:rsidP="00873161">
            <w:pPr>
              <w:jc w:val="both"/>
              <w:rPr>
                <w:szCs w:val="24"/>
              </w:rPr>
            </w:pPr>
            <w:r w:rsidRPr="002E59C7">
              <w:rPr>
                <w:szCs w:val="24"/>
              </w:rPr>
              <w:t>PNS/PPPK</w:t>
            </w:r>
          </w:p>
        </w:tc>
        <w:tc>
          <w:tcPr>
            <w:tcW w:w="1555" w:type="dxa"/>
          </w:tcPr>
          <w:p w14:paraId="4743AEC3" w14:textId="77777777" w:rsidR="002E59C7" w:rsidRPr="002E59C7" w:rsidRDefault="002E59C7" w:rsidP="00873161">
            <w:pPr>
              <w:jc w:val="center"/>
              <w:rPr>
                <w:szCs w:val="24"/>
              </w:rPr>
            </w:pPr>
            <w:r w:rsidRPr="002E59C7">
              <w:rPr>
                <w:szCs w:val="24"/>
              </w:rPr>
              <w:t>77</w:t>
            </w:r>
          </w:p>
        </w:tc>
        <w:tc>
          <w:tcPr>
            <w:tcW w:w="2101" w:type="dxa"/>
          </w:tcPr>
          <w:p w14:paraId="0A945353" w14:textId="77777777" w:rsidR="002E59C7" w:rsidRPr="002E59C7" w:rsidRDefault="002E59C7" w:rsidP="00873161">
            <w:pPr>
              <w:jc w:val="center"/>
              <w:rPr>
                <w:szCs w:val="24"/>
              </w:rPr>
            </w:pPr>
            <w:r w:rsidRPr="002E59C7">
              <w:rPr>
                <w:szCs w:val="24"/>
              </w:rPr>
              <w:t>72</w:t>
            </w:r>
          </w:p>
        </w:tc>
      </w:tr>
      <w:tr w:rsidR="002E59C7" w:rsidRPr="002E59C7" w14:paraId="6290675F" w14:textId="77777777" w:rsidTr="00873161">
        <w:tc>
          <w:tcPr>
            <w:tcW w:w="596" w:type="dxa"/>
          </w:tcPr>
          <w:p w14:paraId="68CACFF7" w14:textId="77777777" w:rsidR="002E59C7" w:rsidRPr="002E59C7" w:rsidRDefault="002E59C7" w:rsidP="00873161">
            <w:pPr>
              <w:jc w:val="center"/>
              <w:rPr>
                <w:szCs w:val="24"/>
              </w:rPr>
            </w:pPr>
            <w:r w:rsidRPr="002E59C7">
              <w:rPr>
                <w:szCs w:val="24"/>
              </w:rPr>
              <w:t>2</w:t>
            </w:r>
          </w:p>
        </w:tc>
        <w:tc>
          <w:tcPr>
            <w:tcW w:w="3686" w:type="dxa"/>
          </w:tcPr>
          <w:p w14:paraId="479913DE" w14:textId="77777777" w:rsidR="002E59C7" w:rsidRPr="002E59C7" w:rsidRDefault="002E59C7" w:rsidP="00873161">
            <w:pPr>
              <w:jc w:val="both"/>
              <w:rPr>
                <w:szCs w:val="24"/>
              </w:rPr>
            </w:pPr>
            <w:r w:rsidRPr="002E59C7">
              <w:rPr>
                <w:szCs w:val="24"/>
              </w:rPr>
              <w:t>TKPK</w:t>
            </w:r>
          </w:p>
        </w:tc>
        <w:tc>
          <w:tcPr>
            <w:tcW w:w="1555" w:type="dxa"/>
          </w:tcPr>
          <w:p w14:paraId="569BFD05" w14:textId="77777777" w:rsidR="002E59C7" w:rsidRPr="002E59C7" w:rsidRDefault="002E59C7" w:rsidP="00873161">
            <w:pPr>
              <w:jc w:val="center"/>
              <w:rPr>
                <w:szCs w:val="24"/>
              </w:rPr>
            </w:pPr>
            <w:r w:rsidRPr="002E59C7">
              <w:rPr>
                <w:szCs w:val="24"/>
              </w:rPr>
              <w:t>30</w:t>
            </w:r>
          </w:p>
        </w:tc>
        <w:tc>
          <w:tcPr>
            <w:tcW w:w="2101" w:type="dxa"/>
          </w:tcPr>
          <w:p w14:paraId="39468CB2" w14:textId="77777777" w:rsidR="002E59C7" w:rsidRPr="002E59C7" w:rsidRDefault="002E59C7" w:rsidP="00873161">
            <w:pPr>
              <w:jc w:val="center"/>
              <w:rPr>
                <w:szCs w:val="24"/>
              </w:rPr>
            </w:pPr>
            <w:r w:rsidRPr="002E59C7">
              <w:rPr>
                <w:szCs w:val="24"/>
              </w:rPr>
              <w:t>28</w:t>
            </w:r>
          </w:p>
        </w:tc>
      </w:tr>
      <w:tr w:rsidR="002E59C7" w:rsidRPr="002E59C7" w14:paraId="074D5001" w14:textId="77777777" w:rsidTr="00873161">
        <w:tc>
          <w:tcPr>
            <w:tcW w:w="4282" w:type="dxa"/>
            <w:gridSpan w:val="2"/>
          </w:tcPr>
          <w:p w14:paraId="58DA9821" w14:textId="77777777" w:rsidR="002E59C7" w:rsidRPr="002E59C7" w:rsidRDefault="002E59C7" w:rsidP="00873161">
            <w:pPr>
              <w:jc w:val="center"/>
              <w:rPr>
                <w:b/>
                <w:bCs/>
                <w:szCs w:val="24"/>
              </w:rPr>
            </w:pPr>
            <w:r w:rsidRPr="002E59C7">
              <w:rPr>
                <w:b/>
                <w:bCs/>
                <w:szCs w:val="24"/>
              </w:rPr>
              <w:t>Jumlah</w:t>
            </w:r>
          </w:p>
        </w:tc>
        <w:tc>
          <w:tcPr>
            <w:tcW w:w="1555" w:type="dxa"/>
          </w:tcPr>
          <w:p w14:paraId="550B040D" w14:textId="77777777" w:rsidR="002E59C7" w:rsidRPr="002E59C7" w:rsidRDefault="002E59C7" w:rsidP="00873161">
            <w:pPr>
              <w:jc w:val="center"/>
              <w:rPr>
                <w:b/>
                <w:bCs/>
                <w:szCs w:val="24"/>
              </w:rPr>
            </w:pPr>
            <w:r w:rsidRPr="002E59C7">
              <w:rPr>
                <w:b/>
                <w:bCs/>
                <w:szCs w:val="24"/>
              </w:rPr>
              <w:t>107</w:t>
            </w:r>
          </w:p>
        </w:tc>
        <w:tc>
          <w:tcPr>
            <w:tcW w:w="2101" w:type="dxa"/>
          </w:tcPr>
          <w:p w14:paraId="22A74D4D" w14:textId="77777777" w:rsidR="002E59C7" w:rsidRPr="002E59C7" w:rsidRDefault="002E59C7" w:rsidP="00873161">
            <w:pPr>
              <w:jc w:val="center"/>
              <w:rPr>
                <w:b/>
                <w:bCs/>
                <w:szCs w:val="24"/>
              </w:rPr>
            </w:pPr>
            <w:r w:rsidRPr="002E59C7">
              <w:rPr>
                <w:b/>
                <w:bCs/>
                <w:szCs w:val="24"/>
              </w:rPr>
              <w:t>100</w:t>
            </w:r>
          </w:p>
        </w:tc>
      </w:tr>
    </w:tbl>
    <w:p w14:paraId="3C02DF5A" w14:textId="77777777" w:rsidR="002E59C7" w:rsidRPr="002E59C7" w:rsidRDefault="002E59C7" w:rsidP="009B54CE">
      <w:pPr>
        <w:spacing w:line="480" w:lineRule="auto"/>
        <w:jc w:val="both"/>
        <w:rPr>
          <w:i/>
          <w:iCs/>
          <w:sz w:val="24"/>
          <w:szCs w:val="24"/>
        </w:rPr>
      </w:pPr>
      <w:r w:rsidRPr="002E59C7">
        <w:rPr>
          <w:i/>
          <w:iCs/>
          <w:sz w:val="24"/>
          <w:szCs w:val="24"/>
        </w:rPr>
        <w:t>Sumber Data: Puskesmas Jaya Mukti Tahun 2025</w:t>
      </w:r>
    </w:p>
    <w:p w14:paraId="553F40E2" w14:textId="77777777" w:rsidR="002E59C7" w:rsidRPr="002E59C7" w:rsidRDefault="002E59C7" w:rsidP="009B54CE">
      <w:pPr>
        <w:spacing w:line="480" w:lineRule="auto"/>
        <w:ind w:firstLine="720"/>
        <w:jc w:val="both"/>
        <w:rPr>
          <w:sz w:val="24"/>
          <w:szCs w:val="24"/>
        </w:rPr>
      </w:pPr>
      <w:r w:rsidRPr="002E59C7">
        <w:rPr>
          <w:sz w:val="24"/>
          <w:szCs w:val="24"/>
        </w:rPr>
        <w:t xml:space="preserve">Berdasarkan tabel IV.1 diatas keadaan pegawai Puskesmas Jaya Mukti dengan status kepegawaian PNS/PPPK berjumlah 77 orang (72%), dan TKPK berjumlah 30 orang (28%). Sehingga dikatakan SDM pegawainya sudah lebih baik. </w:t>
      </w:r>
    </w:p>
    <w:p w14:paraId="76A8F8FD" w14:textId="77777777" w:rsidR="002E59C7" w:rsidRPr="002E59C7" w:rsidRDefault="002E59C7" w:rsidP="006B45D3">
      <w:pPr>
        <w:pStyle w:val="ListParagraph"/>
        <w:widowControl/>
        <w:numPr>
          <w:ilvl w:val="0"/>
          <w:numId w:val="51"/>
        </w:numPr>
        <w:autoSpaceDE/>
        <w:autoSpaceDN/>
        <w:spacing w:line="480" w:lineRule="auto"/>
        <w:contextualSpacing/>
        <w:jc w:val="both"/>
        <w:rPr>
          <w:b/>
          <w:bCs/>
          <w:sz w:val="24"/>
          <w:szCs w:val="24"/>
        </w:rPr>
      </w:pPr>
      <w:r w:rsidRPr="002E59C7">
        <w:rPr>
          <w:b/>
          <w:bCs/>
          <w:sz w:val="24"/>
          <w:szCs w:val="24"/>
        </w:rPr>
        <w:t>Keadaan dan komposisi Pegawai Puskesmas Jaya Mukti Berdasarkan Jenis Kelamin</w:t>
      </w:r>
    </w:p>
    <w:p w14:paraId="4B64E869" w14:textId="77777777" w:rsidR="002E59C7" w:rsidRPr="002E59C7" w:rsidRDefault="002E59C7" w:rsidP="009B54CE">
      <w:pPr>
        <w:spacing w:line="480" w:lineRule="auto"/>
        <w:ind w:firstLine="720"/>
        <w:jc w:val="both"/>
        <w:rPr>
          <w:rFonts w:eastAsia="Times New Roman"/>
          <w:sz w:val="24"/>
          <w:szCs w:val="24"/>
          <w:lang w:eastAsia="en-ID"/>
        </w:rPr>
      </w:pPr>
      <w:r w:rsidRPr="002E59C7">
        <w:rPr>
          <w:rFonts w:eastAsia="Times New Roman"/>
          <w:sz w:val="24"/>
          <w:szCs w:val="24"/>
          <w:lang w:eastAsia="en-ID"/>
        </w:rPr>
        <w:t>Puskesmas Jaya Mukti memiliki tugas yang dinamis, meliputi kegiatan di lapangan dan didalam ruangan. Ini menunjukkan pentingnya peran tenaga laki-laki dan perempuan. Jumlah pegawai tenaga laki-laki dan tenaga perempuan dapat dilihat pada tabel IV.2 dibawah ini:</w:t>
      </w:r>
    </w:p>
    <w:p w14:paraId="7934F090" w14:textId="77777777" w:rsidR="002E59C7" w:rsidRPr="002E59C7" w:rsidRDefault="002E59C7" w:rsidP="00873161">
      <w:pPr>
        <w:jc w:val="center"/>
        <w:rPr>
          <w:rFonts w:eastAsia="Times New Roman"/>
          <w:b/>
          <w:bCs/>
          <w:sz w:val="24"/>
          <w:szCs w:val="24"/>
          <w:lang w:eastAsia="en-ID"/>
        </w:rPr>
      </w:pPr>
      <w:r w:rsidRPr="002E59C7">
        <w:rPr>
          <w:rFonts w:eastAsia="Times New Roman"/>
          <w:b/>
          <w:bCs/>
          <w:sz w:val="24"/>
          <w:szCs w:val="24"/>
          <w:lang w:eastAsia="en-ID"/>
        </w:rPr>
        <w:t>Tabel IV.2</w:t>
      </w:r>
    </w:p>
    <w:p w14:paraId="7EFDBE24" w14:textId="77777777" w:rsidR="002E59C7" w:rsidRPr="002E59C7" w:rsidRDefault="002E59C7" w:rsidP="00873161">
      <w:pPr>
        <w:jc w:val="center"/>
        <w:rPr>
          <w:rFonts w:eastAsia="Times New Roman"/>
          <w:b/>
          <w:bCs/>
          <w:sz w:val="24"/>
          <w:szCs w:val="24"/>
          <w:lang w:eastAsia="en-ID"/>
        </w:rPr>
      </w:pPr>
      <w:r w:rsidRPr="002E59C7">
        <w:rPr>
          <w:rFonts w:eastAsia="Times New Roman"/>
          <w:b/>
          <w:bCs/>
          <w:sz w:val="24"/>
          <w:szCs w:val="24"/>
          <w:lang w:eastAsia="en-ID"/>
        </w:rPr>
        <w:t>Jumlah Pegawai Puskesmas Jaya Mukti Kota Dumai Berdasarkan Jenis Kelamin</w:t>
      </w:r>
    </w:p>
    <w:p w14:paraId="677478C4" w14:textId="77777777" w:rsidR="002E59C7" w:rsidRPr="002E59C7" w:rsidRDefault="002E59C7" w:rsidP="00873161">
      <w:pPr>
        <w:jc w:val="center"/>
        <w:rPr>
          <w:rFonts w:eastAsia="Times New Roman"/>
          <w:b/>
          <w:bCs/>
          <w:sz w:val="24"/>
          <w:szCs w:val="24"/>
          <w:lang w:eastAsia="en-ID"/>
        </w:rPr>
      </w:pPr>
    </w:p>
    <w:tbl>
      <w:tblPr>
        <w:tblStyle w:val="TableGrid"/>
        <w:tblW w:w="0" w:type="auto"/>
        <w:tblInd w:w="108" w:type="dxa"/>
        <w:tblLook w:val="04A0" w:firstRow="1" w:lastRow="0" w:firstColumn="1" w:lastColumn="0" w:noHBand="0" w:noVBand="1"/>
      </w:tblPr>
      <w:tblGrid>
        <w:gridCol w:w="596"/>
        <w:gridCol w:w="3259"/>
        <w:gridCol w:w="1982"/>
        <w:gridCol w:w="2101"/>
      </w:tblGrid>
      <w:tr w:rsidR="002E59C7" w:rsidRPr="002E59C7" w14:paraId="20F3BCD8" w14:textId="77777777" w:rsidTr="00873161">
        <w:tc>
          <w:tcPr>
            <w:tcW w:w="596" w:type="dxa"/>
          </w:tcPr>
          <w:p w14:paraId="7A49E39F" w14:textId="77777777" w:rsidR="002E59C7" w:rsidRPr="002E59C7" w:rsidRDefault="002E59C7" w:rsidP="00873161">
            <w:pPr>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No</w:t>
            </w:r>
          </w:p>
        </w:tc>
        <w:tc>
          <w:tcPr>
            <w:tcW w:w="3259" w:type="dxa"/>
          </w:tcPr>
          <w:p w14:paraId="7FAE4497" w14:textId="77777777" w:rsidR="002E59C7" w:rsidRPr="002E59C7" w:rsidRDefault="002E59C7" w:rsidP="00873161">
            <w:pPr>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Jenis Kelamin</w:t>
            </w:r>
          </w:p>
        </w:tc>
        <w:tc>
          <w:tcPr>
            <w:tcW w:w="1982" w:type="dxa"/>
          </w:tcPr>
          <w:p w14:paraId="5B8A628B" w14:textId="77777777" w:rsidR="002E59C7" w:rsidRPr="002E59C7" w:rsidRDefault="002E59C7" w:rsidP="00873161">
            <w:pPr>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Jumlah</w:t>
            </w:r>
          </w:p>
        </w:tc>
        <w:tc>
          <w:tcPr>
            <w:tcW w:w="2101" w:type="dxa"/>
          </w:tcPr>
          <w:p w14:paraId="66F35AEA" w14:textId="77777777" w:rsidR="002E59C7" w:rsidRPr="002E59C7" w:rsidRDefault="002E59C7" w:rsidP="00873161">
            <w:pPr>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Persentase (%)</w:t>
            </w:r>
          </w:p>
        </w:tc>
      </w:tr>
      <w:tr w:rsidR="002E59C7" w:rsidRPr="002E59C7" w14:paraId="3D231EF3" w14:textId="77777777" w:rsidTr="00873161">
        <w:tc>
          <w:tcPr>
            <w:tcW w:w="596" w:type="dxa"/>
          </w:tcPr>
          <w:p w14:paraId="41A06B48" w14:textId="77777777" w:rsidR="002E59C7" w:rsidRPr="002E59C7" w:rsidRDefault="002E59C7" w:rsidP="00873161">
            <w:pPr>
              <w:jc w:val="both"/>
              <w:rPr>
                <w:rFonts w:eastAsia="Times New Roman"/>
                <w:kern w:val="0"/>
                <w:szCs w:val="24"/>
                <w:lang w:eastAsia="en-ID"/>
                <w14:ligatures w14:val="none"/>
              </w:rPr>
            </w:pPr>
            <w:r w:rsidRPr="002E59C7">
              <w:rPr>
                <w:rFonts w:eastAsia="Times New Roman"/>
                <w:kern w:val="0"/>
                <w:szCs w:val="24"/>
                <w:lang w:eastAsia="en-ID"/>
                <w14:ligatures w14:val="none"/>
              </w:rPr>
              <w:t>1</w:t>
            </w:r>
          </w:p>
        </w:tc>
        <w:tc>
          <w:tcPr>
            <w:tcW w:w="3259" w:type="dxa"/>
          </w:tcPr>
          <w:p w14:paraId="42408791" w14:textId="77777777" w:rsidR="002E59C7" w:rsidRPr="002E59C7" w:rsidRDefault="002E59C7" w:rsidP="00873161">
            <w:pPr>
              <w:jc w:val="both"/>
              <w:rPr>
                <w:rFonts w:eastAsia="Times New Roman"/>
                <w:kern w:val="0"/>
                <w:szCs w:val="24"/>
                <w:lang w:eastAsia="en-ID"/>
                <w14:ligatures w14:val="none"/>
              </w:rPr>
            </w:pPr>
            <w:r w:rsidRPr="002E59C7">
              <w:rPr>
                <w:rFonts w:eastAsia="Times New Roman"/>
                <w:kern w:val="0"/>
                <w:szCs w:val="24"/>
                <w:lang w:eastAsia="en-ID"/>
                <w14:ligatures w14:val="none"/>
              </w:rPr>
              <w:t xml:space="preserve">Laki-laki </w:t>
            </w:r>
          </w:p>
        </w:tc>
        <w:tc>
          <w:tcPr>
            <w:tcW w:w="1982" w:type="dxa"/>
          </w:tcPr>
          <w:p w14:paraId="409D9A6C" w14:textId="77777777" w:rsidR="002E59C7" w:rsidRPr="002E59C7" w:rsidRDefault="002E59C7" w:rsidP="00873161">
            <w:pPr>
              <w:jc w:val="center"/>
              <w:rPr>
                <w:rFonts w:eastAsia="Times New Roman"/>
                <w:kern w:val="0"/>
                <w:szCs w:val="24"/>
                <w:lang w:eastAsia="en-ID"/>
                <w14:ligatures w14:val="none"/>
              </w:rPr>
            </w:pPr>
            <w:r w:rsidRPr="002E59C7">
              <w:rPr>
                <w:rFonts w:eastAsia="Times New Roman"/>
                <w:kern w:val="0"/>
                <w:szCs w:val="24"/>
                <w:lang w:eastAsia="en-ID"/>
                <w14:ligatures w14:val="none"/>
              </w:rPr>
              <w:t>17</w:t>
            </w:r>
          </w:p>
        </w:tc>
        <w:tc>
          <w:tcPr>
            <w:tcW w:w="2101" w:type="dxa"/>
          </w:tcPr>
          <w:p w14:paraId="7939E56A" w14:textId="77777777" w:rsidR="002E59C7" w:rsidRPr="002E59C7" w:rsidRDefault="002E59C7" w:rsidP="00873161">
            <w:pPr>
              <w:jc w:val="center"/>
              <w:rPr>
                <w:rFonts w:eastAsia="Times New Roman"/>
                <w:kern w:val="0"/>
                <w:szCs w:val="24"/>
                <w:lang w:eastAsia="en-ID"/>
                <w14:ligatures w14:val="none"/>
              </w:rPr>
            </w:pPr>
            <w:r w:rsidRPr="002E59C7">
              <w:rPr>
                <w:rFonts w:eastAsia="Times New Roman"/>
                <w:kern w:val="0"/>
                <w:szCs w:val="24"/>
                <w:lang w:eastAsia="en-ID"/>
                <w14:ligatures w14:val="none"/>
              </w:rPr>
              <w:t>16</w:t>
            </w:r>
          </w:p>
        </w:tc>
      </w:tr>
      <w:tr w:rsidR="002E59C7" w:rsidRPr="002E59C7" w14:paraId="478EE7D5" w14:textId="77777777" w:rsidTr="00873161">
        <w:tc>
          <w:tcPr>
            <w:tcW w:w="596" w:type="dxa"/>
          </w:tcPr>
          <w:p w14:paraId="07672B78" w14:textId="77777777" w:rsidR="002E59C7" w:rsidRPr="002E59C7" w:rsidRDefault="002E59C7" w:rsidP="00873161">
            <w:pPr>
              <w:jc w:val="both"/>
              <w:rPr>
                <w:rFonts w:eastAsia="Times New Roman"/>
                <w:kern w:val="0"/>
                <w:szCs w:val="24"/>
                <w:lang w:eastAsia="en-ID"/>
                <w14:ligatures w14:val="none"/>
              </w:rPr>
            </w:pPr>
            <w:r w:rsidRPr="002E59C7">
              <w:rPr>
                <w:rFonts w:eastAsia="Times New Roman"/>
                <w:kern w:val="0"/>
                <w:szCs w:val="24"/>
                <w:lang w:eastAsia="en-ID"/>
                <w14:ligatures w14:val="none"/>
              </w:rPr>
              <w:t>2</w:t>
            </w:r>
          </w:p>
        </w:tc>
        <w:tc>
          <w:tcPr>
            <w:tcW w:w="3259" w:type="dxa"/>
          </w:tcPr>
          <w:p w14:paraId="1BFB503F" w14:textId="77777777" w:rsidR="002E59C7" w:rsidRPr="002E59C7" w:rsidRDefault="002E59C7" w:rsidP="00873161">
            <w:pPr>
              <w:jc w:val="both"/>
              <w:rPr>
                <w:rFonts w:eastAsia="Times New Roman"/>
                <w:kern w:val="0"/>
                <w:szCs w:val="24"/>
                <w:lang w:eastAsia="en-ID"/>
                <w14:ligatures w14:val="none"/>
              </w:rPr>
            </w:pPr>
            <w:r w:rsidRPr="002E59C7">
              <w:rPr>
                <w:rFonts w:eastAsia="Times New Roman"/>
                <w:kern w:val="0"/>
                <w:szCs w:val="24"/>
                <w:lang w:eastAsia="en-ID"/>
                <w14:ligatures w14:val="none"/>
              </w:rPr>
              <w:t xml:space="preserve">Perempuan </w:t>
            </w:r>
          </w:p>
        </w:tc>
        <w:tc>
          <w:tcPr>
            <w:tcW w:w="1982" w:type="dxa"/>
          </w:tcPr>
          <w:p w14:paraId="13423677" w14:textId="77777777" w:rsidR="002E59C7" w:rsidRPr="002E59C7" w:rsidRDefault="002E59C7" w:rsidP="00873161">
            <w:pPr>
              <w:jc w:val="center"/>
              <w:rPr>
                <w:rFonts w:eastAsia="Times New Roman"/>
                <w:kern w:val="0"/>
                <w:szCs w:val="24"/>
                <w:lang w:eastAsia="en-ID"/>
                <w14:ligatures w14:val="none"/>
              </w:rPr>
            </w:pPr>
            <w:r w:rsidRPr="002E59C7">
              <w:rPr>
                <w:rFonts w:eastAsia="Times New Roman"/>
                <w:kern w:val="0"/>
                <w:szCs w:val="24"/>
                <w:lang w:eastAsia="en-ID"/>
                <w14:ligatures w14:val="none"/>
              </w:rPr>
              <w:t>90</w:t>
            </w:r>
          </w:p>
        </w:tc>
        <w:tc>
          <w:tcPr>
            <w:tcW w:w="2101" w:type="dxa"/>
          </w:tcPr>
          <w:p w14:paraId="6E3021D5" w14:textId="77777777" w:rsidR="002E59C7" w:rsidRPr="002E59C7" w:rsidRDefault="002E59C7" w:rsidP="00873161">
            <w:pPr>
              <w:jc w:val="center"/>
              <w:rPr>
                <w:rFonts w:eastAsia="Times New Roman"/>
                <w:kern w:val="0"/>
                <w:szCs w:val="24"/>
                <w:lang w:eastAsia="en-ID"/>
                <w14:ligatures w14:val="none"/>
              </w:rPr>
            </w:pPr>
            <w:r w:rsidRPr="002E59C7">
              <w:rPr>
                <w:rFonts w:eastAsia="Times New Roman"/>
                <w:kern w:val="0"/>
                <w:szCs w:val="24"/>
                <w:lang w:eastAsia="en-ID"/>
                <w14:ligatures w14:val="none"/>
              </w:rPr>
              <w:t>84</w:t>
            </w:r>
          </w:p>
        </w:tc>
      </w:tr>
      <w:tr w:rsidR="002E59C7" w:rsidRPr="002E59C7" w14:paraId="21B809DB" w14:textId="77777777" w:rsidTr="00873161">
        <w:tc>
          <w:tcPr>
            <w:tcW w:w="3855" w:type="dxa"/>
            <w:gridSpan w:val="2"/>
            <w:vAlign w:val="center"/>
          </w:tcPr>
          <w:p w14:paraId="5060AF2B" w14:textId="77777777" w:rsidR="002E59C7" w:rsidRPr="002E59C7" w:rsidRDefault="002E59C7" w:rsidP="00873161">
            <w:pPr>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 xml:space="preserve">Jumlah </w:t>
            </w:r>
          </w:p>
        </w:tc>
        <w:tc>
          <w:tcPr>
            <w:tcW w:w="1982" w:type="dxa"/>
          </w:tcPr>
          <w:p w14:paraId="282CE7D4" w14:textId="77777777" w:rsidR="002E59C7" w:rsidRPr="002E59C7" w:rsidRDefault="002E59C7" w:rsidP="00873161">
            <w:pPr>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107</w:t>
            </w:r>
          </w:p>
        </w:tc>
        <w:tc>
          <w:tcPr>
            <w:tcW w:w="2101" w:type="dxa"/>
          </w:tcPr>
          <w:p w14:paraId="5DC6765F" w14:textId="77777777" w:rsidR="002E59C7" w:rsidRPr="002E59C7" w:rsidRDefault="002E59C7" w:rsidP="00873161">
            <w:pPr>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100</w:t>
            </w:r>
          </w:p>
        </w:tc>
      </w:tr>
    </w:tbl>
    <w:p w14:paraId="2C5EED41" w14:textId="77777777" w:rsidR="002E59C7" w:rsidRDefault="002E59C7" w:rsidP="00873161">
      <w:pPr>
        <w:jc w:val="both"/>
        <w:rPr>
          <w:rFonts w:eastAsia="Times New Roman"/>
          <w:i/>
          <w:iCs/>
          <w:sz w:val="24"/>
          <w:szCs w:val="24"/>
          <w:lang w:eastAsia="en-ID"/>
        </w:rPr>
      </w:pPr>
      <w:r w:rsidRPr="002E59C7">
        <w:rPr>
          <w:rFonts w:eastAsia="Times New Roman"/>
          <w:i/>
          <w:iCs/>
          <w:sz w:val="24"/>
          <w:szCs w:val="24"/>
          <w:lang w:eastAsia="en-ID"/>
        </w:rPr>
        <w:t>Sumber Data: Puskesmas Jaya Mukti Tahun 2025</w:t>
      </w:r>
    </w:p>
    <w:p w14:paraId="598AAEE7" w14:textId="10D7C2D6" w:rsidR="00873161" w:rsidRPr="00873161" w:rsidRDefault="00873161" w:rsidP="00873161">
      <w:pPr>
        <w:spacing w:line="480" w:lineRule="auto"/>
        <w:jc w:val="both"/>
        <w:rPr>
          <w:rFonts w:eastAsia="Times New Roman"/>
          <w:sz w:val="24"/>
          <w:szCs w:val="24"/>
          <w:lang w:eastAsia="en-ID"/>
        </w:rPr>
      </w:pPr>
    </w:p>
    <w:p w14:paraId="50C09028" w14:textId="77777777" w:rsidR="002E59C7" w:rsidRPr="002E59C7" w:rsidRDefault="002E59C7" w:rsidP="009B54CE">
      <w:pPr>
        <w:spacing w:line="480" w:lineRule="auto"/>
        <w:ind w:firstLine="720"/>
        <w:jc w:val="both"/>
        <w:rPr>
          <w:rFonts w:eastAsia="Times New Roman"/>
          <w:sz w:val="24"/>
          <w:szCs w:val="24"/>
          <w:lang w:eastAsia="en-ID"/>
        </w:rPr>
      </w:pPr>
      <w:r w:rsidRPr="002E59C7">
        <w:rPr>
          <w:rFonts w:eastAsia="Times New Roman"/>
          <w:sz w:val="24"/>
          <w:szCs w:val="24"/>
          <w:lang w:eastAsia="en-ID"/>
        </w:rPr>
        <w:t xml:space="preserve">Berdasarkan tabel IV.2 diatas keadaan pegawai Puskesmas Jaya Mukti berdasarkan jenis kelamin dengan masing-masing jumlah laki-laki sebanyak 17 orang (16%), dan jumlah perempuan sebanyak 90 orang (84%). Sehingga perempuan yang dominan dalam suatu pekerjaan dibandikan laki-laki. </w:t>
      </w:r>
    </w:p>
    <w:p w14:paraId="06673B8E" w14:textId="77777777" w:rsidR="002E59C7" w:rsidRPr="002E59C7" w:rsidRDefault="002E59C7" w:rsidP="006B45D3">
      <w:pPr>
        <w:pStyle w:val="ListParagraph"/>
        <w:widowControl/>
        <w:numPr>
          <w:ilvl w:val="0"/>
          <w:numId w:val="51"/>
        </w:numPr>
        <w:autoSpaceDE/>
        <w:autoSpaceDN/>
        <w:spacing w:line="480" w:lineRule="auto"/>
        <w:contextualSpacing/>
        <w:jc w:val="both"/>
        <w:rPr>
          <w:rFonts w:eastAsia="Times New Roman"/>
          <w:sz w:val="24"/>
          <w:szCs w:val="24"/>
          <w:lang w:eastAsia="en-ID"/>
        </w:rPr>
      </w:pPr>
      <w:r w:rsidRPr="002E59C7">
        <w:rPr>
          <w:b/>
          <w:bCs/>
          <w:sz w:val="24"/>
          <w:szCs w:val="24"/>
        </w:rPr>
        <w:t>Keadaan dan komposisi Pegawai Puskesmas Jaya Mukti Berdasarkan Usia</w:t>
      </w:r>
    </w:p>
    <w:p w14:paraId="41647514" w14:textId="77777777" w:rsidR="002E59C7" w:rsidRPr="002E59C7" w:rsidRDefault="002E59C7" w:rsidP="009B54CE">
      <w:pPr>
        <w:spacing w:line="480" w:lineRule="auto"/>
        <w:ind w:firstLine="720"/>
        <w:jc w:val="both"/>
        <w:rPr>
          <w:rFonts w:eastAsia="Times New Roman"/>
          <w:sz w:val="24"/>
          <w:szCs w:val="24"/>
          <w:lang w:eastAsia="en-ID"/>
        </w:rPr>
      </w:pPr>
      <w:r w:rsidRPr="002E59C7">
        <w:rPr>
          <w:rFonts w:eastAsia="Times New Roman"/>
          <w:sz w:val="24"/>
          <w:szCs w:val="24"/>
          <w:lang w:eastAsia="en-ID"/>
        </w:rPr>
        <w:t>Dalam upaya memberikan pelayanan prima kepada masyarakat menentukan usia pada pegawai di dalam pelaksanaan tugas di lapangan mempengaruhi hasil maksimal yang ingin dicapai Puskesmas Jaya Mukti. Adapun usia pegawai pada Puskesmas Jaya Mukti dapat di lihat pada Tabel IV.3 dibawah ini:</w:t>
      </w:r>
    </w:p>
    <w:p w14:paraId="45EC4679" w14:textId="77777777" w:rsidR="002E59C7" w:rsidRPr="002E59C7" w:rsidRDefault="002E59C7" w:rsidP="00873161">
      <w:pPr>
        <w:jc w:val="center"/>
        <w:rPr>
          <w:rFonts w:eastAsia="Times New Roman"/>
          <w:b/>
          <w:bCs/>
          <w:sz w:val="24"/>
          <w:szCs w:val="24"/>
          <w:lang w:eastAsia="en-ID"/>
        </w:rPr>
      </w:pPr>
      <w:r w:rsidRPr="002E59C7">
        <w:rPr>
          <w:rFonts w:eastAsia="Times New Roman"/>
          <w:b/>
          <w:bCs/>
          <w:sz w:val="24"/>
          <w:szCs w:val="24"/>
          <w:lang w:eastAsia="en-ID"/>
        </w:rPr>
        <w:t>Tabel IV.3</w:t>
      </w:r>
    </w:p>
    <w:p w14:paraId="1458715E" w14:textId="77777777" w:rsidR="002E59C7" w:rsidRPr="002E59C7" w:rsidRDefault="002E59C7" w:rsidP="00873161">
      <w:pPr>
        <w:jc w:val="center"/>
        <w:rPr>
          <w:rFonts w:eastAsia="Times New Roman"/>
          <w:b/>
          <w:bCs/>
          <w:sz w:val="24"/>
          <w:szCs w:val="24"/>
          <w:lang w:eastAsia="en-ID"/>
        </w:rPr>
      </w:pPr>
      <w:r w:rsidRPr="002E59C7">
        <w:rPr>
          <w:rFonts w:eastAsia="Times New Roman"/>
          <w:b/>
          <w:bCs/>
          <w:sz w:val="24"/>
          <w:szCs w:val="24"/>
          <w:lang w:eastAsia="en-ID"/>
        </w:rPr>
        <w:t>Jumlah Pegawai Puskesmas Jaya Mukti Kota Dumai Berdasarkan Usia</w:t>
      </w:r>
    </w:p>
    <w:p w14:paraId="2001DBB9" w14:textId="77777777" w:rsidR="002E59C7" w:rsidRPr="002E59C7" w:rsidRDefault="002E59C7" w:rsidP="00873161">
      <w:pPr>
        <w:jc w:val="center"/>
        <w:rPr>
          <w:rFonts w:eastAsia="Times New Roman"/>
          <w:b/>
          <w:bCs/>
          <w:sz w:val="24"/>
          <w:szCs w:val="24"/>
          <w:lang w:eastAsia="en-ID"/>
        </w:rPr>
      </w:pPr>
    </w:p>
    <w:tbl>
      <w:tblPr>
        <w:tblStyle w:val="TableGrid"/>
        <w:tblW w:w="0" w:type="auto"/>
        <w:tblInd w:w="108" w:type="dxa"/>
        <w:tblLook w:val="04A0" w:firstRow="1" w:lastRow="0" w:firstColumn="1" w:lastColumn="0" w:noHBand="0" w:noVBand="1"/>
      </w:tblPr>
      <w:tblGrid>
        <w:gridCol w:w="596"/>
        <w:gridCol w:w="3259"/>
        <w:gridCol w:w="1982"/>
        <w:gridCol w:w="2101"/>
      </w:tblGrid>
      <w:tr w:rsidR="002E59C7" w:rsidRPr="002E59C7" w14:paraId="18096511" w14:textId="77777777" w:rsidTr="00873161">
        <w:tc>
          <w:tcPr>
            <w:tcW w:w="596" w:type="dxa"/>
            <w:vAlign w:val="center"/>
          </w:tcPr>
          <w:p w14:paraId="02570102" w14:textId="77777777" w:rsidR="002E59C7" w:rsidRPr="002E59C7" w:rsidRDefault="002E59C7" w:rsidP="00873161">
            <w:pPr>
              <w:jc w:val="center"/>
              <w:rPr>
                <w:b/>
                <w:bCs/>
                <w:szCs w:val="24"/>
              </w:rPr>
            </w:pPr>
            <w:r w:rsidRPr="002E59C7">
              <w:rPr>
                <w:b/>
                <w:bCs/>
                <w:szCs w:val="24"/>
              </w:rPr>
              <w:t>No</w:t>
            </w:r>
          </w:p>
        </w:tc>
        <w:tc>
          <w:tcPr>
            <w:tcW w:w="3259" w:type="dxa"/>
            <w:vAlign w:val="center"/>
          </w:tcPr>
          <w:p w14:paraId="5ECE5110" w14:textId="77777777" w:rsidR="002E59C7" w:rsidRPr="002E59C7" w:rsidRDefault="002E59C7" w:rsidP="00873161">
            <w:pPr>
              <w:jc w:val="center"/>
              <w:rPr>
                <w:b/>
                <w:bCs/>
                <w:szCs w:val="24"/>
              </w:rPr>
            </w:pPr>
            <w:r w:rsidRPr="002E59C7">
              <w:rPr>
                <w:b/>
                <w:bCs/>
                <w:szCs w:val="24"/>
              </w:rPr>
              <w:t>Usia (Tahun)</w:t>
            </w:r>
          </w:p>
        </w:tc>
        <w:tc>
          <w:tcPr>
            <w:tcW w:w="1982" w:type="dxa"/>
            <w:vAlign w:val="center"/>
          </w:tcPr>
          <w:p w14:paraId="2C08BA84" w14:textId="77777777" w:rsidR="002E59C7" w:rsidRPr="002E59C7" w:rsidRDefault="002E59C7" w:rsidP="00873161">
            <w:pPr>
              <w:jc w:val="center"/>
              <w:rPr>
                <w:b/>
                <w:bCs/>
                <w:szCs w:val="24"/>
              </w:rPr>
            </w:pPr>
            <w:r w:rsidRPr="002E59C7">
              <w:rPr>
                <w:b/>
                <w:bCs/>
                <w:szCs w:val="24"/>
              </w:rPr>
              <w:t>Jumlah</w:t>
            </w:r>
          </w:p>
        </w:tc>
        <w:tc>
          <w:tcPr>
            <w:tcW w:w="2101" w:type="dxa"/>
            <w:vAlign w:val="center"/>
          </w:tcPr>
          <w:p w14:paraId="65E8336A" w14:textId="77777777" w:rsidR="002E59C7" w:rsidRPr="002E59C7" w:rsidRDefault="002E59C7" w:rsidP="00873161">
            <w:pPr>
              <w:jc w:val="center"/>
              <w:rPr>
                <w:b/>
                <w:bCs/>
                <w:szCs w:val="24"/>
              </w:rPr>
            </w:pPr>
            <w:r w:rsidRPr="002E59C7">
              <w:rPr>
                <w:b/>
                <w:bCs/>
                <w:szCs w:val="24"/>
              </w:rPr>
              <w:t>Persentase (%)</w:t>
            </w:r>
          </w:p>
        </w:tc>
      </w:tr>
      <w:tr w:rsidR="002E59C7" w:rsidRPr="002E59C7" w14:paraId="0EA4464D" w14:textId="77777777" w:rsidTr="00873161">
        <w:tc>
          <w:tcPr>
            <w:tcW w:w="596" w:type="dxa"/>
          </w:tcPr>
          <w:p w14:paraId="3B7704CF" w14:textId="77777777" w:rsidR="002E59C7" w:rsidRPr="002E59C7" w:rsidRDefault="002E59C7" w:rsidP="00873161">
            <w:pPr>
              <w:jc w:val="center"/>
              <w:rPr>
                <w:szCs w:val="24"/>
              </w:rPr>
            </w:pPr>
            <w:r w:rsidRPr="002E59C7">
              <w:rPr>
                <w:szCs w:val="24"/>
              </w:rPr>
              <w:t>1</w:t>
            </w:r>
          </w:p>
        </w:tc>
        <w:tc>
          <w:tcPr>
            <w:tcW w:w="3259" w:type="dxa"/>
          </w:tcPr>
          <w:p w14:paraId="6000458D" w14:textId="77777777" w:rsidR="002E59C7" w:rsidRPr="002E59C7" w:rsidRDefault="002E59C7" w:rsidP="00873161">
            <w:pPr>
              <w:jc w:val="center"/>
              <w:rPr>
                <w:szCs w:val="24"/>
              </w:rPr>
            </w:pPr>
            <w:r w:rsidRPr="002E59C7">
              <w:rPr>
                <w:szCs w:val="24"/>
              </w:rPr>
              <w:t>20-30</w:t>
            </w:r>
          </w:p>
        </w:tc>
        <w:tc>
          <w:tcPr>
            <w:tcW w:w="1982" w:type="dxa"/>
          </w:tcPr>
          <w:p w14:paraId="05790F96" w14:textId="77777777" w:rsidR="002E59C7" w:rsidRPr="002E59C7" w:rsidRDefault="002E59C7" w:rsidP="00873161">
            <w:pPr>
              <w:jc w:val="center"/>
              <w:rPr>
                <w:szCs w:val="24"/>
              </w:rPr>
            </w:pPr>
            <w:r w:rsidRPr="002E59C7">
              <w:rPr>
                <w:szCs w:val="24"/>
              </w:rPr>
              <w:t>19</w:t>
            </w:r>
          </w:p>
        </w:tc>
        <w:tc>
          <w:tcPr>
            <w:tcW w:w="2101" w:type="dxa"/>
          </w:tcPr>
          <w:p w14:paraId="1057AD69" w14:textId="77777777" w:rsidR="002E59C7" w:rsidRPr="002E59C7" w:rsidRDefault="002E59C7" w:rsidP="00873161">
            <w:pPr>
              <w:jc w:val="center"/>
              <w:rPr>
                <w:szCs w:val="24"/>
              </w:rPr>
            </w:pPr>
            <w:r w:rsidRPr="002E59C7">
              <w:rPr>
                <w:szCs w:val="24"/>
              </w:rPr>
              <w:t>18</w:t>
            </w:r>
          </w:p>
        </w:tc>
      </w:tr>
      <w:tr w:rsidR="002E59C7" w:rsidRPr="002E59C7" w14:paraId="0777DA1C" w14:textId="77777777" w:rsidTr="00873161">
        <w:tc>
          <w:tcPr>
            <w:tcW w:w="596" w:type="dxa"/>
          </w:tcPr>
          <w:p w14:paraId="4F29B171" w14:textId="77777777" w:rsidR="002E59C7" w:rsidRPr="002E59C7" w:rsidRDefault="002E59C7" w:rsidP="00873161">
            <w:pPr>
              <w:jc w:val="center"/>
              <w:rPr>
                <w:szCs w:val="24"/>
              </w:rPr>
            </w:pPr>
            <w:r w:rsidRPr="002E59C7">
              <w:rPr>
                <w:szCs w:val="24"/>
              </w:rPr>
              <w:t>2</w:t>
            </w:r>
          </w:p>
        </w:tc>
        <w:tc>
          <w:tcPr>
            <w:tcW w:w="3259" w:type="dxa"/>
          </w:tcPr>
          <w:p w14:paraId="0D89221B" w14:textId="77777777" w:rsidR="002E59C7" w:rsidRPr="002E59C7" w:rsidRDefault="002E59C7" w:rsidP="00873161">
            <w:pPr>
              <w:jc w:val="center"/>
              <w:rPr>
                <w:szCs w:val="24"/>
              </w:rPr>
            </w:pPr>
            <w:r w:rsidRPr="002E59C7">
              <w:rPr>
                <w:szCs w:val="24"/>
              </w:rPr>
              <w:t>31-40</w:t>
            </w:r>
          </w:p>
        </w:tc>
        <w:tc>
          <w:tcPr>
            <w:tcW w:w="1982" w:type="dxa"/>
          </w:tcPr>
          <w:p w14:paraId="60EE286B" w14:textId="77777777" w:rsidR="002E59C7" w:rsidRPr="002E59C7" w:rsidRDefault="002E59C7" w:rsidP="00873161">
            <w:pPr>
              <w:jc w:val="center"/>
              <w:rPr>
                <w:szCs w:val="24"/>
              </w:rPr>
            </w:pPr>
            <w:r w:rsidRPr="002E59C7">
              <w:rPr>
                <w:szCs w:val="24"/>
              </w:rPr>
              <w:t>43</w:t>
            </w:r>
          </w:p>
        </w:tc>
        <w:tc>
          <w:tcPr>
            <w:tcW w:w="2101" w:type="dxa"/>
          </w:tcPr>
          <w:p w14:paraId="2B917D12" w14:textId="77777777" w:rsidR="002E59C7" w:rsidRPr="002E59C7" w:rsidRDefault="002E59C7" w:rsidP="00873161">
            <w:pPr>
              <w:jc w:val="center"/>
              <w:rPr>
                <w:szCs w:val="24"/>
              </w:rPr>
            </w:pPr>
            <w:r w:rsidRPr="002E59C7">
              <w:rPr>
                <w:szCs w:val="24"/>
              </w:rPr>
              <w:t>40</w:t>
            </w:r>
          </w:p>
        </w:tc>
      </w:tr>
      <w:tr w:rsidR="002E59C7" w:rsidRPr="002E59C7" w14:paraId="572439DC" w14:textId="77777777" w:rsidTr="00873161">
        <w:tc>
          <w:tcPr>
            <w:tcW w:w="596" w:type="dxa"/>
          </w:tcPr>
          <w:p w14:paraId="1BF70AFD" w14:textId="77777777" w:rsidR="002E59C7" w:rsidRPr="002E59C7" w:rsidRDefault="002E59C7" w:rsidP="00873161">
            <w:pPr>
              <w:jc w:val="center"/>
              <w:rPr>
                <w:szCs w:val="24"/>
              </w:rPr>
            </w:pPr>
            <w:r w:rsidRPr="002E59C7">
              <w:rPr>
                <w:szCs w:val="24"/>
              </w:rPr>
              <w:t>3</w:t>
            </w:r>
          </w:p>
        </w:tc>
        <w:tc>
          <w:tcPr>
            <w:tcW w:w="3259" w:type="dxa"/>
          </w:tcPr>
          <w:p w14:paraId="6F6D42D4" w14:textId="77777777" w:rsidR="002E59C7" w:rsidRPr="002E59C7" w:rsidRDefault="002E59C7" w:rsidP="00873161">
            <w:pPr>
              <w:jc w:val="center"/>
              <w:rPr>
                <w:szCs w:val="24"/>
              </w:rPr>
            </w:pPr>
            <w:r w:rsidRPr="002E59C7">
              <w:rPr>
                <w:szCs w:val="24"/>
              </w:rPr>
              <w:t>41-50</w:t>
            </w:r>
          </w:p>
        </w:tc>
        <w:tc>
          <w:tcPr>
            <w:tcW w:w="1982" w:type="dxa"/>
          </w:tcPr>
          <w:p w14:paraId="4DA9C4B0" w14:textId="77777777" w:rsidR="002E59C7" w:rsidRPr="002E59C7" w:rsidRDefault="002E59C7" w:rsidP="00873161">
            <w:pPr>
              <w:jc w:val="center"/>
              <w:rPr>
                <w:szCs w:val="24"/>
              </w:rPr>
            </w:pPr>
            <w:r w:rsidRPr="002E59C7">
              <w:rPr>
                <w:szCs w:val="24"/>
              </w:rPr>
              <w:t>36</w:t>
            </w:r>
          </w:p>
        </w:tc>
        <w:tc>
          <w:tcPr>
            <w:tcW w:w="2101" w:type="dxa"/>
          </w:tcPr>
          <w:p w14:paraId="04EB6F94" w14:textId="77777777" w:rsidR="002E59C7" w:rsidRPr="002E59C7" w:rsidRDefault="002E59C7" w:rsidP="00873161">
            <w:pPr>
              <w:jc w:val="center"/>
              <w:rPr>
                <w:szCs w:val="24"/>
              </w:rPr>
            </w:pPr>
            <w:r w:rsidRPr="002E59C7">
              <w:rPr>
                <w:szCs w:val="24"/>
              </w:rPr>
              <w:t>34</w:t>
            </w:r>
          </w:p>
        </w:tc>
      </w:tr>
      <w:tr w:rsidR="002E59C7" w:rsidRPr="002E59C7" w14:paraId="165A5442" w14:textId="77777777" w:rsidTr="00873161">
        <w:tc>
          <w:tcPr>
            <w:tcW w:w="596" w:type="dxa"/>
          </w:tcPr>
          <w:p w14:paraId="23CC967F" w14:textId="77777777" w:rsidR="002E59C7" w:rsidRPr="002E59C7" w:rsidRDefault="002E59C7" w:rsidP="00873161">
            <w:pPr>
              <w:jc w:val="center"/>
              <w:rPr>
                <w:szCs w:val="24"/>
              </w:rPr>
            </w:pPr>
            <w:r w:rsidRPr="002E59C7">
              <w:rPr>
                <w:szCs w:val="24"/>
              </w:rPr>
              <w:t>4</w:t>
            </w:r>
          </w:p>
        </w:tc>
        <w:tc>
          <w:tcPr>
            <w:tcW w:w="3259" w:type="dxa"/>
          </w:tcPr>
          <w:p w14:paraId="7AB65D5A" w14:textId="77777777" w:rsidR="002E59C7" w:rsidRPr="002E59C7" w:rsidRDefault="002E59C7" w:rsidP="00873161">
            <w:pPr>
              <w:jc w:val="center"/>
              <w:rPr>
                <w:szCs w:val="24"/>
              </w:rPr>
            </w:pPr>
            <w:r w:rsidRPr="002E59C7">
              <w:rPr>
                <w:szCs w:val="24"/>
              </w:rPr>
              <w:t>51-60</w:t>
            </w:r>
          </w:p>
        </w:tc>
        <w:tc>
          <w:tcPr>
            <w:tcW w:w="1982" w:type="dxa"/>
          </w:tcPr>
          <w:p w14:paraId="41283005" w14:textId="77777777" w:rsidR="002E59C7" w:rsidRPr="002E59C7" w:rsidRDefault="002E59C7" w:rsidP="00873161">
            <w:pPr>
              <w:jc w:val="center"/>
              <w:rPr>
                <w:szCs w:val="24"/>
              </w:rPr>
            </w:pPr>
            <w:r w:rsidRPr="002E59C7">
              <w:rPr>
                <w:szCs w:val="24"/>
              </w:rPr>
              <w:t>9</w:t>
            </w:r>
          </w:p>
        </w:tc>
        <w:tc>
          <w:tcPr>
            <w:tcW w:w="2101" w:type="dxa"/>
          </w:tcPr>
          <w:p w14:paraId="3DC70011" w14:textId="77777777" w:rsidR="002E59C7" w:rsidRPr="002E59C7" w:rsidRDefault="002E59C7" w:rsidP="00873161">
            <w:pPr>
              <w:jc w:val="center"/>
              <w:rPr>
                <w:szCs w:val="24"/>
              </w:rPr>
            </w:pPr>
            <w:r w:rsidRPr="002E59C7">
              <w:rPr>
                <w:szCs w:val="24"/>
              </w:rPr>
              <w:t>8</w:t>
            </w:r>
          </w:p>
        </w:tc>
      </w:tr>
      <w:tr w:rsidR="002E59C7" w:rsidRPr="002E59C7" w14:paraId="3EC5D183" w14:textId="77777777" w:rsidTr="00873161">
        <w:tc>
          <w:tcPr>
            <w:tcW w:w="3855" w:type="dxa"/>
            <w:gridSpan w:val="2"/>
            <w:vAlign w:val="center"/>
          </w:tcPr>
          <w:p w14:paraId="225F37C7" w14:textId="77777777" w:rsidR="002E59C7" w:rsidRPr="002E59C7" w:rsidRDefault="002E59C7" w:rsidP="00873161">
            <w:pPr>
              <w:jc w:val="center"/>
              <w:rPr>
                <w:b/>
                <w:bCs/>
                <w:szCs w:val="24"/>
              </w:rPr>
            </w:pPr>
            <w:r w:rsidRPr="002E59C7">
              <w:rPr>
                <w:b/>
                <w:bCs/>
                <w:szCs w:val="24"/>
              </w:rPr>
              <w:t>Jumlah</w:t>
            </w:r>
          </w:p>
        </w:tc>
        <w:tc>
          <w:tcPr>
            <w:tcW w:w="1982" w:type="dxa"/>
          </w:tcPr>
          <w:p w14:paraId="39EB91EE" w14:textId="77777777" w:rsidR="002E59C7" w:rsidRPr="002E59C7" w:rsidRDefault="002E59C7" w:rsidP="00873161">
            <w:pPr>
              <w:jc w:val="center"/>
              <w:rPr>
                <w:b/>
                <w:bCs/>
                <w:szCs w:val="24"/>
              </w:rPr>
            </w:pPr>
            <w:r w:rsidRPr="002E59C7">
              <w:rPr>
                <w:b/>
                <w:bCs/>
                <w:szCs w:val="24"/>
              </w:rPr>
              <w:t>107</w:t>
            </w:r>
          </w:p>
        </w:tc>
        <w:tc>
          <w:tcPr>
            <w:tcW w:w="2101" w:type="dxa"/>
          </w:tcPr>
          <w:p w14:paraId="1D4A19A0" w14:textId="77777777" w:rsidR="002E59C7" w:rsidRPr="002E59C7" w:rsidRDefault="002E59C7" w:rsidP="00873161">
            <w:pPr>
              <w:jc w:val="center"/>
              <w:rPr>
                <w:b/>
                <w:bCs/>
                <w:szCs w:val="24"/>
              </w:rPr>
            </w:pPr>
            <w:r w:rsidRPr="002E59C7">
              <w:rPr>
                <w:b/>
                <w:bCs/>
                <w:szCs w:val="24"/>
              </w:rPr>
              <w:t>100</w:t>
            </w:r>
          </w:p>
        </w:tc>
      </w:tr>
    </w:tbl>
    <w:p w14:paraId="5EF1D0E6" w14:textId="7DE7E36A" w:rsidR="00873161" w:rsidRPr="002E59C7" w:rsidRDefault="002E59C7" w:rsidP="009B54CE">
      <w:pPr>
        <w:spacing w:line="480" w:lineRule="auto"/>
        <w:jc w:val="both"/>
        <w:rPr>
          <w:i/>
          <w:iCs/>
          <w:sz w:val="24"/>
          <w:szCs w:val="24"/>
        </w:rPr>
      </w:pPr>
      <w:r w:rsidRPr="002E59C7">
        <w:rPr>
          <w:i/>
          <w:iCs/>
          <w:sz w:val="24"/>
          <w:szCs w:val="24"/>
        </w:rPr>
        <w:t>Sumber Data: Puskesmas Jaya Mukti Tahun 2025</w:t>
      </w:r>
    </w:p>
    <w:p w14:paraId="0B685A09" w14:textId="77777777" w:rsidR="002E59C7" w:rsidRPr="002E59C7" w:rsidRDefault="002E59C7" w:rsidP="009B54CE">
      <w:pPr>
        <w:spacing w:line="480" w:lineRule="auto"/>
        <w:ind w:firstLine="720"/>
        <w:jc w:val="both"/>
        <w:rPr>
          <w:sz w:val="24"/>
          <w:szCs w:val="24"/>
        </w:rPr>
      </w:pPr>
      <w:r w:rsidRPr="002E59C7">
        <w:rPr>
          <w:sz w:val="24"/>
          <w:szCs w:val="24"/>
        </w:rPr>
        <w:t>Berdasarkan tabel IV.3 diatas bahwa pegawai Puskesmas Jaya Mukti Kota Dumai berusia antara 20-30 tahun berjumlah 19 orang (18%), berusia antara 31-40 tahun berjumlah 43 orang (40%), berusia antara 41-50 tahun berjumlah 35 orang (34%), dan berusia 51-60 tahun berjumlah 9 orang (8%).</w:t>
      </w:r>
    </w:p>
    <w:p w14:paraId="3D52B0F5" w14:textId="77777777" w:rsidR="002E59C7" w:rsidRPr="002E59C7" w:rsidRDefault="002E59C7" w:rsidP="009B54CE">
      <w:pPr>
        <w:spacing w:line="480" w:lineRule="auto"/>
        <w:ind w:firstLine="720"/>
        <w:jc w:val="both"/>
        <w:rPr>
          <w:sz w:val="24"/>
          <w:szCs w:val="24"/>
        </w:rPr>
      </w:pPr>
    </w:p>
    <w:p w14:paraId="285B8EDB" w14:textId="77777777" w:rsidR="002E59C7" w:rsidRPr="002E59C7" w:rsidRDefault="002E59C7" w:rsidP="009B54CE">
      <w:pPr>
        <w:spacing w:line="480" w:lineRule="auto"/>
        <w:ind w:firstLine="720"/>
        <w:jc w:val="both"/>
        <w:rPr>
          <w:sz w:val="24"/>
          <w:szCs w:val="24"/>
        </w:rPr>
      </w:pPr>
    </w:p>
    <w:p w14:paraId="5B8437F5" w14:textId="77777777" w:rsidR="002E59C7" w:rsidRPr="002E59C7" w:rsidRDefault="002E59C7" w:rsidP="006B45D3">
      <w:pPr>
        <w:pStyle w:val="ListParagraph"/>
        <w:widowControl/>
        <w:numPr>
          <w:ilvl w:val="0"/>
          <w:numId w:val="51"/>
        </w:numPr>
        <w:autoSpaceDE/>
        <w:autoSpaceDN/>
        <w:spacing w:line="480" w:lineRule="auto"/>
        <w:contextualSpacing/>
        <w:jc w:val="both"/>
        <w:rPr>
          <w:b/>
          <w:bCs/>
          <w:sz w:val="24"/>
          <w:szCs w:val="24"/>
        </w:rPr>
      </w:pPr>
      <w:r w:rsidRPr="002E59C7">
        <w:rPr>
          <w:b/>
          <w:bCs/>
          <w:sz w:val="24"/>
          <w:szCs w:val="24"/>
        </w:rPr>
        <w:t>Keadaan dan komposisi Pegawai Puskesmas Jaya Mukti Berdasarkan Tingkat Pendidikan</w:t>
      </w:r>
    </w:p>
    <w:p w14:paraId="7A638805" w14:textId="77777777" w:rsidR="002E59C7" w:rsidRPr="002E59C7" w:rsidRDefault="002E59C7" w:rsidP="009B54CE">
      <w:pPr>
        <w:spacing w:line="480" w:lineRule="auto"/>
        <w:ind w:firstLine="720"/>
        <w:jc w:val="both"/>
        <w:rPr>
          <w:rFonts w:eastAsia="Times New Roman"/>
          <w:sz w:val="24"/>
          <w:szCs w:val="24"/>
          <w:lang w:eastAsia="en-ID"/>
        </w:rPr>
      </w:pPr>
      <w:r w:rsidRPr="002E59C7">
        <w:rPr>
          <w:rFonts w:eastAsia="Times New Roman"/>
          <w:sz w:val="24"/>
          <w:szCs w:val="24"/>
          <w:lang w:eastAsia="en-ID"/>
        </w:rPr>
        <w:t>Kemampuan pegawai Puskesmas Jaya Mukti Kota Dumai untuk melaksanakan tugas dan fungsinya dalam melayani sistem administrasi yang dibutuhkan oleh masyarakat sangat bergantung pada pengetahuan dan pendidikan formal mereka. Untuk lebih jelas dapat dilihat pada Tabel IV.4 dibawah ini:</w:t>
      </w:r>
    </w:p>
    <w:p w14:paraId="576615BC" w14:textId="77777777" w:rsidR="002E59C7" w:rsidRPr="002E59C7" w:rsidRDefault="002E59C7" w:rsidP="00873161">
      <w:pPr>
        <w:jc w:val="center"/>
        <w:rPr>
          <w:rFonts w:eastAsia="Times New Roman"/>
          <w:b/>
          <w:bCs/>
          <w:sz w:val="24"/>
          <w:szCs w:val="24"/>
          <w:lang w:eastAsia="en-ID"/>
        </w:rPr>
      </w:pPr>
      <w:r w:rsidRPr="002E59C7">
        <w:rPr>
          <w:rFonts w:eastAsia="Times New Roman"/>
          <w:b/>
          <w:bCs/>
          <w:sz w:val="24"/>
          <w:szCs w:val="24"/>
          <w:lang w:eastAsia="en-ID"/>
        </w:rPr>
        <w:t>Tabel IV.4</w:t>
      </w:r>
    </w:p>
    <w:p w14:paraId="025CB91F" w14:textId="77777777" w:rsidR="002E59C7" w:rsidRPr="002E59C7" w:rsidRDefault="002E59C7" w:rsidP="00873161">
      <w:pPr>
        <w:jc w:val="center"/>
        <w:rPr>
          <w:rFonts w:eastAsia="Times New Roman"/>
          <w:b/>
          <w:bCs/>
          <w:sz w:val="24"/>
          <w:szCs w:val="24"/>
          <w:lang w:eastAsia="en-ID"/>
        </w:rPr>
      </w:pPr>
      <w:r w:rsidRPr="002E59C7">
        <w:rPr>
          <w:rFonts w:eastAsia="Times New Roman"/>
          <w:b/>
          <w:bCs/>
          <w:sz w:val="24"/>
          <w:szCs w:val="24"/>
          <w:lang w:eastAsia="en-ID"/>
        </w:rPr>
        <w:t>Jumlah Pegawai Puskesmas Jaya Mukti Kota Dumai Berdasarkan Tingkat Pendidikan</w:t>
      </w:r>
    </w:p>
    <w:p w14:paraId="3A369C59" w14:textId="77777777" w:rsidR="002E59C7" w:rsidRPr="002E59C7" w:rsidRDefault="002E59C7" w:rsidP="00873161">
      <w:pPr>
        <w:jc w:val="center"/>
        <w:rPr>
          <w:rFonts w:eastAsia="Times New Roman"/>
          <w:b/>
          <w:bCs/>
          <w:sz w:val="24"/>
          <w:szCs w:val="24"/>
          <w:lang w:eastAsia="en-ID"/>
        </w:rPr>
      </w:pPr>
    </w:p>
    <w:tbl>
      <w:tblPr>
        <w:tblStyle w:val="TableGrid"/>
        <w:tblW w:w="0" w:type="auto"/>
        <w:tblInd w:w="108" w:type="dxa"/>
        <w:tblLook w:val="04A0" w:firstRow="1" w:lastRow="0" w:firstColumn="1" w:lastColumn="0" w:noHBand="0" w:noVBand="1"/>
      </w:tblPr>
      <w:tblGrid>
        <w:gridCol w:w="596"/>
        <w:gridCol w:w="3259"/>
        <w:gridCol w:w="1982"/>
        <w:gridCol w:w="2101"/>
      </w:tblGrid>
      <w:tr w:rsidR="002E59C7" w:rsidRPr="002E59C7" w14:paraId="3FD31DFC" w14:textId="77777777" w:rsidTr="00873161">
        <w:tc>
          <w:tcPr>
            <w:tcW w:w="596" w:type="dxa"/>
          </w:tcPr>
          <w:p w14:paraId="5C18E41D" w14:textId="77777777" w:rsidR="002E59C7" w:rsidRPr="002E59C7" w:rsidRDefault="002E59C7" w:rsidP="00873161">
            <w:pPr>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 xml:space="preserve">No </w:t>
            </w:r>
          </w:p>
        </w:tc>
        <w:tc>
          <w:tcPr>
            <w:tcW w:w="3259" w:type="dxa"/>
          </w:tcPr>
          <w:p w14:paraId="41F41EF3" w14:textId="77777777" w:rsidR="002E59C7" w:rsidRPr="002E59C7" w:rsidRDefault="002E59C7" w:rsidP="00873161">
            <w:pPr>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 xml:space="preserve">Tingkat Pendidikan </w:t>
            </w:r>
          </w:p>
        </w:tc>
        <w:tc>
          <w:tcPr>
            <w:tcW w:w="1982" w:type="dxa"/>
          </w:tcPr>
          <w:p w14:paraId="4D543821" w14:textId="77777777" w:rsidR="002E59C7" w:rsidRPr="002E59C7" w:rsidRDefault="002E59C7" w:rsidP="00873161">
            <w:pPr>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 xml:space="preserve">Jumlah </w:t>
            </w:r>
          </w:p>
        </w:tc>
        <w:tc>
          <w:tcPr>
            <w:tcW w:w="2101" w:type="dxa"/>
          </w:tcPr>
          <w:p w14:paraId="32FA1A63" w14:textId="77777777" w:rsidR="002E59C7" w:rsidRPr="002E59C7" w:rsidRDefault="002E59C7" w:rsidP="00873161">
            <w:pPr>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Persentase (%)</w:t>
            </w:r>
          </w:p>
        </w:tc>
      </w:tr>
      <w:tr w:rsidR="002E59C7" w:rsidRPr="002E59C7" w14:paraId="5C4A347C" w14:textId="77777777" w:rsidTr="00873161">
        <w:tc>
          <w:tcPr>
            <w:tcW w:w="596" w:type="dxa"/>
          </w:tcPr>
          <w:p w14:paraId="2132141B" w14:textId="77777777" w:rsidR="002E59C7" w:rsidRPr="002E59C7" w:rsidRDefault="002E59C7" w:rsidP="00873161">
            <w:pPr>
              <w:jc w:val="center"/>
              <w:rPr>
                <w:rFonts w:eastAsia="Times New Roman"/>
                <w:kern w:val="0"/>
                <w:szCs w:val="24"/>
                <w:lang w:eastAsia="en-ID"/>
                <w14:ligatures w14:val="none"/>
              </w:rPr>
            </w:pPr>
            <w:r w:rsidRPr="002E59C7">
              <w:rPr>
                <w:rFonts w:eastAsia="Times New Roman"/>
                <w:kern w:val="0"/>
                <w:szCs w:val="24"/>
                <w:lang w:eastAsia="en-ID"/>
                <w14:ligatures w14:val="none"/>
              </w:rPr>
              <w:t>1</w:t>
            </w:r>
          </w:p>
        </w:tc>
        <w:tc>
          <w:tcPr>
            <w:tcW w:w="3259" w:type="dxa"/>
          </w:tcPr>
          <w:p w14:paraId="193A1532" w14:textId="77777777" w:rsidR="002E59C7" w:rsidRPr="002E59C7" w:rsidRDefault="002E59C7" w:rsidP="00873161">
            <w:pPr>
              <w:jc w:val="both"/>
              <w:rPr>
                <w:rFonts w:eastAsia="Times New Roman"/>
                <w:kern w:val="0"/>
                <w:szCs w:val="24"/>
                <w:lang w:eastAsia="en-ID"/>
                <w14:ligatures w14:val="none"/>
              </w:rPr>
            </w:pPr>
            <w:r w:rsidRPr="002E59C7">
              <w:rPr>
                <w:rFonts w:eastAsia="Times New Roman"/>
                <w:kern w:val="0"/>
                <w:szCs w:val="24"/>
                <w:lang w:eastAsia="en-ID"/>
                <w14:ligatures w14:val="none"/>
              </w:rPr>
              <w:t>Strata II (S2)</w:t>
            </w:r>
          </w:p>
        </w:tc>
        <w:tc>
          <w:tcPr>
            <w:tcW w:w="1982" w:type="dxa"/>
          </w:tcPr>
          <w:p w14:paraId="644BDA48" w14:textId="77777777" w:rsidR="002E59C7" w:rsidRPr="002E59C7" w:rsidRDefault="002E59C7" w:rsidP="00873161">
            <w:pPr>
              <w:jc w:val="center"/>
              <w:rPr>
                <w:rFonts w:eastAsia="Times New Roman"/>
                <w:kern w:val="0"/>
                <w:szCs w:val="24"/>
                <w:lang w:eastAsia="en-ID"/>
                <w14:ligatures w14:val="none"/>
              </w:rPr>
            </w:pPr>
            <w:r w:rsidRPr="002E59C7">
              <w:rPr>
                <w:rFonts w:eastAsia="Times New Roman"/>
                <w:kern w:val="0"/>
                <w:szCs w:val="24"/>
                <w:lang w:eastAsia="en-ID"/>
                <w14:ligatures w14:val="none"/>
              </w:rPr>
              <w:t>1</w:t>
            </w:r>
          </w:p>
        </w:tc>
        <w:tc>
          <w:tcPr>
            <w:tcW w:w="2101" w:type="dxa"/>
          </w:tcPr>
          <w:p w14:paraId="4D01E20F" w14:textId="77777777" w:rsidR="002E59C7" w:rsidRPr="002E59C7" w:rsidRDefault="002E59C7" w:rsidP="00873161">
            <w:pPr>
              <w:jc w:val="center"/>
              <w:rPr>
                <w:rFonts w:eastAsia="Times New Roman"/>
                <w:kern w:val="0"/>
                <w:szCs w:val="24"/>
                <w:lang w:eastAsia="en-ID"/>
                <w14:ligatures w14:val="none"/>
              </w:rPr>
            </w:pPr>
            <w:r w:rsidRPr="002E59C7">
              <w:rPr>
                <w:rFonts w:eastAsia="Times New Roman"/>
                <w:kern w:val="0"/>
                <w:szCs w:val="24"/>
                <w:lang w:eastAsia="en-ID"/>
                <w14:ligatures w14:val="none"/>
              </w:rPr>
              <w:t>1</w:t>
            </w:r>
          </w:p>
        </w:tc>
      </w:tr>
      <w:tr w:rsidR="002E59C7" w:rsidRPr="002E59C7" w14:paraId="7867F703" w14:textId="77777777" w:rsidTr="00873161">
        <w:tc>
          <w:tcPr>
            <w:tcW w:w="596" w:type="dxa"/>
          </w:tcPr>
          <w:p w14:paraId="25CC6D7D" w14:textId="77777777" w:rsidR="002E59C7" w:rsidRPr="002E59C7" w:rsidRDefault="002E59C7" w:rsidP="00873161">
            <w:pPr>
              <w:jc w:val="center"/>
              <w:rPr>
                <w:rFonts w:eastAsia="Times New Roman"/>
                <w:kern w:val="0"/>
                <w:szCs w:val="24"/>
                <w:lang w:eastAsia="en-ID"/>
                <w14:ligatures w14:val="none"/>
              </w:rPr>
            </w:pPr>
            <w:r w:rsidRPr="002E59C7">
              <w:rPr>
                <w:rFonts w:eastAsia="Times New Roman"/>
                <w:kern w:val="0"/>
                <w:szCs w:val="24"/>
                <w:lang w:eastAsia="en-ID"/>
                <w14:ligatures w14:val="none"/>
              </w:rPr>
              <w:t>2</w:t>
            </w:r>
          </w:p>
        </w:tc>
        <w:tc>
          <w:tcPr>
            <w:tcW w:w="3259" w:type="dxa"/>
          </w:tcPr>
          <w:p w14:paraId="2E91123A" w14:textId="77777777" w:rsidR="002E59C7" w:rsidRPr="002E59C7" w:rsidRDefault="002E59C7" w:rsidP="00873161">
            <w:pPr>
              <w:jc w:val="both"/>
              <w:rPr>
                <w:rFonts w:eastAsia="Times New Roman"/>
                <w:kern w:val="0"/>
                <w:szCs w:val="24"/>
                <w:lang w:eastAsia="en-ID"/>
                <w14:ligatures w14:val="none"/>
              </w:rPr>
            </w:pPr>
            <w:r w:rsidRPr="002E59C7">
              <w:rPr>
                <w:rFonts w:eastAsia="Times New Roman"/>
                <w:kern w:val="0"/>
                <w:szCs w:val="24"/>
                <w:lang w:eastAsia="en-ID"/>
                <w14:ligatures w14:val="none"/>
              </w:rPr>
              <w:t>Strata I/Diploma IV (S1/D4)</w:t>
            </w:r>
          </w:p>
        </w:tc>
        <w:tc>
          <w:tcPr>
            <w:tcW w:w="1982" w:type="dxa"/>
          </w:tcPr>
          <w:p w14:paraId="0E750F4B" w14:textId="77777777" w:rsidR="002E59C7" w:rsidRPr="002E59C7" w:rsidRDefault="002E59C7" w:rsidP="00873161">
            <w:pPr>
              <w:jc w:val="center"/>
              <w:rPr>
                <w:rFonts w:eastAsia="Times New Roman"/>
                <w:kern w:val="0"/>
                <w:szCs w:val="24"/>
                <w:lang w:eastAsia="en-ID"/>
                <w14:ligatures w14:val="none"/>
              </w:rPr>
            </w:pPr>
            <w:r w:rsidRPr="002E59C7">
              <w:rPr>
                <w:rFonts w:eastAsia="Times New Roman"/>
                <w:kern w:val="0"/>
                <w:szCs w:val="24"/>
                <w:lang w:eastAsia="en-ID"/>
                <w14:ligatures w14:val="none"/>
              </w:rPr>
              <w:t>35</w:t>
            </w:r>
          </w:p>
        </w:tc>
        <w:tc>
          <w:tcPr>
            <w:tcW w:w="2101" w:type="dxa"/>
          </w:tcPr>
          <w:p w14:paraId="3BD86A04" w14:textId="77777777" w:rsidR="002E59C7" w:rsidRPr="002E59C7" w:rsidRDefault="002E59C7" w:rsidP="00873161">
            <w:pPr>
              <w:jc w:val="center"/>
              <w:rPr>
                <w:rFonts w:eastAsia="Times New Roman"/>
                <w:kern w:val="0"/>
                <w:szCs w:val="24"/>
                <w:lang w:eastAsia="en-ID"/>
                <w14:ligatures w14:val="none"/>
              </w:rPr>
            </w:pPr>
            <w:r w:rsidRPr="002E59C7">
              <w:rPr>
                <w:rFonts w:eastAsia="Times New Roman"/>
                <w:kern w:val="0"/>
                <w:szCs w:val="24"/>
                <w:lang w:eastAsia="en-ID"/>
                <w14:ligatures w14:val="none"/>
              </w:rPr>
              <w:t>33</w:t>
            </w:r>
          </w:p>
        </w:tc>
      </w:tr>
      <w:tr w:rsidR="002E59C7" w:rsidRPr="002E59C7" w14:paraId="7633897D" w14:textId="77777777" w:rsidTr="00873161">
        <w:tc>
          <w:tcPr>
            <w:tcW w:w="596" w:type="dxa"/>
          </w:tcPr>
          <w:p w14:paraId="477C2CF1" w14:textId="77777777" w:rsidR="002E59C7" w:rsidRPr="002E59C7" w:rsidRDefault="002E59C7" w:rsidP="00873161">
            <w:pPr>
              <w:jc w:val="center"/>
              <w:rPr>
                <w:rFonts w:eastAsia="Times New Roman"/>
                <w:kern w:val="0"/>
                <w:szCs w:val="24"/>
                <w:lang w:eastAsia="en-ID"/>
                <w14:ligatures w14:val="none"/>
              </w:rPr>
            </w:pPr>
            <w:r w:rsidRPr="002E59C7">
              <w:rPr>
                <w:rFonts w:eastAsia="Times New Roman"/>
                <w:kern w:val="0"/>
                <w:szCs w:val="24"/>
                <w:lang w:eastAsia="en-ID"/>
                <w14:ligatures w14:val="none"/>
              </w:rPr>
              <w:t>3</w:t>
            </w:r>
          </w:p>
        </w:tc>
        <w:tc>
          <w:tcPr>
            <w:tcW w:w="3259" w:type="dxa"/>
          </w:tcPr>
          <w:p w14:paraId="01D50753" w14:textId="77777777" w:rsidR="002E59C7" w:rsidRPr="002E59C7" w:rsidRDefault="002E59C7" w:rsidP="00873161">
            <w:pPr>
              <w:jc w:val="both"/>
              <w:rPr>
                <w:rFonts w:eastAsia="Times New Roman"/>
                <w:kern w:val="0"/>
                <w:szCs w:val="24"/>
                <w:lang w:eastAsia="en-ID"/>
                <w14:ligatures w14:val="none"/>
              </w:rPr>
            </w:pPr>
            <w:r w:rsidRPr="002E59C7">
              <w:rPr>
                <w:rFonts w:eastAsia="Times New Roman"/>
                <w:kern w:val="0"/>
                <w:szCs w:val="24"/>
                <w:lang w:eastAsia="en-ID"/>
                <w14:ligatures w14:val="none"/>
              </w:rPr>
              <w:t>Diploma III ( D3)</w:t>
            </w:r>
          </w:p>
        </w:tc>
        <w:tc>
          <w:tcPr>
            <w:tcW w:w="1982" w:type="dxa"/>
          </w:tcPr>
          <w:p w14:paraId="6486B299" w14:textId="77777777" w:rsidR="002E59C7" w:rsidRPr="002E59C7" w:rsidRDefault="002E59C7" w:rsidP="00873161">
            <w:pPr>
              <w:jc w:val="center"/>
              <w:rPr>
                <w:rFonts w:eastAsia="Times New Roman"/>
                <w:kern w:val="0"/>
                <w:szCs w:val="24"/>
                <w:lang w:eastAsia="en-ID"/>
                <w14:ligatures w14:val="none"/>
              </w:rPr>
            </w:pPr>
            <w:r w:rsidRPr="002E59C7">
              <w:rPr>
                <w:rFonts w:eastAsia="Times New Roman"/>
                <w:kern w:val="0"/>
                <w:szCs w:val="24"/>
                <w:lang w:eastAsia="en-ID"/>
                <w14:ligatures w14:val="none"/>
              </w:rPr>
              <w:t>57</w:t>
            </w:r>
          </w:p>
        </w:tc>
        <w:tc>
          <w:tcPr>
            <w:tcW w:w="2101" w:type="dxa"/>
          </w:tcPr>
          <w:p w14:paraId="1E7E8150" w14:textId="77777777" w:rsidR="002E59C7" w:rsidRPr="002E59C7" w:rsidRDefault="002E59C7" w:rsidP="00873161">
            <w:pPr>
              <w:jc w:val="center"/>
              <w:rPr>
                <w:rFonts w:eastAsia="Times New Roman"/>
                <w:kern w:val="0"/>
                <w:szCs w:val="24"/>
                <w:lang w:eastAsia="en-ID"/>
                <w14:ligatures w14:val="none"/>
              </w:rPr>
            </w:pPr>
            <w:r w:rsidRPr="002E59C7">
              <w:rPr>
                <w:rFonts w:eastAsia="Times New Roman"/>
                <w:kern w:val="0"/>
                <w:szCs w:val="24"/>
                <w:lang w:eastAsia="en-ID"/>
                <w14:ligatures w14:val="none"/>
              </w:rPr>
              <w:t>53</w:t>
            </w:r>
          </w:p>
        </w:tc>
      </w:tr>
      <w:tr w:rsidR="002E59C7" w:rsidRPr="002E59C7" w14:paraId="1F4138D1" w14:textId="77777777" w:rsidTr="00873161">
        <w:tc>
          <w:tcPr>
            <w:tcW w:w="596" w:type="dxa"/>
          </w:tcPr>
          <w:p w14:paraId="322E7FCA" w14:textId="77777777" w:rsidR="002E59C7" w:rsidRPr="002E59C7" w:rsidRDefault="002E59C7" w:rsidP="00873161">
            <w:pPr>
              <w:jc w:val="center"/>
              <w:rPr>
                <w:rFonts w:eastAsia="Times New Roman"/>
                <w:kern w:val="0"/>
                <w:szCs w:val="24"/>
                <w:lang w:eastAsia="en-ID"/>
                <w14:ligatures w14:val="none"/>
              </w:rPr>
            </w:pPr>
            <w:r w:rsidRPr="002E59C7">
              <w:rPr>
                <w:rFonts w:eastAsia="Times New Roman"/>
                <w:kern w:val="0"/>
                <w:szCs w:val="24"/>
                <w:lang w:eastAsia="en-ID"/>
                <w14:ligatures w14:val="none"/>
              </w:rPr>
              <w:t>4</w:t>
            </w:r>
          </w:p>
        </w:tc>
        <w:tc>
          <w:tcPr>
            <w:tcW w:w="3259" w:type="dxa"/>
          </w:tcPr>
          <w:p w14:paraId="3CE93A21" w14:textId="77777777" w:rsidR="002E59C7" w:rsidRPr="002E59C7" w:rsidRDefault="002E59C7" w:rsidP="00873161">
            <w:pPr>
              <w:jc w:val="both"/>
              <w:rPr>
                <w:rFonts w:eastAsia="Times New Roman"/>
                <w:kern w:val="0"/>
                <w:szCs w:val="24"/>
                <w:lang w:eastAsia="en-ID"/>
                <w14:ligatures w14:val="none"/>
              </w:rPr>
            </w:pPr>
            <w:r w:rsidRPr="002E59C7">
              <w:rPr>
                <w:rFonts w:eastAsia="Times New Roman"/>
                <w:kern w:val="0"/>
                <w:szCs w:val="24"/>
                <w:lang w:eastAsia="en-ID"/>
                <w14:ligatures w14:val="none"/>
              </w:rPr>
              <w:t>SLTA/Sederajat</w:t>
            </w:r>
          </w:p>
        </w:tc>
        <w:tc>
          <w:tcPr>
            <w:tcW w:w="1982" w:type="dxa"/>
          </w:tcPr>
          <w:p w14:paraId="5A67E458" w14:textId="77777777" w:rsidR="002E59C7" w:rsidRPr="002E59C7" w:rsidRDefault="002E59C7" w:rsidP="00873161">
            <w:pPr>
              <w:jc w:val="center"/>
              <w:rPr>
                <w:rFonts w:eastAsia="Times New Roman"/>
                <w:kern w:val="0"/>
                <w:szCs w:val="24"/>
                <w:lang w:eastAsia="en-ID"/>
                <w14:ligatures w14:val="none"/>
              </w:rPr>
            </w:pPr>
            <w:r w:rsidRPr="002E59C7">
              <w:rPr>
                <w:rFonts w:eastAsia="Times New Roman"/>
                <w:kern w:val="0"/>
                <w:szCs w:val="24"/>
                <w:lang w:eastAsia="en-ID"/>
                <w14:ligatures w14:val="none"/>
              </w:rPr>
              <w:t>14</w:t>
            </w:r>
          </w:p>
        </w:tc>
        <w:tc>
          <w:tcPr>
            <w:tcW w:w="2101" w:type="dxa"/>
          </w:tcPr>
          <w:p w14:paraId="5EAFF46F" w14:textId="77777777" w:rsidR="002E59C7" w:rsidRPr="002E59C7" w:rsidRDefault="002E59C7" w:rsidP="00873161">
            <w:pPr>
              <w:jc w:val="center"/>
              <w:rPr>
                <w:rFonts w:eastAsia="Times New Roman"/>
                <w:kern w:val="0"/>
                <w:szCs w:val="24"/>
                <w:lang w:eastAsia="en-ID"/>
                <w14:ligatures w14:val="none"/>
              </w:rPr>
            </w:pPr>
            <w:r w:rsidRPr="002E59C7">
              <w:rPr>
                <w:rFonts w:eastAsia="Times New Roman"/>
                <w:kern w:val="0"/>
                <w:szCs w:val="24"/>
                <w:lang w:eastAsia="en-ID"/>
                <w14:ligatures w14:val="none"/>
              </w:rPr>
              <w:t>13</w:t>
            </w:r>
          </w:p>
        </w:tc>
      </w:tr>
      <w:tr w:rsidR="002E59C7" w:rsidRPr="002E59C7" w14:paraId="67653F76" w14:textId="77777777" w:rsidTr="00873161">
        <w:tc>
          <w:tcPr>
            <w:tcW w:w="3855" w:type="dxa"/>
            <w:gridSpan w:val="2"/>
            <w:vAlign w:val="center"/>
          </w:tcPr>
          <w:p w14:paraId="242D7262" w14:textId="77777777" w:rsidR="002E59C7" w:rsidRPr="002E59C7" w:rsidRDefault="002E59C7" w:rsidP="00873161">
            <w:pPr>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 xml:space="preserve">Jumlah </w:t>
            </w:r>
          </w:p>
        </w:tc>
        <w:tc>
          <w:tcPr>
            <w:tcW w:w="1982" w:type="dxa"/>
          </w:tcPr>
          <w:p w14:paraId="7E89E5E0" w14:textId="77777777" w:rsidR="002E59C7" w:rsidRPr="002E59C7" w:rsidRDefault="002E59C7" w:rsidP="00873161">
            <w:pPr>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107</w:t>
            </w:r>
          </w:p>
        </w:tc>
        <w:tc>
          <w:tcPr>
            <w:tcW w:w="2101" w:type="dxa"/>
          </w:tcPr>
          <w:p w14:paraId="0B44BF22" w14:textId="77777777" w:rsidR="002E59C7" w:rsidRPr="002E59C7" w:rsidRDefault="002E59C7" w:rsidP="00873161">
            <w:pPr>
              <w:jc w:val="center"/>
              <w:rPr>
                <w:rFonts w:eastAsia="Times New Roman"/>
                <w:b/>
                <w:bCs/>
                <w:kern w:val="0"/>
                <w:szCs w:val="24"/>
                <w:lang w:eastAsia="en-ID"/>
                <w14:ligatures w14:val="none"/>
              </w:rPr>
            </w:pPr>
            <w:r w:rsidRPr="002E59C7">
              <w:rPr>
                <w:rFonts w:eastAsia="Times New Roman"/>
                <w:b/>
                <w:bCs/>
                <w:kern w:val="0"/>
                <w:szCs w:val="24"/>
                <w:lang w:eastAsia="en-ID"/>
                <w14:ligatures w14:val="none"/>
              </w:rPr>
              <w:t>100</w:t>
            </w:r>
          </w:p>
        </w:tc>
      </w:tr>
    </w:tbl>
    <w:p w14:paraId="32406FFA" w14:textId="77777777" w:rsidR="002E59C7" w:rsidRPr="002E59C7" w:rsidRDefault="002E59C7" w:rsidP="009B54CE">
      <w:pPr>
        <w:spacing w:line="480" w:lineRule="auto"/>
        <w:rPr>
          <w:rFonts w:eastAsia="Times New Roman"/>
          <w:i/>
          <w:iCs/>
          <w:sz w:val="24"/>
          <w:szCs w:val="24"/>
          <w:lang w:eastAsia="en-ID"/>
        </w:rPr>
      </w:pPr>
      <w:r w:rsidRPr="002E59C7">
        <w:rPr>
          <w:rFonts w:eastAsia="Times New Roman"/>
          <w:i/>
          <w:iCs/>
          <w:sz w:val="24"/>
          <w:szCs w:val="24"/>
          <w:lang w:eastAsia="en-ID"/>
        </w:rPr>
        <w:t>Sumber Data: Puskesmas Jaya Mukti Tahun 2025</w:t>
      </w:r>
    </w:p>
    <w:p w14:paraId="6D14A90D" w14:textId="77777777" w:rsidR="002E59C7" w:rsidRPr="002E59C7" w:rsidRDefault="002E59C7" w:rsidP="009B54CE">
      <w:pPr>
        <w:spacing w:line="480" w:lineRule="auto"/>
        <w:jc w:val="both"/>
        <w:rPr>
          <w:sz w:val="24"/>
          <w:szCs w:val="24"/>
        </w:rPr>
      </w:pPr>
      <w:r w:rsidRPr="002E59C7">
        <w:rPr>
          <w:sz w:val="24"/>
          <w:szCs w:val="24"/>
        </w:rPr>
        <w:tab/>
        <w:t>Berdasarkan tabel IV.4 diatas bahwa jumlah pegawai Puskesmas Jaya Mukti Kota Dumai rata-rata memiliki pendidikan Diploma III yaitu sebanyak 57 orang (53%), pendiidkan S1/D4 yaitu sebanyak 35 orang (33%), pendidikan SLTA/Sederajat yaitu sebanyak 14 orang (13%), dan pendidikan S2 yaitu 1 orang (1%).</w:t>
      </w:r>
    </w:p>
    <w:p w14:paraId="4CA652C1" w14:textId="77777777" w:rsidR="002E59C7" w:rsidRPr="002E59C7" w:rsidRDefault="002E59C7" w:rsidP="006B45D3">
      <w:pPr>
        <w:pStyle w:val="ListParagraph"/>
        <w:widowControl/>
        <w:numPr>
          <w:ilvl w:val="0"/>
          <w:numId w:val="51"/>
        </w:numPr>
        <w:autoSpaceDE/>
        <w:autoSpaceDN/>
        <w:spacing w:line="480" w:lineRule="auto"/>
        <w:contextualSpacing/>
        <w:jc w:val="both"/>
        <w:rPr>
          <w:b/>
          <w:bCs/>
          <w:sz w:val="24"/>
          <w:szCs w:val="24"/>
        </w:rPr>
      </w:pPr>
      <w:r w:rsidRPr="002E59C7">
        <w:rPr>
          <w:b/>
          <w:bCs/>
          <w:sz w:val="24"/>
          <w:szCs w:val="24"/>
        </w:rPr>
        <w:t xml:space="preserve">Keadaan dan komposisi Pegawai Puskesmas Jaya Mukti Berdasarkan Bidang Tugas </w:t>
      </w:r>
    </w:p>
    <w:p w14:paraId="23C199D8" w14:textId="77777777" w:rsidR="002E59C7" w:rsidRPr="002E59C7" w:rsidRDefault="002E59C7" w:rsidP="009B54CE">
      <w:pPr>
        <w:spacing w:line="480" w:lineRule="auto"/>
        <w:ind w:firstLine="720"/>
        <w:jc w:val="both"/>
        <w:rPr>
          <w:sz w:val="24"/>
          <w:szCs w:val="24"/>
        </w:rPr>
      </w:pPr>
      <w:r w:rsidRPr="002E59C7">
        <w:rPr>
          <w:sz w:val="24"/>
          <w:szCs w:val="24"/>
        </w:rPr>
        <w:t>Untuk dapat menyelesaikan tugas-tugas kewenangan, Puskesmas Jaya Mukti telah menempatkan pegawai berdasarkan tugas dan tanggung jawabnya. Para pegawai membantu kegiatan Kepala Puskesmas dalam kelancaran kegiatan pelayanan kepada masyarakat. Jumlah pegawai Puskesmas Jaya Mukti berdasarkan jabatan dapat dilihat pada tabel IV.5 dibawah ini:</w:t>
      </w:r>
    </w:p>
    <w:p w14:paraId="5537C43E" w14:textId="77777777" w:rsidR="002E59C7" w:rsidRPr="002E59C7" w:rsidRDefault="002E59C7" w:rsidP="00873161">
      <w:pPr>
        <w:jc w:val="center"/>
        <w:rPr>
          <w:b/>
          <w:bCs/>
          <w:sz w:val="24"/>
          <w:szCs w:val="24"/>
        </w:rPr>
      </w:pPr>
      <w:r w:rsidRPr="002E59C7">
        <w:rPr>
          <w:b/>
          <w:bCs/>
          <w:sz w:val="24"/>
          <w:szCs w:val="24"/>
        </w:rPr>
        <w:t>Tabel IV.5</w:t>
      </w:r>
    </w:p>
    <w:p w14:paraId="57705105" w14:textId="77777777" w:rsidR="002E59C7" w:rsidRPr="002E59C7" w:rsidRDefault="002E59C7" w:rsidP="00873161">
      <w:pPr>
        <w:jc w:val="center"/>
        <w:rPr>
          <w:b/>
          <w:bCs/>
          <w:sz w:val="24"/>
          <w:szCs w:val="24"/>
        </w:rPr>
      </w:pPr>
      <w:r w:rsidRPr="002E59C7">
        <w:rPr>
          <w:b/>
          <w:bCs/>
          <w:sz w:val="24"/>
          <w:szCs w:val="24"/>
        </w:rPr>
        <w:t>Jumlah Pegawai Puskesmas Jaya Mukti Kota Dumai Berdasarkan Bidang Tugas</w:t>
      </w:r>
    </w:p>
    <w:p w14:paraId="0AE10622" w14:textId="77777777" w:rsidR="002E59C7" w:rsidRPr="002E59C7" w:rsidRDefault="002E59C7" w:rsidP="00873161">
      <w:pPr>
        <w:jc w:val="center"/>
        <w:rPr>
          <w:b/>
          <w:bCs/>
          <w:sz w:val="24"/>
          <w:szCs w:val="24"/>
        </w:rPr>
      </w:pPr>
    </w:p>
    <w:tbl>
      <w:tblPr>
        <w:tblStyle w:val="TableGrid"/>
        <w:tblW w:w="0" w:type="auto"/>
        <w:tblInd w:w="108" w:type="dxa"/>
        <w:tblLook w:val="04A0" w:firstRow="1" w:lastRow="0" w:firstColumn="1" w:lastColumn="0" w:noHBand="0" w:noVBand="1"/>
      </w:tblPr>
      <w:tblGrid>
        <w:gridCol w:w="536"/>
        <w:gridCol w:w="4032"/>
        <w:gridCol w:w="1276"/>
        <w:gridCol w:w="2094"/>
      </w:tblGrid>
      <w:tr w:rsidR="002E59C7" w:rsidRPr="002E59C7" w14:paraId="40837DF9" w14:textId="77777777" w:rsidTr="00873161">
        <w:tc>
          <w:tcPr>
            <w:tcW w:w="536" w:type="dxa"/>
            <w:vAlign w:val="center"/>
          </w:tcPr>
          <w:p w14:paraId="75B50D9B" w14:textId="77777777" w:rsidR="002E59C7" w:rsidRPr="002E59C7" w:rsidRDefault="002E59C7" w:rsidP="00873161">
            <w:pPr>
              <w:jc w:val="center"/>
              <w:rPr>
                <w:b/>
                <w:bCs/>
                <w:szCs w:val="24"/>
              </w:rPr>
            </w:pPr>
            <w:r w:rsidRPr="002E59C7">
              <w:rPr>
                <w:b/>
                <w:bCs/>
                <w:szCs w:val="24"/>
              </w:rPr>
              <w:t>No</w:t>
            </w:r>
          </w:p>
        </w:tc>
        <w:tc>
          <w:tcPr>
            <w:tcW w:w="4032" w:type="dxa"/>
            <w:vAlign w:val="center"/>
          </w:tcPr>
          <w:p w14:paraId="3DD7E98C" w14:textId="77777777" w:rsidR="002E59C7" w:rsidRPr="002E59C7" w:rsidRDefault="002E59C7" w:rsidP="00873161">
            <w:pPr>
              <w:jc w:val="center"/>
              <w:rPr>
                <w:b/>
                <w:bCs/>
                <w:szCs w:val="24"/>
              </w:rPr>
            </w:pPr>
            <w:r w:rsidRPr="002E59C7">
              <w:rPr>
                <w:b/>
                <w:bCs/>
                <w:szCs w:val="24"/>
              </w:rPr>
              <w:t>Jabatan</w:t>
            </w:r>
          </w:p>
        </w:tc>
        <w:tc>
          <w:tcPr>
            <w:tcW w:w="1276" w:type="dxa"/>
            <w:vAlign w:val="center"/>
          </w:tcPr>
          <w:p w14:paraId="1F276B9D" w14:textId="77777777" w:rsidR="002E59C7" w:rsidRPr="002E59C7" w:rsidRDefault="002E59C7" w:rsidP="00873161">
            <w:pPr>
              <w:jc w:val="center"/>
              <w:rPr>
                <w:b/>
                <w:bCs/>
                <w:szCs w:val="24"/>
              </w:rPr>
            </w:pPr>
            <w:r w:rsidRPr="002E59C7">
              <w:rPr>
                <w:b/>
                <w:bCs/>
                <w:szCs w:val="24"/>
              </w:rPr>
              <w:t>Jumlah</w:t>
            </w:r>
          </w:p>
        </w:tc>
        <w:tc>
          <w:tcPr>
            <w:tcW w:w="2094" w:type="dxa"/>
          </w:tcPr>
          <w:p w14:paraId="46583203" w14:textId="77777777" w:rsidR="002E59C7" w:rsidRPr="002E59C7" w:rsidRDefault="002E59C7" w:rsidP="00873161">
            <w:pPr>
              <w:jc w:val="center"/>
              <w:rPr>
                <w:b/>
                <w:bCs/>
                <w:szCs w:val="24"/>
              </w:rPr>
            </w:pPr>
            <w:r w:rsidRPr="002E59C7">
              <w:rPr>
                <w:b/>
                <w:bCs/>
                <w:szCs w:val="24"/>
              </w:rPr>
              <w:t>Persentase (%)</w:t>
            </w:r>
          </w:p>
        </w:tc>
      </w:tr>
      <w:tr w:rsidR="002E59C7" w:rsidRPr="002E59C7" w14:paraId="7BBE2849" w14:textId="77777777" w:rsidTr="00873161">
        <w:tc>
          <w:tcPr>
            <w:tcW w:w="536" w:type="dxa"/>
            <w:vAlign w:val="center"/>
          </w:tcPr>
          <w:p w14:paraId="0F848DFB" w14:textId="77777777" w:rsidR="002E59C7" w:rsidRPr="002E59C7" w:rsidRDefault="002E59C7" w:rsidP="00873161">
            <w:pPr>
              <w:jc w:val="center"/>
              <w:rPr>
                <w:szCs w:val="24"/>
              </w:rPr>
            </w:pPr>
            <w:r w:rsidRPr="002E59C7">
              <w:rPr>
                <w:szCs w:val="24"/>
              </w:rPr>
              <w:t>1</w:t>
            </w:r>
          </w:p>
        </w:tc>
        <w:tc>
          <w:tcPr>
            <w:tcW w:w="4032" w:type="dxa"/>
          </w:tcPr>
          <w:p w14:paraId="6B478576" w14:textId="77777777" w:rsidR="002E59C7" w:rsidRPr="002E59C7" w:rsidRDefault="002E59C7" w:rsidP="00873161">
            <w:pPr>
              <w:rPr>
                <w:szCs w:val="24"/>
              </w:rPr>
            </w:pPr>
            <w:r w:rsidRPr="002E59C7">
              <w:rPr>
                <w:szCs w:val="24"/>
              </w:rPr>
              <w:t>Dokter</w:t>
            </w:r>
          </w:p>
        </w:tc>
        <w:tc>
          <w:tcPr>
            <w:tcW w:w="1276" w:type="dxa"/>
            <w:vAlign w:val="center"/>
          </w:tcPr>
          <w:p w14:paraId="31D7F14F" w14:textId="77777777" w:rsidR="002E59C7" w:rsidRPr="002E59C7" w:rsidRDefault="002E59C7" w:rsidP="00873161">
            <w:pPr>
              <w:jc w:val="center"/>
              <w:rPr>
                <w:szCs w:val="24"/>
              </w:rPr>
            </w:pPr>
            <w:r w:rsidRPr="002E59C7">
              <w:rPr>
                <w:szCs w:val="24"/>
              </w:rPr>
              <w:t>9</w:t>
            </w:r>
          </w:p>
        </w:tc>
        <w:tc>
          <w:tcPr>
            <w:tcW w:w="2094" w:type="dxa"/>
            <w:vAlign w:val="center"/>
          </w:tcPr>
          <w:p w14:paraId="44513DD7" w14:textId="77777777" w:rsidR="002E59C7" w:rsidRPr="002E59C7" w:rsidRDefault="002E59C7" w:rsidP="00873161">
            <w:pPr>
              <w:jc w:val="center"/>
              <w:rPr>
                <w:szCs w:val="24"/>
              </w:rPr>
            </w:pPr>
            <w:r w:rsidRPr="002E59C7">
              <w:rPr>
                <w:szCs w:val="24"/>
              </w:rPr>
              <w:t>8</w:t>
            </w:r>
          </w:p>
        </w:tc>
      </w:tr>
      <w:tr w:rsidR="002E59C7" w:rsidRPr="002E59C7" w14:paraId="3A137B8B" w14:textId="77777777" w:rsidTr="00873161">
        <w:tc>
          <w:tcPr>
            <w:tcW w:w="536" w:type="dxa"/>
            <w:vAlign w:val="center"/>
          </w:tcPr>
          <w:p w14:paraId="491C67CA" w14:textId="77777777" w:rsidR="002E59C7" w:rsidRPr="002E59C7" w:rsidRDefault="002E59C7" w:rsidP="00873161">
            <w:pPr>
              <w:jc w:val="center"/>
              <w:rPr>
                <w:szCs w:val="24"/>
              </w:rPr>
            </w:pPr>
            <w:r w:rsidRPr="002E59C7">
              <w:rPr>
                <w:szCs w:val="24"/>
              </w:rPr>
              <w:t>2</w:t>
            </w:r>
          </w:p>
        </w:tc>
        <w:tc>
          <w:tcPr>
            <w:tcW w:w="4032" w:type="dxa"/>
          </w:tcPr>
          <w:p w14:paraId="61C6802E" w14:textId="77777777" w:rsidR="002E59C7" w:rsidRPr="002E59C7" w:rsidRDefault="002E59C7" w:rsidP="00873161">
            <w:pPr>
              <w:rPr>
                <w:szCs w:val="24"/>
              </w:rPr>
            </w:pPr>
            <w:r w:rsidRPr="002E59C7">
              <w:rPr>
                <w:szCs w:val="24"/>
              </w:rPr>
              <w:t>Dokter Gigi</w:t>
            </w:r>
          </w:p>
        </w:tc>
        <w:tc>
          <w:tcPr>
            <w:tcW w:w="1276" w:type="dxa"/>
            <w:vAlign w:val="center"/>
          </w:tcPr>
          <w:p w14:paraId="17304FB6" w14:textId="77777777" w:rsidR="002E59C7" w:rsidRPr="002E59C7" w:rsidRDefault="002E59C7" w:rsidP="00873161">
            <w:pPr>
              <w:jc w:val="center"/>
              <w:rPr>
                <w:szCs w:val="24"/>
              </w:rPr>
            </w:pPr>
            <w:r w:rsidRPr="002E59C7">
              <w:rPr>
                <w:szCs w:val="24"/>
              </w:rPr>
              <w:t>3</w:t>
            </w:r>
          </w:p>
        </w:tc>
        <w:tc>
          <w:tcPr>
            <w:tcW w:w="2094" w:type="dxa"/>
            <w:vAlign w:val="center"/>
          </w:tcPr>
          <w:p w14:paraId="336EBB48" w14:textId="77777777" w:rsidR="002E59C7" w:rsidRPr="002E59C7" w:rsidRDefault="002E59C7" w:rsidP="00873161">
            <w:pPr>
              <w:jc w:val="center"/>
              <w:rPr>
                <w:szCs w:val="24"/>
              </w:rPr>
            </w:pPr>
            <w:r w:rsidRPr="002E59C7">
              <w:rPr>
                <w:szCs w:val="24"/>
              </w:rPr>
              <w:t>3</w:t>
            </w:r>
          </w:p>
        </w:tc>
      </w:tr>
      <w:tr w:rsidR="002E59C7" w:rsidRPr="002E59C7" w14:paraId="24B8815D" w14:textId="77777777" w:rsidTr="00873161">
        <w:tc>
          <w:tcPr>
            <w:tcW w:w="536" w:type="dxa"/>
            <w:vAlign w:val="center"/>
          </w:tcPr>
          <w:p w14:paraId="18775ACA" w14:textId="77777777" w:rsidR="002E59C7" w:rsidRPr="002E59C7" w:rsidRDefault="002E59C7" w:rsidP="00873161">
            <w:pPr>
              <w:jc w:val="center"/>
              <w:rPr>
                <w:szCs w:val="24"/>
              </w:rPr>
            </w:pPr>
            <w:r w:rsidRPr="002E59C7">
              <w:rPr>
                <w:szCs w:val="24"/>
              </w:rPr>
              <w:t>3</w:t>
            </w:r>
          </w:p>
        </w:tc>
        <w:tc>
          <w:tcPr>
            <w:tcW w:w="4032" w:type="dxa"/>
          </w:tcPr>
          <w:p w14:paraId="35E2C250" w14:textId="77777777" w:rsidR="002E59C7" w:rsidRPr="002E59C7" w:rsidRDefault="002E59C7" w:rsidP="00873161">
            <w:pPr>
              <w:rPr>
                <w:szCs w:val="24"/>
              </w:rPr>
            </w:pPr>
            <w:r w:rsidRPr="002E59C7">
              <w:rPr>
                <w:szCs w:val="24"/>
              </w:rPr>
              <w:t>Perawat</w:t>
            </w:r>
          </w:p>
        </w:tc>
        <w:tc>
          <w:tcPr>
            <w:tcW w:w="1276" w:type="dxa"/>
            <w:vAlign w:val="center"/>
          </w:tcPr>
          <w:p w14:paraId="5745431D" w14:textId="77777777" w:rsidR="002E59C7" w:rsidRPr="002E59C7" w:rsidRDefault="002E59C7" w:rsidP="00873161">
            <w:pPr>
              <w:jc w:val="center"/>
              <w:rPr>
                <w:szCs w:val="24"/>
              </w:rPr>
            </w:pPr>
            <w:r w:rsidRPr="002E59C7">
              <w:rPr>
                <w:szCs w:val="24"/>
              </w:rPr>
              <w:t>18</w:t>
            </w:r>
          </w:p>
        </w:tc>
        <w:tc>
          <w:tcPr>
            <w:tcW w:w="2094" w:type="dxa"/>
            <w:vAlign w:val="center"/>
          </w:tcPr>
          <w:p w14:paraId="172C9763" w14:textId="77777777" w:rsidR="002E59C7" w:rsidRPr="002E59C7" w:rsidRDefault="002E59C7" w:rsidP="00873161">
            <w:pPr>
              <w:jc w:val="center"/>
              <w:rPr>
                <w:szCs w:val="24"/>
              </w:rPr>
            </w:pPr>
            <w:r w:rsidRPr="002E59C7">
              <w:rPr>
                <w:szCs w:val="24"/>
              </w:rPr>
              <w:t>16</w:t>
            </w:r>
          </w:p>
        </w:tc>
      </w:tr>
      <w:tr w:rsidR="002E59C7" w:rsidRPr="002E59C7" w14:paraId="65D2CF81" w14:textId="77777777" w:rsidTr="00873161">
        <w:tc>
          <w:tcPr>
            <w:tcW w:w="536" w:type="dxa"/>
            <w:vAlign w:val="center"/>
          </w:tcPr>
          <w:p w14:paraId="5547A2CD" w14:textId="77777777" w:rsidR="002E59C7" w:rsidRPr="002E59C7" w:rsidRDefault="002E59C7" w:rsidP="00873161">
            <w:pPr>
              <w:jc w:val="center"/>
              <w:rPr>
                <w:szCs w:val="24"/>
              </w:rPr>
            </w:pPr>
            <w:r w:rsidRPr="002E59C7">
              <w:rPr>
                <w:szCs w:val="24"/>
              </w:rPr>
              <w:t>4</w:t>
            </w:r>
          </w:p>
        </w:tc>
        <w:tc>
          <w:tcPr>
            <w:tcW w:w="4032" w:type="dxa"/>
          </w:tcPr>
          <w:p w14:paraId="383D8065" w14:textId="77777777" w:rsidR="002E59C7" w:rsidRPr="002E59C7" w:rsidRDefault="002E59C7" w:rsidP="00873161">
            <w:pPr>
              <w:rPr>
                <w:szCs w:val="24"/>
              </w:rPr>
            </w:pPr>
            <w:r w:rsidRPr="002E59C7">
              <w:rPr>
                <w:szCs w:val="24"/>
              </w:rPr>
              <w:t>Terapis Gigi Dan Mulut</w:t>
            </w:r>
          </w:p>
        </w:tc>
        <w:tc>
          <w:tcPr>
            <w:tcW w:w="1276" w:type="dxa"/>
            <w:vAlign w:val="center"/>
          </w:tcPr>
          <w:p w14:paraId="2A736814" w14:textId="77777777" w:rsidR="002E59C7" w:rsidRPr="002E59C7" w:rsidRDefault="002E59C7" w:rsidP="00873161">
            <w:pPr>
              <w:jc w:val="center"/>
              <w:rPr>
                <w:szCs w:val="24"/>
              </w:rPr>
            </w:pPr>
            <w:r w:rsidRPr="002E59C7">
              <w:rPr>
                <w:szCs w:val="24"/>
              </w:rPr>
              <w:t>2</w:t>
            </w:r>
          </w:p>
        </w:tc>
        <w:tc>
          <w:tcPr>
            <w:tcW w:w="2094" w:type="dxa"/>
            <w:vAlign w:val="center"/>
          </w:tcPr>
          <w:p w14:paraId="286C8263" w14:textId="77777777" w:rsidR="002E59C7" w:rsidRPr="002E59C7" w:rsidRDefault="002E59C7" w:rsidP="00873161">
            <w:pPr>
              <w:jc w:val="center"/>
              <w:rPr>
                <w:szCs w:val="24"/>
              </w:rPr>
            </w:pPr>
            <w:r w:rsidRPr="002E59C7">
              <w:rPr>
                <w:szCs w:val="24"/>
              </w:rPr>
              <w:t>2</w:t>
            </w:r>
          </w:p>
        </w:tc>
      </w:tr>
      <w:tr w:rsidR="002E59C7" w:rsidRPr="002E59C7" w14:paraId="791FF48D" w14:textId="77777777" w:rsidTr="00873161">
        <w:tc>
          <w:tcPr>
            <w:tcW w:w="536" w:type="dxa"/>
            <w:vAlign w:val="center"/>
          </w:tcPr>
          <w:p w14:paraId="636F62E6" w14:textId="77777777" w:rsidR="002E59C7" w:rsidRPr="002E59C7" w:rsidRDefault="002E59C7" w:rsidP="00873161">
            <w:pPr>
              <w:jc w:val="center"/>
              <w:rPr>
                <w:szCs w:val="24"/>
              </w:rPr>
            </w:pPr>
            <w:r w:rsidRPr="002E59C7">
              <w:rPr>
                <w:szCs w:val="24"/>
              </w:rPr>
              <w:t>5</w:t>
            </w:r>
          </w:p>
        </w:tc>
        <w:tc>
          <w:tcPr>
            <w:tcW w:w="4032" w:type="dxa"/>
          </w:tcPr>
          <w:p w14:paraId="433205FE" w14:textId="77777777" w:rsidR="002E59C7" w:rsidRPr="002E59C7" w:rsidRDefault="002E59C7" w:rsidP="00873161">
            <w:pPr>
              <w:rPr>
                <w:szCs w:val="24"/>
              </w:rPr>
            </w:pPr>
            <w:r w:rsidRPr="002E59C7">
              <w:rPr>
                <w:szCs w:val="24"/>
              </w:rPr>
              <w:t xml:space="preserve">Bidan </w:t>
            </w:r>
          </w:p>
        </w:tc>
        <w:tc>
          <w:tcPr>
            <w:tcW w:w="1276" w:type="dxa"/>
            <w:vAlign w:val="center"/>
          </w:tcPr>
          <w:p w14:paraId="711CC573" w14:textId="77777777" w:rsidR="002E59C7" w:rsidRPr="002E59C7" w:rsidRDefault="002E59C7" w:rsidP="00873161">
            <w:pPr>
              <w:jc w:val="center"/>
              <w:rPr>
                <w:szCs w:val="24"/>
              </w:rPr>
            </w:pPr>
            <w:r w:rsidRPr="002E59C7">
              <w:rPr>
                <w:szCs w:val="24"/>
              </w:rPr>
              <w:t>27</w:t>
            </w:r>
          </w:p>
        </w:tc>
        <w:tc>
          <w:tcPr>
            <w:tcW w:w="2094" w:type="dxa"/>
            <w:vAlign w:val="center"/>
          </w:tcPr>
          <w:p w14:paraId="77CFC75B" w14:textId="77777777" w:rsidR="002E59C7" w:rsidRPr="002E59C7" w:rsidRDefault="002E59C7" w:rsidP="00873161">
            <w:pPr>
              <w:jc w:val="center"/>
              <w:rPr>
                <w:szCs w:val="24"/>
              </w:rPr>
            </w:pPr>
            <w:r w:rsidRPr="002E59C7">
              <w:rPr>
                <w:szCs w:val="24"/>
              </w:rPr>
              <w:t>25</w:t>
            </w:r>
          </w:p>
        </w:tc>
      </w:tr>
      <w:tr w:rsidR="002E59C7" w:rsidRPr="002E59C7" w14:paraId="32E9D8BF" w14:textId="77777777" w:rsidTr="00873161">
        <w:tc>
          <w:tcPr>
            <w:tcW w:w="536" w:type="dxa"/>
            <w:vAlign w:val="center"/>
          </w:tcPr>
          <w:p w14:paraId="59F5C739" w14:textId="77777777" w:rsidR="002E59C7" w:rsidRPr="002E59C7" w:rsidRDefault="002E59C7" w:rsidP="00873161">
            <w:pPr>
              <w:jc w:val="center"/>
              <w:rPr>
                <w:szCs w:val="24"/>
              </w:rPr>
            </w:pPr>
            <w:r w:rsidRPr="002E59C7">
              <w:rPr>
                <w:szCs w:val="24"/>
              </w:rPr>
              <w:t>6</w:t>
            </w:r>
          </w:p>
        </w:tc>
        <w:tc>
          <w:tcPr>
            <w:tcW w:w="4032" w:type="dxa"/>
          </w:tcPr>
          <w:p w14:paraId="44E8B53E" w14:textId="77777777" w:rsidR="002E59C7" w:rsidRPr="002E59C7" w:rsidRDefault="002E59C7" w:rsidP="00873161">
            <w:pPr>
              <w:rPr>
                <w:szCs w:val="24"/>
              </w:rPr>
            </w:pPr>
            <w:r w:rsidRPr="002E59C7">
              <w:rPr>
                <w:szCs w:val="24"/>
              </w:rPr>
              <w:t>Apoteker</w:t>
            </w:r>
          </w:p>
        </w:tc>
        <w:tc>
          <w:tcPr>
            <w:tcW w:w="1276" w:type="dxa"/>
            <w:vAlign w:val="center"/>
          </w:tcPr>
          <w:p w14:paraId="2E7DD5B4" w14:textId="77777777" w:rsidR="002E59C7" w:rsidRPr="002E59C7" w:rsidRDefault="002E59C7" w:rsidP="00873161">
            <w:pPr>
              <w:jc w:val="center"/>
              <w:rPr>
                <w:szCs w:val="24"/>
              </w:rPr>
            </w:pPr>
            <w:r w:rsidRPr="002E59C7">
              <w:rPr>
                <w:szCs w:val="24"/>
              </w:rPr>
              <w:t>2</w:t>
            </w:r>
          </w:p>
        </w:tc>
        <w:tc>
          <w:tcPr>
            <w:tcW w:w="2094" w:type="dxa"/>
            <w:vAlign w:val="center"/>
          </w:tcPr>
          <w:p w14:paraId="2C7C2D7D" w14:textId="77777777" w:rsidR="002E59C7" w:rsidRPr="002E59C7" w:rsidRDefault="002E59C7" w:rsidP="00873161">
            <w:pPr>
              <w:jc w:val="center"/>
              <w:rPr>
                <w:szCs w:val="24"/>
              </w:rPr>
            </w:pPr>
            <w:r w:rsidRPr="002E59C7">
              <w:rPr>
                <w:szCs w:val="24"/>
              </w:rPr>
              <w:t>2</w:t>
            </w:r>
          </w:p>
        </w:tc>
      </w:tr>
      <w:tr w:rsidR="002E59C7" w:rsidRPr="002E59C7" w14:paraId="4FBF841B" w14:textId="77777777" w:rsidTr="00873161">
        <w:tc>
          <w:tcPr>
            <w:tcW w:w="536" w:type="dxa"/>
            <w:vAlign w:val="center"/>
          </w:tcPr>
          <w:p w14:paraId="502CE40A" w14:textId="77777777" w:rsidR="002E59C7" w:rsidRPr="002E59C7" w:rsidRDefault="002E59C7" w:rsidP="00873161">
            <w:pPr>
              <w:jc w:val="center"/>
              <w:rPr>
                <w:szCs w:val="24"/>
              </w:rPr>
            </w:pPr>
            <w:r w:rsidRPr="002E59C7">
              <w:rPr>
                <w:szCs w:val="24"/>
              </w:rPr>
              <w:t>7</w:t>
            </w:r>
          </w:p>
        </w:tc>
        <w:tc>
          <w:tcPr>
            <w:tcW w:w="4032" w:type="dxa"/>
          </w:tcPr>
          <w:p w14:paraId="65352680" w14:textId="77777777" w:rsidR="002E59C7" w:rsidRPr="002E59C7" w:rsidRDefault="002E59C7" w:rsidP="00873161">
            <w:pPr>
              <w:rPr>
                <w:szCs w:val="24"/>
              </w:rPr>
            </w:pPr>
            <w:r w:rsidRPr="002E59C7">
              <w:rPr>
                <w:szCs w:val="24"/>
              </w:rPr>
              <w:t>Asisten Apoteker</w:t>
            </w:r>
          </w:p>
        </w:tc>
        <w:tc>
          <w:tcPr>
            <w:tcW w:w="1276" w:type="dxa"/>
            <w:vAlign w:val="center"/>
          </w:tcPr>
          <w:p w14:paraId="4312F8A8" w14:textId="77777777" w:rsidR="002E59C7" w:rsidRPr="002E59C7" w:rsidRDefault="002E59C7" w:rsidP="00873161">
            <w:pPr>
              <w:jc w:val="center"/>
              <w:rPr>
                <w:szCs w:val="24"/>
              </w:rPr>
            </w:pPr>
            <w:r w:rsidRPr="002E59C7">
              <w:rPr>
                <w:szCs w:val="24"/>
              </w:rPr>
              <w:t>5</w:t>
            </w:r>
          </w:p>
        </w:tc>
        <w:tc>
          <w:tcPr>
            <w:tcW w:w="2094" w:type="dxa"/>
            <w:vAlign w:val="center"/>
          </w:tcPr>
          <w:p w14:paraId="49DA1E0C" w14:textId="77777777" w:rsidR="002E59C7" w:rsidRPr="002E59C7" w:rsidRDefault="002E59C7" w:rsidP="00873161">
            <w:pPr>
              <w:jc w:val="center"/>
              <w:rPr>
                <w:szCs w:val="24"/>
              </w:rPr>
            </w:pPr>
            <w:r w:rsidRPr="002E59C7">
              <w:rPr>
                <w:szCs w:val="24"/>
              </w:rPr>
              <w:t>5</w:t>
            </w:r>
          </w:p>
        </w:tc>
      </w:tr>
      <w:tr w:rsidR="002E59C7" w:rsidRPr="002E59C7" w14:paraId="10E6A669" w14:textId="77777777" w:rsidTr="00873161">
        <w:tc>
          <w:tcPr>
            <w:tcW w:w="536" w:type="dxa"/>
            <w:vAlign w:val="center"/>
          </w:tcPr>
          <w:p w14:paraId="013BE02C" w14:textId="77777777" w:rsidR="002E59C7" w:rsidRPr="002E59C7" w:rsidRDefault="002E59C7" w:rsidP="00873161">
            <w:pPr>
              <w:jc w:val="center"/>
              <w:rPr>
                <w:szCs w:val="24"/>
              </w:rPr>
            </w:pPr>
            <w:r w:rsidRPr="002E59C7">
              <w:rPr>
                <w:szCs w:val="24"/>
              </w:rPr>
              <w:t>8</w:t>
            </w:r>
          </w:p>
        </w:tc>
        <w:tc>
          <w:tcPr>
            <w:tcW w:w="4032" w:type="dxa"/>
          </w:tcPr>
          <w:p w14:paraId="71139BB9" w14:textId="77777777" w:rsidR="002E59C7" w:rsidRPr="002E59C7" w:rsidRDefault="002E59C7" w:rsidP="00873161">
            <w:pPr>
              <w:rPr>
                <w:szCs w:val="24"/>
              </w:rPr>
            </w:pPr>
            <w:r w:rsidRPr="002E59C7">
              <w:rPr>
                <w:szCs w:val="24"/>
              </w:rPr>
              <w:t>Pranata Laboratorium Kesehatan</w:t>
            </w:r>
          </w:p>
        </w:tc>
        <w:tc>
          <w:tcPr>
            <w:tcW w:w="1276" w:type="dxa"/>
            <w:vAlign w:val="center"/>
          </w:tcPr>
          <w:p w14:paraId="1849FAB4" w14:textId="77777777" w:rsidR="002E59C7" w:rsidRPr="002E59C7" w:rsidRDefault="002E59C7" w:rsidP="00873161">
            <w:pPr>
              <w:jc w:val="center"/>
              <w:rPr>
                <w:szCs w:val="24"/>
              </w:rPr>
            </w:pPr>
            <w:r w:rsidRPr="002E59C7">
              <w:rPr>
                <w:szCs w:val="24"/>
              </w:rPr>
              <w:t>3</w:t>
            </w:r>
          </w:p>
        </w:tc>
        <w:tc>
          <w:tcPr>
            <w:tcW w:w="2094" w:type="dxa"/>
            <w:vAlign w:val="center"/>
          </w:tcPr>
          <w:p w14:paraId="69237905" w14:textId="77777777" w:rsidR="002E59C7" w:rsidRPr="002E59C7" w:rsidRDefault="002E59C7" w:rsidP="00873161">
            <w:pPr>
              <w:jc w:val="center"/>
              <w:rPr>
                <w:szCs w:val="24"/>
              </w:rPr>
            </w:pPr>
            <w:r w:rsidRPr="002E59C7">
              <w:rPr>
                <w:szCs w:val="24"/>
              </w:rPr>
              <w:t>3</w:t>
            </w:r>
          </w:p>
        </w:tc>
      </w:tr>
      <w:tr w:rsidR="002E59C7" w:rsidRPr="002E59C7" w14:paraId="74EF13A8" w14:textId="77777777" w:rsidTr="00873161">
        <w:tc>
          <w:tcPr>
            <w:tcW w:w="536" w:type="dxa"/>
            <w:vAlign w:val="center"/>
          </w:tcPr>
          <w:p w14:paraId="7B8ACBB4" w14:textId="77777777" w:rsidR="002E59C7" w:rsidRPr="002E59C7" w:rsidRDefault="002E59C7" w:rsidP="00873161">
            <w:pPr>
              <w:jc w:val="center"/>
              <w:rPr>
                <w:szCs w:val="24"/>
              </w:rPr>
            </w:pPr>
            <w:r w:rsidRPr="002E59C7">
              <w:rPr>
                <w:szCs w:val="24"/>
              </w:rPr>
              <w:t>9</w:t>
            </w:r>
          </w:p>
        </w:tc>
        <w:tc>
          <w:tcPr>
            <w:tcW w:w="4032" w:type="dxa"/>
          </w:tcPr>
          <w:p w14:paraId="16B5B620" w14:textId="77777777" w:rsidR="002E59C7" w:rsidRPr="002E59C7" w:rsidRDefault="002E59C7" w:rsidP="00873161">
            <w:pPr>
              <w:rPr>
                <w:szCs w:val="24"/>
              </w:rPr>
            </w:pPr>
            <w:r w:rsidRPr="002E59C7">
              <w:rPr>
                <w:szCs w:val="24"/>
              </w:rPr>
              <w:t>Nutrisionis</w:t>
            </w:r>
          </w:p>
        </w:tc>
        <w:tc>
          <w:tcPr>
            <w:tcW w:w="1276" w:type="dxa"/>
            <w:vAlign w:val="center"/>
          </w:tcPr>
          <w:p w14:paraId="5418954F" w14:textId="77777777" w:rsidR="002E59C7" w:rsidRPr="002E59C7" w:rsidRDefault="002E59C7" w:rsidP="00873161">
            <w:pPr>
              <w:jc w:val="center"/>
              <w:rPr>
                <w:szCs w:val="24"/>
              </w:rPr>
            </w:pPr>
            <w:r w:rsidRPr="002E59C7">
              <w:rPr>
                <w:szCs w:val="24"/>
              </w:rPr>
              <w:t>3</w:t>
            </w:r>
          </w:p>
        </w:tc>
        <w:tc>
          <w:tcPr>
            <w:tcW w:w="2094" w:type="dxa"/>
            <w:vAlign w:val="center"/>
          </w:tcPr>
          <w:p w14:paraId="4E24CD91" w14:textId="77777777" w:rsidR="002E59C7" w:rsidRPr="002E59C7" w:rsidRDefault="002E59C7" w:rsidP="00873161">
            <w:pPr>
              <w:jc w:val="center"/>
              <w:rPr>
                <w:szCs w:val="24"/>
              </w:rPr>
            </w:pPr>
            <w:r w:rsidRPr="002E59C7">
              <w:rPr>
                <w:szCs w:val="24"/>
              </w:rPr>
              <w:t>3</w:t>
            </w:r>
          </w:p>
        </w:tc>
      </w:tr>
      <w:tr w:rsidR="002E59C7" w:rsidRPr="002E59C7" w14:paraId="1111D68A" w14:textId="77777777" w:rsidTr="00873161">
        <w:tc>
          <w:tcPr>
            <w:tcW w:w="536" w:type="dxa"/>
            <w:vAlign w:val="center"/>
          </w:tcPr>
          <w:p w14:paraId="12D20806" w14:textId="77777777" w:rsidR="002E59C7" w:rsidRPr="002E59C7" w:rsidRDefault="002E59C7" w:rsidP="00873161">
            <w:pPr>
              <w:jc w:val="center"/>
              <w:rPr>
                <w:szCs w:val="24"/>
              </w:rPr>
            </w:pPr>
            <w:r w:rsidRPr="002E59C7">
              <w:rPr>
                <w:szCs w:val="24"/>
              </w:rPr>
              <w:t>10</w:t>
            </w:r>
          </w:p>
        </w:tc>
        <w:tc>
          <w:tcPr>
            <w:tcW w:w="4032" w:type="dxa"/>
          </w:tcPr>
          <w:p w14:paraId="1E8A888D" w14:textId="77777777" w:rsidR="002E59C7" w:rsidRPr="002E59C7" w:rsidRDefault="002E59C7" w:rsidP="00873161">
            <w:pPr>
              <w:rPr>
                <w:szCs w:val="24"/>
              </w:rPr>
            </w:pPr>
            <w:r w:rsidRPr="002E59C7">
              <w:rPr>
                <w:szCs w:val="24"/>
              </w:rPr>
              <w:t>Sanitarian</w:t>
            </w:r>
          </w:p>
        </w:tc>
        <w:tc>
          <w:tcPr>
            <w:tcW w:w="1276" w:type="dxa"/>
            <w:vAlign w:val="center"/>
          </w:tcPr>
          <w:p w14:paraId="43A54FCE" w14:textId="77777777" w:rsidR="002E59C7" w:rsidRPr="002E59C7" w:rsidRDefault="002E59C7" w:rsidP="00873161">
            <w:pPr>
              <w:jc w:val="center"/>
              <w:rPr>
                <w:szCs w:val="24"/>
              </w:rPr>
            </w:pPr>
            <w:r w:rsidRPr="002E59C7">
              <w:rPr>
                <w:szCs w:val="24"/>
              </w:rPr>
              <w:t>3</w:t>
            </w:r>
          </w:p>
        </w:tc>
        <w:tc>
          <w:tcPr>
            <w:tcW w:w="2094" w:type="dxa"/>
            <w:vAlign w:val="center"/>
          </w:tcPr>
          <w:p w14:paraId="37F36FB9" w14:textId="77777777" w:rsidR="002E59C7" w:rsidRPr="002E59C7" w:rsidRDefault="002E59C7" w:rsidP="00873161">
            <w:pPr>
              <w:jc w:val="center"/>
              <w:rPr>
                <w:szCs w:val="24"/>
              </w:rPr>
            </w:pPr>
            <w:r w:rsidRPr="002E59C7">
              <w:rPr>
                <w:szCs w:val="24"/>
              </w:rPr>
              <w:t>3</w:t>
            </w:r>
          </w:p>
        </w:tc>
      </w:tr>
      <w:tr w:rsidR="002E59C7" w:rsidRPr="002E59C7" w14:paraId="09E37844" w14:textId="77777777" w:rsidTr="00873161">
        <w:tc>
          <w:tcPr>
            <w:tcW w:w="536" w:type="dxa"/>
            <w:vAlign w:val="center"/>
          </w:tcPr>
          <w:p w14:paraId="746026CC" w14:textId="77777777" w:rsidR="002E59C7" w:rsidRPr="002E59C7" w:rsidRDefault="002E59C7" w:rsidP="00873161">
            <w:pPr>
              <w:jc w:val="center"/>
              <w:rPr>
                <w:szCs w:val="24"/>
              </w:rPr>
            </w:pPr>
            <w:r w:rsidRPr="002E59C7">
              <w:rPr>
                <w:szCs w:val="24"/>
              </w:rPr>
              <w:t>11</w:t>
            </w:r>
          </w:p>
        </w:tc>
        <w:tc>
          <w:tcPr>
            <w:tcW w:w="4032" w:type="dxa"/>
          </w:tcPr>
          <w:p w14:paraId="27BD68EE" w14:textId="77777777" w:rsidR="002E59C7" w:rsidRPr="002E59C7" w:rsidRDefault="002E59C7" w:rsidP="00873161">
            <w:pPr>
              <w:rPr>
                <w:szCs w:val="24"/>
              </w:rPr>
            </w:pPr>
            <w:r w:rsidRPr="002E59C7">
              <w:rPr>
                <w:szCs w:val="24"/>
              </w:rPr>
              <w:t>Perekam Medis</w:t>
            </w:r>
          </w:p>
        </w:tc>
        <w:tc>
          <w:tcPr>
            <w:tcW w:w="1276" w:type="dxa"/>
            <w:vAlign w:val="center"/>
          </w:tcPr>
          <w:p w14:paraId="286F4003" w14:textId="77777777" w:rsidR="002E59C7" w:rsidRPr="002E59C7" w:rsidRDefault="002E59C7" w:rsidP="00873161">
            <w:pPr>
              <w:jc w:val="center"/>
              <w:rPr>
                <w:szCs w:val="24"/>
              </w:rPr>
            </w:pPr>
            <w:r w:rsidRPr="002E59C7">
              <w:rPr>
                <w:szCs w:val="24"/>
              </w:rPr>
              <w:t>1</w:t>
            </w:r>
          </w:p>
        </w:tc>
        <w:tc>
          <w:tcPr>
            <w:tcW w:w="2094" w:type="dxa"/>
            <w:vAlign w:val="center"/>
          </w:tcPr>
          <w:p w14:paraId="4EF78CDA" w14:textId="77777777" w:rsidR="002E59C7" w:rsidRPr="002E59C7" w:rsidRDefault="002E59C7" w:rsidP="00873161">
            <w:pPr>
              <w:jc w:val="center"/>
              <w:rPr>
                <w:szCs w:val="24"/>
              </w:rPr>
            </w:pPr>
            <w:r w:rsidRPr="002E59C7">
              <w:rPr>
                <w:szCs w:val="24"/>
              </w:rPr>
              <w:t xml:space="preserve">1 </w:t>
            </w:r>
          </w:p>
        </w:tc>
      </w:tr>
      <w:tr w:rsidR="002E59C7" w:rsidRPr="002E59C7" w14:paraId="5758D539" w14:textId="77777777" w:rsidTr="00873161">
        <w:tc>
          <w:tcPr>
            <w:tcW w:w="536" w:type="dxa"/>
            <w:vAlign w:val="center"/>
          </w:tcPr>
          <w:p w14:paraId="76897FD9" w14:textId="77777777" w:rsidR="002E59C7" w:rsidRPr="002E59C7" w:rsidRDefault="002E59C7" w:rsidP="00873161">
            <w:pPr>
              <w:jc w:val="center"/>
              <w:rPr>
                <w:szCs w:val="24"/>
              </w:rPr>
            </w:pPr>
            <w:r w:rsidRPr="002E59C7">
              <w:rPr>
                <w:szCs w:val="24"/>
              </w:rPr>
              <w:t>12</w:t>
            </w:r>
          </w:p>
        </w:tc>
        <w:tc>
          <w:tcPr>
            <w:tcW w:w="4032" w:type="dxa"/>
          </w:tcPr>
          <w:p w14:paraId="13FA9C0D" w14:textId="77777777" w:rsidR="002E59C7" w:rsidRPr="002E59C7" w:rsidRDefault="002E59C7" w:rsidP="00873161">
            <w:pPr>
              <w:rPr>
                <w:szCs w:val="24"/>
              </w:rPr>
            </w:pPr>
            <w:r w:rsidRPr="002E59C7">
              <w:rPr>
                <w:szCs w:val="24"/>
              </w:rPr>
              <w:t>Refraksionis Optisien</w:t>
            </w:r>
          </w:p>
        </w:tc>
        <w:tc>
          <w:tcPr>
            <w:tcW w:w="1276" w:type="dxa"/>
            <w:vAlign w:val="center"/>
          </w:tcPr>
          <w:p w14:paraId="104147B6" w14:textId="77777777" w:rsidR="002E59C7" w:rsidRPr="002E59C7" w:rsidRDefault="002E59C7" w:rsidP="00873161">
            <w:pPr>
              <w:jc w:val="center"/>
              <w:rPr>
                <w:szCs w:val="24"/>
              </w:rPr>
            </w:pPr>
            <w:r w:rsidRPr="002E59C7">
              <w:rPr>
                <w:szCs w:val="24"/>
              </w:rPr>
              <w:t>2</w:t>
            </w:r>
          </w:p>
        </w:tc>
        <w:tc>
          <w:tcPr>
            <w:tcW w:w="2094" w:type="dxa"/>
            <w:vAlign w:val="center"/>
          </w:tcPr>
          <w:p w14:paraId="3368D24E" w14:textId="77777777" w:rsidR="002E59C7" w:rsidRPr="002E59C7" w:rsidRDefault="002E59C7" w:rsidP="00873161">
            <w:pPr>
              <w:jc w:val="center"/>
              <w:rPr>
                <w:szCs w:val="24"/>
              </w:rPr>
            </w:pPr>
            <w:r w:rsidRPr="002E59C7">
              <w:rPr>
                <w:szCs w:val="24"/>
              </w:rPr>
              <w:t>2</w:t>
            </w:r>
          </w:p>
        </w:tc>
      </w:tr>
      <w:tr w:rsidR="002E59C7" w:rsidRPr="002E59C7" w14:paraId="0F97175C" w14:textId="77777777" w:rsidTr="00873161">
        <w:tc>
          <w:tcPr>
            <w:tcW w:w="536" w:type="dxa"/>
            <w:vAlign w:val="center"/>
          </w:tcPr>
          <w:p w14:paraId="05F8D236" w14:textId="77777777" w:rsidR="002E59C7" w:rsidRPr="002E59C7" w:rsidRDefault="002E59C7" w:rsidP="00873161">
            <w:pPr>
              <w:jc w:val="center"/>
              <w:rPr>
                <w:szCs w:val="24"/>
              </w:rPr>
            </w:pPr>
            <w:r w:rsidRPr="002E59C7">
              <w:rPr>
                <w:szCs w:val="24"/>
              </w:rPr>
              <w:t>13</w:t>
            </w:r>
          </w:p>
        </w:tc>
        <w:tc>
          <w:tcPr>
            <w:tcW w:w="4032" w:type="dxa"/>
          </w:tcPr>
          <w:p w14:paraId="35A527AD" w14:textId="77777777" w:rsidR="002E59C7" w:rsidRPr="002E59C7" w:rsidRDefault="002E59C7" w:rsidP="00873161">
            <w:pPr>
              <w:rPr>
                <w:szCs w:val="24"/>
              </w:rPr>
            </w:pPr>
            <w:r w:rsidRPr="002E59C7">
              <w:rPr>
                <w:szCs w:val="24"/>
              </w:rPr>
              <w:t>Penyuluh Kesehatan Masyarakat</w:t>
            </w:r>
          </w:p>
        </w:tc>
        <w:tc>
          <w:tcPr>
            <w:tcW w:w="1276" w:type="dxa"/>
            <w:vAlign w:val="center"/>
          </w:tcPr>
          <w:p w14:paraId="1BEFEB52" w14:textId="77777777" w:rsidR="002E59C7" w:rsidRPr="002E59C7" w:rsidRDefault="002E59C7" w:rsidP="00873161">
            <w:pPr>
              <w:jc w:val="center"/>
              <w:rPr>
                <w:szCs w:val="24"/>
              </w:rPr>
            </w:pPr>
            <w:r w:rsidRPr="002E59C7">
              <w:rPr>
                <w:szCs w:val="24"/>
              </w:rPr>
              <w:t>2</w:t>
            </w:r>
          </w:p>
        </w:tc>
        <w:tc>
          <w:tcPr>
            <w:tcW w:w="2094" w:type="dxa"/>
            <w:vAlign w:val="center"/>
          </w:tcPr>
          <w:p w14:paraId="5E23699A" w14:textId="77777777" w:rsidR="002E59C7" w:rsidRPr="002E59C7" w:rsidRDefault="002E59C7" w:rsidP="00873161">
            <w:pPr>
              <w:jc w:val="center"/>
              <w:rPr>
                <w:szCs w:val="24"/>
              </w:rPr>
            </w:pPr>
            <w:r w:rsidRPr="002E59C7">
              <w:rPr>
                <w:szCs w:val="24"/>
              </w:rPr>
              <w:t>2</w:t>
            </w:r>
          </w:p>
        </w:tc>
      </w:tr>
      <w:tr w:rsidR="002E59C7" w:rsidRPr="002E59C7" w14:paraId="4BFFE661" w14:textId="77777777" w:rsidTr="00873161">
        <w:tc>
          <w:tcPr>
            <w:tcW w:w="536" w:type="dxa"/>
            <w:vAlign w:val="center"/>
          </w:tcPr>
          <w:p w14:paraId="3267D2CE" w14:textId="77777777" w:rsidR="002E59C7" w:rsidRPr="002E59C7" w:rsidRDefault="002E59C7" w:rsidP="00873161">
            <w:pPr>
              <w:jc w:val="center"/>
              <w:rPr>
                <w:szCs w:val="24"/>
              </w:rPr>
            </w:pPr>
            <w:r w:rsidRPr="002E59C7">
              <w:rPr>
                <w:szCs w:val="24"/>
              </w:rPr>
              <w:t>14</w:t>
            </w:r>
          </w:p>
        </w:tc>
        <w:tc>
          <w:tcPr>
            <w:tcW w:w="4032" w:type="dxa"/>
          </w:tcPr>
          <w:p w14:paraId="540EED05" w14:textId="77777777" w:rsidR="002E59C7" w:rsidRPr="002E59C7" w:rsidRDefault="002E59C7" w:rsidP="00873161">
            <w:pPr>
              <w:rPr>
                <w:szCs w:val="24"/>
              </w:rPr>
            </w:pPr>
            <w:r w:rsidRPr="002E59C7">
              <w:rPr>
                <w:szCs w:val="24"/>
              </w:rPr>
              <w:t>Administrator Kesehatan</w:t>
            </w:r>
          </w:p>
        </w:tc>
        <w:tc>
          <w:tcPr>
            <w:tcW w:w="1276" w:type="dxa"/>
            <w:vAlign w:val="center"/>
          </w:tcPr>
          <w:p w14:paraId="5BA7BDE5" w14:textId="77777777" w:rsidR="002E59C7" w:rsidRPr="002E59C7" w:rsidRDefault="002E59C7" w:rsidP="00873161">
            <w:pPr>
              <w:jc w:val="center"/>
              <w:rPr>
                <w:szCs w:val="24"/>
              </w:rPr>
            </w:pPr>
            <w:r w:rsidRPr="002E59C7">
              <w:rPr>
                <w:szCs w:val="24"/>
              </w:rPr>
              <w:t>2</w:t>
            </w:r>
          </w:p>
        </w:tc>
        <w:tc>
          <w:tcPr>
            <w:tcW w:w="2094" w:type="dxa"/>
            <w:vAlign w:val="center"/>
          </w:tcPr>
          <w:p w14:paraId="4D2CD54E" w14:textId="77777777" w:rsidR="002E59C7" w:rsidRPr="002E59C7" w:rsidRDefault="002E59C7" w:rsidP="00873161">
            <w:pPr>
              <w:jc w:val="center"/>
              <w:rPr>
                <w:szCs w:val="24"/>
              </w:rPr>
            </w:pPr>
            <w:r w:rsidRPr="002E59C7">
              <w:rPr>
                <w:szCs w:val="24"/>
              </w:rPr>
              <w:t>2</w:t>
            </w:r>
          </w:p>
        </w:tc>
      </w:tr>
      <w:tr w:rsidR="002E59C7" w:rsidRPr="002E59C7" w14:paraId="5602FFA7" w14:textId="77777777" w:rsidTr="00873161">
        <w:tc>
          <w:tcPr>
            <w:tcW w:w="536" w:type="dxa"/>
            <w:vAlign w:val="center"/>
          </w:tcPr>
          <w:p w14:paraId="3335F74C" w14:textId="77777777" w:rsidR="002E59C7" w:rsidRPr="002E59C7" w:rsidRDefault="002E59C7" w:rsidP="00873161">
            <w:pPr>
              <w:jc w:val="center"/>
              <w:rPr>
                <w:szCs w:val="24"/>
              </w:rPr>
            </w:pPr>
            <w:r w:rsidRPr="002E59C7">
              <w:rPr>
                <w:szCs w:val="24"/>
              </w:rPr>
              <w:t>15</w:t>
            </w:r>
          </w:p>
        </w:tc>
        <w:tc>
          <w:tcPr>
            <w:tcW w:w="4032" w:type="dxa"/>
          </w:tcPr>
          <w:p w14:paraId="385CF334" w14:textId="77777777" w:rsidR="002E59C7" w:rsidRPr="002E59C7" w:rsidRDefault="002E59C7" w:rsidP="00873161">
            <w:pPr>
              <w:rPr>
                <w:szCs w:val="24"/>
              </w:rPr>
            </w:pPr>
            <w:r w:rsidRPr="002E59C7">
              <w:rPr>
                <w:szCs w:val="24"/>
              </w:rPr>
              <w:t>Pembimbing Kesehatan Kerja</w:t>
            </w:r>
          </w:p>
        </w:tc>
        <w:tc>
          <w:tcPr>
            <w:tcW w:w="1276" w:type="dxa"/>
            <w:vAlign w:val="center"/>
          </w:tcPr>
          <w:p w14:paraId="60EAEE80" w14:textId="77777777" w:rsidR="002E59C7" w:rsidRPr="002E59C7" w:rsidRDefault="002E59C7" w:rsidP="00873161">
            <w:pPr>
              <w:jc w:val="center"/>
              <w:rPr>
                <w:szCs w:val="24"/>
              </w:rPr>
            </w:pPr>
            <w:r w:rsidRPr="002E59C7">
              <w:rPr>
                <w:szCs w:val="24"/>
              </w:rPr>
              <w:t>1</w:t>
            </w:r>
          </w:p>
        </w:tc>
        <w:tc>
          <w:tcPr>
            <w:tcW w:w="2094" w:type="dxa"/>
            <w:vAlign w:val="center"/>
          </w:tcPr>
          <w:p w14:paraId="2FCC91D2" w14:textId="77777777" w:rsidR="002E59C7" w:rsidRPr="002E59C7" w:rsidRDefault="002E59C7" w:rsidP="00873161">
            <w:pPr>
              <w:jc w:val="center"/>
              <w:rPr>
                <w:szCs w:val="24"/>
              </w:rPr>
            </w:pPr>
            <w:r w:rsidRPr="002E59C7">
              <w:rPr>
                <w:szCs w:val="24"/>
              </w:rPr>
              <w:t>1</w:t>
            </w:r>
          </w:p>
        </w:tc>
      </w:tr>
      <w:tr w:rsidR="002E59C7" w:rsidRPr="002E59C7" w14:paraId="75B836E6" w14:textId="77777777" w:rsidTr="00873161">
        <w:tc>
          <w:tcPr>
            <w:tcW w:w="536" w:type="dxa"/>
            <w:vAlign w:val="center"/>
          </w:tcPr>
          <w:p w14:paraId="4C1685C1" w14:textId="77777777" w:rsidR="002E59C7" w:rsidRPr="002E59C7" w:rsidRDefault="002E59C7" w:rsidP="00873161">
            <w:pPr>
              <w:jc w:val="center"/>
              <w:rPr>
                <w:szCs w:val="24"/>
              </w:rPr>
            </w:pPr>
            <w:r w:rsidRPr="002E59C7">
              <w:rPr>
                <w:szCs w:val="24"/>
              </w:rPr>
              <w:t>16</w:t>
            </w:r>
          </w:p>
        </w:tc>
        <w:tc>
          <w:tcPr>
            <w:tcW w:w="4032" w:type="dxa"/>
          </w:tcPr>
          <w:p w14:paraId="17162005" w14:textId="77777777" w:rsidR="002E59C7" w:rsidRPr="002E59C7" w:rsidRDefault="002E59C7" w:rsidP="00873161">
            <w:pPr>
              <w:rPr>
                <w:szCs w:val="24"/>
              </w:rPr>
            </w:pPr>
            <w:r w:rsidRPr="002E59C7">
              <w:rPr>
                <w:szCs w:val="24"/>
              </w:rPr>
              <w:t>Tenaga Penunjang Manajemen</w:t>
            </w:r>
          </w:p>
        </w:tc>
        <w:tc>
          <w:tcPr>
            <w:tcW w:w="1276" w:type="dxa"/>
            <w:vAlign w:val="center"/>
          </w:tcPr>
          <w:p w14:paraId="46D730AA" w14:textId="77777777" w:rsidR="002E59C7" w:rsidRPr="002E59C7" w:rsidRDefault="002E59C7" w:rsidP="00873161">
            <w:pPr>
              <w:jc w:val="center"/>
              <w:rPr>
                <w:szCs w:val="24"/>
              </w:rPr>
            </w:pPr>
            <w:r w:rsidRPr="002E59C7">
              <w:rPr>
                <w:szCs w:val="24"/>
              </w:rPr>
              <w:t>24</w:t>
            </w:r>
          </w:p>
        </w:tc>
        <w:tc>
          <w:tcPr>
            <w:tcW w:w="2094" w:type="dxa"/>
            <w:vAlign w:val="center"/>
          </w:tcPr>
          <w:p w14:paraId="4872C339" w14:textId="77777777" w:rsidR="002E59C7" w:rsidRPr="002E59C7" w:rsidRDefault="002E59C7" w:rsidP="00873161">
            <w:pPr>
              <w:jc w:val="center"/>
              <w:rPr>
                <w:szCs w:val="24"/>
              </w:rPr>
            </w:pPr>
            <w:r w:rsidRPr="002E59C7">
              <w:rPr>
                <w:szCs w:val="24"/>
              </w:rPr>
              <w:t>22</w:t>
            </w:r>
          </w:p>
        </w:tc>
      </w:tr>
      <w:tr w:rsidR="002E59C7" w:rsidRPr="002E59C7" w14:paraId="183E171F" w14:textId="77777777" w:rsidTr="00873161">
        <w:tc>
          <w:tcPr>
            <w:tcW w:w="4568" w:type="dxa"/>
            <w:gridSpan w:val="2"/>
            <w:vAlign w:val="center"/>
          </w:tcPr>
          <w:p w14:paraId="371F038D" w14:textId="77777777" w:rsidR="002E59C7" w:rsidRPr="002E59C7" w:rsidRDefault="002E59C7" w:rsidP="00873161">
            <w:pPr>
              <w:jc w:val="center"/>
              <w:rPr>
                <w:b/>
                <w:bCs/>
                <w:szCs w:val="24"/>
              </w:rPr>
            </w:pPr>
            <w:r w:rsidRPr="002E59C7">
              <w:rPr>
                <w:b/>
                <w:bCs/>
                <w:szCs w:val="24"/>
              </w:rPr>
              <w:t>Jumlah</w:t>
            </w:r>
          </w:p>
        </w:tc>
        <w:tc>
          <w:tcPr>
            <w:tcW w:w="1276" w:type="dxa"/>
            <w:vAlign w:val="center"/>
          </w:tcPr>
          <w:p w14:paraId="3BD80493" w14:textId="77777777" w:rsidR="002E59C7" w:rsidRPr="002E59C7" w:rsidRDefault="002E59C7" w:rsidP="00873161">
            <w:pPr>
              <w:jc w:val="center"/>
              <w:rPr>
                <w:b/>
                <w:bCs/>
                <w:szCs w:val="24"/>
              </w:rPr>
            </w:pPr>
            <w:r w:rsidRPr="002E59C7">
              <w:rPr>
                <w:b/>
                <w:bCs/>
                <w:szCs w:val="24"/>
              </w:rPr>
              <w:t>107</w:t>
            </w:r>
          </w:p>
        </w:tc>
        <w:tc>
          <w:tcPr>
            <w:tcW w:w="2094" w:type="dxa"/>
            <w:vAlign w:val="center"/>
          </w:tcPr>
          <w:p w14:paraId="693458C3" w14:textId="77777777" w:rsidR="002E59C7" w:rsidRPr="002E59C7" w:rsidRDefault="002E59C7" w:rsidP="00873161">
            <w:pPr>
              <w:jc w:val="center"/>
              <w:rPr>
                <w:b/>
                <w:bCs/>
                <w:szCs w:val="24"/>
              </w:rPr>
            </w:pPr>
            <w:r w:rsidRPr="002E59C7">
              <w:rPr>
                <w:b/>
                <w:bCs/>
                <w:szCs w:val="24"/>
              </w:rPr>
              <w:t>100</w:t>
            </w:r>
          </w:p>
        </w:tc>
      </w:tr>
    </w:tbl>
    <w:p w14:paraId="2109B16B" w14:textId="77777777" w:rsidR="002E59C7" w:rsidRPr="002E59C7" w:rsidRDefault="002E59C7" w:rsidP="009B54CE">
      <w:pPr>
        <w:tabs>
          <w:tab w:val="left" w:pos="2127"/>
        </w:tabs>
        <w:spacing w:line="480" w:lineRule="auto"/>
        <w:rPr>
          <w:i/>
          <w:iCs/>
          <w:sz w:val="24"/>
          <w:szCs w:val="24"/>
        </w:rPr>
      </w:pPr>
      <w:r w:rsidRPr="002E59C7">
        <w:rPr>
          <w:i/>
          <w:iCs/>
          <w:sz w:val="24"/>
          <w:szCs w:val="24"/>
        </w:rPr>
        <w:t>Sumber Data: Puskesmas Jaya Mukti Tahun 2025</w:t>
      </w:r>
    </w:p>
    <w:p w14:paraId="0BE80F58" w14:textId="77777777" w:rsidR="002E59C7" w:rsidRPr="002E59C7" w:rsidRDefault="002E59C7" w:rsidP="009B54CE">
      <w:pPr>
        <w:spacing w:line="480" w:lineRule="auto"/>
        <w:jc w:val="both"/>
        <w:rPr>
          <w:sz w:val="24"/>
          <w:szCs w:val="24"/>
        </w:rPr>
      </w:pPr>
      <w:r w:rsidRPr="002E59C7">
        <w:rPr>
          <w:sz w:val="24"/>
          <w:szCs w:val="24"/>
        </w:rPr>
        <w:tab/>
        <w:t xml:space="preserve">Berdasarkan tabel IV.5 diatas dapat dijelaskan bahwa Puskesmas Jaya Mukti Kota Dumai mempunyai dokter yaitu 9 orang (8%), dokter gigi yaitu 3 orang (3%), perawat yaitu 18 orang (16), terapis gigi dan mulut yaitu </w:t>
      </w:r>
      <w:bookmarkStart w:id="11" w:name="_Hlk205282363"/>
      <w:r w:rsidRPr="002E59C7">
        <w:rPr>
          <w:sz w:val="24"/>
          <w:szCs w:val="24"/>
        </w:rPr>
        <w:t>2 orang (2%), bidan yaitu 27 orang (25%), apoteker yaitu 2 orang (2%), asisten apoteker yaitu 5 orang (5%), pranatan laboratorium kesehatan yaitu 3 orang (3%), nutrisionis yaitu 3 orang (3%), sanitarian yaitu 3 orang (3%), perekam medis yaitu 1 orang (1%), refraksionis optisien yaitu 2 orang (2%), penyuluh kesehatan masyarakat yaitu 2 orang yaitu (2), administrator kesehatan yaitu 2 orang (2%), pembimbing kesehatan kerja yaitu 1 orang (1%), dan tenaga penunjang manajaemen yaitu 24 orang (22%).</w:t>
      </w:r>
    </w:p>
    <w:p w14:paraId="60A162A8" w14:textId="77777777" w:rsidR="002E59C7" w:rsidRPr="002E59C7" w:rsidRDefault="002E59C7" w:rsidP="006B45D3">
      <w:pPr>
        <w:pStyle w:val="ListParagraph"/>
        <w:widowControl/>
        <w:numPr>
          <w:ilvl w:val="0"/>
          <w:numId w:val="47"/>
        </w:numPr>
        <w:autoSpaceDE/>
        <w:autoSpaceDN/>
        <w:spacing w:line="480" w:lineRule="auto"/>
        <w:contextualSpacing/>
        <w:jc w:val="both"/>
        <w:rPr>
          <w:b/>
          <w:bCs/>
          <w:sz w:val="24"/>
          <w:szCs w:val="24"/>
        </w:rPr>
      </w:pPr>
      <w:r w:rsidRPr="002E59C7">
        <w:rPr>
          <w:b/>
          <w:bCs/>
          <w:sz w:val="24"/>
          <w:szCs w:val="24"/>
        </w:rPr>
        <w:t>Struktur Organisasi Puskesmas Jaya Mukti Kota Dumai</w:t>
      </w:r>
    </w:p>
    <w:p w14:paraId="2A52B002" w14:textId="77777777" w:rsidR="002E59C7" w:rsidRPr="002E59C7" w:rsidRDefault="002E59C7" w:rsidP="009B54CE">
      <w:pPr>
        <w:spacing w:line="480" w:lineRule="auto"/>
        <w:ind w:firstLine="720"/>
        <w:jc w:val="both"/>
        <w:rPr>
          <w:sz w:val="24"/>
          <w:szCs w:val="24"/>
          <w:lang w:val="id-ID"/>
        </w:rPr>
      </w:pPr>
      <w:r w:rsidRPr="002E59C7">
        <w:rPr>
          <w:sz w:val="24"/>
          <w:szCs w:val="24"/>
        </w:rPr>
        <w:t xml:space="preserve">Setiap organisasi tentunya memiliki salah satu tujuan yang telah di tetapkan sebelumnya. Berdasarkan Peraturan Wali Kota Dumai Nomor 74 Tahun 2020 Tentang Kedudukan, Susunan Organisasi, Tugas Dan Fungsi Serta Tata Kerja Unit Pelaksana Teknis Pada Dinas Kesehatan Kota Dumai. Penyesuaian ini bertujuan untuk memastikan setiap anggota memiliki tanggung jawab yang jelas kepada atasan, memudahkan koordinasi, dan </w:t>
      </w:r>
      <w:bookmarkStart w:id="12" w:name="_Hlk205282723"/>
      <w:bookmarkEnd w:id="11"/>
      <w:r w:rsidRPr="002E59C7">
        <w:rPr>
          <w:sz w:val="24"/>
          <w:szCs w:val="24"/>
        </w:rPr>
        <w:t>memperjelas tugas masing-masing dalam struktur organisasi. Berikut adalah struktur organisasi Puskesmas Jaya Mukti Kota Dumai dapat dilihat pada bagan IV.1 dibawah ini:</w:t>
      </w:r>
    </w:p>
    <w:p w14:paraId="4137028F" w14:textId="77777777" w:rsidR="002E59C7" w:rsidRPr="002E59C7" w:rsidRDefault="002E59C7" w:rsidP="00873161">
      <w:pPr>
        <w:jc w:val="center"/>
        <w:rPr>
          <w:b/>
          <w:bCs/>
          <w:sz w:val="24"/>
          <w:szCs w:val="24"/>
        </w:rPr>
      </w:pPr>
      <w:r w:rsidRPr="002E59C7">
        <w:rPr>
          <w:b/>
          <w:bCs/>
          <w:sz w:val="24"/>
          <w:szCs w:val="24"/>
        </w:rPr>
        <w:t>Bagan IV.1</w:t>
      </w:r>
    </w:p>
    <w:p w14:paraId="766A0CE0" w14:textId="77777777" w:rsidR="002E59C7" w:rsidRPr="002E59C7" w:rsidRDefault="002E59C7" w:rsidP="00873161">
      <w:pPr>
        <w:jc w:val="center"/>
        <w:rPr>
          <w:b/>
          <w:bCs/>
          <w:sz w:val="24"/>
          <w:szCs w:val="24"/>
        </w:rPr>
      </w:pPr>
      <w:r w:rsidRPr="002E59C7">
        <w:rPr>
          <w:b/>
          <w:bCs/>
          <w:sz w:val="24"/>
          <w:szCs w:val="24"/>
        </w:rPr>
        <w:t>Struktur Organisasi Puskesmas Jaya Mukti Kota Dumai</w:t>
      </w:r>
    </w:p>
    <w:p w14:paraId="5D7CE0EA" w14:textId="77777777" w:rsidR="002E59C7" w:rsidRPr="002E59C7" w:rsidRDefault="002E59C7" w:rsidP="009B54CE">
      <w:pPr>
        <w:spacing w:line="480" w:lineRule="auto"/>
        <w:ind w:firstLine="720"/>
        <w:jc w:val="both"/>
        <w:rPr>
          <w:b/>
          <w:bCs/>
          <w:sz w:val="24"/>
          <w:szCs w:val="24"/>
        </w:rPr>
      </w:pPr>
      <w:r w:rsidRPr="002E59C7">
        <w:rPr>
          <w:b/>
          <w:bCs/>
          <w:noProof/>
          <w:sz w:val="24"/>
          <w:szCs w:val="24"/>
          <w:lang w:val="en-US"/>
        </w:rPr>
        <mc:AlternateContent>
          <mc:Choice Requires="wps">
            <w:drawing>
              <wp:anchor distT="0" distB="0" distL="114300" distR="114300" simplePos="0" relativeHeight="251849728" behindDoc="0" locked="0" layoutInCell="1" allowOverlap="1" wp14:anchorId="50EFBB25" wp14:editId="17EB624B">
                <wp:simplePos x="0" y="0"/>
                <wp:positionH relativeFrom="column">
                  <wp:posOffset>1445260</wp:posOffset>
                </wp:positionH>
                <wp:positionV relativeFrom="paragraph">
                  <wp:posOffset>161925</wp:posOffset>
                </wp:positionV>
                <wp:extent cx="2162175" cy="495300"/>
                <wp:effectExtent l="0" t="0" r="28575" b="19050"/>
                <wp:wrapNone/>
                <wp:docPr id="1368669843" name="Text Box 158"/>
                <wp:cNvGraphicFramePr/>
                <a:graphic xmlns:a="http://schemas.openxmlformats.org/drawingml/2006/main">
                  <a:graphicData uri="http://schemas.microsoft.com/office/word/2010/wordprocessingShape">
                    <wps:wsp>
                      <wps:cNvSpPr txBox="1"/>
                      <wps:spPr>
                        <a:xfrm>
                          <a:off x="0" y="0"/>
                          <a:ext cx="2162175" cy="495300"/>
                        </a:xfrm>
                        <a:prstGeom prst="rect">
                          <a:avLst/>
                        </a:prstGeom>
                        <a:solidFill>
                          <a:schemeClr val="lt1"/>
                        </a:solidFill>
                        <a:ln w="19050">
                          <a:solidFill>
                            <a:prstClr val="black"/>
                          </a:solidFill>
                        </a:ln>
                      </wps:spPr>
                      <wps:txbx>
                        <w:txbxContent>
                          <w:p w14:paraId="517529D3" w14:textId="77777777" w:rsidR="002E59C7" w:rsidRDefault="002E59C7" w:rsidP="00A13804">
                            <w:pPr>
                              <w:jc w:val="center"/>
                            </w:pPr>
                            <w:r>
                              <w:t>KEPALA UNIT PELAKSANA TEKNIS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EFBB25" id="Text Box 158" o:spid="_x0000_s1037" type="#_x0000_t202" style="position:absolute;left:0;text-align:left;margin-left:113.8pt;margin-top:12.75pt;width:170.25pt;height:39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" fillcolor="white [3201]" strokeweight="1.5pt">
                <v:textbox>
                  <w:txbxContent>
                    <w:p w14:paraId="517529D3" w14:textId="77777777" w:rsidR="002E59C7" w:rsidRDefault="002E59C7" w:rsidP="00A13804">
                      <w:pPr>
                        <w:jc w:val="center"/>
                      </w:pPr>
                      <w:r>
                        <w:t>KEPALA UNIT PELAKSANA TEKNIS</w:t>
                      </w:r>
                    </w:p>
                  </w:txbxContent>
                </v:textbox>
              </v:shape>
            </w:pict>
          </mc:Fallback>
        </mc:AlternateContent>
      </w:r>
    </w:p>
    <w:p w14:paraId="1ACD4E72" w14:textId="77777777" w:rsidR="002E59C7" w:rsidRPr="002E59C7" w:rsidRDefault="002E59C7" w:rsidP="009B54CE">
      <w:pPr>
        <w:spacing w:line="480" w:lineRule="auto"/>
        <w:jc w:val="both"/>
        <w:rPr>
          <w:b/>
          <w:bCs/>
          <w:sz w:val="24"/>
          <w:szCs w:val="24"/>
        </w:rPr>
      </w:pPr>
      <w:r w:rsidRPr="002E59C7">
        <w:rPr>
          <w:b/>
          <w:bCs/>
          <w:noProof/>
          <w:sz w:val="24"/>
          <w:szCs w:val="24"/>
          <w:lang w:val="en-US"/>
        </w:rPr>
        <mc:AlternateContent>
          <mc:Choice Requires="wps">
            <w:drawing>
              <wp:anchor distT="0" distB="0" distL="114300" distR="114300" simplePos="0" relativeHeight="251853824" behindDoc="0" locked="0" layoutInCell="1" allowOverlap="1" wp14:anchorId="3C26A7A5" wp14:editId="31FA3AF6">
                <wp:simplePos x="0" y="0"/>
                <wp:positionH relativeFrom="column">
                  <wp:posOffset>2522220</wp:posOffset>
                </wp:positionH>
                <wp:positionV relativeFrom="paragraph">
                  <wp:posOffset>306705</wp:posOffset>
                </wp:positionV>
                <wp:extent cx="0" cy="792000"/>
                <wp:effectExtent l="0" t="0" r="38100" b="27305"/>
                <wp:wrapNone/>
                <wp:docPr id="490779509" name="Straight Connector 159"/>
                <wp:cNvGraphicFramePr/>
                <a:graphic xmlns:a="http://schemas.openxmlformats.org/drawingml/2006/main">
                  <a:graphicData uri="http://schemas.microsoft.com/office/word/2010/wordprocessingShape">
                    <wps:wsp>
                      <wps:cNvCnPr/>
                      <wps:spPr>
                        <a:xfrm>
                          <a:off x="0" y="0"/>
                          <a:ext cx="0" cy="792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D9AC7A" id="Straight Connector 159" o:spid="_x0000_s1026" style="position:absolute;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6pt,24.15pt" to="198.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" strokecolor="black [3213]" strokeweight="1.5pt"/>
            </w:pict>
          </mc:Fallback>
        </mc:AlternateContent>
      </w:r>
    </w:p>
    <w:p w14:paraId="5147324C" w14:textId="77777777" w:rsidR="002E59C7" w:rsidRPr="002E59C7" w:rsidRDefault="002E59C7" w:rsidP="009B54CE">
      <w:pPr>
        <w:spacing w:line="480" w:lineRule="auto"/>
        <w:jc w:val="both"/>
        <w:rPr>
          <w:b/>
          <w:bCs/>
          <w:sz w:val="24"/>
          <w:szCs w:val="24"/>
        </w:rPr>
      </w:pPr>
    </w:p>
    <w:p w14:paraId="33616101" w14:textId="77777777" w:rsidR="002E59C7" w:rsidRPr="002E59C7" w:rsidRDefault="002E59C7" w:rsidP="009B54CE">
      <w:pPr>
        <w:spacing w:line="480" w:lineRule="auto"/>
        <w:jc w:val="both"/>
        <w:rPr>
          <w:b/>
          <w:bCs/>
          <w:sz w:val="24"/>
          <w:szCs w:val="24"/>
        </w:rPr>
      </w:pPr>
      <w:r w:rsidRPr="002E59C7">
        <w:rPr>
          <w:b/>
          <w:bCs/>
          <w:noProof/>
          <w:sz w:val="24"/>
          <w:szCs w:val="24"/>
          <w:lang w:val="en-US"/>
        </w:rPr>
        <mc:AlternateContent>
          <mc:Choice Requires="wps">
            <w:drawing>
              <wp:anchor distT="0" distB="0" distL="114300" distR="114300" simplePos="0" relativeHeight="251862016" behindDoc="0" locked="0" layoutInCell="1" allowOverlap="1" wp14:anchorId="67B4B6EC" wp14:editId="1ADA677C">
                <wp:simplePos x="0" y="0"/>
                <wp:positionH relativeFrom="column">
                  <wp:posOffset>0</wp:posOffset>
                </wp:positionH>
                <wp:positionV relativeFrom="paragraph">
                  <wp:posOffset>142240</wp:posOffset>
                </wp:positionV>
                <wp:extent cx="2162175" cy="495300"/>
                <wp:effectExtent l="0" t="0" r="28575" b="19050"/>
                <wp:wrapNone/>
                <wp:docPr id="1289368355" name="Text Box 158"/>
                <wp:cNvGraphicFramePr/>
                <a:graphic xmlns:a="http://schemas.openxmlformats.org/drawingml/2006/main">
                  <a:graphicData uri="http://schemas.microsoft.com/office/word/2010/wordprocessingShape">
                    <wps:wsp>
                      <wps:cNvSpPr txBox="1"/>
                      <wps:spPr>
                        <a:xfrm>
                          <a:off x="0" y="0"/>
                          <a:ext cx="2162175" cy="495300"/>
                        </a:xfrm>
                        <a:prstGeom prst="rect">
                          <a:avLst/>
                        </a:prstGeom>
                        <a:solidFill>
                          <a:schemeClr val="lt1"/>
                        </a:solidFill>
                        <a:ln w="19050">
                          <a:solidFill>
                            <a:prstClr val="black"/>
                          </a:solidFill>
                        </a:ln>
                      </wps:spPr>
                      <wps:txbx>
                        <w:txbxContent>
                          <w:p w14:paraId="21AC81AD" w14:textId="77777777" w:rsidR="002E59C7" w:rsidRDefault="002E59C7" w:rsidP="00A13804">
                            <w:pPr>
                              <w:jc w:val="center"/>
                            </w:pPr>
                            <w:r>
                              <w:t>KELOMPOK JABATAN FUNGSIONAL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B4B6EC" id="_x0000_s1038" type="#_x0000_t202" style="position:absolute;left:0;text-align:left;margin-left:0;margin-top:11.2pt;width:170.25pt;height:39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" fillcolor="white [3201]" strokeweight="1.5pt">
                <v:textbox>
                  <w:txbxContent>
                    <w:p w14:paraId="21AC81AD" w14:textId="77777777" w:rsidR="002E59C7" w:rsidRDefault="002E59C7" w:rsidP="00A13804">
                      <w:pPr>
                        <w:jc w:val="center"/>
                      </w:pPr>
                      <w:r>
                        <w:t>KELOMPOK JABATAN FUNGSIONAL</w:t>
                      </w:r>
                    </w:p>
                  </w:txbxContent>
                </v:textbox>
              </v:shape>
            </w:pict>
          </mc:Fallback>
        </mc:AlternateContent>
      </w:r>
    </w:p>
    <w:p w14:paraId="39D34392" w14:textId="77777777" w:rsidR="002E59C7" w:rsidRPr="002E59C7" w:rsidRDefault="002E59C7" w:rsidP="009B54CE">
      <w:pPr>
        <w:spacing w:line="480" w:lineRule="auto"/>
        <w:jc w:val="both"/>
        <w:rPr>
          <w:b/>
          <w:bCs/>
          <w:sz w:val="24"/>
          <w:szCs w:val="24"/>
        </w:rPr>
      </w:pPr>
      <w:r w:rsidRPr="002E59C7">
        <w:rPr>
          <w:b/>
          <w:bCs/>
          <w:noProof/>
          <w:sz w:val="24"/>
          <w:szCs w:val="24"/>
          <w:lang w:val="en-US"/>
        </w:rPr>
        <mc:AlternateContent>
          <mc:Choice Requires="wps">
            <w:drawing>
              <wp:anchor distT="0" distB="0" distL="114300" distR="114300" simplePos="0" relativeHeight="251857920" behindDoc="0" locked="0" layoutInCell="1" allowOverlap="1" wp14:anchorId="47C0BB2A" wp14:editId="47D92029">
                <wp:simplePos x="0" y="0"/>
                <wp:positionH relativeFrom="column">
                  <wp:posOffset>1330960</wp:posOffset>
                </wp:positionH>
                <wp:positionV relativeFrom="paragraph">
                  <wp:posOffset>45720</wp:posOffset>
                </wp:positionV>
                <wp:extent cx="1187450" cy="0"/>
                <wp:effectExtent l="0" t="0" r="0" b="0"/>
                <wp:wrapNone/>
                <wp:docPr id="1435316298" name="Straight Connector 160"/>
                <wp:cNvGraphicFramePr/>
                <a:graphic xmlns:a="http://schemas.openxmlformats.org/drawingml/2006/main">
                  <a:graphicData uri="http://schemas.microsoft.com/office/word/2010/wordprocessingShape">
                    <wps:wsp>
                      <wps:cNvCnPr/>
                      <wps:spPr>
                        <a:xfrm>
                          <a:off x="0" y="0"/>
                          <a:ext cx="1187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758A29" id="Straight Connector 160" o:spid="_x0000_s1026" style="position:absolute;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8pt,3.6pt" to="198.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" strokecolor="black [3213]" strokeweight="1.5pt"/>
            </w:pict>
          </mc:Fallback>
        </mc:AlternateContent>
      </w:r>
    </w:p>
    <w:p w14:paraId="78D41A91" w14:textId="77777777" w:rsidR="002E59C7" w:rsidRPr="002E59C7" w:rsidRDefault="002E59C7" w:rsidP="009B54CE">
      <w:pPr>
        <w:spacing w:line="480" w:lineRule="auto"/>
        <w:jc w:val="both"/>
        <w:rPr>
          <w:i/>
          <w:iCs/>
          <w:sz w:val="24"/>
          <w:szCs w:val="24"/>
        </w:rPr>
      </w:pPr>
      <w:r w:rsidRPr="002E59C7">
        <w:rPr>
          <w:i/>
          <w:iCs/>
          <w:sz w:val="24"/>
          <w:szCs w:val="24"/>
        </w:rPr>
        <w:t>Sumber Data: Puskesmas Jaya Mukti Kota Dumai Tahun 2025</w:t>
      </w:r>
    </w:p>
    <w:p w14:paraId="7C0C2768" w14:textId="77777777" w:rsidR="002E59C7" w:rsidRPr="002E59C7" w:rsidRDefault="002E59C7" w:rsidP="006B45D3">
      <w:pPr>
        <w:pStyle w:val="ListParagraph"/>
        <w:widowControl/>
        <w:numPr>
          <w:ilvl w:val="0"/>
          <w:numId w:val="47"/>
        </w:numPr>
        <w:autoSpaceDE/>
        <w:autoSpaceDN/>
        <w:spacing w:line="480" w:lineRule="auto"/>
        <w:contextualSpacing/>
        <w:jc w:val="both"/>
        <w:rPr>
          <w:b/>
          <w:bCs/>
          <w:sz w:val="24"/>
          <w:szCs w:val="24"/>
        </w:rPr>
      </w:pPr>
      <w:r w:rsidRPr="002E59C7">
        <w:rPr>
          <w:b/>
          <w:bCs/>
          <w:sz w:val="24"/>
          <w:szCs w:val="24"/>
        </w:rPr>
        <w:t>Tugas Pokok dan Fungsi Puskesmas Jaya Mukti Kota Dumai</w:t>
      </w:r>
    </w:p>
    <w:p w14:paraId="7950AEFF" w14:textId="77777777" w:rsidR="002E59C7" w:rsidRPr="002E59C7" w:rsidRDefault="002E59C7" w:rsidP="009B54CE">
      <w:pPr>
        <w:spacing w:line="480" w:lineRule="auto"/>
        <w:ind w:firstLine="720"/>
        <w:jc w:val="both"/>
        <w:rPr>
          <w:sz w:val="24"/>
          <w:szCs w:val="24"/>
        </w:rPr>
      </w:pPr>
      <w:r w:rsidRPr="002E59C7">
        <w:rPr>
          <w:sz w:val="24"/>
          <w:szCs w:val="24"/>
        </w:rPr>
        <w:t>Adapun tugas pokok dan fungsi menjadi kelancaran terlaksananya setiap tujuan yang akan dicapai. Sebagaimana yang dimaksud dalam ayat (1) setiap pihak memiliki fungsi dalam menjalankan tugas sesuai dengan tanggung jawab diwilayah kerjanya masing-masing pegawai Puskesmas Jaya Mukti Kota Dumai sesuai struktur organisasi yang ditetapkan, dapat dilihat sebagai berikut:</w:t>
      </w:r>
    </w:p>
    <w:p w14:paraId="27567455" w14:textId="77777777" w:rsidR="002E59C7" w:rsidRPr="002E59C7" w:rsidRDefault="002E59C7" w:rsidP="006B45D3">
      <w:pPr>
        <w:pStyle w:val="ListParagraph"/>
        <w:widowControl/>
        <w:numPr>
          <w:ilvl w:val="0"/>
          <w:numId w:val="62"/>
        </w:numPr>
        <w:autoSpaceDE/>
        <w:autoSpaceDN/>
        <w:spacing w:line="480" w:lineRule="auto"/>
        <w:contextualSpacing/>
        <w:jc w:val="both"/>
        <w:rPr>
          <w:sz w:val="24"/>
          <w:szCs w:val="24"/>
        </w:rPr>
      </w:pPr>
      <w:r w:rsidRPr="002E59C7">
        <w:rPr>
          <w:sz w:val="24"/>
          <w:szCs w:val="24"/>
          <w:lang w:val="id-ID"/>
        </w:rPr>
        <w:t>Dalam melaksanakan tugas sebagaimana dimaksud pada ayat (1) Puskesmas menyelenggarakan fungsi:</w:t>
      </w:r>
    </w:p>
    <w:p w14:paraId="3AB9B8EC" w14:textId="77777777" w:rsidR="002E59C7" w:rsidRPr="002E59C7" w:rsidRDefault="002E59C7" w:rsidP="006B45D3">
      <w:pPr>
        <w:pStyle w:val="ListParagraph"/>
        <w:widowControl/>
        <w:numPr>
          <w:ilvl w:val="4"/>
          <w:numId w:val="62"/>
        </w:numPr>
        <w:autoSpaceDE/>
        <w:autoSpaceDN/>
        <w:spacing w:line="480" w:lineRule="auto"/>
        <w:contextualSpacing/>
        <w:jc w:val="both"/>
        <w:rPr>
          <w:sz w:val="24"/>
          <w:szCs w:val="24"/>
          <w:lang w:val="id-ID"/>
        </w:rPr>
      </w:pPr>
      <w:r w:rsidRPr="002E59C7">
        <w:rPr>
          <w:sz w:val="24"/>
          <w:szCs w:val="24"/>
          <w:lang w:val="id-ID"/>
        </w:rPr>
        <w:t>Penyelenggaraan kebijakan kesehatan untuk mencapai tujuan pembangunan kesehatan di wilayah kerjanya dalam rangka mendukung terwujudnya kecamatan sehat</w:t>
      </w:r>
    </w:p>
    <w:p w14:paraId="01F7F9A0" w14:textId="77777777" w:rsidR="002E59C7" w:rsidRPr="002E59C7" w:rsidRDefault="002E59C7" w:rsidP="006B45D3">
      <w:pPr>
        <w:pStyle w:val="ListParagraph"/>
        <w:widowControl/>
        <w:numPr>
          <w:ilvl w:val="4"/>
          <w:numId w:val="62"/>
        </w:numPr>
        <w:autoSpaceDE/>
        <w:autoSpaceDN/>
        <w:spacing w:line="480" w:lineRule="auto"/>
        <w:contextualSpacing/>
        <w:jc w:val="both"/>
        <w:rPr>
          <w:sz w:val="24"/>
          <w:szCs w:val="24"/>
          <w:lang w:val="id-ID"/>
        </w:rPr>
      </w:pPr>
      <w:r w:rsidRPr="002E59C7">
        <w:rPr>
          <w:sz w:val="24"/>
          <w:szCs w:val="24"/>
          <w:lang w:val="id-ID"/>
        </w:rPr>
        <w:t>Penyelenggaraan ketatausahaan, administrasi umum, administrasi keuangan, administrasi kepegawaian dan monitoring evaluasi kegiatan operasional</w:t>
      </w:r>
    </w:p>
    <w:p w14:paraId="213011F8" w14:textId="77777777" w:rsidR="002E59C7" w:rsidRPr="002E59C7" w:rsidRDefault="002E59C7" w:rsidP="006B45D3">
      <w:pPr>
        <w:pStyle w:val="ListParagraph"/>
        <w:widowControl/>
        <w:numPr>
          <w:ilvl w:val="4"/>
          <w:numId w:val="62"/>
        </w:numPr>
        <w:autoSpaceDE/>
        <w:autoSpaceDN/>
        <w:spacing w:line="480" w:lineRule="auto"/>
        <w:contextualSpacing/>
        <w:jc w:val="both"/>
        <w:rPr>
          <w:sz w:val="24"/>
          <w:szCs w:val="24"/>
          <w:lang w:val="id-ID"/>
        </w:rPr>
      </w:pPr>
      <w:r w:rsidRPr="002E59C7">
        <w:rPr>
          <w:sz w:val="24"/>
          <w:szCs w:val="24"/>
          <w:lang w:val="id-ID"/>
        </w:rPr>
        <w:t>Perencanaan, pelaksanaan, dan evaluasi teknis operasional bidang kesehatan diwilayah kerjanya</w:t>
      </w:r>
    </w:p>
    <w:p w14:paraId="4C2E1C54" w14:textId="77777777" w:rsidR="002E59C7" w:rsidRPr="002E59C7" w:rsidRDefault="002E59C7" w:rsidP="006B45D3">
      <w:pPr>
        <w:pStyle w:val="ListParagraph"/>
        <w:widowControl/>
        <w:numPr>
          <w:ilvl w:val="4"/>
          <w:numId w:val="62"/>
        </w:numPr>
        <w:autoSpaceDE/>
        <w:autoSpaceDN/>
        <w:spacing w:line="480" w:lineRule="auto"/>
        <w:contextualSpacing/>
        <w:jc w:val="both"/>
        <w:rPr>
          <w:sz w:val="24"/>
          <w:szCs w:val="24"/>
          <w:lang w:val="id-ID"/>
        </w:rPr>
      </w:pPr>
      <w:r w:rsidRPr="002E59C7">
        <w:rPr>
          <w:sz w:val="24"/>
          <w:szCs w:val="24"/>
          <w:lang w:val="id-ID"/>
        </w:rPr>
        <w:t>Pelaksanaan koordinasi dengan lintas sektor dalam pelaksanaan program UPT Puskesmas</w:t>
      </w:r>
    </w:p>
    <w:p w14:paraId="2001AD11" w14:textId="77777777" w:rsidR="002E59C7" w:rsidRPr="002E59C7" w:rsidRDefault="002E59C7" w:rsidP="006B45D3">
      <w:pPr>
        <w:pStyle w:val="ListParagraph"/>
        <w:widowControl/>
        <w:numPr>
          <w:ilvl w:val="4"/>
          <w:numId w:val="62"/>
        </w:numPr>
        <w:autoSpaceDE/>
        <w:autoSpaceDN/>
        <w:spacing w:line="480" w:lineRule="auto"/>
        <w:contextualSpacing/>
        <w:jc w:val="both"/>
        <w:rPr>
          <w:sz w:val="24"/>
          <w:szCs w:val="24"/>
          <w:lang w:val="id-ID"/>
        </w:rPr>
      </w:pPr>
      <w:r w:rsidRPr="002E59C7">
        <w:rPr>
          <w:sz w:val="24"/>
          <w:szCs w:val="24"/>
          <w:lang w:val="id-ID"/>
        </w:rPr>
        <w:t>Pelaksanaan monitoring, evaluasi dan pelaporan</w:t>
      </w:r>
    </w:p>
    <w:p w14:paraId="7B5923E3" w14:textId="77777777" w:rsidR="002E59C7" w:rsidRPr="002E59C7" w:rsidRDefault="002E59C7" w:rsidP="006B45D3">
      <w:pPr>
        <w:pStyle w:val="ListParagraph"/>
        <w:widowControl/>
        <w:numPr>
          <w:ilvl w:val="4"/>
          <w:numId w:val="62"/>
        </w:numPr>
        <w:autoSpaceDE/>
        <w:autoSpaceDN/>
        <w:spacing w:line="480" w:lineRule="auto"/>
        <w:contextualSpacing/>
        <w:jc w:val="both"/>
        <w:rPr>
          <w:sz w:val="24"/>
          <w:szCs w:val="24"/>
          <w:lang w:val="id-ID"/>
        </w:rPr>
      </w:pPr>
      <w:r w:rsidRPr="002E59C7">
        <w:rPr>
          <w:sz w:val="24"/>
          <w:szCs w:val="24"/>
          <w:lang w:val="id-ID"/>
        </w:rPr>
        <w:t>Pelaksanaan tugas-tugas kedinasan lain yang diberikan sesuai dengan lingkup tugasnya.</w:t>
      </w:r>
    </w:p>
    <w:p w14:paraId="25C2BCF1" w14:textId="77777777" w:rsidR="002E59C7" w:rsidRPr="002E59C7" w:rsidRDefault="002E59C7" w:rsidP="006B45D3">
      <w:pPr>
        <w:pStyle w:val="ListParagraph"/>
        <w:widowControl/>
        <w:numPr>
          <w:ilvl w:val="0"/>
          <w:numId w:val="62"/>
        </w:numPr>
        <w:autoSpaceDE/>
        <w:autoSpaceDN/>
        <w:spacing w:line="480" w:lineRule="auto"/>
        <w:contextualSpacing/>
        <w:jc w:val="both"/>
        <w:rPr>
          <w:sz w:val="24"/>
          <w:szCs w:val="24"/>
        </w:rPr>
      </w:pPr>
      <w:r w:rsidRPr="002E59C7">
        <w:rPr>
          <w:sz w:val="24"/>
          <w:szCs w:val="24"/>
        </w:rPr>
        <w:t>Kepala Puskesmas Kepala UPT mempunyai tugas membantu Kepala dalam melaksanakan sesuai dengan lingkup bidang yang menjadi kewenangannya. Dalam melaksanakan tugas sebagaimana yang dimaksud pada ayat (1) Kepala Puskesmas dibantu Kelompok Jabatan Fungsional.</w:t>
      </w:r>
    </w:p>
    <w:p w14:paraId="3AD73E98" w14:textId="77777777" w:rsidR="002E59C7" w:rsidRPr="002E59C7" w:rsidRDefault="002E59C7" w:rsidP="006B45D3">
      <w:pPr>
        <w:pStyle w:val="ListParagraph"/>
        <w:widowControl/>
        <w:numPr>
          <w:ilvl w:val="0"/>
          <w:numId w:val="62"/>
        </w:numPr>
        <w:autoSpaceDE/>
        <w:autoSpaceDN/>
        <w:spacing w:line="480" w:lineRule="auto"/>
        <w:contextualSpacing/>
        <w:jc w:val="both"/>
        <w:rPr>
          <w:sz w:val="24"/>
          <w:szCs w:val="24"/>
          <w:lang w:val="id-ID"/>
        </w:rPr>
      </w:pPr>
      <w:r w:rsidRPr="002E59C7">
        <w:rPr>
          <w:sz w:val="24"/>
          <w:szCs w:val="24"/>
        </w:rPr>
        <w:t>Kelompok Jabatan Fungsional mempunyai tugas membantu Kepala UPT Puskesmas dalam melaksanakan tugas berdasarkan keahlian dan spesialisasi yang dibutuhkan sesuai dengan ketentuan peraturan perundang-undangan.</w:t>
      </w:r>
      <w:r w:rsidRPr="002E59C7">
        <w:rPr>
          <w:sz w:val="24"/>
          <w:szCs w:val="24"/>
          <w:lang w:val="id-ID"/>
        </w:rPr>
        <w:t xml:space="preserve"> </w:t>
      </w:r>
      <w:r w:rsidRPr="002E59C7">
        <w:rPr>
          <w:sz w:val="24"/>
          <w:szCs w:val="24"/>
        </w:rPr>
        <w:t>Kelompok jabatan fungsional dalam melaksanakan tugas bertanggung jawab kepada Kepala Puskesmas sesuai dengan ketentuan peraturan perundang-undangan.</w:t>
      </w:r>
    </w:p>
    <w:p w14:paraId="6E892D46" w14:textId="77777777" w:rsidR="002E59C7" w:rsidRPr="002E59C7" w:rsidRDefault="002E59C7" w:rsidP="006B45D3">
      <w:pPr>
        <w:pStyle w:val="ListParagraph"/>
        <w:widowControl/>
        <w:numPr>
          <w:ilvl w:val="0"/>
          <w:numId w:val="47"/>
        </w:numPr>
        <w:autoSpaceDE/>
        <w:autoSpaceDN/>
        <w:spacing w:line="480" w:lineRule="auto"/>
        <w:contextualSpacing/>
        <w:rPr>
          <w:b/>
          <w:bCs/>
          <w:sz w:val="24"/>
          <w:szCs w:val="24"/>
        </w:rPr>
      </w:pPr>
      <w:r w:rsidRPr="002E59C7">
        <w:rPr>
          <w:b/>
          <w:bCs/>
          <w:sz w:val="24"/>
          <w:szCs w:val="24"/>
        </w:rPr>
        <w:t>Sarana dan Prasarana pada Puskesmas Jaya Mukti Kota Dumai</w:t>
      </w:r>
    </w:p>
    <w:p w14:paraId="1F9AD164" w14:textId="77777777" w:rsidR="002E59C7" w:rsidRPr="002E59C7" w:rsidRDefault="002E59C7" w:rsidP="009B54CE">
      <w:pPr>
        <w:spacing w:line="480" w:lineRule="auto"/>
        <w:ind w:firstLine="720"/>
        <w:jc w:val="both"/>
        <w:rPr>
          <w:sz w:val="24"/>
          <w:szCs w:val="24"/>
        </w:rPr>
      </w:pPr>
      <w:r w:rsidRPr="002E59C7">
        <w:rPr>
          <w:sz w:val="24"/>
          <w:szCs w:val="24"/>
        </w:rPr>
        <w:t>Ketersediaan sarana dan prasarana yang memadai merupakan faktor penting dalam menunjang kelancaran suatu organisasi. Tanpa adanya dukungan sarana yang memadai, sebuah organisasi tidak akan dapat mencapai tujuannya dengan maksimal. Dalam melaksanakan tugas dan aktivitas sehari-hari, Puskesmas Jaya Mukti dilengkapi dengan sarana dan prasarana yang mendukung kelancaran pelayanan kesehatan kepada masyarakat, sehingga dapat beroperasi lebih efisien. Berikut sarana dan prasarana yang ada di Puskesmas Jaya Mukti Kota Dumai dapat dilihat pada tabel IV.6 dibawah ini:</w:t>
      </w:r>
    </w:p>
    <w:p w14:paraId="115F9FA8" w14:textId="77777777" w:rsidR="002E59C7" w:rsidRPr="002E59C7" w:rsidRDefault="002E59C7" w:rsidP="009B54CE">
      <w:pPr>
        <w:spacing w:line="480" w:lineRule="auto"/>
        <w:rPr>
          <w:sz w:val="24"/>
          <w:szCs w:val="24"/>
        </w:rPr>
      </w:pPr>
      <w:r w:rsidRPr="002E59C7">
        <w:rPr>
          <w:sz w:val="24"/>
          <w:szCs w:val="24"/>
        </w:rPr>
        <w:br w:type="page"/>
      </w:r>
    </w:p>
    <w:p w14:paraId="1C7C9799" w14:textId="77777777" w:rsidR="002E59C7" w:rsidRPr="002E59C7" w:rsidRDefault="002E59C7" w:rsidP="00873161">
      <w:pPr>
        <w:jc w:val="center"/>
        <w:rPr>
          <w:sz w:val="24"/>
          <w:szCs w:val="24"/>
        </w:rPr>
      </w:pPr>
      <w:r w:rsidRPr="002E59C7">
        <w:rPr>
          <w:b/>
          <w:bCs/>
          <w:sz w:val="24"/>
          <w:szCs w:val="24"/>
        </w:rPr>
        <w:t>Tabel IV. 6</w:t>
      </w:r>
    </w:p>
    <w:p w14:paraId="72D07875" w14:textId="77777777" w:rsidR="002E59C7" w:rsidRPr="002E59C7" w:rsidRDefault="002E59C7" w:rsidP="00873161">
      <w:pPr>
        <w:jc w:val="center"/>
        <w:rPr>
          <w:b/>
          <w:bCs/>
          <w:sz w:val="24"/>
          <w:szCs w:val="24"/>
        </w:rPr>
      </w:pPr>
      <w:r w:rsidRPr="002E59C7">
        <w:rPr>
          <w:b/>
          <w:bCs/>
          <w:sz w:val="24"/>
          <w:szCs w:val="24"/>
        </w:rPr>
        <w:t xml:space="preserve">Sarana Dan Prasarana Puskesmas Jaya Mukti Kota Dumai </w:t>
      </w:r>
    </w:p>
    <w:p w14:paraId="42AA2354" w14:textId="77777777" w:rsidR="002E59C7" w:rsidRPr="002E59C7" w:rsidRDefault="002E59C7" w:rsidP="00873161">
      <w:pPr>
        <w:jc w:val="center"/>
        <w:rPr>
          <w:b/>
          <w:bCs/>
          <w:sz w:val="24"/>
          <w:szCs w:val="24"/>
        </w:rPr>
      </w:pPr>
    </w:p>
    <w:tbl>
      <w:tblPr>
        <w:tblStyle w:val="TableGrid"/>
        <w:tblW w:w="9639" w:type="dxa"/>
        <w:tblInd w:w="-1139" w:type="dxa"/>
        <w:tblLayout w:type="fixed"/>
        <w:tblLook w:val="04A0" w:firstRow="1" w:lastRow="0" w:firstColumn="1" w:lastColumn="0" w:noHBand="0" w:noVBand="1"/>
      </w:tblPr>
      <w:tblGrid>
        <w:gridCol w:w="567"/>
        <w:gridCol w:w="4962"/>
        <w:gridCol w:w="1134"/>
        <w:gridCol w:w="850"/>
        <w:gridCol w:w="1134"/>
        <w:gridCol w:w="992"/>
      </w:tblGrid>
      <w:tr w:rsidR="002E59C7" w:rsidRPr="002E59C7" w14:paraId="2823FD09" w14:textId="77777777" w:rsidTr="000D52D5">
        <w:trPr>
          <w:trHeight w:val="297"/>
        </w:trPr>
        <w:tc>
          <w:tcPr>
            <w:tcW w:w="567" w:type="dxa"/>
            <w:vMerge w:val="restart"/>
            <w:tcBorders>
              <w:bottom w:val="single" w:sz="4" w:space="0" w:color="auto"/>
            </w:tcBorders>
            <w:vAlign w:val="center"/>
          </w:tcPr>
          <w:p w14:paraId="141A2D0D" w14:textId="77777777" w:rsidR="002E59C7" w:rsidRPr="002E59C7" w:rsidRDefault="002E59C7" w:rsidP="00873161">
            <w:pPr>
              <w:jc w:val="center"/>
              <w:rPr>
                <w:b/>
                <w:bCs/>
                <w:szCs w:val="24"/>
              </w:rPr>
            </w:pPr>
            <w:r w:rsidRPr="002E59C7">
              <w:rPr>
                <w:b/>
                <w:bCs/>
                <w:szCs w:val="24"/>
              </w:rPr>
              <w:t>No</w:t>
            </w:r>
          </w:p>
        </w:tc>
        <w:tc>
          <w:tcPr>
            <w:tcW w:w="4962" w:type="dxa"/>
            <w:vMerge w:val="restart"/>
            <w:vAlign w:val="center"/>
          </w:tcPr>
          <w:p w14:paraId="4B3F15E7" w14:textId="77777777" w:rsidR="002E59C7" w:rsidRPr="002E59C7" w:rsidRDefault="002E59C7" w:rsidP="00873161">
            <w:pPr>
              <w:jc w:val="center"/>
              <w:rPr>
                <w:b/>
                <w:bCs/>
                <w:szCs w:val="24"/>
              </w:rPr>
            </w:pPr>
            <w:r w:rsidRPr="002E59C7">
              <w:rPr>
                <w:b/>
                <w:bCs/>
                <w:szCs w:val="24"/>
              </w:rPr>
              <w:t>Sarana dan Prasarana</w:t>
            </w:r>
          </w:p>
        </w:tc>
        <w:tc>
          <w:tcPr>
            <w:tcW w:w="1134" w:type="dxa"/>
            <w:vMerge w:val="restart"/>
            <w:vAlign w:val="center"/>
          </w:tcPr>
          <w:p w14:paraId="4E381203" w14:textId="77777777" w:rsidR="002E59C7" w:rsidRPr="002E59C7" w:rsidRDefault="002E59C7" w:rsidP="00873161">
            <w:pPr>
              <w:jc w:val="center"/>
              <w:rPr>
                <w:b/>
                <w:bCs/>
                <w:szCs w:val="24"/>
              </w:rPr>
            </w:pPr>
            <w:r w:rsidRPr="002E59C7">
              <w:rPr>
                <w:b/>
                <w:bCs/>
                <w:szCs w:val="24"/>
              </w:rPr>
              <w:t>Jumlah</w:t>
            </w:r>
          </w:p>
        </w:tc>
        <w:tc>
          <w:tcPr>
            <w:tcW w:w="2976" w:type="dxa"/>
            <w:gridSpan w:val="3"/>
          </w:tcPr>
          <w:p w14:paraId="5817E7C9" w14:textId="77777777" w:rsidR="002E59C7" w:rsidRPr="002E59C7" w:rsidRDefault="002E59C7" w:rsidP="00873161">
            <w:pPr>
              <w:jc w:val="center"/>
              <w:rPr>
                <w:b/>
                <w:bCs/>
                <w:szCs w:val="24"/>
              </w:rPr>
            </w:pPr>
            <w:r w:rsidRPr="002E59C7">
              <w:rPr>
                <w:b/>
                <w:bCs/>
                <w:szCs w:val="24"/>
              </w:rPr>
              <w:t xml:space="preserve">Kondisi </w:t>
            </w:r>
          </w:p>
        </w:tc>
      </w:tr>
      <w:tr w:rsidR="002E59C7" w:rsidRPr="002E59C7" w14:paraId="66C5B89D" w14:textId="77777777" w:rsidTr="000D52D5">
        <w:trPr>
          <w:trHeight w:val="414"/>
        </w:trPr>
        <w:tc>
          <w:tcPr>
            <w:tcW w:w="567" w:type="dxa"/>
            <w:vMerge/>
          </w:tcPr>
          <w:p w14:paraId="07AF1525" w14:textId="77777777" w:rsidR="002E59C7" w:rsidRPr="002E59C7" w:rsidRDefault="002E59C7" w:rsidP="00873161">
            <w:pPr>
              <w:jc w:val="center"/>
              <w:rPr>
                <w:b/>
                <w:bCs/>
                <w:szCs w:val="24"/>
              </w:rPr>
            </w:pPr>
          </w:p>
        </w:tc>
        <w:tc>
          <w:tcPr>
            <w:tcW w:w="4962" w:type="dxa"/>
            <w:vMerge/>
          </w:tcPr>
          <w:p w14:paraId="62CADBDF" w14:textId="77777777" w:rsidR="002E59C7" w:rsidRPr="002E59C7" w:rsidRDefault="002E59C7" w:rsidP="00873161">
            <w:pPr>
              <w:jc w:val="center"/>
              <w:rPr>
                <w:b/>
                <w:bCs/>
                <w:szCs w:val="24"/>
              </w:rPr>
            </w:pPr>
          </w:p>
        </w:tc>
        <w:tc>
          <w:tcPr>
            <w:tcW w:w="1134" w:type="dxa"/>
            <w:vMerge/>
          </w:tcPr>
          <w:p w14:paraId="1B61D307" w14:textId="77777777" w:rsidR="002E59C7" w:rsidRPr="002E59C7" w:rsidRDefault="002E59C7" w:rsidP="00873161">
            <w:pPr>
              <w:jc w:val="center"/>
              <w:rPr>
                <w:b/>
                <w:bCs/>
                <w:szCs w:val="24"/>
              </w:rPr>
            </w:pPr>
          </w:p>
        </w:tc>
        <w:tc>
          <w:tcPr>
            <w:tcW w:w="850" w:type="dxa"/>
            <w:vAlign w:val="center"/>
          </w:tcPr>
          <w:p w14:paraId="12E9854B" w14:textId="77777777" w:rsidR="002E59C7" w:rsidRPr="002E59C7" w:rsidRDefault="002E59C7" w:rsidP="00873161">
            <w:pPr>
              <w:jc w:val="center"/>
              <w:rPr>
                <w:b/>
                <w:bCs/>
                <w:szCs w:val="24"/>
              </w:rPr>
            </w:pPr>
            <w:r w:rsidRPr="002E59C7">
              <w:rPr>
                <w:b/>
                <w:bCs/>
                <w:szCs w:val="24"/>
              </w:rPr>
              <w:t>Baik</w:t>
            </w:r>
          </w:p>
        </w:tc>
        <w:tc>
          <w:tcPr>
            <w:tcW w:w="1134" w:type="dxa"/>
            <w:vAlign w:val="center"/>
          </w:tcPr>
          <w:p w14:paraId="23AB483E" w14:textId="77777777" w:rsidR="002E59C7" w:rsidRPr="002E59C7" w:rsidRDefault="002E59C7" w:rsidP="00873161">
            <w:pPr>
              <w:jc w:val="center"/>
              <w:rPr>
                <w:b/>
                <w:bCs/>
                <w:szCs w:val="24"/>
              </w:rPr>
            </w:pPr>
            <w:r w:rsidRPr="002E59C7">
              <w:rPr>
                <w:b/>
                <w:bCs/>
                <w:szCs w:val="24"/>
              </w:rPr>
              <w:t>Rusak Ringan</w:t>
            </w:r>
          </w:p>
        </w:tc>
        <w:tc>
          <w:tcPr>
            <w:tcW w:w="992" w:type="dxa"/>
            <w:vAlign w:val="center"/>
          </w:tcPr>
          <w:p w14:paraId="7CFF3CA0" w14:textId="77777777" w:rsidR="002E59C7" w:rsidRPr="002E59C7" w:rsidRDefault="002E59C7" w:rsidP="00873161">
            <w:pPr>
              <w:jc w:val="center"/>
              <w:rPr>
                <w:b/>
                <w:bCs/>
                <w:szCs w:val="24"/>
              </w:rPr>
            </w:pPr>
            <w:r w:rsidRPr="002E59C7">
              <w:rPr>
                <w:b/>
                <w:bCs/>
                <w:szCs w:val="24"/>
              </w:rPr>
              <w:t>Rusak Berat</w:t>
            </w:r>
          </w:p>
        </w:tc>
      </w:tr>
      <w:tr w:rsidR="002E59C7" w:rsidRPr="002E59C7" w14:paraId="4628C15E" w14:textId="77777777" w:rsidTr="000D52D5">
        <w:tc>
          <w:tcPr>
            <w:tcW w:w="567" w:type="dxa"/>
          </w:tcPr>
          <w:p w14:paraId="4A484DDB" w14:textId="77777777" w:rsidR="002E59C7" w:rsidRPr="002E59C7" w:rsidRDefault="002E59C7" w:rsidP="00873161">
            <w:pPr>
              <w:jc w:val="center"/>
              <w:rPr>
                <w:szCs w:val="24"/>
              </w:rPr>
            </w:pPr>
            <w:r w:rsidRPr="002E59C7">
              <w:rPr>
                <w:szCs w:val="24"/>
              </w:rPr>
              <w:t>1</w:t>
            </w:r>
          </w:p>
        </w:tc>
        <w:tc>
          <w:tcPr>
            <w:tcW w:w="4962" w:type="dxa"/>
          </w:tcPr>
          <w:p w14:paraId="52DF96D6" w14:textId="77777777" w:rsidR="002E59C7" w:rsidRPr="002E59C7" w:rsidRDefault="002E59C7" w:rsidP="00873161">
            <w:pPr>
              <w:jc w:val="center"/>
              <w:rPr>
                <w:szCs w:val="24"/>
              </w:rPr>
            </w:pPr>
            <w:r w:rsidRPr="002E59C7">
              <w:rPr>
                <w:szCs w:val="24"/>
              </w:rPr>
              <w:t>Ruang Pendaftaran dan Rekam Medis</w:t>
            </w:r>
          </w:p>
        </w:tc>
        <w:tc>
          <w:tcPr>
            <w:tcW w:w="1134" w:type="dxa"/>
          </w:tcPr>
          <w:p w14:paraId="66AA6622" w14:textId="77777777" w:rsidR="002E59C7" w:rsidRPr="002E59C7" w:rsidRDefault="002E59C7" w:rsidP="00873161">
            <w:pPr>
              <w:jc w:val="center"/>
              <w:rPr>
                <w:szCs w:val="24"/>
              </w:rPr>
            </w:pPr>
            <w:r w:rsidRPr="002E59C7">
              <w:rPr>
                <w:szCs w:val="24"/>
              </w:rPr>
              <w:t>1</w:t>
            </w:r>
          </w:p>
        </w:tc>
        <w:tc>
          <w:tcPr>
            <w:tcW w:w="850" w:type="dxa"/>
          </w:tcPr>
          <w:p w14:paraId="321D10C0" w14:textId="77777777" w:rsidR="002E59C7" w:rsidRPr="002E59C7" w:rsidRDefault="002E59C7" w:rsidP="00873161">
            <w:pPr>
              <w:jc w:val="center"/>
              <w:rPr>
                <w:szCs w:val="24"/>
              </w:rPr>
            </w:pPr>
            <w:r w:rsidRPr="002E59C7">
              <w:rPr>
                <w:szCs w:val="24"/>
              </w:rPr>
              <w:t>1</w:t>
            </w:r>
          </w:p>
        </w:tc>
        <w:tc>
          <w:tcPr>
            <w:tcW w:w="1134" w:type="dxa"/>
          </w:tcPr>
          <w:p w14:paraId="20186CE5" w14:textId="77777777" w:rsidR="002E59C7" w:rsidRPr="002E59C7" w:rsidRDefault="002E59C7" w:rsidP="00873161">
            <w:pPr>
              <w:jc w:val="center"/>
              <w:rPr>
                <w:szCs w:val="24"/>
              </w:rPr>
            </w:pPr>
            <w:r w:rsidRPr="002E59C7">
              <w:rPr>
                <w:szCs w:val="24"/>
              </w:rPr>
              <w:t>-</w:t>
            </w:r>
          </w:p>
        </w:tc>
        <w:tc>
          <w:tcPr>
            <w:tcW w:w="992" w:type="dxa"/>
          </w:tcPr>
          <w:p w14:paraId="64164A2E" w14:textId="77777777" w:rsidR="002E59C7" w:rsidRPr="002E59C7" w:rsidRDefault="002E59C7" w:rsidP="00873161">
            <w:pPr>
              <w:jc w:val="center"/>
              <w:rPr>
                <w:szCs w:val="24"/>
              </w:rPr>
            </w:pPr>
            <w:r w:rsidRPr="002E59C7">
              <w:rPr>
                <w:szCs w:val="24"/>
              </w:rPr>
              <w:t>-</w:t>
            </w:r>
          </w:p>
        </w:tc>
      </w:tr>
      <w:tr w:rsidR="002E59C7" w:rsidRPr="002E59C7" w14:paraId="6D22B85D" w14:textId="77777777" w:rsidTr="000D52D5">
        <w:tc>
          <w:tcPr>
            <w:tcW w:w="567" w:type="dxa"/>
          </w:tcPr>
          <w:p w14:paraId="248F1A40" w14:textId="77777777" w:rsidR="002E59C7" w:rsidRPr="002E59C7" w:rsidRDefault="002E59C7" w:rsidP="00873161">
            <w:pPr>
              <w:jc w:val="center"/>
              <w:rPr>
                <w:szCs w:val="24"/>
              </w:rPr>
            </w:pPr>
            <w:r w:rsidRPr="002E59C7">
              <w:rPr>
                <w:szCs w:val="24"/>
              </w:rPr>
              <w:t>2</w:t>
            </w:r>
          </w:p>
        </w:tc>
        <w:tc>
          <w:tcPr>
            <w:tcW w:w="4962" w:type="dxa"/>
          </w:tcPr>
          <w:p w14:paraId="20EEE0B2" w14:textId="77777777" w:rsidR="002E59C7" w:rsidRPr="002E59C7" w:rsidRDefault="002E59C7" w:rsidP="00873161">
            <w:pPr>
              <w:jc w:val="center"/>
              <w:rPr>
                <w:szCs w:val="24"/>
              </w:rPr>
            </w:pPr>
            <w:r w:rsidRPr="002E59C7">
              <w:rPr>
                <w:szCs w:val="24"/>
              </w:rPr>
              <w:t xml:space="preserve">Ruang Klester Kesehatan Dewasa Dan Lanjut Usia </w:t>
            </w:r>
          </w:p>
        </w:tc>
        <w:tc>
          <w:tcPr>
            <w:tcW w:w="1134" w:type="dxa"/>
          </w:tcPr>
          <w:p w14:paraId="072EBF2B" w14:textId="77777777" w:rsidR="002E59C7" w:rsidRPr="002E59C7" w:rsidRDefault="002E59C7" w:rsidP="00873161">
            <w:pPr>
              <w:jc w:val="center"/>
              <w:rPr>
                <w:szCs w:val="24"/>
              </w:rPr>
            </w:pPr>
            <w:r w:rsidRPr="002E59C7">
              <w:rPr>
                <w:szCs w:val="24"/>
              </w:rPr>
              <w:t>1</w:t>
            </w:r>
          </w:p>
        </w:tc>
        <w:tc>
          <w:tcPr>
            <w:tcW w:w="850" w:type="dxa"/>
          </w:tcPr>
          <w:p w14:paraId="2768986F" w14:textId="77777777" w:rsidR="002E59C7" w:rsidRPr="002E59C7" w:rsidRDefault="002E59C7" w:rsidP="00873161">
            <w:pPr>
              <w:jc w:val="center"/>
              <w:rPr>
                <w:szCs w:val="24"/>
              </w:rPr>
            </w:pPr>
            <w:r w:rsidRPr="002E59C7">
              <w:rPr>
                <w:szCs w:val="24"/>
              </w:rPr>
              <w:t>1</w:t>
            </w:r>
          </w:p>
        </w:tc>
        <w:tc>
          <w:tcPr>
            <w:tcW w:w="1134" w:type="dxa"/>
          </w:tcPr>
          <w:p w14:paraId="72AC9C8F" w14:textId="77777777" w:rsidR="002E59C7" w:rsidRPr="002E59C7" w:rsidRDefault="002E59C7" w:rsidP="00873161">
            <w:pPr>
              <w:jc w:val="center"/>
              <w:rPr>
                <w:szCs w:val="24"/>
              </w:rPr>
            </w:pPr>
            <w:r w:rsidRPr="002E59C7">
              <w:rPr>
                <w:szCs w:val="24"/>
              </w:rPr>
              <w:t>-</w:t>
            </w:r>
          </w:p>
        </w:tc>
        <w:tc>
          <w:tcPr>
            <w:tcW w:w="992" w:type="dxa"/>
          </w:tcPr>
          <w:p w14:paraId="62FF09AA" w14:textId="77777777" w:rsidR="002E59C7" w:rsidRPr="002E59C7" w:rsidRDefault="002E59C7" w:rsidP="00873161">
            <w:pPr>
              <w:jc w:val="center"/>
              <w:rPr>
                <w:szCs w:val="24"/>
              </w:rPr>
            </w:pPr>
            <w:r w:rsidRPr="002E59C7">
              <w:rPr>
                <w:szCs w:val="24"/>
              </w:rPr>
              <w:t>-</w:t>
            </w:r>
          </w:p>
        </w:tc>
      </w:tr>
      <w:tr w:rsidR="002E59C7" w:rsidRPr="002E59C7" w14:paraId="2B20D62B" w14:textId="77777777" w:rsidTr="000D52D5">
        <w:tc>
          <w:tcPr>
            <w:tcW w:w="567" w:type="dxa"/>
          </w:tcPr>
          <w:p w14:paraId="6807C06B" w14:textId="77777777" w:rsidR="002E59C7" w:rsidRPr="002E59C7" w:rsidRDefault="002E59C7" w:rsidP="00873161">
            <w:pPr>
              <w:jc w:val="center"/>
              <w:rPr>
                <w:szCs w:val="24"/>
              </w:rPr>
            </w:pPr>
            <w:r w:rsidRPr="002E59C7">
              <w:rPr>
                <w:szCs w:val="24"/>
              </w:rPr>
              <w:t>3</w:t>
            </w:r>
          </w:p>
        </w:tc>
        <w:tc>
          <w:tcPr>
            <w:tcW w:w="4962" w:type="dxa"/>
          </w:tcPr>
          <w:p w14:paraId="0C6DB3CC" w14:textId="77777777" w:rsidR="002E59C7" w:rsidRPr="002E59C7" w:rsidRDefault="002E59C7" w:rsidP="00873161">
            <w:pPr>
              <w:jc w:val="center"/>
              <w:rPr>
                <w:szCs w:val="24"/>
              </w:rPr>
            </w:pPr>
            <w:r w:rsidRPr="002E59C7">
              <w:rPr>
                <w:szCs w:val="24"/>
              </w:rPr>
              <w:t>Ruang Tunggu</w:t>
            </w:r>
          </w:p>
        </w:tc>
        <w:tc>
          <w:tcPr>
            <w:tcW w:w="1134" w:type="dxa"/>
          </w:tcPr>
          <w:p w14:paraId="6797544D" w14:textId="77777777" w:rsidR="002E59C7" w:rsidRPr="002E59C7" w:rsidRDefault="002E59C7" w:rsidP="00873161">
            <w:pPr>
              <w:jc w:val="center"/>
              <w:rPr>
                <w:szCs w:val="24"/>
              </w:rPr>
            </w:pPr>
            <w:r w:rsidRPr="002E59C7">
              <w:rPr>
                <w:szCs w:val="24"/>
              </w:rPr>
              <w:t>1</w:t>
            </w:r>
          </w:p>
        </w:tc>
        <w:tc>
          <w:tcPr>
            <w:tcW w:w="850" w:type="dxa"/>
          </w:tcPr>
          <w:p w14:paraId="3389FAD8" w14:textId="77777777" w:rsidR="002E59C7" w:rsidRPr="002E59C7" w:rsidRDefault="002E59C7" w:rsidP="00873161">
            <w:pPr>
              <w:jc w:val="center"/>
              <w:rPr>
                <w:szCs w:val="24"/>
              </w:rPr>
            </w:pPr>
            <w:r w:rsidRPr="002E59C7">
              <w:rPr>
                <w:szCs w:val="24"/>
              </w:rPr>
              <w:t>1</w:t>
            </w:r>
          </w:p>
        </w:tc>
        <w:tc>
          <w:tcPr>
            <w:tcW w:w="1134" w:type="dxa"/>
          </w:tcPr>
          <w:p w14:paraId="4F690763" w14:textId="77777777" w:rsidR="002E59C7" w:rsidRPr="002E59C7" w:rsidRDefault="002E59C7" w:rsidP="00873161">
            <w:pPr>
              <w:jc w:val="center"/>
              <w:rPr>
                <w:szCs w:val="24"/>
              </w:rPr>
            </w:pPr>
            <w:r w:rsidRPr="002E59C7">
              <w:rPr>
                <w:szCs w:val="24"/>
              </w:rPr>
              <w:t>-</w:t>
            </w:r>
          </w:p>
        </w:tc>
        <w:tc>
          <w:tcPr>
            <w:tcW w:w="992" w:type="dxa"/>
          </w:tcPr>
          <w:p w14:paraId="0B4D2F6B" w14:textId="77777777" w:rsidR="002E59C7" w:rsidRPr="002E59C7" w:rsidRDefault="002E59C7" w:rsidP="00873161">
            <w:pPr>
              <w:jc w:val="center"/>
              <w:rPr>
                <w:szCs w:val="24"/>
              </w:rPr>
            </w:pPr>
            <w:r w:rsidRPr="002E59C7">
              <w:rPr>
                <w:szCs w:val="24"/>
              </w:rPr>
              <w:t>-</w:t>
            </w:r>
          </w:p>
        </w:tc>
      </w:tr>
      <w:tr w:rsidR="002E59C7" w:rsidRPr="002E59C7" w14:paraId="1FB01EB6" w14:textId="77777777" w:rsidTr="000D52D5">
        <w:tc>
          <w:tcPr>
            <w:tcW w:w="567" w:type="dxa"/>
          </w:tcPr>
          <w:p w14:paraId="25C4EF3D" w14:textId="77777777" w:rsidR="002E59C7" w:rsidRPr="002E59C7" w:rsidRDefault="002E59C7" w:rsidP="00873161">
            <w:pPr>
              <w:jc w:val="center"/>
              <w:rPr>
                <w:szCs w:val="24"/>
              </w:rPr>
            </w:pPr>
            <w:r w:rsidRPr="002E59C7">
              <w:rPr>
                <w:szCs w:val="24"/>
              </w:rPr>
              <w:t>4</w:t>
            </w:r>
          </w:p>
        </w:tc>
        <w:tc>
          <w:tcPr>
            <w:tcW w:w="4962" w:type="dxa"/>
          </w:tcPr>
          <w:p w14:paraId="0F1AB2CE" w14:textId="77777777" w:rsidR="002E59C7" w:rsidRPr="002E59C7" w:rsidRDefault="002E59C7" w:rsidP="00873161">
            <w:pPr>
              <w:jc w:val="center"/>
              <w:rPr>
                <w:szCs w:val="24"/>
              </w:rPr>
            </w:pPr>
            <w:r w:rsidRPr="002E59C7">
              <w:rPr>
                <w:szCs w:val="24"/>
              </w:rPr>
              <w:t>Gedung Umum</w:t>
            </w:r>
          </w:p>
        </w:tc>
        <w:tc>
          <w:tcPr>
            <w:tcW w:w="1134" w:type="dxa"/>
          </w:tcPr>
          <w:p w14:paraId="0E4A52CB" w14:textId="77777777" w:rsidR="002E59C7" w:rsidRPr="002E59C7" w:rsidRDefault="002E59C7" w:rsidP="00873161">
            <w:pPr>
              <w:jc w:val="center"/>
              <w:rPr>
                <w:szCs w:val="24"/>
              </w:rPr>
            </w:pPr>
            <w:r w:rsidRPr="002E59C7">
              <w:rPr>
                <w:szCs w:val="24"/>
              </w:rPr>
              <w:t>1</w:t>
            </w:r>
          </w:p>
        </w:tc>
        <w:tc>
          <w:tcPr>
            <w:tcW w:w="850" w:type="dxa"/>
          </w:tcPr>
          <w:p w14:paraId="5456F3F0" w14:textId="77777777" w:rsidR="002E59C7" w:rsidRPr="002E59C7" w:rsidRDefault="002E59C7" w:rsidP="00873161">
            <w:pPr>
              <w:jc w:val="center"/>
              <w:rPr>
                <w:szCs w:val="24"/>
              </w:rPr>
            </w:pPr>
            <w:r w:rsidRPr="002E59C7">
              <w:rPr>
                <w:szCs w:val="24"/>
              </w:rPr>
              <w:t>1</w:t>
            </w:r>
          </w:p>
        </w:tc>
        <w:tc>
          <w:tcPr>
            <w:tcW w:w="1134" w:type="dxa"/>
          </w:tcPr>
          <w:p w14:paraId="26D90EE3" w14:textId="77777777" w:rsidR="002E59C7" w:rsidRPr="002E59C7" w:rsidRDefault="002E59C7" w:rsidP="00873161">
            <w:pPr>
              <w:jc w:val="center"/>
              <w:rPr>
                <w:szCs w:val="24"/>
              </w:rPr>
            </w:pPr>
            <w:r w:rsidRPr="002E59C7">
              <w:rPr>
                <w:szCs w:val="24"/>
              </w:rPr>
              <w:t>-</w:t>
            </w:r>
          </w:p>
        </w:tc>
        <w:tc>
          <w:tcPr>
            <w:tcW w:w="992" w:type="dxa"/>
          </w:tcPr>
          <w:p w14:paraId="701CE5FD" w14:textId="77777777" w:rsidR="002E59C7" w:rsidRPr="002E59C7" w:rsidRDefault="002E59C7" w:rsidP="00873161">
            <w:pPr>
              <w:jc w:val="center"/>
              <w:rPr>
                <w:szCs w:val="24"/>
              </w:rPr>
            </w:pPr>
            <w:r w:rsidRPr="002E59C7">
              <w:rPr>
                <w:szCs w:val="24"/>
              </w:rPr>
              <w:t>-</w:t>
            </w:r>
          </w:p>
        </w:tc>
      </w:tr>
      <w:tr w:rsidR="002E59C7" w:rsidRPr="002E59C7" w14:paraId="0D458667" w14:textId="77777777" w:rsidTr="000D52D5">
        <w:tc>
          <w:tcPr>
            <w:tcW w:w="567" w:type="dxa"/>
          </w:tcPr>
          <w:p w14:paraId="4296F313" w14:textId="77777777" w:rsidR="002E59C7" w:rsidRPr="002E59C7" w:rsidRDefault="002E59C7" w:rsidP="00873161">
            <w:pPr>
              <w:jc w:val="center"/>
              <w:rPr>
                <w:szCs w:val="24"/>
              </w:rPr>
            </w:pPr>
            <w:r w:rsidRPr="002E59C7">
              <w:rPr>
                <w:szCs w:val="24"/>
              </w:rPr>
              <w:t>5</w:t>
            </w:r>
          </w:p>
        </w:tc>
        <w:tc>
          <w:tcPr>
            <w:tcW w:w="4962" w:type="dxa"/>
          </w:tcPr>
          <w:p w14:paraId="33F7FA44" w14:textId="77777777" w:rsidR="002E59C7" w:rsidRPr="002E59C7" w:rsidRDefault="002E59C7" w:rsidP="00873161">
            <w:pPr>
              <w:jc w:val="center"/>
              <w:rPr>
                <w:szCs w:val="24"/>
              </w:rPr>
            </w:pPr>
            <w:r w:rsidRPr="002E59C7">
              <w:rPr>
                <w:szCs w:val="24"/>
              </w:rPr>
              <w:t xml:space="preserve">Wc Pasien (Laki-Laki Dan Wanita Terpisah) </w:t>
            </w:r>
          </w:p>
        </w:tc>
        <w:tc>
          <w:tcPr>
            <w:tcW w:w="1134" w:type="dxa"/>
          </w:tcPr>
          <w:p w14:paraId="4B48DECA" w14:textId="77777777" w:rsidR="002E59C7" w:rsidRPr="002E59C7" w:rsidRDefault="002E59C7" w:rsidP="00873161">
            <w:pPr>
              <w:jc w:val="center"/>
              <w:rPr>
                <w:szCs w:val="24"/>
              </w:rPr>
            </w:pPr>
            <w:r w:rsidRPr="002E59C7">
              <w:rPr>
                <w:szCs w:val="24"/>
              </w:rPr>
              <w:t>2</w:t>
            </w:r>
          </w:p>
        </w:tc>
        <w:tc>
          <w:tcPr>
            <w:tcW w:w="850" w:type="dxa"/>
          </w:tcPr>
          <w:p w14:paraId="4597CE4A" w14:textId="77777777" w:rsidR="002E59C7" w:rsidRPr="002E59C7" w:rsidRDefault="002E59C7" w:rsidP="00873161">
            <w:pPr>
              <w:jc w:val="center"/>
              <w:rPr>
                <w:szCs w:val="24"/>
              </w:rPr>
            </w:pPr>
            <w:r w:rsidRPr="002E59C7">
              <w:rPr>
                <w:szCs w:val="24"/>
              </w:rPr>
              <w:t>2</w:t>
            </w:r>
          </w:p>
        </w:tc>
        <w:tc>
          <w:tcPr>
            <w:tcW w:w="1134" w:type="dxa"/>
          </w:tcPr>
          <w:p w14:paraId="6BD1BDBA" w14:textId="77777777" w:rsidR="002E59C7" w:rsidRPr="002E59C7" w:rsidRDefault="002E59C7" w:rsidP="00873161">
            <w:pPr>
              <w:jc w:val="center"/>
              <w:rPr>
                <w:szCs w:val="24"/>
              </w:rPr>
            </w:pPr>
            <w:r w:rsidRPr="002E59C7">
              <w:rPr>
                <w:szCs w:val="24"/>
              </w:rPr>
              <w:t>-</w:t>
            </w:r>
          </w:p>
        </w:tc>
        <w:tc>
          <w:tcPr>
            <w:tcW w:w="992" w:type="dxa"/>
          </w:tcPr>
          <w:p w14:paraId="68688865" w14:textId="77777777" w:rsidR="002E59C7" w:rsidRPr="002E59C7" w:rsidRDefault="002E59C7" w:rsidP="00873161">
            <w:pPr>
              <w:jc w:val="center"/>
              <w:rPr>
                <w:szCs w:val="24"/>
              </w:rPr>
            </w:pPr>
            <w:r w:rsidRPr="002E59C7">
              <w:rPr>
                <w:szCs w:val="24"/>
              </w:rPr>
              <w:t>-</w:t>
            </w:r>
          </w:p>
        </w:tc>
      </w:tr>
      <w:tr w:rsidR="002E59C7" w:rsidRPr="002E59C7" w14:paraId="6E54B5CD" w14:textId="77777777" w:rsidTr="000D52D5">
        <w:tc>
          <w:tcPr>
            <w:tcW w:w="567" w:type="dxa"/>
          </w:tcPr>
          <w:p w14:paraId="3F41CCA0" w14:textId="77777777" w:rsidR="002E59C7" w:rsidRPr="002E59C7" w:rsidRDefault="002E59C7" w:rsidP="00873161">
            <w:pPr>
              <w:jc w:val="center"/>
              <w:rPr>
                <w:szCs w:val="24"/>
              </w:rPr>
            </w:pPr>
            <w:r w:rsidRPr="002E59C7">
              <w:rPr>
                <w:szCs w:val="24"/>
              </w:rPr>
              <w:t>6</w:t>
            </w:r>
          </w:p>
        </w:tc>
        <w:tc>
          <w:tcPr>
            <w:tcW w:w="4962" w:type="dxa"/>
          </w:tcPr>
          <w:p w14:paraId="5A53DA3C" w14:textId="77777777" w:rsidR="002E59C7" w:rsidRPr="002E59C7" w:rsidRDefault="002E59C7" w:rsidP="00873161">
            <w:pPr>
              <w:jc w:val="center"/>
              <w:rPr>
                <w:szCs w:val="24"/>
              </w:rPr>
            </w:pPr>
            <w:r w:rsidRPr="002E59C7">
              <w:rPr>
                <w:szCs w:val="24"/>
              </w:rPr>
              <w:t xml:space="preserve">Ruang Gawat Darurat </w:t>
            </w:r>
          </w:p>
        </w:tc>
        <w:tc>
          <w:tcPr>
            <w:tcW w:w="1134" w:type="dxa"/>
          </w:tcPr>
          <w:p w14:paraId="5DE80DE8" w14:textId="77777777" w:rsidR="002E59C7" w:rsidRPr="002E59C7" w:rsidRDefault="002E59C7" w:rsidP="00873161">
            <w:pPr>
              <w:jc w:val="center"/>
              <w:rPr>
                <w:szCs w:val="24"/>
              </w:rPr>
            </w:pPr>
            <w:r w:rsidRPr="002E59C7">
              <w:rPr>
                <w:szCs w:val="24"/>
              </w:rPr>
              <w:t>1</w:t>
            </w:r>
          </w:p>
        </w:tc>
        <w:tc>
          <w:tcPr>
            <w:tcW w:w="850" w:type="dxa"/>
          </w:tcPr>
          <w:p w14:paraId="2A6A5C84" w14:textId="77777777" w:rsidR="002E59C7" w:rsidRPr="002E59C7" w:rsidRDefault="002E59C7" w:rsidP="00873161">
            <w:pPr>
              <w:jc w:val="center"/>
              <w:rPr>
                <w:szCs w:val="24"/>
              </w:rPr>
            </w:pPr>
            <w:r w:rsidRPr="002E59C7">
              <w:rPr>
                <w:szCs w:val="24"/>
              </w:rPr>
              <w:t>1</w:t>
            </w:r>
          </w:p>
        </w:tc>
        <w:tc>
          <w:tcPr>
            <w:tcW w:w="1134" w:type="dxa"/>
          </w:tcPr>
          <w:p w14:paraId="4D6C089F" w14:textId="77777777" w:rsidR="002E59C7" w:rsidRPr="002E59C7" w:rsidRDefault="002E59C7" w:rsidP="00873161">
            <w:pPr>
              <w:jc w:val="center"/>
              <w:rPr>
                <w:szCs w:val="24"/>
              </w:rPr>
            </w:pPr>
            <w:r w:rsidRPr="002E59C7">
              <w:rPr>
                <w:szCs w:val="24"/>
              </w:rPr>
              <w:t>-</w:t>
            </w:r>
          </w:p>
        </w:tc>
        <w:tc>
          <w:tcPr>
            <w:tcW w:w="992" w:type="dxa"/>
          </w:tcPr>
          <w:p w14:paraId="44939F57" w14:textId="77777777" w:rsidR="002E59C7" w:rsidRPr="002E59C7" w:rsidRDefault="002E59C7" w:rsidP="00873161">
            <w:pPr>
              <w:jc w:val="center"/>
              <w:rPr>
                <w:szCs w:val="24"/>
              </w:rPr>
            </w:pPr>
            <w:r w:rsidRPr="002E59C7">
              <w:rPr>
                <w:szCs w:val="24"/>
              </w:rPr>
              <w:t>-</w:t>
            </w:r>
          </w:p>
        </w:tc>
      </w:tr>
      <w:tr w:rsidR="002E59C7" w:rsidRPr="002E59C7" w14:paraId="6532BEE6" w14:textId="77777777" w:rsidTr="000D52D5">
        <w:tc>
          <w:tcPr>
            <w:tcW w:w="567" w:type="dxa"/>
          </w:tcPr>
          <w:p w14:paraId="42CF7A93" w14:textId="77777777" w:rsidR="002E59C7" w:rsidRPr="002E59C7" w:rsidRDefault="002E59C7" w:rsidP="00873161">
            <w:pPr>
              <w:jc w:val="center"/>
              <w:rPr>
                <w:szCs w:val="24"/>
              </w:rPr>
            </w:pPr>
            <w:r w:rsidRPr="002E59C7">
              <w:rPr>
                <w:szCs w:val="24"/>
              </w:rPr>
              <w:t>7</w:t>
            </w:r>
          </w:p>
        </w:tc>
        <w:tc>
          <w:tcPr>
            <w:tcW w:w="4962" w:type="dxa"/>
          </w:tcPr>
          <w:p w14:paraId="2C9E320B" w14:textId="77777777" w:rsidR="002E59C7" w:rsidRPr="002E59C7" w:rsidRDefault="002E59C7" w:rsidP="00873161">
            <w:pPr>
              <w:jc w:val="center"/>
              <w:rPr>
                <w:szCs w:val="24"/>
              </w:rPr>
            </w:pPr>
            <w:r w:rsidRPr="002E59C7">
              <w:rPr>
                <w:szCs w:val="24"/>
              </w:rPr>
              <w:t>Ruang Pelayanan Kesehatan Ibu</w:t>
            </w:r>
          </w:p>
        </w:tc>
        <w:tc>
          <w:tcPr>
            <w:tcW w:w="1134" w:type="dxa"/>
          </w:tcPr>
          <w:p w14:paraId="4BF2A544" w14:textId="77777777" w:rsidR="002E59C7" w:rsidRPr="002E59C7" w:rsidRDefault="002E59C7" w:rsidP="00873161">
            <w:pPr>
              <w:jc w:val="center"/>
              <w:rPr>
                <w:szCs w:val="24"/>
              </w:rPr>
            </w:pPr>
            <w:r w:rsidRPr="002E59C7">
              <w:rPr>
                <w:szCs w:val="24"/>
              </w:rPr>
              <w:t>1</w:t>
            </w:r>
          </w:p>
        </w:tc>
        <w:tc>
          <w:tcPr>
            <w:tcW w:w="850" w:type="dxa"/>
          </w:tcPr>
          <w:p w14:paraId="36BAF04E" w14:textId="77777777" w:rsidR="002E59C7" w:rsidRPr="002E59C7" w:rsidRDefault="002E59C7" w:rsidP="00873161">
            <w:pPr>
              <w:jc w:val="center"/>
              <w:rPr>
                <w:szCs w:val="24"/>
              </w:rPr>
            </w:pPr>
            <w:r w:rsidRPr="002E59C7">
              <w:rPr>
                <w:szCs w:val="24"/>
              </w:rPr>
              <w:t>1</w:t>
            </w:r>
          </w:p>
        </w:tc>
        <w:tc>
          <w:tcPr>
            <w:tcW w:w="1134" w:type="dxa"/>
          </w:tcPr>
          <w:p w14:paraId="3CA1A891" w14:textId="77777777" w:rsidR="002E59C7" w:rsidRPr="002E59C7" w:rsidRDefault="002E59C7" w:rsidP="00873161">
            <w:pPr>
              <w:jc w:val="center"/>
              <w:rPr>
                <w:szCs w:val="24"/>
              </w:rPr>
            </w:pPr>
            <w:r w:rsidRPr="002E59C7">
              <w:rPr>
                <w:szCs w:val="24"/>
              </w:rPr>
              <w:t>-</w:t>
            </w:r>
          </w:p>
        </w:tc>
        <w:tc>
          <w:tcPr>
            <w:tcW w:w="992" w:type="dxa"/>
          </w:tcPr>
          <w:p w14:paraId="20CCA06A" w14:textId="77777777" w:rsidR="002E59C7" w:rsidRPr="002E59C7" w:rsidRDefault="002E59C7" w:rsidP="00873161">
            <w:pPr>
              <w:jc w:val="center"/>
              <w:rPr>
                <w:szCs w:val="24"/>
              </w:rPr>
            </w:pPr>
            <w:r w:rsidRPr="002E59C7">
              <w:rPr>
                <w:szCs w:val="24"/>
              </w:rPr>
              <w:t>-</w:t>
            </w:r>
          </w:p>
        </w:tc>
      </w:tr>
      <w:tr w:rsidR="002E59C7" w:rsidRPr="002E59C7" w14:paraId="0B8B40EE" w14:textId="77777777" w:rsidTr="000D52D5">
        <w:tc>
          <w:tcPr>
            <w:tcW w:w="567" w:type="dxa"/>
          </w:tcPr>
          <w:p w14:paraId="66D266D4" w14:textId="77777777" w:rsidR="002E59C7" w:rsidRPr="002E59C7" w:rsidRDefault="002E59C7" w:rsidP="00873161">
            <w:pPr>
              <w:jc w:val="center"/>
              <w:rPr>
                <w:szCs w:val="24"/>
              </w:rPr>
            </w:pPr>
            <w:r w:rsidRPr="002E59C7">
              <w:rPr>
                <w:szCs w:val="24"/>
              </w:rPr>
              <w:t>8</w:t>
            </w:r>
          </w:p>
        </w:tc>
        <w:tc>
          <w:tcPr>
            <w:tcW w:w="4962" w:type="dxa"/>
          </w:tcPr>
          <w:p w14:paraId="30BFB4B9" w14:textId="77777777" w:rsidR="002E59C7" w:rsidRPr="002E59C7" w:rsidRDefault="002E59C7" w:rsidP="00873161">
            <w:pPr>
              <w:jc w:val="center"/>
              <w:rPr>
                <w:szCs w:val="24"/>
              </w:rPr>
            </w:pPr>
            <w:r w:rsidRPr="002E59C7">
              <w:rPr>
                <w:szCs w:val="24"/>
              </w:rPr>
              <w:t>Ruang Pelayanan Kesehatan Anak Dan Remaja</w:t>
            </w:r>
          </w:p>
        </w:tc>
        <w:tc>
          <w:tcPr>
            <w:tcW w:w="1134" w:type="dxa"/>
          </w:tcPr>
          <w:p w14:paraId="4584F1A7" w14:textId="77777777" w:rsidR="002E59C7" w:rsidRPr="002E59C7" w:rsidRDefault="002E59C7" w:rsidP="00873161">
            <w:pPr>
              <w:jc w:val="center"/>
              <w:rPr>
                <w:szCs w:val="24"/>
              </w:rPr>
            </w:pPr>
            <w:r w:rsidRPr="002E59C7">
              <w:rPr>
                <w:szCs w:val="24"/>
              </w:rPr>
              <w:t>1</w:t>
            </w:r>
          </w:p>
        </w:tc>
        <w:tc>
          <w:tcPr>
            <w:tcW w:w="850" w:type="dxa"/>
          </w:tcPr>
          <w:p w14:paraId="18376258" w14:textId="77777777" w:rsidR="002E59C7" w:rsidRPr="002E59C7" w:rsidRDefault="002E59C7" w:rsidP="00873161">
            <w:pPr>
              <w:jc w:val="center"/>
              <w:rPr>
                <w:szCs w:val="24"/>
              </w:rPr>
            </w:pPr>
            <w:r w:rsidRPr="002E59C7">
              <w:rPr>
                <w:szCs w:val="24"/>
              </w:rPr>
              <w:t>1</w:t>
            </w:r>
          </w:p>
        </w:tc>
        <w:tc>
          <w:tcPr>
            <w:tcW w:w="1134" w:type="dxa"/>
          </w:tcPr>
          <w:p w14:paraId="1FC4992C" w14:textId="77777777" w:rsidR="002E59C7" w:rsidRPr="002E59C7" w:rsidRDefault="002E59C7" w:rsidP="00873161">
            <w:pPr>
              <w:jc w:val="center"/>
              <w:rPr>
                <w:szCs w:val="24"/>
              </w:rPr>
            </w:pPr>
            <w:r w:rsidRPr="002E59C7">
              <w:rPr>
                <w:szCs w:val="24"/>
              </w:rPr>
              <w:t>-</w:t>
            </w:r>
          </w:p>
        </w:tc>
        <w:tc>
          <w:tcPr>
            <w:tcW w:w="992" w:type="dxa"/>
          </w:tcPr>
          <w:p w14:paraId="5434E03C" w14:textId="77777777" w:rsidR="002E59C7" w:rsidRPr="002E59C7" w:rsidRDefault="002E59C7" w:rsidP="00873161">
            <w:pPr>
              <w:jc w:val="center"/>
              <w:rPr>
                <w:szCs w:val="24"/>
              </w:rPr>
            </w:pPr>
            <w:r w:rsidRPr="002E59C7">
              <w:rPr>
                <w:szCs w:val="24"/>
              </w:rPr>
              <w:t>-</w:t>
            </w:r>
          </w:p>
        </w:tc>
      </w:tr>
      <w:tr w:rsidR="002E59C7" w:rsidRPr="002E59C7" w14:paraId="113FA4C4" w14:textId="77777777" w:rsidTr="000D52D5">
        <w:tc>
          <w:tcPr>
            <w:tcW w:w="567" w:type="dxa"/>
          </w:tcPr>
          <w:p w14:paraId="7846A9D9" w14:textId="77777777" w:rsidR="002E59C7" w:rsidRPr="002E59C7" w:rsidRDefault="002E59C7" w:rsidP="00873161">
            <w:pPr>
              <w:jc w:val="center"/>
              <w:rPr>
                <w:szCs w:val="24"/>
              </w:rPr>
            </w:pPr>
            <w:r w:rsidRPr="002E59C7">
              <w:rPr>
                <w:szCs w:val="24"/>
              </w:rPr>
              <w:t>9</w:t>
            </w:r>
          </w:p>
        </w:tc>
        <w:tc>
          <w:tcPr>
            <w:tcW w:w="4962" w:type="dxa"/>
          </w:tcPr>
          <w:p w14:paraId="49EEDD4C" w14:textId="77777777" w:rsidR="002E59C7" w:rsidRPr="002E59C7" w:rsidRDefault="002E59C7" w:rsidP="00873161">
            <w:pPr>
              <w:jc w:val="center"/>
              <w:rPr>
                <w:szCs w:val="24"/>
              </w:rPr>
            </w:pPr>
            <w:r w:rsidRPr="002E59C7">
              <w:rPr>
                <w:szCs w:val="24"/>
              </w:rPr>
              <w:t>Ruang Kesehatan Gigi Dan Mulut</w:t>
            </w:r>
          </w:p>
        </w:tc>
        <w:tc>
          <w:tcPr>
            <w:tcW w:w="1134" w:type="dxa"/>
          </w:tcPr>
          <w:p w14:paraId="6BAC8300" w14:textId="77777777" w:rsidR="002E59C7" w:rsidRPr="002E59C7" w:rsidRDefault="002E59C7" w:rsidP="00873161">
            <w:pPr>
              <w:jc w:val="center"/>
              <w:rPr>
                <w:szCs w:val="24"/>
              </w:rPr>
            </w:pPr>
            <w:r w:rsidRPr="002E59C7">
              <w:rPr>
                <w:szCs w:val="24"/>
              </w:rPr>
              <w:t>1</w:t>
            </w:r>
          </w:p>
        </w:tc>
        <w:tc>
          <w:tcPr>
            <w:tcW w:w="850" w:type="dxa"/>
          </w:tcPr>
          <w:p w14:paraId="542A8166" w14:textId="77777777" w:rsidR="002E59C7" w:rsidRPr="002E59C7" w:rsidRDefault="002E59C7" w:rsidP="00873161">
            <w:pPr>
              <w:jc w:val="center"/>
              <w:rPr>
                <w:szCs w:val="24"/>
              </w:rPr>
            </w:pPr>
            <w:r w:rsidRPr="002E59C7">
              <w:rPr>
                <w:szCs w:val="24"/>
              </w:rPr>
              <w:t>1</w:t>
            </w:r>
          </w:p>
        </w:tc>
        <w:tc>
          <w:tcPr>
            <w:tcW w:w="1134" w:type="dxa"/>
          </w:tcPr>
          <w:p w14:paraId="7DB2FD31" w14:textId="77777777" w:rsidR="002E59C7" w:rsidRPr="002E59C7" w:rsidRDefault="002E59C7" w:rsidP="00873161">
            <w:pPr>
              <w:jc w:val="center"/>
              <w:rPr>
                <w:szCs w:val="24"/>
              </w:rPr>
            </w:pPr>
            <w:r w:rsidRPr="002E59C7">
              <w:rPr>
                <w:szCs w:val="24"/>
              </w:rPr>
              <w:t>-</w:t>
            </w:r>
          </w:p>
        </w:tc>
        <w:tc>
          <w:tcPr>
            <w:tcW w:w="992" w:type="dxa"/>
          </w:tcPr>
          <w:p w14:paraId="56A84A85" w14:textId="77777777" w:rsidR="002E59C7" w:rsidRPr="002E59C7" w:rsidRDefault="002E59C7" w:rsidP="00873161">
            <w:pPr>
              <w:jc w:val="center"/>
              <w:rPr>
                <w:szCs w:val="24"/>
              </w:rPr>
            </w:pPr>
            <w:r w:rsidRPr="002E59C7">
              <w:rPr>
                <w:szCs w:val="24"/>
              </w:rPr>
              <w:t>-</w:t>
            </w:r>
          </w:p>
        </w:tc>
      </w:tr>
      <w:tr w:rsidR="002E59C7" w:rsidRPr="002E59C7" w14:paraId="4942D839" w14:textId="77777777" w:rsidTr="000D52D5">
        <w:tc>
          <w:tcPr>
            <w:tcW w:w="567" w:type="dxa"/>
          </w:tcPr>
          <w:p w14:paraId="51A09B84" w14:textId="77777777" w:rsidR="002E59C7" w:rsidRPr="002E59C7" w:rsidRDefault="002E59C7" w:rsidP="00873161">
            <w:pPr>
              <w:jc w:val="center"/>
              <w:rPr>
                <w:szCs w:val="24"/>
              </w:rPr>
            </w:pPr>
            <w:r w:rsidRPr="002E59C7">
              <w:rPr>
                <w:szCs w:val="24"/>
              </w:rPr>
              <w:t>11</w:t>
            </w:r>
          </w:p>
        </w:tc>
        <w:tc>
          <w:tcPr>
            <w:tcW w:w="4962" w:type="dxa"/>
          </w:tcPr>
          <w:p w14:paraId="197AE628" w14:textId="77777777" w:rsidR="002E59C7" w:rsidRPr="002E59C7" w:rsidRDefault="002E59C7" w:rsidP="00873161">
            <w:pPr>
              <w:jc w:val="center"/>
              <w:rPr>
                <w:szCs w:val="24"/>
              </w:rPr>
            </w:pPr>
            <w:r w:rsidRPr="002E59C7">
              <w:rPr>
                <w:szCs w:val="24"/>
              </w:rPr>
              <w:t>Ruang Farmasi</w:t>
            </w:r>
          </w:p>
        </w:tc>
        <w:tc>
          <w:tcPr>
            <w:tcW w:w="1134" w:type="dxa"/>
          </w:tcPr>
          <w:p w14:paraId="1ADC3FC9" w14:textId="77777777" w:rsidR="002E59C7" w:rsidRPr="002E59C7" w:rsidRDefault="002E59C7" w:rsidP="00873161">
            <w:pPr>
              <w:jc w:val="center"/>
              <w:rPr>
                <w:szCs w:val="24"/>
              </w:rPr>
            </w:pPr>
            <w:r w:rsidRPr="002E59C7">
              <w:rPr>
                <w:szCs w:val="24"/>
              </w:rPr>
              <w:t>1</w:t>
            </w:r>
          </w:p>
        </w:tc>
        <w:tc>
          <w:tcPr>
            <w:tcW w:w="850" w:type="dxa"/>
          </w:tcPr>
          <w:p w14:paraId="0E87BECA" w14:textId="77777777" w:rsidR="002E59C7" w:rsidRPr="002E59C7" w:rsidRDefault="002E59C7" w:rsidP="00873161">
            <w:pPr>
              <w:jc w:val="center"/>
              <w:rPr>
                <w:szCs w:val="24"/>
              </w:rPr>
            </w:pPr>
            <w:r w:rsidRPr="002E59C7">
              <w:rPr>
                <w:szCs w:val="24"/>
              </w:rPr>
              <w:t>1</w:t>
            </w:r>
          </w:p>
        </w:tc>
        <w:tc>
          <w:tcPr>
            <w:tcW w:w="1134" w:type="dxa"/>
          </w:tcPr>
          <w:p w14:paraId="08AF0AC7" w14:textId="77777777" w:rsidR="002E59C7" w:rsidRPr="002E59C7" w:rsidRDefault="002E59C7" w:rsidP="00873161">
            <w:pPr>
              <w:jc w:val="center"/>
              <w:rPr>
                <w:szCs w:val="24"/>
              </w:rPr>
            </w:pPr>
            <w:r w:rsidRPr="002E59C7">
              <w:rPr>
                <w:szCs w:val="24"/>
              </w:rPr>
              <w:t>-</w:t>
            </w:r>
          </w:p>
        </w:tc>
        <w:tc>
          <w:tcPr>
            <w:tcW w:w="992" w:type="dxa"/>
          </w:tcPr>
          <w:p w14:paraId="3E3D1B08" w14:textId="77777777" w:rsidR="002E59C7" w:rsidRPr="002E59C7" w:rsidRDefault="002E59C7" w:rsidP="00873161">
            <w:pPr>
              <w:jc w:val="center"/>
              <w:rPr>
                <w:szCs w:val="24"/>
              </w:rPr>
            </w:pPr>
            <w:r w:rsidRPr="002E59C7">
              <w:rPr>
                <w:szCs w:val="24"/>
              </w:rPr>
              <w:t>-</w:t>
            </w:r>
          </w:p>
        </w:tc>
      </w:tr>
      <w:tr w:rsidR="002E59C7" w:rsidRPr="002E59C7" w14:paraId="2CDB65B0" w14:textId="77777777" w:rsidTr="000D52D5">
        <w:tc>
          <w:tcPr>
            <w:tcW w:w="567" w:type="dxa"/>
          </w:tcPr>
          <w:p w14:paraId="246DE624" w14:textId="77777777" w:rsidR="002E59C7" w:rsidRPr="002E59C7" w:rsidRDefault="002E59C7" w:rsidP="00873161">
            <w:pPr>
              <w:jc w:val="center"/>
              <w:rPr>
                <w:szCs w:val="24"/>
              </w:rPr>
            </w:pPr>
            <w:r w:rsidRPr="002E59C7">
              <w:rPr>
                <w:szCs w:val="24"/>
              </w:rPr>
              <w:t>12</w:t>
            </w:r>
          </w:p>
        </w:tc>
        <w:tc>
          <w:tcPr>
            <w:tcW w:w="4962" w:type="dxa"/>
          </w:tcPr>
          <w:p w14:paraId="2722A7FB" w14:textId="77777777" w:rsidR="002E59C7" w:rsidRPr="002E59C7" w:rsidRDefault="002E59C7" w:rsidP="00873161">
            <w:pPr>
              <w:jc w:val="center"/>
              <w:rPr>
                <w:szCs w:val="24"/>
              </w:rPr>
            </w:pPr>
            <w:r w:rsidRPr="002E59C7">
              <w:rPr>
                <w:szCs w:val="24"/>
              </w:rPr>
              <w:t>Gedung Obat</w:t>
            </w:r>
          </w:p>
        </w:tc>
        <w:tc>
          <w:tcPr>
            <w:tcW w:w="1134" w:type="dxa"/>
          </w:tcPr>
          <w:p w14:paraId="779304CC" w14:textId="77777777" w:rsidR="002E59C7" w:rsidRPr="002E59C7" w:rsidRDefault="002E59C7" w:rsidP="00873161">
            <w:pPr>
              <w:jc w:val="center"/>
              <w:rPr>
                <w:szCs w:val="24"/>
              </w:rPr>
            </w:pPr>
            <w:r w:rsidRPr="002E59C7">
              <w:rPr>
                <w:szCs w:val="24"/>
              </w:rPr>
              <w:t>1</w:t>
            </w:r>
          </w:p>
        </w:tc>
        <w:tc>
          <w:tcPr>
            <w:tcW w:w="850" w:type="dxa"/>
          </w:tcPr>
          <w:p w14:paraId="5E2C0449" w14:textId="77777777" w:rsidR="002E59C7" w:rsidRPr="002E59C7" w:rsidRDefault="002E59C7" w:rsidP="00873161">
            <w:pPr>
              <w:jc w:val="center"/>
              <w:rPr>
                <w:szCs w:val="24"/>
              </w:rPr>
            </w:pPr>
            <w:r w:rsidRPr="002E59C7">
              <w:rPr>
                <w:szCs w:val="24"/>
              </w:rPr>
              <w:t>1</w:t>
            </w:r>
          </w:p>
        </w:tc>
        <w:tc>
          <w:tcPr>
            <w:tcW w:w="1134" w:type="dxa"/>
          </w:tcPr>
          <w:p w14:paraId="59AD603A" w14:textId="77777777" w:rsidR="002E59C7" w:rsidRPr="002E59C7" w:rsidRDefault="002E59C7" w:rsidP="00873161">
            <w:pPr>
              <w:jc w:val="center"/>
              <w:rPr>
                <w:szCs w:val="24"/>
              </w:rPr>
            </w:pPr>
            <w:r w:rsidRPr="002E59C7">
              <w:rPr>
                <w:szCs w:val="24"/>
              </w:rPr>
              <w:t>-</w:t>
            </w:r>
          </w:p>
        </w:tc>
        <w:tc>
          <w:tcPr>
            <w:tcW w:w="992" w:type="dxa"/>
          </w:tcPr>
          <w:p w14:paraId="6B5166A3" w14:textId="77777777" w:rsidR="002E59C7" w:rsidRPr="002E59C7" w:rsidRDefault="002E59C7" w:rsidP="00873161">
            <w:pPr>
              <w:jc w:val="center"/>
              <w:rPr>
                <w:szCs w:val="24"/>
              </w:rPr>
            </w:pPr>
            <w:r w:rsidRPr="002E59C7">
              <w:rPr>
                <w:szCs w:val="24"/>
              </w:rPr>
              <w:t>-</w:t>
            </w:r>
          </w:p>
        </w:tc>
      </w:tr>
      <w:tr w:rsidR="002E59C7" w:rsidRPr="002E59C7" w14:paraId="0EDA2EA4" w14:textId="77777777" w:rsidTr="000D52D5">
        <w:tc>
          <w:tcPr>
            <w:tcW w:w="567" w:type="dxa"/>
          </w:tcPr>
          <w:p w14:paraId="77D8EF1F" w14:textId="77777777" w:rsidR="002E59C7" w:rsidRPr="002E59C7" w:rsidRDefault="002E59C7" w:rsidP="00873161">
            <w:pPr>
              <w:jc w:val="center"/>
              <w:rPr>
                <w:szCs w:val="24"/>
              </w:rPr>
            </w:pPr>
            <w:r w:rsidRPr="002E59C7">
              <w:rPr>
                <w:szCs w:val="24"/>
              </w:rPr>
              <w:t>13</w:t>
            </w:r>
          </w:p>
        </w:tc>
        <w:tc>
          <w:tcPr>
            <w:tcW w:w="4962" w:type="dxa"/>
          </w:tcPr>
          <w:p w14:paraId="585A5E76" w14:textId="77777777" w:rsidR="002E59C7" w:rsidRPr="002E59C7" w:rsidRDefault="002E59C7" w:rsidP="00873161">
            <w:pPr>
              <w:jc w:val="center"/>
              <w:rPr>
                <w:szCs w:val="24"/>
              </w:rPr>
            </w:pPr>
            <w:r w:rsidRPr="002E59C7">
              <w:rPr>
                <w:szCs w:val="24"/>
              </w:rPr>
              <w:t>Area Penyimpanan Vaksin</w:t>
            </w:r>
          </w:p>
        </w:tc>
        <w:tc>
          <w:tcPr>
            <w:tcW w:w="1134" w:type="dxa"/>
          </w:tcPr>
          <w:p w14:paraId="1DE6CBC8" w14:textId="77777777" w:rsidR="002E59C7" w:rsidRPr="002E59C7" w:rsidRDefault="002E59C7" w:rsidP="00873161">
            <w:pPr>
              <w:jc w:val="center"/>
              <w:rPr>
                <w:szCs w:val="24"/>
              </w:rPr>
            </w:pPr>
            <w:r w:rsidRPr="002E59C7">
              <w:rPr>
                <w:szCs w:val="24"/>
              </w:rPr>
              <w:t>1</w:t>
            </w:r>
          </w:p>
        </w:tc>
        <w:tc>
          <w:tcPr>
            <w:tcW w:w="850" w:type="dxa"/>
          </w:tcPr>
          <w:p w14:paraId="3A24753F" w14:textId="77777777" w:rsidR="002E59C7" w:rsidRPr="002E59C7" w:rsidRDefault="002E59C7" w:rsidP="00873161">
            <w:pPr>
              <w:jc w:val="center"/>
              <w:rPr>
                <w:szCs w:val="24"/>
              </w:rPr>
            </w:pPr>
            <w:r w:rsidRPr="002E59C7">
              <w:rPr>
                <w:szCs w:val="24"/>
              </w:rPr>
              <w:t>1</w:t>
            </w:r>
          </w:p>
        </w:tc>
        <w:tc>
          <w:tcPr>
            <w:tcW w:w="1134" w:type="dxa"/>
          </w:tcPr>
          <w:p w14:paraId="23B2D791" w14:textId="77777777" w:rsidR="002E59C7" w:rsidRPr="002E59C7" w:rsidRDefault="002E59C7" w:rsidP="00873161">
            <w:pPr>
              <w:jc w:val="center"/>
              <w:rPr>
                <w:szCs w:val="24"/>
              </w:rPr>
            </w:pPr>
            <w:r w:rsidRPr="002E59C7">
              <w:rPr>
                <w:szCs w:val="24"/>
              </w:rPr>
              <w:t>-</w:t>
            </w:r>
          </w:p>
        </w:tc>
        <w:tc>
          <w:tcPr>
            <w:tcW w:w="992" w:type="dxa"/>
          </w:tcPr>
          <w:p w14:paraId="1F049BD0" w14:textId="77777777" w:rsidR="002E59C7" w:rsidRPr="002E59C7" w:rsidRDefault="002E59C7" w:rsidP="00873161">
            <w:pPr>
              <w:jc w:val="center"/>
              <w:rPr>
                <w:szCs w:val="24"/>
              </w:rPr>
            </w:pPr>
            <w:r w:rsidRPr="002E59C7">
              <w:rPr>
                <w:szCs w:val="24"/>
              </w:rPr>
              <w:t>-</w:t>
            </w:r>
          </w:p>
        </w:tc>
      </w:tr>
      <w:tr w:rsidR="002E59C7" w:rsidRPr="002E59C7" w14:paraId="5D8E316D" w14:textId="77777777" w:rsidTr="000D52D5">
        <w:tc>
          <w:tcPr>
            <w:tcW w:w="567" w:type="dxa"/>
          </w:tcPr>
          <w:p w14:paraId="633C0645" w14:textId="77777777" w:rsidR="002E59C7" w:rsidRPr="002E59C7" w:rsidRDefault="002E59C7" w:rsidP="00873161">
            <w:pPr>
              <w:jc w:val="center"/>
              <w:rPr>
                <w:szCs w:val="24"/>
              </w:rPr>
            </w:pPr>
            <w:r w:rsidRPr="002E59C7">
              <w:rPr>
                <w:szCs w:val="24"/>
              </w:rPr>
              <w:t>14</w:t>
            </w:r>
          </w:p>
        </w:tc>
        <w:tc>
          <w:tcPr>
            <w:tcW w:w="4962" w:type="dxa"/>
          </w:tcPr>
          <w:p w14:paraId="10C963DB" w14:textId="77777777" w:rsidR="002E59C7" w:rsidRPr="002E59C7" w:rsidRDefault="002E59C7" w:rsidP="00873161">
            <w:pPr>
              <w:jc w:val="center"/>
              <w:rPr>
                <w:szCs w:val="24"/>
              </w:rPr>
            </w:pPr>
            <w:r w:rsidRPr="002E59C7">
              <w:rPr>
                <w:szCs w:val="24"/>
              </w:rPr>
              <w:t>Laboratorium Medis</w:t>
            </w:r>
          </w:p>
        </w:tc>
        <w:tc>
          <w:tcPr>
            <w:tcW w:w="1134" w:type="dxa"/>
          </w:tcPr>
          <w:p w14:paraId="1908736C" w14:textId="77777777" w:rsidR="002E59C7" w:rsidRPr="002E59C7" w:rsidRDefault="002E59C7" w:rsidP="00873161">
            <w:pPr>
              <w:jc w:val="center"/>
              <w:rPr>
                <w:szCs w:val="24"/>
              </w:rPr>
            </w:pPr>
            <w:r w:rsidRPr="002E59C7">
              <w:rPr>
                <w:szCs w:val="24"/>
              </w:rPr>
              <w:t>1</w:t>
            </w:r>
          </w:p>
        </w:tc>
        <w:tc>
          <w:tcPr>
            <w:tcW w:w="850" w:type="dxa"/>
          </w:tcPr>
          <w:p w14:paraId="7440A5D0" w14:textId="77777777" w:rsidR="002E59C7" w:rsidRPr="002E59C7" w:rsidRDefault="002E59C7" w:rsidP="00873161">
            <w:pPr>
              <w:jc w:val="center"/>
              <w:rPr>
                <w:szCs w:val="24"/>
              </w:rPr>
            </w:pPr>
            <w:r w:rsidRPr="002E59C7">
              <w:rPr>
                <w:szCs w:val="24"/>
              </w:rPr>
              <w:t>1</w:t>
            </w:r>
          </w:p>
        </w:tc>
        <w:tc>
          <w:tcPr>
            <w:tcW w:w="1134" w:type="dxa"/>
          </w:tcPr>
          <w:p w14:paraId="6F260383" w14:textId="77777777" w:rsidR="002E59C7" w:rsidRPr="002E59C7" w:rsidRDefault="002E59C7" w:rsidP="00873161">
            <w:pPr>
              <w:jc w:val="center"/>
              <w:rPr>
                <w:szCs w:val="24"/>
              </w:rPr>
            </w:pPr>
            <w:r w:rsidRPr="002E59C7">
              <w:rPr>
                <w:szCs w:val="24"/>
              </w:rPr>
              <w:t>-</w:t>
            </w:r>
          </w:p>
        </w:tc>
        <w:tc>
          <w:tcPr>
            <w:tcW w:w="992" w:type="dxa"/>
          </w:tcPr>
          <w:p w14:paraId="2061A89C" w14:textId="77777777" w:rsidR="002E59C7" w:rsidRPr="002E59C7" w:rsidRDefault="002E59C7" w:rsidP="00873161">
            <w:pPr>
              <w:jc w:val="center"/>
              <w:rPr>
                <w:szCs w:val="24"/>
              </w:rPr>
            </w:pPr>
            <w:r w:rsidRPr="002E59C7">
              <w:rPr>
                <w:szCs w:val="24"/>
              </w:rPr>
              <w:t>-</w:t>
            </w:r>
          </w:p>
        </w:tc>
      </w:tr>
      <w:tr w:rsidR="002E59C7" w:rsidRPr="002E59C7" w14:paraId="4FAC0CC2" w14:textId="77777777" w:rsidTr="000D52D5">
        <w:tc>
          <w:tcPr>
            <w:tcW w:w="567" w:type="dxa"/>
          </w:tcPr>
          <w:p w14:paraId="330B0AC0" w14:textId="77777777" w:rsidR="002E59C7" w:rsidRPr="002E59C7" w:rsidRDefault="002E59C7" w:rsidP="00873161">
            <w:pPr>
              <w:jc w:val="center"/>
              <w:rPr>
                <w:szCs w:val="24"/>
              </w:rPr>
            </w:pPr>
            <w:r w:rsidRPr="002E59C7">
              <w:rPr>
                <w:szCs w:val="24"/>
              </w:rPr>
              <w:t>15</w:t>
            </w:r>
          </w:p>
        </w:tc>
        <w:tc>
          <w:tcPr>
            <w:tcW w:w="4962" w:type="dxa"/>
          </w:tcPr>
          <w:p w14:paraId="49A82DA8" w14:textId="77777777" w:rsidR="002E59C7" w:rsidRPr="002E59C7" w:rsidRDefault="002E59C7" w:rsidP="00873161">
            <w:pPr>
              <w:jc w:val="center"/>
              <w:rPr>
                <w:szCs w:val="24"/>
              </w:rPr>
            </w:pPr>
            <w:r w:rsidRPr="002E59C7">
              <w:rPr>
                <w:szCs w:val="24"/>
              </w:rPr>
              <w:t>Wc Petugas</w:t>
            </w:r>
          </w:p>
        </w:tc>
        <w:tc>
          <w:tcPr>
            <w:tcW w:w="1134" w:type="dxa"/>
          </w:tcPr>
          <w:p w14:paraId="53EC71ED" w14:textId="77777777" w:rsidR="002E59C7" w:rsidRPr="002E59C7" w:rsidRDefault="002E59C7" w:rsidP="00873161">
            <w:pPr>
              <w:jc w:val="center"/>
              <w:rPr>
                <w:szCs w:val="24"/>
              </w:rPr>
            </w:pPr>
            <w:r w:rsidRPr="002E59C7">
              <w:rPr>
                <w:szCs w:val="24"/>
              </w:rPr>
              <w:t>1</w:t>
            </w:r>
          </w:p>
        </w:tc>
        <w:tc>
          <w:tcPr>
            <w:tcW w:w="850" w:type="dxa"/>
          </w:tcPr>
          <w:p w14:paraId="30DB8084" w14:textId="77777777" w:rsidR="002E59C7" w:rsidRPr="002E59C7" w:rsidRDefault="002E59C7" w:rsidP="00873161">
            <w:pPr>
              <w:jc w:val="center"/>
              <w:rPr>
                <w:szCs w:val="24"/>
              </w:rPr>
            </w:pPr>
            <w:r w:rsidRPr="002E59C7">
              <w:rPr>
                <w:szCs w:val="24"/>
              </w:rPr>
              <w:t>1</w:t>
            </w:r>
          </w:p>
        </w:tc>
        <w:tc>
          <w:tcPr>
            <w:tcW w:w="1134" w:type="dxa"/>
          </w:tcPr>
          <w:p w14:paraId="6FDE259C" w14:textId="77777777" w:rsidR="002E59C7" w:rsidRPr="002E59C7" w:rsidRDefault="002E59C7" w:rsidP="00873161">
            <w:pPr>
              <w:jc w:val="center"/>
              <w:rPr>
                <w:szCs w:val="24"/>
              </w:rPr>
            </w:pPr>
            <w:r w:rsidRPr="002E59C7">
              <w:rPr>
                <w:szCs w:val="24"/>
              </w:rPr>
              <w:t>-</w:t>
            </w:r>
          </w:p>
        </w:tc>
        <w:tc>
          <w:tcPr>
            <w:tcW w:w="992" w:type="dxa"/>
          </w:tcPr>
          <w:p w14:paraId="3855D3D3" w14:textId="77777777" w:rsidR="002E59C7" w:rsidRPr="002E59C7" w:rsidRDefault="002E59C7" w:rsidP="00873161">
            <w:pPr>
              <w:jc w:val="center"/>
              <w:rPr>
                <w:szCs w:val="24"/>
              </w:rPr>
            </w:pPr>
            <w:r w:rsidRPr="002E59C7">
              <w:rPr>
                <w:szCs w:val="24"/>
              </w:rPr>
              <w:t>-</w:t>
            </w:r>
          </w:p>
        </w:tc>
      </w:tr>
      <w:tr w:rsidR="002E59C7" w:rsidRPr="002E59C7" w14:paraId="2232720D" w14:textId="77777777" w:rsidTr="000D52D5">
        <w:tc>
          <w:tcPr>
            <w:tcW w:w="567" w:type="dxa"/>
          </w:tcPr>
          <w:p w14:paraId="167256C8" w14:textId="77777777" w:rsidR="002E59C7" w:rsidRPr="002E59C7" w:rsidRDefault="002E59C7" w:rsidP="00873161">
            <w:pPr>
              <w:jc w:val="center"/>
              <w:rPr>
                <w:szCs w:val="24"/>
              </w:rPr>
            </w:pPr>
            <w:r w:rsidRPr="002E59C7">
              <w:rPr>
                <w:szCs w:val="24"/>
              </w:rPr>
              <w:t>17</w:t>
            </w:r>
          </w:p>
        </w:tc>
        <w:tc>
          <w:tcPr>
            <w:tcW w:w="4962" w:type="dxa"/>
          </w:tcPr>
          <w:p w14:paraId="3B77E423" w14:textId="77777777" w:rsidR="002E59C7" w:rsidRPr="002E59C7" w:rsidRDefault="002E59C7" w:rsidP="00873161">
            <w:pPr>
              <w:jc w:val="center"/>
              <w:rPr>
                <w:szCs w:val="24"/>
              </w:rPr>
            </w:pPr>
            <w:r w:rsidRPr="002E59C7">
              <w:rPr>
                <w:szCs w:val="24"/>
              </w:rPr>
              <w:t>Ruangan KIA, KB, Imunisasi</w:t>
            </w:r>
          </w:p>
        </w:tc>
        <w:tc>
          <w:tcPr>
            <w:tcW w:w="1134" w:type="dxa"/>
          </w:tcPr>
          <w:p w14:paraId="0177F660" w14:textId="77777777" w:rsidR="002E59C7" w:rsidRPr="002E59C7" w:rsidRDefault="002E59C7" w:rsidP="00873161">
            <w:pPr>
              <w:jc w:val="center"/>
              <w:rPr>
                <w:szCs w:val="24"/>
              </w:rPr>
            </w:pPr>
            <w:r w:rsidRPr="002E59C7">
              <w:rPr>
                <w:szCs w:val="24"/>
              </w:rPr>
              <w:t>1</w:t>
            </w:r>
          </w:p>
        </w:tc>
        <w:tc>
          <w:tcPr>
            <w:tcW w:w="850" w:type="dxa"/>
          </w:tcPr>
          <w:p w14:paraId="72336450" w14:textId="77777777" w:rsidR="002E59C7" w:rsidRPr="002E59C7" w:rsidRDefault="002E59C7" w:rsidP="00873161">
            <w:pPr>
              <w:jc w:val="center"/>
              <w:rPr>
                <w:szCs w:val="24"/>
              </w:rPr>
            </w:pPr>
            <w:r w:rsidRPr="002E59C7">
              <w:rPr>
                <w:szCs w:val="24"/>
              </w:rPr>
              <w:t>1</w:t>
            </w:r>
          </w:p>
        </w:tc>
        <w:tc>
          <w:tcPr>
            <w:tcW w:w="1134" w:type="dxa"/>
          </w:tcPr>
          <w:p w14:paraId="389C4E0B" w14:textId="77777777" w:rsidR="002E59C7" w:rsidRPr="002E59C7" w:rsidRDefault="002E59C7" w:rsidP="00873161">
            <w:pPr>
              <w:jc w:val="center"/>
              <w:rPr>
                <w:szCs w:val="24"/>
              </w:rPr>
            </w:pPr>
            <w:r w:rsidRPr="002E59C7">
              <w:rPr>
                <w:szCs w:val="24"/>
              </w:rPr>
              <w:t>-</w:t>
            </w:r>
          </w:p>
        </w:tc>
        <w:tc>
          <w:tcPr>
            <w:tcW w:w="992" w:type="dxa"/>
          </w:tcPr>
          <w:p w14:paraId="5F6AE079" w14:textId="77777777" w:rsidR="002E59C7" w:rsidRPr="002E59C7" w:rsidRDefault="002E59C7" w:rsidP="00873161">
            <w:pPr>
              <w:jc w:val="center"/>
              <w:rPr>
                <w:szCs w:val="24"/>
              </w:rPr>
            </w:pPr>
            <w:r w:rsidRPr="002E59C7">
              <w:rPr>
                <w:szCs w:val="24"/>
              </w:rPr>
              <w:t>-</w:t>
            </w:r>
          </w:p>
        </w:tc>
      </w:tr>
      <w:tr w:rsidR="002E59C7" w:rsidRPr="002E59C7" w14:paraId="5998272C" w14:textId="77777777" w:rsidTr="000D52D5">
        <w:tc>
          <w:tcPr>
            <w:tcW w:w="567" w:type="dxa"/>
          </w:tcPr>
          <w:p w14:paraId="044E2C60" w14:textId="77777777" w:rsidR="002E59C7" w:rsidRPr="002E59C7" w:rsidRDefault="002E59C7" w:rsidP="00873161">
            <w:pPr>
              <w:jc w:val="center"/>
              <w:rPr>
                <w:szCs w:val="24"/>
              </w:rPr>
            </w:pPr>
            <w:r w:rsidRPr="002E59C7">
              <w:rPr>
                <w:szCs w:val="24"/>
              </w:rPr>
              <w:t>19</w:t>
            </w:r>
          </w:p>
        </w:tc>
        <w:tc>
          <w:tcPr>
            <w:tcW w:w="4962" w:type="dxa"/>
          </w:tcPr>
          <w:p w14:paraId="46091593" w14:textId="77777777" w:rsidR="002E59C7" w:rsidRPr="002E59C7" w:rsidRDefault="002E59C7" w:rsidP="00873161">
            <w:pPr>
              <w:jc w:val="center"/>
              <w:rPr>
                <w:szCs w:val="24"/>
              </w:rPr>
            </w:pPr>
            <w:r w:rsidRPr="002E59C7">
              <w:rPr>
                <w:szCs w:val="24"/>
              </w:rPr>
              <w:t>Ruang VCT</w:t>
            </w:r>
          </w:p>
        </w:tc>
        <w:tc>
          <w:tcPr>
            <w:tcW w:w="1134" w:type="dxa"/>
          </w:tcPr>
          <w:p w14:paraId="658D72CE" w14:textId="77777777" w:rsidR="002E59C7" w:rsidRPr="002E59C7" w:rsidRDefault="002E59C7" w:rsidP="00873161">
            <w:pPr>
              <w:jc w:val="center"/>
              <w:rPr>
                <w:szCs w:val="24"/>
              </w:rPr>
            </w:pPr>
            <w:r w:rsidRPr="002E59C7">
              <w:rPr>
                <w:szCs w:val="24"/>
              </w:rPr>
              <w:t>1</w:t>
            </w:r>
          </w:p>
        </w:tc>
        <w:tc>
          <w:tcPr>
            <w:tcW w:w="850" w:type="dxa"/>
          </w:tcPr>
          <w:p w14:paraId="7E7A30D5" w14:textId="77777777" w:rsidR="002E59C7" w:rsidRPr="002E59C7" w:rsidRDefault="002E59C7" w:rsidP="00873161">
            <w:pPr>
              <w:jc w:val="center"/>
              <w:rPr>
                <w:szCs w:val="24"/>
              </w:rPr>
            </w:pPr>
            <w:r w:rsidRPr="002E59C7">
              <w:rPr>
                <w:szCs w:val="24"/>
              </w:rPr>
              <w:t>1</w:t>
            </w:r>
          </w:p>
        </w:tc>
        <w:tc>
          <w:tcPr>
            <w:tcW w:w="1134" w:type="dxa"/>
          </w:tcPr>
          <w:p w14:paraId="30B06014" w14:textId="77777777" w:rsidR="002E59C7" w:rsidRPr="002E59C7" w:rsidRDefault="002E59C7" w:rsidP="00873161">
            <w:pPr>
              <w:jc w:val="center"/>
              <w:rPr>
                <w:szCs w:val="24"/>
              </w:rPr>
            </w:pPr>
            <w:r w:rsidRPr="002E59C7">
              <w:rPr>
                <w:szCs w:val="24"/>
              </w:rPr>
              <w:t>-</w:t>
            </w:r>
          </w:p>
        </w:tc>
        <w:tc>
          <w:tcPr>
            <w:tcW w:w="992" w:type="dxa"/>
          </w:tcPr>
          <w:p w14:paraId="7962AD1D" w14:textId="77777777" w:rsidR="002E59C7" w:rsidRPr="002E59C7" w:rsidRDefault="002E59C7" w:rsidP="00873161">
            <w:pPr>
              <w:jc w:val="center"/>
              <w:rPr>
                <w:szCs w:val="24"/>
              </w:rPr>
            </w:pPr>
            <w:r w:rsidRPr="002E59C7">
              <w:rPr>
                <w:szCs w:val="24"/>
              </w:rPr>
              <w:t>-</w:t>
            </w:r>
          </w:p>
        </w:tc>
      </w:tr>
      <w:tr w:rsidR="002E59C7" w:rsidRPr="002E59C7" w14:paraId="6CCCD70F" w14:textId="77777777" w:rsidTr="000D52D5">
        <w:tc>
          <w:tcPr>
            <w:tcW w:w="567" w:type="dxa"/>
          </w:tcPr>
          <w:p w14:paraId="3D23A3B8" w14:textId="77777777" w:rsidR="002E59C7" w:rsidRPr="002E59C7" w:rsidRDefault="002E59C7" w:rsidP="00873161">
            <w:pPr>
              <w:jc w:val="center"/>
              <w:rPr>
                <w:szCs w:val="24"/>
              </w:rPr>
            </w:pPr>
            <w:r w:rsidRPr="002E59C7">
              <w:rPr>
                <w:szCs w:val="24"/>
              </w:rPr>
              <w:t>21</w:t>
            </w:r>
          </w:p>
        </w:tc>
        <w:tc>
          <w:tcPr>
            <w:tcW w:w="4962" w:type="dxa"/>
          </w:tcPr>
          <w:p w14:paraId="1B4C906E" w14:textId="77777777" w:rsidR="002E59C7" w:rsidRPr="002E59C7" w:rsidRDefault="002E59C7" w:rsidP="00873161">
            <w:pPr>
              <w:jc w:val="center"/>
              <w:rPr>
                <w:szCs w:val="24"/>
              </w:rPr>
            </w:pPr>
            <w:r w:rsidRPr="002E59C7">
              <w:rPr>
                <w:szCs w:val="24"/>
              </w:rPr>
              <w:t>Parkir Roda 2</w:t>
            </w:r>
          </w:p>
        </w:tc>
        <w:tc>
          <w:tcPr>
            <w:tcW w:w="1134" w:type="dxa"/>
          </w:tcPr>
          <w:p w14:paraId="634D837B" w14:textId="77777777" w:rsidR="002E59C7" w:rsidRPr="002E59C7" w:rsidRDefault="002E59C7" w:rsidP="00873161">
            <w:pPr>
              <w:jc w:val="center"/>
              <w:rPr>
                <w:szCs w:val="24"/>
              </w:rPr>
            </w:pPr>
            <w:r w:rsidRPr="002E59C7">
              <w:rPr>
                <w:szCs w:val="24"/>
              </w:rPr>
              <w:t>2</w:t>
            </w:r>
          </w:p>
        </w:tc>
        <w:tc>
          <w:tcPr>
            <w:tcW w:w="850" w:type="dxa"/>
          </w:tcPr>
          <w:p w14:paraId="2FB9F661" w14:textId="77777777" w:rsidR="002E59C7" w:rsidRPr="002E59C7" w:rsidRDefault="002E59C7" w:rsidP="00873161">
            <w:pPr>
              <w:jc w:val="center"/>
              <w:rPr>
                <w:szCs w:val="24"/>
              </w:rPr>
            </w:pPr>
            <w:r w:rsidRPr="002E59C7">
              <w:rPr>
                <w:szCs w:val="24"/>
              </w:rPr>
              <w:t>2</w:t>
            </w:r>
          </w:p>
        </w:tc>
        <w:tc>
          <w:tcPr>
            <w:tcW w:w="1134" w:type="dxa"/>
          </w:tcPr>
          <w:p w14:paraId="0C2DA1E9" w14:textId="77777777" w:rsidR="002E59C7" w:rsidRPr="002E59C7" w:rsidRDefault="002E59C7" w:rsidP="00873161">
            <w:pPr>
              <w:jc w:val="center"/>
              <w:rPr>
                <w:szCs w:val="24"/>
              </w:rPr>
            </w:pPr>
            <w:r w:rsidRPr="002E59C7">
              <w:rPr>
                <w:szCs w:val="24"/>
              </w:rPr>
              <w:t>-</w:t>
            </w:r>
          </w:p>
        </w:tc>
        <w:tc>
          <w:tcPr>
            <w:tcW w:w="992" w:type="dxa"/>
          </w:tcPr>
          <w:p w14:paraId="4DA923BD" w14:textId="77777777" w:rsidR="002E59C7" w:rsidRPr="002E59C7" w:rsidRDefault="002E59C7" w:rsidP="00873161">
            <w:pPr>
              <w:jc w:val="center"/>
              <w:rPr>
                <w:szCs w:val="24"/>
              </w:rPr>
            </w:pPr>
            <w:r w:rsidRPr="002E59C7">
              <w:rPr>
                <w:szCs w:val="24"/>
              </w:rPr>
              <w:t>-</w:t>
            </w:r>
          </w:p>
        </w:tc>
      </w:tr>
      <w:tr w:rsidR="002E59C7" w:rsidRPr="002E59C7" w14:paraId="14C935AC" w14:textId="77777777" w:rsidTr="000D52D5">
        <w:tc>
          <w:tcPr>
            <w:tcW w:w="567" w:type="dxa"/>
          </w:tcPr>
          <w:p w14:paraId="09634CA5" w14:textId="77777777" w:rsidR="002E59C7" w:rsidRPr="002E59C7" w:rsidRDefault="002E59C7" w:rsidP="00873161">
            <w:pPr>
              <w:jc w:val="center"/>
              <w:rPr>
                <w:szCs w:val="24"/>
              </w:rPr>
            </w:pPr>
            <w:r w:rsidRPr="002E59C7">
              <w:rPr>
                <w:szCs w:val="24"/>
              </w:rPr>
              <w:t>22</w:t>
            </w:r>
          </w:p>
        </w:tc>
        <w:tc>
          <w:tcPr>
            <w:tcW w:w="4962" w:type="dxa"/>
          </w:tcPr>
          <w:p w14:paraId="41800286" w14:textId="77777777" w:rsidR="002E59C7" w:rsidRPr="002E59C7" w:rsidRDefault="002E59C7" w:rsidP="00873161">
            <w:pPr>
              <w:jc w:val="center"/>
              <w:rPr>
                <w:szCs w:val="24"/>
              </w:rPr>
            </w:pPr>
            <w:r w:rsidRPr="002E59C7">
              <w:rPr>
                <w:szCs w:val="24"/>
              </w:rPr>
              <w:t>Parkir Roda 4</w:t>
            </w:r>
          </w:p>
        </w:tc>
        <w:tc>
          <w:tcPr>
            <w:tcW w:w="1134" w:type="dxa"/>
          </w:tcPr>
          <w:p w14:paraId="66EDAB70" w14:textId="77777777" w:rsidR="002E59C7" w:rsidRPr="002E59C7" w:rsidRDefault="002E59C7" w:rsidP="00873161">
            <w:pPr>
              <w:jc w:val="center"/>
              <w:rPr>
                <w:szCs w:val="24"/>
              </w:rPr>
            </w:pPr>
            <w:r w:rsidRPr="002E59C7">
              <w:rPr>
                <w:szCs w:val="24"/>
              </w:rPr>
              <w:t>1</w:t>
            </w:r>
          </w:p>
        </w:tc>
        <w:tc>
          <w:tcPr>
            <w:tcW w:w="850" w:type="dxa"/>
          </w:tcPr>
          <w:p w14:paraId="46D6E2F2" w14:textId="77777777" w:rsidR="002E59C7" w:rsidRPr="002E59C7" w:rsidRDefault="002E59C7" w:rsidP="00873161">
            <w:pPr>
              <w:jc w:val="center"/>
              <w:rPr>
                <w:szCs w:val="24"/>
              </w:rPr>
            </w:pPr>
            <w:r w:rsidRPr="002E59C7">
              <w:rPr>
                <w:szCs w:val="24"/>
              </w:rPr>
              <w:t>1</w:t>
            </w:r>
          </w:p>
        </w:tc>
        <w:tc>
          <w:tcPr>
            <w:tcW w:w="1134" w:type="dxa"/>
          </w:tcPr>
          <w:p w14:paraId="3CCD3009" w14:textId="77777777" w:rsidR="002E59C7" w:rsidRPr="002E59C7" w:rsidRDefault="002E59C7" w:rsidP="00873161">
            <w:pPr>
              <w:jc w:val="center"/>
              <w:rPr>
                <w:szCs w:val="24"/>
              </w:rPr>
            </w:pPr>
            <w:r w:rsidRPr="002E59C7">
              <w:rPr>
                <w:szCs w:val="24"/>
              </w:rPr>
              <w:t>-</w:t>
            </w:r>
          </w:p>
        </w:tc>
        <w:tc>
          <w:tcPr>
            <w:tcW w:w="992" w:type="dxa"/>
          </w:tcPr>
          <w:p w14:paraId="26B8A61C" w14:textId="77777777" w:rsidR="002E59C7" w:rsidRPr="002E59C7" w:rsidRDefault="002E59C7" w:rsidP="00873161">
            <w:pPr>
              <w:jc w:val="center"/>
              <w:rPr>
                <w:szCs w:val="24"/>
              </w:rPr>
            </w:pPr>
            <w:r w:rsidRPr="002E59C7">
              <w:rPr>
                <w:szCs w:val="24"/>
              </w:rPr>
              <w:t>-</w:t>
            </w:r>
          </w:p>
        </w:tc>
      </w:tr>
      <w:tr w:rsidR="002E59C7" w:rsidRPr="002E59C7" w14:paraId="7908E0F2" w14:textId="77777777" w:rsidTr="000D52D5">
        <w:tc>
          <w:tcPr>
            <w:tcW w:w="567" w:type="dxa"/>
          </w:tcPr>
          <w:p w14:paraId="061CD57D" w14:textId="77777777" w:rsidR="002E59C7" w:rsidRPr="002E59C7" w:rsidRDefault="002E59C7" w:rsidP="00873161">
            <w:pPr>
              <w:jc w:val="center"/>
              <w:rPr>
                <w:szCs w:val="24"/>
              </w:rPr>
            </w:pPr>
            <w:r w:rsidRPr="002E59C7">
              <w:rPr>
                <w:szCs w:val="24"/>
              </w:rPr>
              <w:t>23</w:t>
            </w:r>
          </w:p>
        </w:tc>
        <w:tc>
          <w:tcPr>
            <w:tcW w:w="4962" w:type="dxa"/>
          </w:tcPr>
          <w:p w14:paraId="1B36D343" w14:textId="77777777" w:rsidR="002E59C7" w:rsidRPr="002E59C7" w:rsidRDefault="002E59C7" w:rsidP="00873161">
            <w:pPr>
              <w:jc w:val="center"/>
              <w:rPr>
                <w:szCs w:val="24"/>
              </w:rPr>
            </w:pPr>
            <w:r w:rsidRPr="002E59C7">
              <w:rPr>
                <w:szCs w:val="24"/>
              </w:rPr>
              <w:t>Parkir Ambulans</w:t>
            </w:r>
          </w:p>
        </w:tc>
        <w:tc>
          <w:tcPr>
            <w:tcW w:w="1134" w:type="dxa"/>
          </w:tcPr>
          <w:p w14:paraId="21536352" w14:textId="77777777" w:rsidR="002E59C7" w:rsidRPr="002E59C7" w:rsidRDefault="002E59C7" w:rsidP="00873161">
            <w:pPr>
              <w:jc w:val="center"/>
              <w:rPr>
                <w:szCs w:val="24"/>
              </w:rPr>
            </w:pPr>
            <w:r w:rsidRPr="002E59C7">
              <w:rPr>
                <w:szCs w:val="24"/>
              </w:rPr>
              <w:t>1</w:t>
            </w:r>
          </w:p>
        </w:tc>
        <w:tc>
          <w:tcPr>
            <w:tcW w:w="850" w:type="dxa"/>
          </w:tcPr>
          <w:p w14:paraId="1715FA30" w14:textId="77777777" w:rsidR="002E59C7" w:rsidRPr="002E59C7" w:rsidRDefault="002E59C7" w:rsidP="00873161">
            <w:pPr>
              <w:jc w:val="center"/>
              <w:rPr>
                <w:szCs w:val="24"/>
              </w:rPr>
            </w:pPr>
            <w:r w:rsidRPr="002E59C7">
              <w:rPr>
                <w:szCs w:val="24"/>
              </w:rPr>
              <w:t>1</w:t>
            </w:r>
          </w:p>
        </w:tc>
        <w:tc>
          <w:tcPr>
            <w:tcW w:w="1134" w:type="dxa"/>
          </w:tcPr>
          <w:p w14:paraId="412BBC29" w14:textId="77777777" w:rsidR="002E59C7" w:rsidRPr="002E59C7" w:rsidRDefault="002E59C7" w:rsidP="00873161">
            <w:pPr>
              <w:jc w:val="center"/>
              <w:rPr>
                <w:szCs w:val="24"/>
              </w:rPr>
            </w:pPr>
            <w:r w:rsidRPr="002E59C7">
              <w:rPr>
                <w:szCs w:val="24"/>
              </w:rPr>
              <w:t>-</w:t>
            </w:r>
          </w:p>
        </w:tc>
        <w:tc>
          <w:tcPr>
            <w:tcW w:w="992" w:type="dxa"/>
          </w:tcPr>
          <w:p w14:paraId="45DE37A0" w14:textId="77777777" w:rsidR="002E59C7" w:rsidRPr="002E59C7" w:rsidRDefault="002E59C7" w:rsidP="00873161">
            <w:pPr>
              <w:jc w:val="center"/>
              <w:rPr>
                <w:szCs w:val="24"/>
              </w:rPr>
            </w:pPr>
            <w:r w:rsidRPr="002E59C7">
              <w:rPr>
                <w:szCs w:val="24"/>
              </w:rPr>
              <w:t>-</w:t>
            </w:r>
          </w:p>
        </w:tc>
      </w:tr>
      <w:tr w:rsidR="002E59C7" w:rsidRPr="002E59C7" w14:paraId="001EA46F" w14:textId="77777777" w:rsidTr="000D52D5">
        <w:tc>
          <w:tcPr>
            <w:tcW w:w="567" w:type="dxa"/>
          </w:tcPr>
          <w:p w14:paraId="64AA8C5D" w14:textId="77777777" w:rsidR="002E59C7" w:rsidRPr="002E59C7" w:rsidRDefault="002E59C7" w:rsidP="00873161">
            <w:pPr>
              <w:jc w:val="center"/>
              <w:rPr>
                <w:szCs w:val="24"/>
              </w:rPr>
            </w:pPr>
            <w:r w:rsidRPr="002E59C7">
              <w:rPr>
                <w:szCs w:val="24"/>
              </w:rPr>
              <w:t>24</w:t>
            </w:r>
          </w:p>
        </w:tc>
        <w:tc>
          <w:tcPr>
            <w:tcW w:w="4962" w:type="dxa"/>
          </w:tcPr>
          <w:p w14:paraId="7DD7ADB7" w14:textId="77777777" w:rsidR="002E59C7" w:rsidRPr="002E59C7" w:rsidRDefault="002E59C7" w:rsidP="00873161">
            <w:pPr>
              <w:jc w:val="center"/>
              <w:rPr>
                <w:szCs w:val="24"/>
              </w:rPr>
            </w:pPr>
            <w:r w:rsidRPr="002E59C7">
              <w:rPr>
                <w:szCs w:val="24"/>
              </w:rPr>
              <w:t>Ruang Dinas Tenaga Kesehatan</w:t>
            </w:r>
          </w:p>
        </w:tc>
        <w:tc>
          <w:tcPr>
            <w:tcW w:w="1134" w:type="dxa"/>
          </w:tcPr>
          <w:p w14:paraId="56302ED4" w14:textId="77777777" w:rsidR="002E59C7" w:rsidRPr="002E59C7" w:rsidRDefault="002E59C7" w:rsidP="00873161">
            <w:pPr>
              <w:jc w:val="center"/>
              <w:rPr>
                <w:szCs w:val="24"/>
              </w:rPr>
            </w:pPr>
            <w:r w:rsidRPr="002E59C7">
              <w:rPr>
                <w:szCs w:val="24"/>
              </w:rPr>
              <w:t>1</w:t>
            </w:r>
          </w:p>
        </w:tc>
        <w:tc>
          <w:tcPr>
            <w:tcW w:w="850" w:type="dxa"/>
          </w:tcPr>
          <w:p w14:paraId="118163D8" w14:textId="77777777" w:rsidR="002E59C7" w:rsidRPr="002E59C7" w:rsidRDefault="002E59C7" w:rsidP="00873161">
            <w:pPr>
              <w:jc w:val="center"/>
              <w:rPr>
                <w:szCs w:val="24"/>
              </w:rPr>
            </w:pPr>
            <w:r w:rsidRPr="002E59C7">
              <w:rPr>
                <w:szCs w:val="24"/>
              </w:rPr>
              <w:t>1</w:t>
            </w:r>
          </w:p>
        </w:tc>
        <w:tc>
          <w:tcPr>
            <w:tcW w:w="1134" w:type="dxa"/>
          </w:tcPr>
          <w:p w14:paraId="2BE00D5E" w14:textId="77777777" w:rsidR="002E59C7" w:rsidRPr="002E59C7" w:rsidRDefault="002E59C7" w:rsidP="00873161">
            <w:pPr>
              <w:jc w:val="center"/>
              <w:rPr>
                <w:szCs w:val="24"/>
              </w:rPr>
            </w:pPr>
            <w:r w:rsidRPr="002E59C7">
              <w:rPr>
                <w:szCs w:val="24"/>
              </w:rPr>
              <w:t>-</w:t>
            </w:r>
          </w:p>
        </w:tc>
        <w:tc>
          <w:tcPr>
            <w:tcW w:w="992" w:type="dxa"/>
          </w:tcPr>
          <w:p w14:paraId="4D6D95F5" w14:textId="77777777" w:rsidR="002E59C7" w:rsidRPr="002E59C7" w:rsidRDefault="002E59C7" w:rsidP="00873161">
            <w:pPr>
              <w:jc w:val="center"/>
              <w:rPr>
                <w:szCs w:val="24"/>
              </w:rPr>
            </w:pPr>
            <w:r w:rsidRPr="002E59C7">
              <w:rPr>
                <w:szCs w:val="24"/>
              </w:rPr>
              <w:t>-</w:t>
            </w:r>
          </w:p>
        </w:tc>
      </w:tr>
      <w:tr w:rsidR="002E59C7" w:rsidRPr="002E59C7" w14:paraId="560209BC" w14:textId="77777777" w:rsidTr="000D52D5">
        <w:tc>
          <w:tcPr>
            <w:tcW w:w="567" w:type="dxa"/>
          </w:tcPr>
          <w:p w14:paraId="3296F44B" w14:textId="77777777" w:rsidR="002E59C7" w:rsidRPr="002E59C7" w:rsidRDefault="002E59C7" w:rsidP="00873161">
            <w:pPr>
              <w:jc w:val="center"/>
              <w:rPr>
                <w:szCs w:val="24"/>
              </w:rPr>
            </w:pPr>
            <w:r w:rsidRPr="002E59C7">
              <w:rPr>
                <w:szCs w:val="24"/>
              </w:rPr>
              <w:t>25</w:t>
            </w:r>
          </w:p>
        </w:tc>
        <w:tc>
          <w:tcPr>
            <w:tcW w:w="4962" w:type="dxa"/>
          </w:tcPr>
          <w:p w14:paraId="64269D0A" w14:textId="77777777" w:rsidR="002E59C7" w:rsidRPr="002E59C7" w:rsidRDefault="002E59C7" w:rsidP="00873161">
            <w:pPr>
              <w:jc w:val="center"/>
              <w:rPr>
                <w:szCs w:val="24"/>
              </w:rPr>
            </w:pPr>
            <w:r w:rsidRPr="002E59C7">
              <w:rPr>
                <w:szCs w:val="24"/>
              </w:rPr>
              <w:t xml:space="preserve">Genset </w:t>
            </w:r>
          </w:p>
        </w:tc>
        <w:tc>
          <w:tcPr>
            <w:tcW w:w="1134" w:type="dxa"/>
          </w:tcPr>
          <w:p w14:paraId="38636EE9" w14:textId="77777777" w:rsidR="002E59C7" w:rsidRPr="002E59C7" w:rsidRDefault="002E59C7" w:rsidP="00873161">
            <w:pPr>
              <w:jc w:val="center"/>
              <w:rPr>
                <w:szCs w:val="24"/>
              </w:rPr>
            </w:pPr>
            <w:r w:rsidRPr="002E59C7">
              <w:rPr>
                <w:szCs w:val="24"/>
              </w:rPr>
              <w:t>1</w:t>
            </w:r>
          </w:p>
        </w:tc>
        <w:tc>
          <w:tcPr>
            <w:tcW w:w="850" w:type="dxa"/>
          </w:tcPr>
          <w:p w14:paraId="59A2B829" w14:textId="77777777" w:rsidR="002E59C7" w:rsidRPr="002E59C7" w:rsidRDefault="002E59C7" w:rsidP="00873161">
            <w:pPr>
              <w:jc w:val="center"/>
              <w:rPr>
                <w:szCs w:val="24"/>
              </w:rPr>
            </w:pPr>
            <w:r w:rsidRPr="002E59C7">
              <w:rPr>
                <w:szCs w:val="24"/>
              </w:rPr>
              <w:t>1</w:t>
            </w:r>
          </w:p>
        </w:tc>
        <w:tc>
          <w:tcPr>
            <w:tcW w:w="1134" w:type="dxa"/>
          </w:tcPr>
          <w:p w14:paraId="527FDCBA" w14:textId="77777777" w:rsidR="002E59C7" w:rsidRPr="002E59C7" w:rsidRDefault="002E59C7" w:rsidP="00873161">
            <w:pPr>
              <w:jc w:val="center"/>
              <w:rPr>
                <w:szCs w:val="24"/>
              </w:rPr>
            </w:pPr>
            <w:r w:rsidRPr="002E59C7">
              <w:rPr>
                <w:szCs w:val="24"/>
              </w:rPr>
              <w:t>-</w:t>
            </w:r>
          </w:p>
        </w:tc>
        <w:tc>
          <w:tcPr>
            <w:tcW w:w="992" w:type="dxa"/>
          </w:tcPr>
          <w:p w14:paraId="0E43B1A0" w14:textId="77777777" w:rsidR="002E59C7" w:rsidRPr="002E59C7" w:rsidRDefault="002E59C7" w:rsidP="00873161">
            <w:pPr>
              <w:jc w:val="center"/>
              <w:rPr>
                <w:szCs w:val="24"/>
              </w:rPr>
            </w:pPr>
            <w:r w:rsidRPr="002E59C7">
              <w:rPr>
                <w:szCs w:val="24"/>
              </w:rPr>
              <w:t>-</w:t>
            </w:r>
          </w:p>
        </w:tc>
      </w:tr>
      <w:tr w:rsidR="002E59C7" w:rsidRPr="002E59C7" w14:paraId="2416FE45" w14:textId="77777777" w:rsidTr="000D52D5">
        <w:tc>
          <w:tcPr>
            <w:tcW w:w="567" w:type="dxa"/>
          </w:tcPr>
          <w:p w14:paraId="273C5D7F" w14:textId="77777777" w:rsidR="002E59C7" w:rsidRPr="002E59C7" w:rsidRDefault="002E59C7" w:rsidP="00873161">
            <w:pPr>
              <w:jc w:val="center"/>
              <w:rPr>
                <w:szCs w:val="24"/>
              </w:rPr>
            </w:pPr>
            <w:r w:rsidRPr="002E59C7">
              <w:rPr>
                <w:szCs w:val="24"/>
              </w:rPr>
              <w:t>27</w:t>
            </w:r>
          </w:p>
        </w:tc>
        <w:tc>
          <w:tcPr>
            <w:tcW w:w="4962" w:type="dxa"/>
          </w:tcPr>
          <w:p w14:paraId="51DB8FB3" w14:textId="77777777" w:rsidR="002E59C7" w:rsidRPr="002E59C7" w:rsidRDefault="002E59C7" w:rsidP="00873161">
            <w:pPr>
              <w:jc w:val="center"/>
              <w:rPr>
                <w:szCs w:val="24"/>
              </w:rPr>
            </w:pPr>
            <w:r w:rsidRPr="002E59C7">
              <w:rPr>
                <w:szCs w:val="24"/>
              </w:rPr>
              <w:t xml:space="preserve">Ambulans </w:t>
            </w:r>
          </w:p>
        </w:tc>
        <w:tc>
          <w:tcPr>
            <w:tcW w:w="1134" w:type="dxa"/>
          </w:tcPr>
          <w:p w14:paraId="6F24B990" w14:textId="77777777" w:rsidR="002E59C7" w:rsidRPr="002E59C7" w:rsidRDefault="002E59C7" w:rsidP="00873161">
            <w:pPr>
              <w:jc w:val="center"/>
              <w:rPr>
                <w:szCs w:val="24"/>
              </w:rPr>
            </w:pPr>
            <w:r w:rsidRPr="002E59C7">
              <w:rPr>
                <w:szCs w:val="24"/>
              </w:rPr>
              <w:t>3</w:t>
            </w:r>
          </w:p>
        </w:tc>
        <w:tc>
          <w:tcPr>
            <w:tcW w:w="850" w:type="dxa"/>
          </w:tcPr>
          <w:p w14:paraId="6EEFCCF5" w14:textId="77777777" w:rsidR="002E59C7" w:rsidRPr="002E59C7" w:rsidRDefault="002E59C7" w:rsidP="00873161">
            <w:pPr>
              <w:jc w:val="center"/>
              <w:rPr>
                <w:szCs w:val="24"/>
              </w:rPr>
            </w:pPr>
            <w:r w:rsidRPr="002E59C7">
              <w:rPr>
                <w:szCs w:val="24"/>
              </w:rPr>
              <w:t>2</w:t>
            </w:r>
          </w:p>
        </w:tc>
        <w:tc>
          <w:tcPr>
            <w:tcW w:w="1134" w:type="dxa"/>
          </w:tcPr>
          <w:p w14:paraId="0096D8C1" w14:textId="77777777" w:rsidR="002E59C7" w:rsidRPr="002E59C7" w:rsidRDefault="002E59C7" w:rsidP="00873161">
            <w:pPr>
              <w:jc w:val="center"/>
              <w:rPr>
                <w:szCs w:val="24"/>
              </w:rPr>
            </w:pPr>
            <w:r w:rsidRPr="002E59C7">
              <w:rPr>
                <w:szCs w:val="24"/>
              </w:rPr>
              <w:t>-</w:t>
            </w:r>
          </w:p>
        </w:tc>
        <w:tc>
          <w:tcPr>
            <w:tcW w:w="992" w:type="dxa"/>
          </w:tcPr>
          <w:p w14:paraId="3606206E" w14:textId="77777777" w:rsidR="002E59C7" w:rsidRPr="002E59C7" w:rsidRDefault="002E59C7" w:rsidP="00873161">
            <w:pPr>
              <w:jc w:val="center"/>
              <w:rPr>
                <w:szCs w:val="24"/>
              </w:rPr>
            </w:pPr>
            <w:r w:rsidRPr="002E59C7">
              <w:rPr>
                <w:szCs w:val="24"/>
              </w:rPr>
              <w:t>1</w:t>
            </w:r>
          </w:p>
        </w:tc>
      </w:tr>
      <w:tr w:rsidR="002E59C7" w:rsidRPr="002E59C7" w14:paraId="527EC62A" w14:textId="77777777" w:rsidTr="000D52D5">
        <w:tc>
          <w:tcPr>
            <w:tcW w:w="567" w:type="dxa"/>
          </w:tcPr>
          <w:p w14:paraId="212567FF" w14:textId="77777777" w:rsidR="002E59C7" w:rsidRPr="002E59C7" w:rsidRDefault="002E59C7" w:rsidP="00873161">
            <w:pPr>
              <w:jc w:val="center"/>
              <w:rPr>
                <w:szCs w:val="24"/>
              </w:rPr>
            </w:pPr>
            <w:r w:rsidRPr="002E59C7">
              <w:rPr>
                <w:szCs w:val="24"/>
              </w:rPr>
              <w:t>28</w:t>
            </w:r>
          </w:p>
        </w:tc>
        <w:tc>
          <w:tcPr>
            <w:tcW w:w="4962" w:type="dxa"/>
          </w:tcPr>
          <w:p w14:paraId="33136DB1" w14:textId="77777777" w:rsidR="002E59C7" w:rsidRPr="002E59C7" w:rsidRDefault="002E59C7" w:rsidP="00873161">
            <w:pPr>
              <w:jc w:val="center"/>
              <w:rPr>
                <w:szCs w:val="24"/>
              </w:rPr>
            </w:pPr>
            <w:r w:rsidRPr="002E59C7">
              <w:rPr>
                <w:szCs w:val="24"/>
              </w:rPr>
              <w:t>Puskesmas Keliling Roda 4</w:t>
            </w:r>
          </w:p>
        </w:tc>
        <w:tc>
          <w:tcPr>
            <w:tcW w:w="1134" w:type="dxa"/>
          </w:tcPr>
          <w:p w14:paraId="0B63E0CB" w14:textId="77777777" w:rsidR="002E59C7" w:rsidRPr="002E59C7" w:rsidRDefault="002E59C7" w:rsidP="00873161">
            <w:pPr>
              <w:jc w:val="center"/>
              <w:rPr>
                <w:szCs w:val="24"/>
              </w:rPr>
            </w:pPr>
            <w:r w:rsidRPr="002E59C7">
              <w:rPr>
                <w:szCs w:val="24"/>
              </w:rPr>
              <w:t>1</w:t>
            </w:r>
          </w:p>
        </w:tc>
        <w:tc>
          <w:tcPr>
            <w:tcW w:w="850" w:type="dxa"/>
          </w:tcPr>
          <w:p w14:paraId="11B375C9" w14:textId="77777777" w:rsidR="002E59C7" w:rsidRPr="002E59C7" w:rsidRDefault="002E59C7" w:rsidP="00873161">
            <w:pPr>
              <w:jc w:val="center"/>
              <w:rPr>
                <w:szCs w:val="24"/>
              </w:rPr>
            </w:pPr>
            <w:r w:rsidRPr="002E59C7">
              <w:rPr>
                <w:szCs w:val="24"/>
              </w:rPr>
              <w:t>1</w:t>
            </w:r>
          </w:p>
        </w:tc>
        <w:tc>
          <w:tcPr>
            <w:tcW w:w="1134" w:type="dxa"/>
          </w:tcPr>
          <w:p w14:paraId="2CBA4FAD" w14:textId="77777777" w:rsidR="002E59C7" w:rsidRPr="002E59C7" w:rsidRDefault="002E59C7" w:rsidP="00873161">
            <w:pPr>
              <w:jc w:val="center"/>
              <w:rPr>
                <w:szCs w:val="24"/>
              </w:rPr>
            </w:pPr>
            <w:r w:rsidRPr="002E59C7">
              <w:rPr>
                <w:szCs w:val="24"/>
              </w:rPr>
              <w:t>-</w:t>
            </w:r>
          </w:p>
        </w:tc>
        <w:tc>
          <w:tcPr>
            <w:tcW w:w="992" w:type="dxa"/>
          </w:tcPr>
          <w:p w14:paraId="028F6769" w14:textId="77777777" w:rsidR="002E59C7" w:rsidRPr="002E59C7" w:rsidRDefault="002E59C7" w:rsidP="00873161">
            <w:pPr>
              <w:jc w:val="center"/>
              <w:rPr>
                <w:szCs w:val="24"/>
              </w:rPr>
            </w:pPr>
            <w:r w:rsidRPr="002E59C7">
              <w:rPr>
                <w:szCs w:val="24"/>
              </w:rPr>
              <w:t>-</w:t>
            </w:r>
          </w:p>
        </w:tc>
      </w:tr>
      <w:tr w:rsidR="002E59C7" w:rsidRPr="002E59C7" w14:paraId="513A01B8" w14:textId="77777777" w:rsidTr="000D52D5">
        <w:tc>
          <w:tcPr>
            <w:tcW w:w="567" w:type="dxa"/>
          </w:tcPr>
          <w:p w14:paraId="64851ABD" w14:textId="77777777" w:rsidR="002E59C7" w:rsidRPr="002E59C7" w:rsidRDefault="002E59C7" w:rsidP="00873161">
            <w:pPr>
              <w:jc w:val="center"/>
              <w:rPr>
                <w:szCs w:val="24"/>
              </w:rPr>
            </w:pPr>
            <w:r w:rsidRPr="002E59C7">
              <w:rPr>
                <w:szCs w:val="24"/>
              </w:rPr>
              <w:t>29</w:t>
            </w:r>
          </w:p>
        </w:tc>
        <w:tc>
          <w:tcPr>
            <w:tcW w:w="4962" w:type="dxa"/>
          </w:tcPr>
          <w:p w14:paraId="615FC190" w14:textId="77777777" w:rsidR="002E59C7" w:rsidRPr="002E59C7" w:rsidRDefault="002E59C7" w:rsidP="00873161">
            <w:pPr>
              <w:jc w:val="center"/>
              <w:rPr>
                <w:szCs w:val="24"/>
              </w:rPr>
            </w:pPr>
            <w:r w:rsidRPr="002E59C7">
              <w:rPr>
                <w:szCs w:val="24"/>
              </w:rPr>
              <w:t>Puskesmas Keliling Roda 2</w:t>
            </w:r>
          </w:p>
        </w:tc>
        <w:tc>
          <w:tcPr>
            <w:tcW w:w="1134" w:type="dxa"/>
          </w:tcPr>
          <w:p w14:paraId="3191A9A6" w14:textId="77777777" w:rsidR="002E59C7" w:rsidRPr="002E59C7" w:rsidRDefault="002E59C7" w:rsidP="00873161">
            <w:pPr>
              <w:jc w:val="center"/>
              <w:rPr>
                <w:szCs w:val="24"/>
              </w:rPr>
            </w:pPr>
            <w:r w:rsidRPr="002E59C7">
              <w:rPr>
                <w:szCs w:val="24"/>
              </w:rPr>
              <w:t>6</w:t>
            </w:r>
          </w:p>
        </w:tc>
        <w:tc>
          <w:tcPr>
            <w:tcW w:w="850" w:type="dxa"/>
          </w:tcPr>
          <w:p w14:paraId="3C261434" w14:textId="77777777" w:rsidR="002E59C7" w:rsidRPr="002E59C7" w:rsidRDefault="002E59C7" w:rsidP="00873161">
            <w:pPr>
              <w:jc w:val="center"/>
              <w:rPr>
                <w:szCs w:val="24"/>
              </w:rPr>
            </w:pPr>
            <w:r w:rsidRPr="002E59C7">
              <w:rPr>
                <w:szCs w:val="24"/>
              </w:rPr>
              <w:t>3</w:t>
            </w:r>
          </w:p>
        </w:tc>
        <w:tc>
          <w:tcPr>
            <w:tcW w:w="1134" w:type="dxa"/>
          </w:tcPr>
          <w:p w14:paraId="1BE1F2FF" w14:textId="77777777" w:rsidR="002E59C7" w:rsidRPr="002E59C7" w:rsidRDefault="002E59C7" w:rsidP="00873161">
            <w:pPr>
              <w:jc w:val="center"/>
              <w:rPr>
                <w:szCs w:val="24"/>
              </w:rPr>
            </w:pPr>
            <w:r w:rsidRPr="002E59C7">
              <w:rPr>
                <w:szCs w:val="24"/>
              </w:rPr>
              <w:t>2</w:t>
            </w:r>
          </w:p>
        </w:tc>
        <w:tc>
          <w:tcPr>
            <w:tcW w:w="992" w:type="dxa"/>
          </w:tcPr>
          <w:p w14:paraId="4633EDE3" w14:textId="77777777" w:rsidR="002E59C7" w:rsidRPr="002E59C7" w:rsidRDefault="002E59C7" w:rsidP="00873161">
            <w:pPr>
              <w:jc w:val="center"/>
              <w:rPr>
                <w:szCs w:val="24"/>
              </w:rPr>
            </w:pPr>
            <w:r w:rsidRPr="002E59C7">
              <w:rPr>
                <w:szCs w:val="24"/>
              </w:rPr>
              <w:t>1</w:t>
            </w:r>
          </w:p>
        </w:tc>
      </w:tr>
      <w:tr w:rsidR="002E59C7" w:rsidRPr="002E59C7" w14:paraId="2A1240E6" w14:textId="77777777" w:rsidTr="000D52D5">
        <w:tc>
          <w:tcPr>
            <w:tcW w:w="567" w:type="dxa"/>
          </w:tcPr>
          <w:p w14:paraId="3960CB08" w14:textId="77777777" w:rsidR="002E59C7" w:rsidRPr="002E59C7" w:rsidRDefault="002E59C7" w:rsidP="00873161">
            <w:pPr>
              <w:jc w:val="center"/>
              <w:rPr>
                <w:szCs w:val="24"/>
              </w:rPr>
            </w:pPr>
            <w:r w:rsidRPr="002E59C7">
              <w:rPr>
                <w:szCs w:val="24"/>
              </w:rPr>
              <w:t>30</w:t>
            </w:r>
          </w:p>
        </w:tc>
        <w:tc>
          <w:tcPr>
            <w:tcW w:w="4962" w:type="dxa"/>
          </w:tcPr>
          <w:p w14:paraId="5159CDEB" w14:textId="77777777" w:rsidR="002E59C7" w:rsidRPr="002E59C7" w:rsidRDefault="002E59C7" w:rsidP="00873161">
            <w:pPr>
              <w:jc w:val="center"/>
              <w:rPr>
                <w:szCs w:val="24"/>
              </w:rPr>
            </w:pPr>
            <w:r w:rsidRPr="002E59C7">
              <w:rPr>
                <w:szCs w:val="24"/>
              </w:rPr>
              <w:t>Polindes/ Poskesdes</w:t>
            </w:r>
          </w:p>
        </w:tc>
        <w:tc>
          <w:tcPr>
            <w:tcW w:w="1134" w:type="dxa"/>
          </w:tcPr>
          <w:p w14:paraId="7D3D8C4E" w14:textId="77777777" w:rsidR="002E59C7" w:rsidRPr="002E59C7" w:rsidRDefault="002E59C7" w:rsidP="00873161">
            <w:pPr>
              <w:jc w:val="center"/>
              <w:rPr>
                <w:szCs w:val="24"/>
              </w:rPr>
            </w:pPr>
            <w:r w:rsidRPr="002E59C7">
              <w:rPr>
                <w:szCs w:val="24"/>
              </w:rPr>
              <w:t>4</w:t>
            </w:r>
          </w:p>
        </w:tc>
        <w:tc>
          <w:tcPr>
            <w:tcW w:w="850" w:type="dxa"/>
          </w:tcPr>
          <w:p w14:paraId="3D3C87AB" w14:textId="77777777" w:rsidR="002E59C7" w:rsidRPr="002E59C7" w:rsidRDefault="002E59C7" w:rsidP="00873161">
            <w:pPr>
              <w:jc w:val="center"/>
              <w:rPr>
                <w:szCs w:val="24"/>
              </w:rPr>
            </w:pPr>
            <w:r w:rsidRPr="002E59C7">
              <w:rPr>
                <w:szCs w:val="24"/>
              </w:rPr>
              <w:t>3</w:t>
            </w:r>
          </w:p>
        </w:tc>
        <w:tc>
          <w:tcPr>
            <w:tcW w:w="1134" w:type="dxa"/>
          </w:tcPr>
          <w:p w14:paraId="562D845C" w14:textId="77777777" w:rsidR="002E59C7" w:rsidRPr="002E59C7" w:rsidRDefault="002E59C7" w:rsidP="00873161">
            <w:pPr>
              <w:jc w:val="center"/>
              <w:rPr>
                <w:szCs w:val="24"/>
              </w:rPr>
            </w:pPr>
            <w:r w:rsidRPr="002E59C7">
              <w:rPr>
                <w:szCs w:val="24"/>
              </w:rPr>
              <w:t>-</w:t>
            </w:r>
          </w:p>
        </w:tc>
        <w:tc>
          <w:tcPr>
            <w:tcW w:w="992" w:type="dxa"/>
          </w:tcPr>
          <w:p w14:paraId="2B3BA413" w14:textId="77777777" w:rsidR="002E59C7" w:rsidRPr="002E59C7" w:rsidRDefault="002E59C7" w:rsidP="00873161">
            <w:pPr>
              <w:jc w:val="center"/>
              <w:rPr>
                <w:szCs w:val="24"/>
              </w:rPr>
            </w:pPr>
            <w:r w:rsidRPr="002E59C7">
              <w:rPr>
                <w:szCs w:val="24"/>
              </w:rPr>
              <w:t>1</w:t>
            </w:r>
          </w:p>
        </w:tc>
      </w:tr>
      <w:tr w:rsidR="002E59C7" w:rsidRPr="002E59C7" w14:paraId="4979C4C1" w14:textId="77777777" w:rsidTr="000D52D5">
        <w:tc>
          <w:tcPr>
            <w:tcW w:w="5529" w:type="dxa"/>
            <w:gridSpan w:val="2"/>
          </w:tcPr>
          <w:p w14:paraId="195082C9" w14:textId="77777777" w:rsidR="002E59C7" w:rsidRPr="002E59C7" w:rsidRDefault="002E59C7" w:rsidP="00873161">
            <w:pPr>
              <w:jc w:val="center"/>
              <w:rPr>
                <w:szCs w:val="24"/>
              </w:rPr>
            </w:pPr>
            <w:r w:rsidRPr="002E59C7">
              <w:rPr>
                <w:szCs w:val="24"/>
              </w:rPr>
              <w:t xml:space="preserve">Jumlah </w:t>
            </w:r>
          </w:p>
        </w:tc>
        <w:tc>
          <w:tcPr>
            <w:tcW w:w="1134" w:type="dxa"/>
          </w:tcPr>
          <w:p w14:paraId="40B61A95" w14:textId="77777777" w:rsidR="002E59C7" w:rsidRPr="002E59C7" w:rsidRDefault="002E59C7" w:rsidP="00873161">
            <w:pPr>
              <w:jc w:val="center"/>
              <w:rPr>
                <w:szCs w:val="24"/>
              </w:rPr>
            </w:pPr>
            <w:r w:rsidRPr="002E59C7">
              <w:rPr>
                <w:szCs w:val="24"/>
              </w:rPr>
              <w:t>37</w:t>
            </w:r>
          </w:p>
        </w:tc>
        <w:tc>
          <w:tcPr>
            <w:tcW w:w="850" w:type="dxa"/>
          </w:tcPr>
          <w:p w14:paraId="25269D7F" w14:textId="77777777" w:rsidR="002E59C7" w:rsidRPr="002E59C7" w:rsidRDefault="002E59C7" w:rsidP="00873161">
            <w:pPr>
              <w:jc w:val="center"/>
              <w:rPr>
                <w:szCs w:val="24"/>
              </w:rPr>
            </w:pPr>
            <w:r w:rsidRPr="002E59C7">
              <w:rPr>
                <w:szCs w:val="24"/>
              </w:rPr>
              <w:t>32</w:t>
            </w:r>
          </w:p>
        </w:tc>
        <w:tc>
          <w:tcPr>
            <w:tcW w:w="1134" w:type="dxa"/>
          </w:tcPr>
          <w:p w14:paraId="5574E308" w14:textId="77777777" w:rsidR="002E59C7" w:rsidRPr="002E59C7" w:rsidRDefault="002E59C7" w:rsidP="00873161">
            <w:pPr>
              <w:jc w:val="center"/>
              <w:rPr>
                <w:szCs w:val="24"/>
              </w:rPr>
            </w:pPr>
            <w:r w:rsidRPr="002E59C7">
              <w:rPr>
                <w:szCs w:val="24"/>
              </w:rPr>
              <w:t>2</w:t>
            </w:r>
          </w:p>
        </w:tc>
        <w:tc>
          <w:tcPr>
            <w:tcW w:w="992" w:type="dxa"/>
          </w:tcPr>
          <w:p w14:paraId="00369834" w14:textId="77777777" w:rsidR="002E59C7" w:rsidRPr="002E59C7" w:rsidRDefault="002E59C7" w:rsidP="00873161">
            <w:pPr>
              <w:jc w:val="center"/>
              <w:rPr>
                <w:szCs w:val="24"/>
              </w:rPr>
            </w:pPr>
            <w:r w:rsidRPr="002E59C7">
              <w:rPr>
                <w:szCs w:val="24"/>
              </w:rPr>
              <w:t>3</w:t>
            </w:r>
          </w:p>
        </w:tc>
      </w:tr>
    </w:tbl>
    <w:p w14:paraId="5F7DECFD" w14:textId="77777777" w:rsidR="002E59C7" w:rsidRPr="002E59C7" w:rsidRDefault="002E59C7" w:rsidP="009B54CE">
      <w:pPr>
        <w:spacing w:line="480" w:lineRule="auto"/>
        <w:jc w:val="both"/>
        <w:rPr>
          <w:i/>
          <w:iCs/>
          <w:sz w:val="24"/>
          <w:szCs w:val="24"/>
        </w:rPr>
      </w:pPr>
      <w:r w:rsidRPr="002E59C7">
        <w:rPr>
          <w:i/>
          <w:iCs/>
          <w:sz w:val="24"/>
          <w:szCs w:val="24"/>
        </w:rPr>
        <w:t>Sumber Data: Puskesmas Jaya Mukti Tahun 2025</w:t>
      </w:r>
    </w:p>
    <w:p w14:paraId="0EE5498A" w14:textId="5DB62956" w:rsidR="002E59C7" w:rsidRPr="00760D64" w:rsidRDefault="002E59C7" w:rsidP="00760D64">
      <w:pPr>
        <w:spacing w:line="480" w:lineRule="auto"/>
        <w:ind w:firstLine="720"/>
        <w:jc w:val="center"/>
        <w:rPr>
          <w:sz w:val="24"/>
          <w:szCs w:val="24"/>
        </w:rPr>
      </w:pPr>
      <w:r w:rsidRPr="002E59C7">
        <w:rPr>
          <w:sz w:val="24"/>
          <w:szCs w:val="24"/>
        </w:rPr>
        <w:t>Berdasarkan tabel IV.6 dapat dijelaskan bahwa sarana dan prasarana di Puskesmas Jaya Mukti Kecamatan Dumai Timur Kota Dumai berjumlah 37 unit. Ada 2 unit yang mengalami rusak ringan yaitu Puskesmas keliling roda 2. Ada 3 unit yang mengalami rusak berat yaitu: ambulans, Puskesmas keliling roda 2, dan Polindes/Poskesdes.</w:t>
      </w:r>
      <w:bookmarkEnd w:id="12"/>
      <w:r w:rsidRPr="002E59C7">
        <w:rPr>
          <w:sz w:val="24"/>
          <w:szCs w:val="24"/>
        </w:rPr>
        <w:br w:type="page"/>
      </w:r>
      <w:r w:rsidRPr="002E59C7">
        <w:rPr>
          <w:b/>
          <w:bCs/>
          <w:noProof/>
          <w:sz w:val="24"/>
          <w:szCs w:val="24"/>
          <w:lang w:val="en-US"/>
        </w:rPr>
        <mc:AlternateContent>
          <mc:Choice Requires="wps">
            <w:drawing>
              <wp:anchor distT="0" distB="0" distL="114300" distR="114300" simplePos="0" relativeHeight="251790336" behindDoc="0" locked="0" layoutInCell="1" allowOverlap="1" wp14:anchorId="6FB39FEE" wp14:editId="590B61E6">
                <wp:simplePos x="0" y="0"/>
                <wp:positionH relativeFrom="column">
                  <wp:posOffset>4531995</wp:posOffset>
                </wp:positionH>
                <wp:positionV relativeFrom="paragraph">
                  <wp:posOffset>-1059180</wp:posOffset>
                </wp:positionV>
                <wp:extent cx="752475" cy="447675"/>
                <wp:effectExtent l="0" t="0" r="28575" b="28575"/>
                <wp:wrapNone/>
                <wp:docPr id="336643010" name="Rectangle 143"/>
                <wp:cNvGraphicFramePr/>
                <a:graphic xmlns:a="http://schemas.openxmlformats.org/drawingml/2006/main">
                  <a:graphicData uri="http://schemas.microsoft.com/office/word/2010/wordprocessingShape">
                    <wps:wsp>
                      <wps:cNvSpPr/>
                      <wps:spPr>
                        <a:xfrm>
                          <a:off x="0" y="0"/>
                          <a:ext cx="752475" cy="4476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2CA46E" id="Rectangle 143" o:spid="_x0000_s1026" style="position:absolute;margin-left:356.85pt;margin-top:-83.4pt;width:59.25pt;height:35.2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" fillcolor="white [3212]" strokecolor="white [3212]" strokeweight="2pt"/>
            </w:pict>
          </mc:Fallback>
        </mc:AlternateContent>
      </w:r>
      <w:r w:rsidRPr="002E59C7">
        <w:rPr>
          <w:b/>
          <w:bCs/>
          <w:sz w:val="24"/>
          <w:szCs w:val="24"/>
        </w:rPr>
        <w:t>BAB V</w:t>
      </w:r>
    </w:p>
    <w:p w14:paraId="0D42F54C" w14:textId="6C7C0356" w:rsidR="002E59C7" w:rsidRPr="002E59C7" w:rsidRDefault="002E59C7" w:rsidP="00760D64">
      <w:pPr>
        <w:spacing w:line="480" w:lineRule="auto"/>
        <w:ind w:right="-143" w:hanging="142"/>
        <w:jc w:val="center"/>
        <w:rPr>
          <w:b/>
          <w:bCs/>
          <w:sz w:val="24"/>
          <w:szCs w:val="24"/>
        </w:rPr>
      </w:pPr>
      <w:r w:rsidRPr="002E59C7">
        <w:rPr>
          <w:b/>
          <w:bCs/>
          <w:sz w:val="24"/>
          <w:szCs w:val="24"/>
        </w:rPr>
        <w:t>PERAN PUSKESMAS JAYA MUKTI DALAM PENCEGAHAN</w:t>
      </w:r>
      <w:r w:rsidR="00760D64">
        <w:rPr>
          <w:b/>
          <w:bCs/>
          <w:sz w:val="24"/>
          <w:szCs w:val="24"/>
        </w:rPr>
        <w:t xml:space="preserve"> </w:t>
      </w:r>
      <w:r w:rsidRPr="002E59C7">
        <w:rPr>
          <w:b/>
          <w:bCs/>
          <w:sz w:val="24"/>
          <w:szCs w:val="24"/>
        </w:rPr>
        <w:t>STUNTING DI KECAMATAN DUMAI TIMUR KOTA DUMAI</w:t>
      </w:r>
    </w:p>
    <w:p w14:paraId="5CC926FF" w14:textId="77777777" w:rsidR="002E59C7" w:rsidRPr="002E59C7" w:rsidRDefault="002E59C7" w:rsidP="006B45D3">
      <w:pPr>
        <w:pStyle w:val="ListParagraph"/>
        <w:widowControl/>
        <w:numPr>
          <w:ilvl w:val="0"/>
          <w:numId w:val="52"/>
        </w:numPr>
        <w:autoSpaceDE/>
        <w:autoSpaceDN/>
        <w:spacing w:line="480" w:lineRule="auto"/>
        <w:contextualSpacing/>
        <w:jc w:val="both"/>
        <w:rPr>
          <w:b/>
          <w:bCs/>
          <w:sz w:val="24"/>
          <w:szCs w:val="24"/>
        </w:rPr>
      </w:pPr>
      <w:r w:rsidRPr="002E59C7">
        <w:rPr>
          <w:b/>
          <w:bCs/>
          <w:sz w:val="24"/>
          <w:szCs w:val="24"/>
        </w:rPr>
        <w:t>Identitas Responden</w:t>
      </w:r>
    </w:p>
    <w:p w14:paraId="2BE9DBEE" w14:textId="77777777" w:rsidR="002E59C7" w:rsidRPr="002E59C7" w:rsidRDefault="002E59C7" w:rsidP="009B54CE">
      <w:pPr>
        <w:pStyle w:val="ListParagraph"/>
        <w:spacing w:line="480" w:lineRule="auto"/>
        <w:ind w:firstLine="720"/>
        <w:jc w:val="both"/>
        <w:rPr>
          <w:sz w:val="24"/>
          <w:szCs w:val="24"/>
        </w:rPr>
      </w:pPr>
      <w:r w:rsidRPr="002E59C7">
        <w:rPr>
          <w:sz w:val="24"/>
          <w:szCs w:val="24"/>
        </w:rPr>
        <w:t>Penelitian ini dilakukan di Puskesmas Jaya Mukti Kecamatan Dumai Timur Kota Dumai yang merupakan bagian dari intansi pemerintah yang berfungsi sebagai pusat pelayanan kesehatan langsung dengan masyarakat salah satunya dalam pencegahan stunting di lingkungan kerjanya.</w:t>
      </w:r>
    </w:p>
    <w:p w14:paraId="45A70464" w14:textId="77777777" w:rsidR="002E59C7" w:rsidRPr="002E59C7" w:rsidRDefault="002E59C7" w:rsidP="009B54CE">
      <w:pPr>
        <w:pStyle w:val="ListParagraph"/>
        <w:spacing w:line="480" w:lineRule="auto"/>
        <w:ind w:firstLine="720"/>
        <w:jc w:val="both"/>
        <w:rPr>
          <w:sz w:val="24"/>
          <w:szCs w:val="24"/>
        </w:rPr>
      </w:pPr>
      <w:r w:rsidRPr="002E59C7">
        <w:rPr>
          <w:sz w:val="24"/>
          <w:szCs w:val="24"/>
        </w:rPr>
        <w:t>Sehubungan dengan penelitian yang dilakukan maka terlebih dahulu penulis memaparkan identitas responden penelitian dengan judul peran Puskesmas Jaya Mukti dalam pencegahan stunting di Kecamatan Dumai Timur Kota Dumai dengan jumlah responden sebanyak 100 yang terdiri dari pegawai Puskesmas sebanyak 36 orang, kader Posyandu sebanyak 39 orang, dan masyarakat sebanyak 25 orang. Pada penyebaran angket penulis membagi responden penelitian berdasarkan jenis kelamin, umur, dan tingkat pendidikan. Sehingga mampu memberikan kebenaran terhadap permasalahan dari tujuan penelitian ini. Untuk melihat data responden dalam penelitian ini dapat dilihat sebagai berikut:</w:t>
      </w:r>
    </w:p>
    <w:p w14:paraId="33603C62" w14:textId="77777777" w:rsidR="002E59C7" w:rsidRPr="002E59C7" w:rsidRDefault="002E59C7" w:rsidP="006B45D3">
      <w:pPr>
        <w:pStyle w:val="ListParagraph"/>
        <w:widowControl/>
        <w:numPr>
          <w:ilvl w:val="0"/>
          <w:numId w:val="54"/>
        </w:numPr>
        <w:autoSpaceDE/>
        <w:autoSpaceDN/>
        <w:spacing w:line="480" w:lineRule="auto"/>
        <w:contextualSpacing/>
        <w:rPr>
          <w:b/>
          <w:bCs/>
          <w:sz w:val="24"/>
          <w:szCs w:val="24"/>
        </w:rPr>
      </w:pPr>
      <w:r w:rsidRPr="002E59C7">
        <w:rPr>
          <w:b/>
          <w:bCs/>
          <w:sz w:val="24"/>
          <w:szCs w:val="24"/>
        </w:rPr>
        <w:t>Identitas Responden Berdasarkan Jenis Kelamin</w:t>
      </w:r>
    </w:p>
    <w:p w14:paraId="0DF93D18" w14:textId="77777777" w:rsidR="002E59C7" w:rsidRPr="002E59C7" w:rsidRDefault="002E59C7" w:rsidP="009B54CE">
      <w:pPr>
        <w:pStyle w:val="ListParagraph"/>
        <w:spacing w:line="480" w:lineRule="auto"/>
        <w:ind w:firstLine="720"/>
        <w:jc w:val="both"/>
        <w:rPr>
          <w:sz w:val="24"/>
          <w:szCs w:val="24"/>
        </w:rPr>
      </w:pPr>
      <w:r w:rsidRPr="002E59C7">
        <w:rPr>
          <w:sz w:val="24"/>
          <w:szCs w:val="24"/>
        </w:rPr>
        <w:t>Dalam penelitian ini penulis lakukan terhadap peran Puskesmas Jaya Mukti dalam pencegahan stunting di Kecamatan Dumai Timur Kota Dumai. Penulis memilih sampel pegawai Puskesmas yang terlibat langsung dalam pencegahan stunting di Kecamatan Dumai Timur sebagai objek penelitian termasuk kader Posyandu dan masyarakat yang ikut berperan dalam pencegahan stunting. Penulis dapat menggambarkan perbedaan jenis kelamin yang menjadi responden penelitian. Untuk lebih jelasnya tentang perbedaan jenis kelamin responden dapat dilihat pada tabel V.1 dibawah ini:</w:t>
      </w:r>
    </w:p>
    <w:p w14:paraId="2DA96BC1" w14:textId="77777777" w:rsidR="002E59C7" w:rsidRPr="002E59C7" w:rsidRDefault="002E59C7" w:rsidP="00760D64">
      <w:pPr>
        <w:jc w:val="center"/>
        <w:rPr>
          <w:b/>
          <w:bCs/>
          <w:sz w:val="24"/>
          <w:szCs w:val="24"/>
        </w:rPr>
      </w:pPr>
      <w:r w:rsidRPr="002E59C7">
        <w:rPr>
          <w:b/>
          <w:bCs/>
          <w:sz w:val="24"/>
          <w:szCs w:val="24"/>
        </w:rPr>
        <w:t>Tabel V.1</w:t>
      </w:r>
    </w:p>
    <w:p w14:paraId="5797A121" w14:textId="77777777" w:rsidR="002E59C7" w:rsidRPr="002E59C7" w:rsidRDefault="002E59C7" w:rsidP="00760D64">
      <w:pPr>
        <w:jc w:val="center"/>
        <w:rPr>
          <w:b/>
          <w:bCs/>
          <w:sz w:val="24"/>
          <w:szCs w:val="24"/>
        </w:rPr>
      </w:pPr>
      <w:r w:rsidRPr="002E59C7">
        <w:rPr>
          <w:b/>
          <w:bCs/>
          <w:sz w:val="24"/>
          <w:szCs w:val="24"/>
        </w:rPr>
        <w:t>Identitas Responden Berdasarkan Jenis Kelamin</w:t>
      </w:r>
    </w:p>
    <w:p w14:paraId="6F0D5CE8" w14:textId="77777777" w:rsidR="002E59C7" w:rsidRPr="002E59C7" w:rsidRDefault="002E59C7" w:rsidP="00760D64">
      <w:pPr>
        <w:jc w:val="center"/>
        <w:rPr>
          <w:b/>
          <w:bCs/>
          <w:sz w:val="24"/>
          <w:szCs w:val="24"/>
        </w:rPr>
      </w:pPr>
    </w:p>
    <w:tbl>
      <w:tblPr>
        <w:tblStyle w:val="TableGrid"/>
        <w:tblW w:w="8971" w:type="dxa"/>
        <w:jc w:val="center"/>
        <w:tblLook w:val="04A0" w:firstRow="1" w:lastRow="0" w:firstColumn="1" w:lastColumn="0" w:noHBand="0" w:noVBand="1"/>
      </w:tblPr>
      <w:tblGrid>
        <w:gridCol w:w="536"/>
        <w:gridCol w:w="1457"/>
        <w:gridCol w:w="1537"/>
        <w:gridCol w:w="1363"/>
        <w:gridCol w:w="1524"/>
        <w:gridCol w:w="1057"/>
        <w:gridCol w:w="1497"/>
      </w:tblGrid>
      <w:tr w:rsidR="002E59C7" w:rsidRPr="002E59C7" w14:paraId="7FB68D48" w14:textId="77777777" w:rsidTr="005F5AB0">
        <w:trPr>
          <w:jc w:val="center"/>
        </w:trPr>
        <w:tc>
          <w:tcPr>
            <w:tcW w:w="536" w:type="dxa"/>
            <w:vMerge w:val="restart"/>
            <w:vAlign w:val="center"/>
          </w:tcPr>
          <w:p w14:paraId="6EB21C07" w14:textId="77777777" w:rsidR="002E59C7" w:rsidRPr="002E59C7" w:rsidRDefault="002E59C7" w:rsidP="00760D64">
            <w:pPr>
              <w:jc w:val="center"/>
              <w:rPr>
                <w:b/>
                <w:bCs/>
                <w:szCs w:val="24"/>
              </w:rPr>
            </w:pPr>
            <w:r w:rsidRPr="002E59C7">
              <w:rPr>
                <w:b/>
                <w:bCs/>
                <w:szCs w:val="24"/>
              </w:rPr>
              <w:t>No</w:t>
            </w:r>
          </w:p>
        </w:tc>
        <w:tc>
          <w:tcPr>
            <w:tcW w:w="1457" w:type="dxa"/>
            <w:vMerge w:val="restart"/>
            <w:vAlign w:val="center"/>
          </w:tcPr>
          <w:p w14:paraId="41EA1A2D" w14:textId="77777777" w:rsidR="002E59C7" w:rsidRPr="002E59C7" w:rsidRDefault="002E59C7" w:rsidP="00760D64">
            <w:pPr>
              <w:jc w:val="center"/>
              <w:rPr>
                <w:b/>
                <w:bCs/>
                <w:szCs w:val="24"/>
              </w:rPr>
            </w:pPr>
            <w:r w:rsidRPr="002E59C7">
              <w:rPr>
                <w:b/>
                <w:bCs/>
                <w:szCs w:val="24"/>
              </w:rPr>
              <w:t>Jenis Kelamin</w:t>
            </w:r>
          </w:p>
        </w:tc>
        <w:tc>
          <w:tcPr>
            <w:tcW w:w="4424" w:type="dxa"/>
            <w:gridSpan w:val="3"/>
            <w:vAlign w:val="center"/>
          </w:tcPr>
          <w:p w14:paraId="4CFAFDE6" w14:textId="77777777" w:rsidR="002E59C7" w:rsidRPr="002E59C7" w:rsidRDefault="002E59C7" w:rsidP="00760D64">
            <w:pPr>
              <w:jc w:val="center"/>
              <w:rPr>
                <w:b/>
                <w:bCs/>
                <w:szCs w:val="24"/>
              </w:rPr>
            </w:pPr>
            <w:r w:rsidRPr="002E59C7">
              <w:rPr>
                <w:b/>
                <w:bCs/>
                <w:szCs w:val="24"/>
              </w:rPr>
              <w:t>Responden</w:t>
            </w:r>
          </w:p>
        </w:tc>
        <w:tc>
          <w:tcPr>
            <w:tcW w:w="1057" w:type="dxa"/>
            <w:vMerge w:val="restart"/>
            <w:vAlign w:val="center"/>
          </w:tcPr>
          <w:p w14:paraId="53EB3A51" w14:textId="77777777" w:rsidR="002E59C7" w:rsidRPr="002E59C7" w:rsidRDefault="002E59C7" w:rsidP="00760D64">
            <w:pPr>
              <w:jc w:val="center"/>
              <w:rPr>
                <w:b/>
                <w:bCs/>
                <w:szCs w:val="24"/>
              </w:rPr>
            </w:pPr>
            <w:r w:rsidRPr="002E59C7">
              <w:rPr>
                <w:b/>
                <w:bCs/>
                <w:szCs w:val="24"/>
              </w:rPr>
              <w:t>Jumlah</w:t>
            </w:r>
          </w:p>
        </w:tc>
        <w:tc>
          <w:tcPr>
            <w:tcW w:w="1497" w:type="dxa"/>
            <w:vMerge w:val="restart"/>
            <w:vAlign w:val="center"/>
          </w:tcPr>
          <w:p w14:paraId="0229267F" w14:textId="77777777" w:rsidR="002E59C7" w:rsidRPr="002E59C7" w:rsidRDefault="002E59C7" w:rsidP="00760D64">
            <w:pPr>
              <w:jc w:val="center"/>
              <w:rPr>
                <w:b/>
                <w:bCs/>
                <w:szCs w:val="24"/>
              </w:rPr>
            </w:pPr>
            <w:r w:rsidRPr="002E59C7">
              <w:rPr>
                <w:b/>
                <w:bCs/>
                <w:szCs w:val="24"/>
              </w:rPr>
              <w:t>Persentase (%)</w:t>
            </w:r>
          </w:p>
        </w:tc>
      </w:tr>
      <w:tr w:rsidR="002E59C7" w:rsidRPr="002E59C7" w14:paraId="623333AC" w14:textId="77777777" w:rsidTr="005F5AB0">
        <w:trPr>
          <w:jc w:val="center"/>
        </w:trPr>
        <w:tc>
          <w:tcPr>
            <w:tcW w:w="536" w:type="dxa"/>
            <w:vMerge/>
            <w:vAlign w:val="center"/>
          </w:tcPr>
          <w:p w14:paraId="1956F760" w14:textId="77777777" w:rsidR="002E59C7" w:rsidRPr="002E59C7" w:rsidRDefault="002E59C7" w:rsidP="00760D64">
            <w:pPr>
              <w:jc w:val="center"/>
              <w:rPr>
                <w:szCs w:val="24"/>
              </w:rPr>
            </w:pPr>
          </w:p>
        </w:tc>
        <w:tc>
          <w:tcPr>
            <w:tcW w:w="1457" w:type="dxa"/>
            <w:vMerge/>
            <w:vAlign w:val="center"/>
          </w:tcPr>
          <w:p w14:paraId="385CDDCA" w14:textId="77777777" w:rsidR="002E59C7" w:rsidRPr="002E59C7" w:rsidRDefault="002E59C7" w:rsidP="00760D64">
            <w:pPr>
              <w:jc w:val="center"/>
              <w:rPr>
                <w:szCs w:val="24"/>
              </w:rPr>
            </w:pPr>
          </w:p>
        </w:tc>
        <w:tc>
          <w:tcPr>
            <w:tcW w:w="1537" w:type="dxa"/>
            <w:vAlign w:val="center"/>
          </w:tcPr>
          <w:p w14:paraId="5DB565E6" w14:textId="77777777" w:rsidR="002E59C7" w:rsidRPr="002E59C7" w:rsidRDefault="002E59C7" w:rsidP="00760D64">
            <w:pPr>
              <w:jc w:val="center"/>
              <w:rPr>
                <w:b/>
                <w:bCs/>
                <w:szCs w:val="24"/>
              </w:rPr>
            </w:pPr>
            <w:r w:rsidRPr="002E59C7">
              <w:rPr>
                <w:b/>
                <w:bCs/>
                <w:szCs w:val="24"/>
              </w:rPr>
              <w:t>Pegawai Puskesmas</w:t>
            </w:r>
          </w:p>
        </w:tc>
        <w:tc>
          <w:tcPr>
            <w:tcW w:w="1363" w:type="dxa"/>
            <w:vAlign w:val="center"/>
          </w:tcPr>
          <w:p w14:paraId="13130864" w14:textId="77777777" w:rsidR="002E59C7" w:rsidRPr="002E59C7" w:rsidRDefault="002E59C7" w:rsidP="00760D64">
            <w:pPr>
              <w:jc w:val="center"/>
              <w:rPr>
                <w:b/>
                <w:bCs/>
                <w:szCs w:val="24"/>
              </w:rPr>
            </w:pPr>
            <w:r w:rsidRPr="002E59C7">
              <w:rPr>
                <w:b/>
                <w:bCs/>
                <w:szCs w:val="24"/>
              </w:rPr>
              <w:t>Kader Posyandu</w:t>
            </w:r>
          </w:p>
        </w:tc>
        <w:tc>
          <w:tcPr>
            <w:tcW w:w="1524" w:type="dxa"/>
            <w:vAlign w:val="center"/>
          </w:tcPr>
          <w:p w14:paraId="5C35A404" w14:textId="77777777" w:rsidR="002E59C7" w:rsidRPr="002E59C7" w:rsidRDefault="002E59C7" w:rsidP="00760D64">
            <w:pPr>
              <w:jc w:val="center"/>
              <w:rPr>
                <w:b/>
                <w:bCs/>
                <w:szCs w:val="24"/>
              </w:rPr>
            </w:pPr>
            <w:r w:rsidRPr="002E59C7">
              <w:rPr>
                <w:b/>
                <w:bCs/>
                <w:szCs w:val="24"/>
              </w:rPr>
              <w:t>Masyarakat</w:t>
            </w:r>
          </w:p>
        </w:tc>
        <w:tc>
          <w:tcPr>
            <w:tcW w:w="1057" w:type="dxa"/>
            <w:vMerge/>
            <w:vAlign w:val="center"/>
          </w:tcPr>
          <w:p w14:paraId="10E2166E" w14:textId="77777777" w:rsidR="002E59C7" w:rsidRPr="002E59C7" w:rsidRDefault="002E59C7" w:rsidP="00760D64">
            <w:pPr>
              <w:jc w:val="center"/>
              <w:rPr>
                <w:szCs w:val="24"/>
              </w:rPr>
            </w:pPr>
          </w:p>
        </w:tc>
        <w:tc>
          <w:tcPr>
            <w:tcW w:w="1497" w:type="dxa"/>
            <w:vMerge/>
            <w:vAlign w:val="center"/>
          </w:tcPr>
          <w:p w14:paraId="4C833FCB" w14:textId="77777777" w:rsidR="002E59C7" w:rsidRPr="002E59C7" w:rsidRDefault="002E59C7" w:rsidP="00760D64">
            <w:pPr>
              <w:jc w:val="center"/>
              <w:rPr>
                <w:szCs w:val="24"/>
              </w:rPr>
            </w:pPr>
          </w:p>
        </w:tc>
      </w:tr>
      <w:tr w:rsidR="002E59C7" w:rsidRPr="002E59C7" w14:paraId="3650B4D7" w14:textId="77777777" w:rsidTr="005F5AB0">
        <w:trPr>
          <w:jc w:val="center"/>
        </w:trPr>
        <w:tc>
          <w:tcPr>
            <w:tcW w:w="536" w:type="dxa"/>
            <w:vAlign w:val="center"/>
          </w:tcPr>
          <w:p w14:paraId="61524106" w14:textId="77777777" w:rsidR="002E59C7" w:rsidRPr="002E59C7" w:rsidRDefault="002E59C7" w:rsidP="00760D64">
            <w:pPr>
              <w:jc w:val="center"/>
              <w:rPr>
                <w:szCs w:val="24"/>
              </w:rPr>
            </w:pPr>
            <w:r w:rsidRPr="002E59C7">
              <w:rPr>
                <w:szCs w:val="24"/>
              </w:rPr>
              <w:t>1</w:t>
            </w:r>
          </w:p>
        </w:tc>
        <w:tc>
          <w:tcPr>
            <w:tcW w:w="1457" w:type="dxa"/>
            <w:vAlign w:val="center"/>
          </w:tcPr>
          <w:p w14:paraId="2B956078" w14:textId="77777777" w:rsidR="002E59C7" w:rsidRPr="002E59C7" w:rsidRDefault="002E59C7" w:rsidP="00760D64">
            <w:pPr>
              <w:jc w:val="center"/>
              <w:rPr>
                <w:szCs w:val="24"/>
              </w:rPr>
            </w:pPr>
            <w:r w:rsidRPr="002E59C7">
              <w:rPr>
                <w:szCs w:val="24"/>
              </w:rPr>
              <w:t>Laki-laki</w:t>
            </w:r>
          </w:p>
        </w:tc>
        <w:tc>
          <w:tcPr>
            <w:tcW w:w="1537" w:type="dxa"/>
            <w:vAlign w:val="center"/>
          </w:tcPr>
          <w:p w14:paraId="1CA2948B" w14:textId="77777777" w:rsidR="002E59C7" w:rsidRPr="002E59C7" w:rsidRDefault="002E59C7" w:rsidP="00760D64">
            <w:pPr>
              <w:jc w:val="center"/>
              <w:rPr>
                <w:szCs w:val="24"/>
              </w:rPr>
            </w:pPr>
            <w:r w:rsidRPr="002E59C7">
              <w:rPr>
                <w:szCs w:val="24"/>
              </w:rPr>
              <w:t>4</w:t>
            </w:r>
          </w:p>
        </w:tc>
        <w:tc>
          <w:tcPr>
            <w:tcW w:w="1363" w:type="dxa"/>
            <w:vAlign w:val="center"/>
          </w:tcPr>
          <w:p w14:paraId="24294DC6" w14:textId="77777777" w:rsidR="002E59C7" w:rsidRPr="002E59C7" w:rsidRDefault="002E59C7" w:rsidP="00760D64">
            <w:pPr>
              <w:jc w:val="center"/>
              <w:rPr>
                <w:szCs w:val="24"/>
              </w:rPr>
            </w:pPr>
            <w:r w:rsidRPr="002E59C7">
              <w:rPr>
                <w:szCs w:val="24"/>
              </w:rPr>
              <w:t>1</w:t>
            </w:r>
          </w:p>
        </w:tc>
        <w:tc>
          <w:tcPr>
            <w:tcW w:w="1524" w:type="dxa"/>
            <w:vAlign w:val="center"/>
          </w:tcPr>
          <w:p w14:paraId="5F995E06" w14:textId="77777777" w:rsidR="002E59C7" w:rsidRPr="002E59C7" w:rsidRDefault="002E59C7" w:rsidP="00760D64">
            <w:pPr>
              <w:jc w:val="center"/>
              <w:rPr>
                <w:szCs w:val="24"/>
              </w:rPr>
            </w:pPr>
            <w:r w:rsidRPr="002E59C7">
              <w:rPr>
                <w:szCs w:val="24"/>
              </w:rPr>
              <w:t>1</w:t>
            </w:r>
          </w:p>
        </w:tc>
        <w:tc>
          <w:tcPr>
            <w:tcW w:w="1057" w:type="dxa"/>
            <w:vAlign w:val="center"/>
          </w:tcPr>
          <w:p w14:paraId="19B8F5C2" w14:textId="77777777" w:rsidR="002E59C7" w:rsidRPr="002E59C7" w:rsidRDefault="002E59C7" w:rsidP="00760D64">
            <w:pPr>
              <w:jc w:val="center"/>
              <w:rPr>
                <w:szCs w:val="24"/>
              </w:rPr>
            </w:pPr>
            <w:r w:rsidRPr="002E59C7">
              <w:rPr>
                <w:szCs w:val="24"/>
              </w:rPr>
              <w:t>6</w:t>
            </w:r>
          </w:p>
        </w:tc>
        <w:tc>
          <w:tcPr>
            <w:tcW w:w="1497" w:type="dxa"/>
            <w:vAlign w:val="center"/>
          </w:tcPr>
          <w:p w14:paraId="67B8C454" w14:textId="77777777" w:rsidR="002E59C7" w:rsidRPr="002E59C7" w:rsidRDefault="002E59C7" w:rsidP="00760D64">
            <w:pPr>
              <w:jc w:val="center"/>
              <w:rPr>
                <w:szCs w:val="24"/>
              </w:rPr>
            </w:pPr>
            <w:r w:rsidRPr="002E59C7">
              <w:rPr>
                <w:szCs w:val="24"/>
              </w:rPr>
              <w:t>6</w:t>
            </w:r>
          </w:p>
        </w:tc>
      </w:tr>
      <w:tr w:rsidR="002E59C7" w:rsidRPr="002E59C7" w14:paraId="3D33B561" w14:textId="77777777" w:rsidTr="005F5AB0">
        <w:trPr>
          <w:jc w:val="center"/>
        </w:trPr>
        <w:tc>
          <w:tcPr>
            <w:tcW w:w="536" w:type="dxa"/>
            <w:vAlign w:val="center"/>
          </w:tcPr>
          <w:p w14:paraId="51366C47" w14:textId="77777777" w:rsidR="002E59C7" w:rsidRPr="002E59C7" w:rsidRDefault="002E59C7" w:rsidP="00760D64">
            <w:pPr>
              <w:jc w:val="center"/>
              <w:rPr>
                <w:szCs w:val="24"/>
              </w:rPr>
            </w:pPr>
            <w:r w:rsidRPr="002E59C7">
              <w:rPr>
                <w:szCs w:val="24"/>
              </w:rPr>
              <w:t>2</w:t>
            </w:r>
          </w:p>
        </w:tc>
        <w:tc>
          <w:tcPr>
            <w:tcW w:w="1457" w:type="dxa"/>
            <w:vAlign w:val="center"/>
          </w:tcPr>
          <w:p w14:paraId="2FE4C745" w14:textId="77777777" w:rsidR="002E59C7" w:rsidRPr="002E59C7" w:rsidRDefault="002E59C7" w:rsidP="00760D64">
            <w:pPr>
              <w:jc w:val="center"/>
              <w:rPr>
                <w:szCs w:val="24"/>
              </w:rPr>
            </w:pPr>
            <w:r w:rsidRPr="002E59C7">
              <w:rPr>
                <w:szCs w:val="24"/>
              </w:rPr>
              <w:t>Perempuan</w:t>
            </w:r>
          </w:p>
        </w:tc>
        <w:tc>
          <w:tcPr>
            <w:tcW w:w="1537" w:type="dxa"/>
            <w:vAlign w:val="center"/>
          </w:tcPr>
          <w:p w14:paraId="76BD75FC" w14:textId="77777777" w:rsidR="002E59C7" w:rsidRPr="002E59C7" w:rsidRDefault="002E59C7" w:rsidP="00760D64">
            <w:pPr>
              <w:jc w:val="center"/>
              <w:rPr>
                <w:szCs w:val="24"/>
              </w:rPr>
            </w:pPr>
            <w:r w:rsidRPr="002E59C7">
              <w:rPr>
                <w:szCs w:val="24"/>
              </w:rPr>
              <w:t>32</w:t>
            </w:r>
          </w:p>
        </w:tc>
        <w:tc>
          <w:tcPr>
            <w:tcW w:w="1363" w:type="dxa"/>
            <w:vAlign w:val="center"/>
          </w:tcPr>
          <w:p w14:paraId="5D642F2B" w14:textId="77777777" w:rsidR="002E59C7" w:rsidRPr="002E59C7" w:rsidRDefault="002E59C7" w:rsidP="00760D64">
            <w:pPr>
              <w:jc w:val="center"/>
              <w:rPr>
                <w:szCs w:val="24"/>
              </w:rPr>
            </w:pPr>
            <w:r w:rsidRPr="002E59C7">
              <w:rPr>
                <w:szCs w:val="24"/>
              </w:rPr>
              <w:t>38</w:t>
            </w:r>
          </w:p>
        </w:tc>
        <w:tc>
          <w:tcPr>
            <w:tcW w:w="1524" w:type="dxa"/>
            <w:vAlign w:val="center"/>
          </w:tcPr>
          <w:p w14:paraId="677270BE" w14:textId="77777777" w:rsidR="002E59C7" w:rsidRPr="002E59C7" w:rsidRDefault="002E59C7" w:rsidP="00760D64">
            <w:pPr>
              <w:jc w:val="center"/>
              <w:rPr>
                <w:szCs w:val="24"/>
              </w:rPr>
            </w:pPr>
            <w:r w:rsidRPr="002E59C7">
              <w:rPr>
                <w:szCs w:val="24"/>
              </w:rPr>
              <w:t>24</w:t>
            </w:r>
          </w:p>
        </w:tc>
        <w:tc>
          <w:tcPr>
            <w:tcW w:w="1057" w:type="dxa"/>
            <w:vAlign w:val="center"/>
          </w:tcPr>
          <w:p w14:paraId="2C5C06FC" w14:textId="77777777" w:rsidR="002E59C7" w:rsidRPr="002E59C7" w:rsidRDefault="002E59C7" w:rsidP="00760D64">
            <w:pPr>
              <w:jc w:val="center"/>
              <w:rPr>
                <w:szCs w:val="24"/>
              </w:rPr>
            </w:pPr>
            <w:r w:rsidRPr="002E59C7">
              <w:rPr>
                <w:szCs w:val="24"/>
              </w:rPr>
              <w:t>94</w:t>
            </w:r>
          </w:p>
        </w:tc>
        <w:tc>
          <w:tcPr>
            <w:tcW w:w="1497" w:type="dxa"/>
            <w:vAlign w:val="center"/>
          </w:tcPr>
          <w:p w14:paraId="6184C2D8" w14:textId="77777777" w:rsidR="002E59C7" w:rsidRPr="002E59C7" w:rsidRDefault="002E59C7" w:rsidP="00760D64">
            <w:pPr>
              <w:jc w:val="center"/>
              <w:rPr>
                <w:szCs w:val="24"/>
              </w:rPr>
            </w:pPr>
            <w:r w:rsidRPr="002E59C7">
              <w:rPr>
                <w:szCs w:val="24"/>
              </w:rPr>
              <w:t>94</w:t>
            </w:r>
          </w:p>
        </w:tc>
      </w:tr>
      <w:tr w:rsidR="002E59C7" w:rsidRPr="002E59C7" w14:paraId="2736E0BC" w14:textId="77777777" w:rsidTr="005F5AB0">
        <w:trPr>
          <w:jc w:val="center"/>
        </w:trPr>
        <w:tc>
          <w:tcPr>
            <w:tcW w:w="1993" w:type="dxa"/>
            <w:gridSpan w:val="2"/>
            <w:vAlign w:val="center"/>
          </w:tcPr>
          <w:p w14:paraId="03C22D13" w14:textId="77777777" w:rsidR="002E59C7" w:rsidRPr="002E59C7" w:rsidRDefault="002E59C7" w:rsidP="00760D64">
            <w:pPr>
              <w:jc w:val="center"/>
              <w:rPr>
                <w:b/>
                <w:bCs/>
                <w:szCs w:val="24"/>
              </w:rPr>
            </w:pPr>
            <w:r w:rsidRPr="002E59C7">
              <w:rPr>
                <w:b/>
                <w:bCs/>
                <w:szCs w:val="24"/>
              </w:rPr>
              <w:t>Jumlah</w:t>
            </w:r>
          </w:p>
        </w:tc>
        <w:tc>
          <w:tcPr>
            <w:tcW w:w="1537" w:type="dxa"/>
            <w:vAlign w:val="center"/>
          </w:tcPr>
          <w:p w14:paraId="4B47D56B" w14:textId="77777777" w:rsidR="002E59C7" w:rsidRPr="002E59C7" w:rsidRDefault="002E59C7" w:rsidP="00760D64">
            <w:pPr>
              <w:jc w:val="center"/>
              <w:rPr>
                <w:b/>
                <w:bCs/>
                <w:szCs w:val="24"/>
              </w:rPr>
            </w:pPr>
            <w:r w:rsidRPr="002E59C7">
              <w:rPr>
                <w:b/>
                <w:bCs/>
                <w:szCs w:val="24"/>
              </w:rPr>
              <w:t>36</w:t>
            </w:r>
          </w:p>
        </w:tc>
        <w:tc>
          <w:tcPr>
            <w:tcW w:w="1363" w:type="dxa"/>
            <w:vAlign w:val="center"/>
          </w:tcPr>
          <w:p w14:paraId="1DD34775" w14:textId="77777777" w:rsidR="002E59C7" w:rsidRPr="002E59C7" w:rsidRDefault="002E59C7" w:rsidP="00760D64">
            <w:pPr>
              <w:jc w:val="center"/>
              <w:rPr>
                <w:b/>
                <w:bCs/>
                <w:szCs w:val="24"/>
              </w:rPr>
            </w:pPr>
            <w:r w:rsidRPr="002E59C7">
              <w:rPr>
                <w:b/>
                <w:bCs/>
                <w:szCs w:val="24"/>
              </w:rPr>
              <w:t>39</w:t>
            </w:r>
          </w:p>
        </w:tc>
        <w:tc>
          <w:tcPr>
            <w:tcW w:w="1524" w:type="dxa"/>
            <w:vAlign w:val="center"/>
          </w:tcPr>
          <w:p w14:paraId="4D692852" w14:textId="77777777" w:rsidR="002E59C7" w:rsidRPr="002E59C7" w:rsidRDefault="002E59C7" w:rsidP="00760D64">
            <w:pPr>
              <w:jc w:val="center"/>
              <w:rPr>
                <w:b/>
                <w:bCs/>
                <w:szCs w:val="24"/>
              </w:rPr>
            </w:pPr>
            <w:r w:rsidRPr="002E59C7">
              <w:rPr>
                <w:b/>
                <w:bCs/>
                <w:szCs w:val="24"/>
              </w:rPr>
              <w:t>25</w:t>
            </w:r>
          </w:p>
        </w:tc>
        <w:tc>
          <w:tcPr>
            <w:tcW w:w="1057" w:type="dxa"/>
            <w:vAlign w:val="center"/>
          </w:tcPr>
          <w:p w14:paraId="563CC34E" w14:textId="77777777" w:rsidR="002E59C7" w:rsidRPr="002E59C7" w:rsidRDefault="002E59C7" w:rsidP="00760D64">
            <w:pPr>
              <w:jc w:val="center"/>
              <w:rPr>
                <w:b/>
                <w:bCs/>
                <w:szCs w:val="24"/>
              </w:rPr>
            </w:pPr>
            <w:r w:rsidRPr="002E59C7">
              <w:rPr>
                <w:b/>
                <w:bCs/>
                <w:szCs w:val="24"/>
              </w:rPr>
              <w:t>100</w:t>
            </w:r>
          </w:p>
        </w:tc>
        <w:tc>
          <w:tcPr>
            <w:tcW w:w="1497" w:type="dxa"/>
            <w:vAlign w:val="center"/>
          </w:tcPr>
          <w:p w14:paraId="741D684A" w14:textId="77777777" w:rsidR="002E59C7" w:rsidRPr="002E59C7" w:rsidRDefault="002E59C7" w:rsidP="00760D64">
            <w:pPr>
              <w:jc w:val="center"/>
              <w:rPr>
                <w:b/>
                <w:bCs/>
                <w:szCs w:val="24"/>
              </w:rPr>
            </w:pPr>
            <w:r w:rsidRPr="002E59C7">
              <w:rPr>
                <w:b/>
                <w:bCs/>
                <w:szCs w:val="24"/>
              </w:rPr>
              <w:t>100</w:t>
            </w:r>
          </w:p>
        </w:tc>
      </w:tr>
    </w:tbl>
    <w:p w14:paraId="7F585DE4" w14:textId="77777777" w:rsidR="002E59C7" w:rsidRPr="002E59C7" w:rsidRDefault="002E59C7" w:rsidP="009B54CE">
      <w:pPr>
        <w:spacing w:line="480" w:lineRule="auto"/>
        <w:jc w:val="both"/>
        <w:rPr>
          <w:i/>
          <w:iCs/>
          <w:sz w:val="24"/>
          <w:szCs w:val="24"/>
        </w:rPr>
      </w:pPr>
      <w:r w:rsidRPr="002E59C7">
        <w:rPr>
          <w:i/>
          <w:iCs/>
          <w:sz w:val="24"/>
          <w:szCs w:val="24"/>
        </w:rPr>
        <w:t>Sumber Data: Hasil Olahan Lapangan Tahun 2025</w:t>
      </w:r>
    </w:p>
    <w:p w14:paraId="7C16EC9C" w14:textId="77777777" w:rsidR="002E59C7" w:rsidRPr="002E59C7" w:rsidRDefault="002E59C7" w:rsidP="009B54CE">
      <w:pPr>
        <w:spacing w:line="480" w:lineRule="auto"/>
        <w:ind w:firstLine="720"/>
        <w:jc w:val="both"/>
        <w:rPr>
          <w:sz w:val="24"/>
          <w:szCs w:val="24"/>
        </w:rPr>
      </w:pPr>
      <w:r w:rsidRPr="002E59C7">
        <w:rPr>
          <w:sz w:val="24"/>
          <w:szCs w:val="24"/>
        </w:rPr>
        <w:t>Berdasarkan tabel V.1 diatas dapat diketahui sebagaian besar responden penelitian yang berjenis kelamin perempuan berjumlah 94 orang yang terdiri dari 32 orang pegawai Puskesmas, 38 orang Kader Posyandu, dan 24 orang dari masyarakat. Sedangkan responden laki-laki berjumlah 6 orang yang terdiri dari 4 orang pegawai Puskesmas, 1 orang Kader Posyandu, dan 1 orang dari masyarakat.</w:t>
      </w:r>
    </w:p>
    <w:p w14:paraId="16801562" w14:textId="77777777" w:rsidR="002E59C7" w:rsidRPr="002E59C7" w:rsidRDefault="002E59C7" w:rsidP="006B45D3">
      <w:pPr>
        <w:pStyle w:val="ListParagraph"/>
        <w:widowControl/>
        <w:numPr>
          <w:ilvl w:val="0"/>
          <w:numId w:val="53"/>
        </w:numPr>
        <w:autoSpaceDE/>
        <w:autoSpaceDN/>
        <w:spacing w:line="480" w:lineRule="auto"/>
        <w:contextualSpacing/>
        <w:rPr>
          <w:b/>
          <w:bCs/>
          <w:sz w:val="24"/>
          <w:szCs w:val="24"/>
        </w:rPr>
      </w:pPr>
      <w:r w:rsidRPr="002E59C7">
        <w:rPr>
          <w:b/>
          <w:bCs/>
          <w:sz w:val="24"/>
          <w:szCs w:val="24"/>
        </w:rPr>
        <w:t>Identitas Responden Berdasarkan Tingkat Umur</w:t>
      </w:r>
    </w:p>
    <w:p w14:paraId="4AC11C0E" w14:textId="77777777" w:rsidR="002E59C7" w:rsidRPr="002E59C7" w:rsidRDefault="002E59C7" w:rsidP="009B54CE">
      <w:pPr>
        <w:spacing w:line="480" w:lineRule="auto"/>
        <w:ind w:firstLine="720"/>
        <w:jc w:val="both"/>
        <w:rPr>
          <w:b/>
          <w:bCs/>
          <w:sz w:val="24"/>
          <w:szCs w:val="24"/>
        </w:rPr>
      </w:pPr>
      <w:r w:rsidRPr="002E59C7">
        <w:rPr>
          <w:sz w:val="24"/>
          <w:szCs w:val="24"/>
        </w:rPr>
        <w:t>Umur adalah salah satu faktor yang membuat kemampuan dan keterampilan seseorang berkurang atau bertambah. Hal ini tentu menjadi pusat perhatian setiap organisasi maupun individu dalam masyarakat. Dimana umur yang berada pada masa produktif akan memberikan kontribusi yang besar dalam pencapaian tujuan yang telah ditetapkan atau sebaliknya. Dalam penelitian yang dilakukan penulis, responden yang dijadikan sampel dalam penelitian ini tidak mebeda-bedakan umur, untuk lebih jelas identitas responden berdasarkan tingkat umur dapat dilihat dari tabel V.2 dibawah ini:</w:t>
      </w:r>
    </w:p>
    <w:p w14:paraId="6D5E1B8D" w14:textId="77777777" w:rsidR="002E59C7" w:rsidRPr="002E59C7" w:rsidRDefault="002E59C7" w:rsidP="00760D64">
      <w:pPr>
        <w:jc w:val="center"/>
        <w:rPr>
          <w:b/>
          <w:bCs/>
          <w:sz w:val="24"/>
          <w:szCs w:val="24"/>
        </w:rPr>
      </w:pPr>
      <w:r w:rsidRPr="002E59C7">
        <w:rPr>
          <w:b/>
          <w:bCs/>
          <w:sz w:val="24"/>
          <w:szCs w:val="24"/>
        </w:rPr>
        <w:t>Tabel V.2</w:t>
      </w:r>
    </w:p>
    <w:p w14:paraId="4E53E197" w14:textId="77777777" w:rsidR="002E59C7" w:rsidRPr="002E59C7" w:rsidRDefault="002E59C7" w:rsidP="00760D64">
      <w:pPr>
        <w:jc w:val="center"/>
        <w:rPr>
          <w:b/>
          <w:bCs/>
          <w:sz w:val="24"/>
          <w:szCs w:val="24"/>
        </w:rPr>
      </w:pPr>
      <w:r w:rsidRPr="002E59C7">
        <w:rPr>
          <w:b/>
          <w:bCs/>
          <w:sz w:val="24"/>
          <w:szCs w:val="24"/>
        </w:rPr>
        <w:t xml:space="preserve">Identitas Responden Berdasarkan Umur </w:t>
      </w:r>
    </w:p>
    <w:p w14:paraId="030230F4" w14:textId="77777777" w:rsidR="002E59C7" w:rsidRPr="002E59C7" w:rsidRDefault="002E59C7" w:rsidP="00760D64">
      <w:pPr>
        <w:jc w:val="center"/>
        <w:rPr>
          <w:b/>
          <w:bCs/>
          <w:sz w:val="24"/>
          <w:szCs w:val="24"/>
        </w:rPr>
      </w:pPr>
    </w:p>
    <w:tbl>
      <w:tblPr>
        <w:tblStyle w:val="TableGrid"/>
        <w:tblW w:w="8580" w:type="dxa"/>
        <w:jc w:val="center"/>
        <w:tblLook w:val="04A0" w:firstRow="1" w:lastRow="0" w:firstColumn="1" w:lastColumn="0" w:noHBand="0" w:noVBand="1"/>
      </w:tblPr>
      <w:tblGrid>
        <w:gridCol w:w="536"/>
        <w:gridCol w:w="1066"/>
        <w:gridCol w:w="1537"/>
        <w:gridCol w:w="1363"/>
        <w:gridCol w:w="1524"/>
        <w:gridCol w:w="1057"/>
        <w:gridCol w:w="1497"/>
      </w:tblGrid>
      <w:tr w:rsidR="002E59C7" w:rsidRPr="002E59C7" w14:paraId="785E6C1F" w14:textId="77777777" w:rsidTr="00FE4EDF">
        <w:trPr>
          <w:jc w:val="center"/>
        </w:trPr>
        <w:tc>
          <w:tcPr>
            <w:tcW w:w="536" w:type="dxa"/>
            <w:vMerge w:val="restart"/>
            <w:vAlign w:val="center"/>
          </w:tcPr>
          <w:p w14:paraId="061CC4FB" w14:textId="77777777" w:rsidR="002E59C7" w:rsidRPr="002E59C7" w:rsidRDefault="002E59C7" w:rsidP="00760D64">
            <w:pPr>
              <w:jc w:val="center"/>
              <w:rPr>
                <w:szCs w:val="24"/>
              </w:rPr>
            </w:pPr>
            <w:r w:rsidRPr="002E59C7">
              <w:rPr>
                <w:b/>
                <w:bCs/>
                <w:szCs w:val="24"/>
              </w:rPr>
              <w:t>No</w:t>
            </w:r>
          </w:p>
        </w:tc>
        <w:tc>
          <w:tcPr>
            <w:tcW w:w="1066" w:type="dxa"/>
            <w:vMerge w:val="restart"/>
            <w:vAlign w:val="center"/>
          </w:tcPr>
          <w:p w14:paraId="18BD777A" w14:textId="77777777" w:rsidR="002E59C7" w:rsidRPr="002E59C7" w:rsidRDefault="002E59C7" w:rsidP="00760D64">
            <w:pPr>
              <w:jc w:val="center"/>
              <w:rPr>
                <w:b/>
                <w:bCs/>
                <w:szCs w:val="24"/>
              </w:rPr>
            </w:pPr>
            <w:r w:rsidRPr="002E59C7">
              <w:rPr>
                <w:b/>
                <w:bCs/>
                <w:szCs w:val="24"/>
              </w:rPr>
              <w:t>Tingkat Umur</w:t>
            </w:r>
          </w:p>
        </w:tc>
        <w:tc>
          <w:tcPr>
            <w:tcW w:w="4424" w:type="dxa"/>
            <w:gridSpan w:val="3"/>
            <w:vAlign w:val="center"/>
          </w:tcPr>
          <w:p w14:paraId="379D46D2" w14:textId="77777777" w:rsidR="002E59C7" w:rsidRPr="002E59C7" w:rsidRDefault="002E59C7" w:rsidP="00760D64">
            <w:pPr>
              <w:jc w:val="center"/>
              <w:rPr>
                <w:b/>
                <w:bCs/>
                <w:szCs w:val="24"/>
              </w:rPr>
            </w:pPr>
            <w:r w:rsidRPr="002E59C7">
              <w:rPr>
                <w:b/>
                <w:bCs/>
                <w:szCs w:val="24"/>
              </w:rPr>
              <w:t>Responden</w:t>
            </w:r>
          </w:p>
        </w:tc>
        <w:tc>
          <w:tcPr>
            <w:tcW w:w="1057" w:type="dxa"/>
            <w:vMerge w:val="restart"/>
            <w:vAlign w:val="center"/>
          </w:tcPr>
          <w:p w14:paraId="27B2CA22" w14:textId="77777777" w:rsidR="002E59C7" w:rsidRPr="002E59C7" w:rsidRDefault="002E59C7" w:rsidP="00760D64">
            <w:pPr>
              <w:jc w:val="center"/>
              <w:rPr>
                <w:b/>
                <w:bCs/>
                <w:szCs w:val="24"/>
              </w:rPr>
            </w:pPr>
            <w:r w:rsidRPr="002E59C7">
              <w:rPr>
                <w:b/>
                <w:bCs/>
                <w:szCs w:val="24"/>
              </w:rPr>
              <w:t>Jumlah</w:t>
            </w:r>
          </w:p>
        </w:tc>
        <w:tc>
          <w:tcPr>
            <w:tcW w:w="1497" w:type="dxa"/>
            <w:vMerge w:val="restart"/>
            <w:vAlign w:val="center"/>
          </w:tcPr>
          <w:p w14:paraId="11014270" w14:textId="77777777" w:rsidR="002E59C7" w:rsidRPr="002E59C7" w:rsidRDefault="002E59C7" w:rsidP="00760D64">
            <w:pPr>
              <w:jc w:val="center"/>
              <w:rPr>
                <w:b/>
                <w:bCs/>
                <w:szCs w:val="24"/>
              </w:rPr>
            </w:pPr>
            <w:r w:rsidRPr="002E59C7">
              <w:rPr>
                <w:b/>
                <w:bCs/>
                <w:szCs w:val="24"/>
              </w:rPr>
              <w:t>Persentase (%)</w:t>
            </w:r>
          </w:p>
        </w:tc>
      </w:tr>
      <w:tr w:rsidR="002E59C7" w:rsidRPr="002E59C7" w14:paraId="3F203BEE" w14:textId="77777777" w:rsidTr="00FE4EDF">
        <w:trPr>
          <w:jc w:val="center"/>
        </w:trPr>
        <w:tc>
          <w:tcPr>
            <w:tcW w:w="536" w:type="dxa"/>
            <w:vMerge/>
            <w:vAlign w:val="center"/>
          </w:tcPr>
          <w:p w14:paraId="5966CC42" w14:textId="77777777" w:rsidR="002E59C7" w:rsidRPr="002E59C7" w:rsidRDefault="002E59C7" w:rsidP="00760D64">
            <w:pPr>
              <w:jc w:val="center"/>
              <w:rPr>
                <w:b/>
                <w:bCs/>
                <w:szCs w:val="24"/>
              </w:rPr>
            </w:pPr>
          </w:p>
        </w:tc>
        <w:tc>
          <w:tcPr>
            <w:tcW w:w="1066" w:type="dxa"/>
            <w:vMerge/>
            <w:vAlign w:val="center"/>
          </w:tcPr>
          <w:p w14:paraId="57B6E880" w14:textId="77777777" w:rsidR="002E59C7" w:rsidRPr="002E59C7" w:rsidRDefault="002E59C7" w:rsidP="00760D64">
            <w:pPr>
              <w:jc w:val="center"/>
              <w:rPr>
                <w:szCs w:val="24"/>
              </w:rPr>
            </w:pPr>
          </w:p>
        </w:tc>
        <w:tc>
          <w:tcPr>
            <w:tcW w:w="1537" w:type="dxa"/>
            <w:vAlign w:val="center"/>
          </w:tcPr>
          <w:p w14:paraId="1F025F41" w14:textId="77777777" w:rsidR="002E59C7" w:rsidRPr="002E59C7" w:rsidRDefault="002E59C7" w:rsidP="00760D64">
            <w:pPr>
              <w:jc w:val="center"/>
              <w:rPr>
                <w:szCs w:val="24"/>
              </w:rPr>
            </w:pPr>
            <w:r w:rsidRPr="002E59C7">
              <w:rPr>
                <w:b/>
                <w:bCs/>
                <w:szCs w:val="24"/>
              </w:rPr>
              <w:t>Pegawai Puskesmas</w:t>
            </w:r>
          </w:p>
        </w:tc>
        <w:tc>
          <w:tcPr>
            <w:tcW w:w="1363" w:type="dxa"/>
            <w:vAlign w:val="center"/>
          </w:tcPr>
          <w:p w14:paraId="390CF18B" w14:textId="77777777" w:rsidR="002E59C7" w:rsidRPr="002E59C7" w:rsidRDefault="002E59C7" w:rsidP="00760D64">
            <w:pPr>
              <w:jc w:val="center"/>
              <w:rPr>
                <w:szCs w:val="24"/>
              </w:rPr>
            </w:pPr>
            <w:r w:rsidRPr="002E59C7">
              <w:rPr>
                <w:b/>
                <w:bCs/>
                <w:szCs w:val="24"/>
              </w:rPr>
              <w:t>Kader Posyandu</w:t>
            </w:r>
          </w:p>
        </w:tc>
        <w:tc>
          <w:tcPr>
            <w:tcW w:w="1524" w:type="dxa"/>
            <w:vAlign w:val="center"/>
          </w:tcPr>
          <w:p w14:paraId="409B2C6D" w14:textId="77777777" w:rsidR="002E59C7" w:rsidRPr="002E59C7" w:rsidRDefault="002E59C7" w:rsidP="00760D64">
            <w:pPr>
              <w:jc w:val="center"/>
              <w:rPr>
                <w:szCs w:val="24"/>
              </w:rPr>
            </w:pPr>
            <w:r w:rsidRPr="002E59C7">
              <w:rPr>
                <w:b/>
                <w:bCs/>
                <w:szCs w:val="24"/>
              </w:rPr>
              <w:t>Masyarakat</w:t>
            </w:r>
          </w:p>
        </w:tc>
        <w:tc>
          <w:tcPr>
            <w:tcW w:w="1057" w:type="dxa"/>
            <w:vMerge/>
            <w:vAlign w:val="center"/>
          </w:tcPr>
          <w:p w14:paraId="1C041DA7" w14:textId="77777777" w:rsidR="002E59C7" w:rsidRPr="002E59C7" w:rsidRDefault="002E59C7" w:rsidP="00760D64">
            <w:pPr>
              <w:jc w:val="center"/>
              <w:rPr>
                <w:szCs w:val="24"/>
              </w:rPr>
            </w:pPr>
          </w:p>
        </w:tc>
        <w:tc>
          <w:tcPr>
            <w:tcW w:w="1497" w:type="dxa"/>
            <w:vMerge/>
            <w:vAlign w:val="center"/>
          </w:tcPr>
          <w:p w14:paraId="64F25127" w14:textId="77777777" w:rsidR="002E59C7" w:rsidRPr="002E59C7" w:rsidRDefault="002E59C7" w:rsidP="00760D64">
            <w:pPr>
              <w:jc w:val="center"/>
              <w:rPr>
                <w:szCs w:val="24"/>
              </w:rPr>
            </w:pPr>
          </w:p>
        </w:tc>
      </w:tr>
      <w:tr w:rsidR="002E59C7" w:rsidRPr="002E59C7" w14:paraId="7D2C72A4" w14:textId="77777777" w:rsidTr="00FE4EDF">
        <w:trPr>
          <w:jc w:val="center"/>
        </w:trPr>
        <w:tc>
          <w:tcPr>
            <w:tcW w:w="536" w:type="dxa"/>
            <w:vAlign w:val="center"/>
          </w:tcPr>
          <w:p w14:paraId="52A7EF7A" w14:textId="77777777" w:rsidR="002E59C7" w:rsidRPr="002E59C7" w:rsidRDefault="002E59C7" w:rsidP="00760D64">
            <w:pPr>
              <w:jc w:val="center"/>
              <w:rPr>
                <w:szCs w:val="24"/>
              </w:rPr>
            </w:pPr>
            <w:r w:rsidRPr="002E59C7">
              <w:rPr>
                <w:szCs w:val="24"/>
              </w:rPr>
              <w:t>1</w:t>
            </w:r>
          </w:p>
        </w:tc>
        <w:tc>
          <w:tcPr>
            <w:tcW w:w="1066" w:type="dxa"/>
            <w:vAlign w:val="center"/>
          </w:tcPr>
          <w:p w14:paraId="0F9B093E" w14:textId="77777777" w:rsidR="002E59C7" w:rsidRPr="002E59C7" w:rsidRDefault="002E59C7" w:rsidP="00760D64">
            <w:pPr>
              <w:jc w:val="center"/>
              <w:rPr>
                <w:szCs w:val="24"/>
              </w:rPr>
            </w:pPr>
            <w:r w:rsidRPr="002E59C7">
              <w:rPr>
                <w:szCs w:val="24"/>
              </w:rPr>
              <w:t>21-30</w:t>
            </w:r>
          </w:p>
        </w:tc>
        <w:tc>
          <w:tcPr>
            <w:tcW w:w="1537" w:type="dxa"/>
            <w:vAlign w:val="center"/>
          </w:tcPr>
          <w:p w14:paraId="49BE54E8" w14:textId="77777777" w:rsidR="002E59C7" w:rsidRPr="002E59C7" w:rsidRDefault="002E59C7" w:rsidP="00760D64">
            <w:pPr>
              <w:jc w:val="center"/>
              <w:rPr>
                <w:szCs w:val="24"/>
              </w:rPr>
            </w:pPr>
            <w:r w:rsidRPr="002E59C7">
              <w:rPr>
                <w:szCs w:val="24"/>
              </w:rPr>
              <w:t>5</w:t>
            </w:r>
          </w:p>
        </w:tc>
        <w:tc>
          <w:tcPr>
            <w:tcW w:w="1363" w:type="dxa"/>
            <w:vAlign w:val="center"/>
          </w:tcPr>
          <w:p w14:paraId="25CC29C4" w14:textId="77777777" w:rsidR="002E59C7" w:rsidRPr="002E59C7" w:rsidRDefault="002E59C7" w:rsidP="00760D64">
            <w:pPr>
              <w:jc w:val="center"/>
              <w:rPr>
                <w:szCs w:val="24"/>
              </w:rPr>
            </w:pPr>
            <w:r w:rsidRPr="002E59C7">
              <w:rPr>
                <w:szCs w:val="24"/>
              </w:rPr>
              <w:t>4</w:t>
            </w:r>
          </w:p>
        </w:tc>
        <w:tc>
          <w:tcPr>
            <w:tcW w:w="1524" w:type="dxa"/>
            <w:vAlign w:val="center"/>
          </w:tcPr>
          <w:p w14:paraId="246B03BF" w14:textId="77777777" w:rsidR="002E59C7" w:rsidRPr="002E59C7" w:rsidRDefault="002E59C7" w:rsidP="00760D64">
            <w:pPr>
              <w:jc w:val="center"/>
              <w:rPr>
                <w:szCs w:val="24"/>
              </w:rPr>
            </w:pPr>
            <w:r w:rsidRPr="002E59C7">
              <w:rPr>
                <w:szCs w:val="24"/>
              </w:rPr>
              <w:t>13</w:t>
            </w:r>
          </w:p>
        </w:tc>
        <w:tc>
          <w:tcPr>
            <w:tcW w:w="1057" w:type="dxa"/>
            <w:vAlign w:val="center"/>
          </w:tcPr>
          <w:p w14:paraId="387B6B10" w14:textId="77777777" w:rsidR="002E59C7" w:rsidRPr="002E59C7" w:rsidRDefault="002E59C7" w:rsidP="00760D64">
            <w:pPr>
              <w:jc w:val="center"/>
              <w:rPr>
                <w:szCs w:val="24"/>
              </w:rPr>
            </w:pPr>
            <w:r w:rsidRPr="002E59C7">
              <w:rPr>
                <w:szCs w:val="24"/>
              </w:rPr>
              <w:t>22</w:t>
            </w:r>
          </w:p>
        </w:tc>
        <w:tc>
          <w:tcPr>
            <w:tcW w:w="1497" w:type="dxa"/>
            <w:vAlign w:val="center"/>
          </w:tcPr>
          <w:p w14:paraId="71C712E3" w14:textId="77777777" w:rsidR="002E59C7" w:rsidRPr="002E59C7" w:rsidRDefault="002E59C7" w:rsidP="00760D64">
            <w:pPr>
              <w:jc w:val="center"/>
              <w:rPr>
                <w:szCs w:val="24"/>
              </w:rPr>
            </w:pPr>
            <w:r w:rsidRPr="002E59C7">
              <w:rPr>
                <w:szCs w:val="24"/>
              </w:rPr>
              <w:t>22</w:t>
            </w:r>
          </w:p>
        </w:tc>
      </w:tr>
      <w:tr w:rsidR="002E59C7" w:rsidRPr="002E59C7" w14:paraId="3C507AA8" w14:textId="77777777" w:rsidTr="00FE4EDF">
        <w:trPr>
          <w:jc w:val="center"/>
        </w:trPr>
        <w:tc>
          <w:tcPr>
            <w:tcW w:w="536" w:type="dxa"/>
            <w:vAlign w:val="center"/>
          </w:tcPr>
          <w:p w14:paraId="2D36F83D" w14:textId="77777777" w:rsidR="002E59C7" w:rsidRPr="002E59C7" w:rsidRDefault="002E59C7" w:rsidP="00760D64">
            <w:pPr>
              <w:jc w:val="center"/>
              <w:rPr>
                <w:szCs w:val="24"/>
              </w:rPr>
            </w:pPr>
            <w:r w:rsidRPr="002E59C7">
              <w:rPr>
                <w:szCs w:val="24"/>
              </w:rPr>
              <w:t>2</w:t>
            </w:r>
          </w:p>
        </w:tc>
        <w:tc>
          <w:tcPr>
            <w:tcW w:w="1066" w:type="dxa"/>
            <w:vAlign w:val="center"/>
          </w:tcPr>
          <w:p w14:paraId="30DDFCF9" w14:textId="77777777" w:rsidR="002E59C7" w:rsidRPr="002E59C7" w:rsidRDefault="002E59C7" w:rsidP="00760D64">
            <w:pPr>
              <w:jc w:val="center"/>
              <w:rPr>
                <w:szCs w:val="24"/>
              </w:rPr>
            </w:pPr>
            <w:r w:rsidRPr="002E59C7">
              <w:rPr>
                <w:szCs w:val="24"/>
              </w:rPr>
              <w:t>31-40</w:t>
            </w:r>
          </w:p>
        </w:tc>
        <w:tc>
          <w:tcPr>
            <w:tcW w:w="1537" w:type="dxa"/>
            <w:vAlign w:val="center"/>
          </w:tcPr>
          <w:p w14:paraId="4F3EBADE" w14:textId="77777777" w:rsidR="002E59C7" w:rsidRPr="002E59C7" w:rsidRDefault="002E59C7" w:rsidP="00760D64">
            <w:pPr>
              <w:jc w:val="center"/>
              <w:rPr>
                <w:szCs w:val="24"/>
              </w:rPr>
            </w:pPr>
            <w:r w:rsidRPr="002E59C7">
              <w:rPr>
                <w:szCs w:val="24"/>
              </w:rPr>
              <w:t>17</w:t>
            </w:r>
          </w:p>
        </w:tc>
        <w:tc>
          <w:tcPr>
            <w:tcW w:w="1363" w:type="dxa"/>
            <w:vAlign w:val="center"/>
          </w:tcPr>
          <w:p w14:paraId="3493AB65" w14:textId="77777777" w:rsidR="002E59C7" w:rsidRPr="002E59C7" w:rsidRDefault="002E59C7" w:rsidP="00760D64">
            <w:pPr>
              <w:jc w:val="center"/>
              <w:rPr>
                <w:szCs w:val="24"/>
              </w:rPr>
            </w:pPr>
            <w:r w:rsidRPr="002E59C7">
              <w:rPr>
                <w:szCs w:val="24"/>
              </w:rPr>
              <w:t>7</w:t>
            </w:r>
          </w:p>
        </w:tc>
        <w:tc>
          <w:tcPr>
            <w:tcW w:w="1524" w:type="dxa"/>
            <w:vAlign w:val="center"/>
          </w:tcPr>
          <w:p w14:paraId="202305E1" w14:textId="77777777" w:rsidR="002E59C7" w:rsidRPr="002E59C7" w:rsidRDefault="002E59C7" w:rsidP="00760D64">
            <w:pPr>
              <w:jc w:val="center"/>
              <w:rPr>
                <w:szCs w:val="24"/>
              </w:rPr>
            </w:pPr>
            <w:r w:rsidRPr="002E59C7">
              <w:rPr>
                <w:szCs w:val="24"/>
              </w:rPr>
              <w:t>11</w:t>
            </w:r>
          </w:p>
        </w:tc>
        <w:tc>
          <w:tcPr>
            <w:tcW w:w="1057" w:type="dxa"/>
            <w:vAlign w:val="center"/>
          </w:tcPr>
          <w:p w14:paraId="7AA54773" w14:textId="77777777" w:rsidR="002E59C7" w:rsidRPr="002E59C7" w:rsidRDefault="002E59C7" w:rsidP="00760D64">
            <w:pPr>
              <w:jc w:val="center"/>
              <w:rPr>
                <w:szCs w:val="24"/>
              </w:rPr>
            </w:pPr>
            <w:r w:rsidRPr="002E59C7">
              <w:rPr>
                <w:szCs w:val="24"/>
              </w:rPr>
              <w:t>35</w:t>
            </w:r>
          </w:p>
        </w:tc>
        <w:tc>
          <w:tcPr>
            <w:tcW w:w="1497" w:type="dxa"/>
            <w:vAlign w:val="center"/>
          </w:tcPr>
          <w:p w14:paraId="31B30841" w14:textId="77777777" w:rsidR="002E59C7" w:rsidRPr="002E59C7" w:rsidRDefault="002E59C7" w:rsidP="00760D64">
            <w:pPr>
              <w:jc w:val="center"/>
              <w:rPr>
                <w:szCs w:val="24"/>
              </w:rPr>
            </w:pPr>
            <w:r w:rsidRPr="002E59C7">
              <w:rPr>
                <w:szCs w:val="24"/>
              </w:rPr>
              <w:t>35</w:t>
            </w:r>
          </w:p>
        </w:tc>
      </w:tr>
      <w:tr w:rsidR="002E59C7" w:rsidRPr="002E59C7" w14:paraId="54B59C39" w14:textId="77777777" w:rsidTr="00FE4EDF">
        <w:trPr>
          <w:jc w:val="center"/>
        </w:trPr>
        <w:tc>
          <w:tcPr>
            <w:tcW w:w="536" w:type="dxa"/>
            <w:vAlign w:val="center"/>
          </w:tcPr>
          <w:p w14:paraId="767E5F16" w14:textId="77777777" w:rsidR="002E59C7" w:rsidRPr="002E59C7" w:rsidRDefault="002E59C7" w:rsidP="00760D64">
            <w:pPr>
              <w:jc w:val="center"/>
              <w:rPr>
                <w:szCs w:val="24"/>
              </w:rPr>
            </w:pPr>
            <w:r w:rsidRPr="002E59C7">
              <w:rPr>
                <w:szCs w:val="24"/>
              </w:rPr>
              <w:t>3</w:t>
            </w:r>
          </w:p>
        </w:tc>
        <w:tc>
          <w:tcPr>
            <w:tcW w:w="1066" w:type="dxa"/>
            <w:vAlign w:val="center"/>
          </w:tcPr>
          <w:p w14:paraId="6912C9F3" w14:textId="77777777" w:rsidR="002E59C7" w:rsidRPr="002E59C7" w:rsidRDefault="002E59C7" w:rsidP="00760D64">
            <w:pPr>
              <w:jc w:val="center"/>
              <w:rPr>
                <w:szCs w:val="24"/>
              </w:rPr>
            </w:pPr>
            <w:r w:rsidRPr="002E59C7">
              <w:rPr>
                <w:szCs w:val="24"/>
              </w:rPr>
              <w:t>41-50</w:t>
            </w:r>
          </w:p>
        </w:tc>
        <w:tc>
          <w:tcPr>
            <w:tcW w:w="1537" w:type="dxa"/>
            <w:vAlign w:val="center"/>
          </w:tcPr>
          <w:p w14:paraId="10DA4BF8" w14:textId="77777777" w:rsidR="002E59C7" w:rsidRPr="002E59C7" w:rsidRDefault="002E59C7" w:rsidP="00760D64">
            <w:pPr>
              <w:jc w:val="center"/>
              <w:rPr>
                <w:szCs w:val="24"/>
              </w:rPr>
            </w:pPr>
            <w:r w:rsidRPr="002E59C7">
              <w:rPr>
                <w:szCs w:val="24"/>
              </w:rPr>
              <w:t>11</w:t>
            </w:r>
          </w:p>
        </w:tc>
        <w:tc>
          <w:tcPr>
            <w:tcW w:w="1363" w:type="dxa"/>
            <w:vAlign w:val="center"/>
          </w:tcPr>
          <w:p w14:paraId="21A110A8" w14:textId="77777777" w:rsidR="002E59C7" w:rsidRPr="002E59C7" w:rsidRDefault="002E59C7" w:rsidP="00760D64">
            <w:pPr>
              <w:jc w:val="center"/>
              <w:rPr>
                <w:szCs w:val="24"/>
              </w:rPr>
            </w:pPr>
            <w:r w:rsidRPr="002E59C7">
              <w:rPr>
                <w:szCs w:val="24"/>
              </w:rPr>
              <w:t>16</w:t>
            </w:r>
          </w:p>
        </w:tc>
        <w:tc>
          <w:tcPr>
            <w:tcW w:w="1524" w:type="dxa"/>
            <w:vAlign w:val="center"/>
          </w:tcPr>
          <w:p w14:paraId="3B08D346" w14:textId="77777777" w:rsidR="002E59C7" w:rsidRPr="002E59C7" w:rsidRDefault="002E59C7" w:rsidP="00760D64">
            <w:pPr>
              <w:jc w:val="center"/>
              <w:rPr>
                <w:szCs w:val="24"/>
              </w:rPr>
            </w:pPr>
            <w:r w:rsidRPr="002E59C7">
              <w:rPr>
                <w:szCs w:val="24"/>
              </w:rPr>
              <w:t>1</w:t>
            </w:r>
          </w:p>
        </w:tc>
        <w:tc>
          <w:tcPr>
            <w:tcW w:w="1057" w:type="dxa"/>
            <w:vAlign w:val="center"/>
          </w:tcPr>
          <w:p w14:paraId="5C9E00E4" w14:textId="77777777" w:rsidR="002E59C7" w:rsidRPr="002E59C7" w:rsidRDefault="002E59C7" w:rsidP="00760D64">
            <w:pPr>
              <w:jc w:val="center"/>
              <w:rPr>
                <w:szCs w:val="24"/>
              </w:rPr>
            </w:pPr>
            <w:r w:rsidRPr="002E59C7">
              <w:rPr>
                <w:szCs w:val="24"/>
              </w:rPr>
              <w:t>28</w:t>
            </w:r>
          </w:p>
        </w:tc>
        <w:tc>
          <w:tcPr>
            <w:tcW w:w="1497" w:type="dxa"/>
            <w:vAlign w:val="center"/>
          </w:tcPr>
          <w:p w14:paraId="34950A36" w14:textId="77777777" w:rsidR="002E59C7" w:rsidRPr="002E59C7" w:rsidRDefault="002E59C7" w:rsidP="00760D64">
            <w:pPr>
              <w:jc w:val="center"/>
              <w:rPr>
                <w:szCs w:val="24"/>
              </w:rPr>
            </w:pPr>
            <w:r w:rsidRPr="002E59C7">
              <w:rPr>
                <w:szCs w:val="24"/>
              </w:rPr>
              <w:t>28</w:t>
            </w:r>
          </w:p>
        </w:tc>
      </w:tr>
      <w:tr w:rsidR="002E59C7" w:rsidRPr="002E59C7" w14:paraId="680FA93E" w14:textId="77777777" w:rsidTr="00FE4EDF">
        <w:trPr>
          <w:jc w:val="center"/>
        </w:trPr>
        <w:tc>
          <w:tcPr>
            <w:tcW w:w="536" w:type="dxa"/>
            <w:vAlign w:val="center"/>
          </w:tcPr>
          <w:p w14:paraId="5637120B" w14:textId="77777777" w:rsidR="002E59C7" w:rsidRPr="002E59C7" w:rsidRDefault="002E59C7" w:rsidP="00760D64">
            <w:pPr>
              <w:jc w:val="center"/>
              <w:rPr>
                <w:szCs w:val="24"/>
              </w:rPr>
            </w:pPr>
            <w:r w:rsidRPr="002E59C7">
              <w:rPr>
                <w:szCs w:val="24"/>
              </w:rPr>
              <w:t>4</w:t>
            </w:r>
          </w:p>
        </w:tc>
        <w:tc>
          <w:tcPr>
            <w:tcW w:w="1066" w:type="dxa"/>
            <w:vAlign w:val="center"/>
          </w:tcPr>
          <w:p w14:paraId="19BC19F3" w14:textId="77777777" w:rsidR="002E59C7" w:rsidRPr="002E59C7" w:rsidRDefault="002E59C7" w:rsidP="00760D64">
            <w:pPr>
              <w:jc w:val="center"/>
              <w:rPr>
                <w:szCs w:val="24"/>
              </w:rPr>
            </w:pPr>
            <w:r w:rsidRPr="002E59C7">
              <w:rPr>
                <w:szCs w:val="24"/>
              </w:rPr>
              <w:t>51-60</w:t>
            </w:r>
          </w:p>
        </w:tc>
        <w:tc>
          <w:tcPr>
            <w:tcW w:w="1537" w:type="dxa"/>
            <w:vAlign w:val="center"/>
          </w:tcPr>
          <w:p w14:paraId="603C2C9B" w14:textId="77777777" w:rsidR="002E59C7" w:rsidRPr="002E59C7" w:rsidRDefault="002E59C7" w:rsidP="00760D64">
            <w:pPr>
              <w:jc w:val="center"/>
              <w:rPr>
                <w:szCs w:val="24"/>
              </w:rPr>
            </w:pPr>
            <w:r w:rsidRPr="002E59C7">
              <w:rPr>
                <w:szCs w:val="24"/>
              </w:rPr>
              <w:t>3</w:t>
            </w:r>
          </w:p>
        </w:tc>
        <w:tc>
          <w:tcPr>
            <w:tcW w:w="1363" w:type="dxa"/>
            <w:vAlign w:val="center"/>
          </w:tcPr>
          <w:p w14:paraId="7F883263" w14:textId="77777777" w:rsidR="002E59C7" w:rsidRPr="002E59C7" w:rsidRDefault="002E59C7" w:rsidP="00760D64">
            <w:pPr>
              <w:jc w:val="center"/>
              <w:rPr>
                <w:szCs w:val="24"/>
              </w:rPr>
            </w:pPr>
            <w:r w:rsidRPr="002E59C7">
              <w:rPr>
                <w:szCs w:val="24"/>
              </w:rPr>
              <w:t>9</w:t>
            </w:r>
          </w:p>
        </w:tc>
        <w:tc>
          <w:tcPr>
            <w:tcW w:w="1524" w:type="dxa"/>
            <w:vAlign w:val="center"/>
          </w:tcPr>
          <w:p w14:paraId="2701F860" w14:textId="77777777" w:rsidR="002E59C7" w:rsidRPr="002E59C7" w:rsidRDefault="002E59C7" w:rsidP="00760D64">
            <w:pPr>
              <w:jc w:val="center"/>
              <w:rPr>
                <w:szCs w:val="24"/>
              </w:rPr>
            </w:pPr>
            <w:r w:rsidRPr="002E59C7">
              <w:rPr>
                <w:szCs w:val="24"/>
              </w:rPr>
              <w:t>-</w:t>
            </w:r>
          </w:p>
        </w:tc>
        <w:tc>
          <w:tcPr>
            <w:tcW w:w="1057" w:type="dxa"/>
            <w:vAlign w:val="center"/>
          </w:tcPr>
          <w:p w14:paraId="11A250D2" w14:textId="77777777" w:rsidR="002E59C7" w:rsidRPr="002E59C7" w:rsidRDefault="002E59C7" w:rsidP="00760D64">
            <w:pPr>
              <w:jc w:val="center"/>
              <w:rPr>
                <w:szCs w:val="24"/>
              </w:rPr>
            </w:pPr>
            <w:r w:rsidRPr="002E59C7">
              <w:rPr>
                <w:szCs w:val="24"/>
              </w:rPr>
              <w:t>12</w:t>
            </w:r>
          </w:p>
        </w:tc>
        <w:tc>
          <w:tcPr>
            <w:tcW w:w="1497" w:type="dxa"/>
            <w:vAlign w:val="center"/>
          </w:tcPr>
          <w:p w14:paraId="1B0348E1" w14:textId="77777777" w:rsidR="002E59C7" w:rsidRPr="002E59C7" w:rsidRDefault="002E59C7" w:rsidP="00760D64">
            <w:pPr>
              <w:jc w:val="center"/>
              <w:rPr>
                <w:szCs w:val="24"/>
              </w:rPr>
            </w:pPr>
            <w:r w:rsidRPr="002E59C7">
              <w:rPr>
                <w:szCs w:val="24"/>
              </w:rPr>
              <w:t>12</w:t>
            </w:r>
          </w:p>
        </w:tc>
      </w:tr>
      <w:tr w:rsidR="002E59C7" w:rsidRPr="002E59C7" w14:paraId="55DBAA93" w14:textId="77777777" w:rsidTr="00FE4EDF">
        <w:trPr>
          <w:jc w:val="center"/>
        </w:trPr>
        <w:tc>
          <w:tcPr>
            <w:tcW w:w="536" w:type="dxa"/>
            <w:vAlign w:val="center"/>
          </w:tcPr>
          <w:p w14:paraId="3BDC90A2" w14:textId="77777777" w:rsidR="002E59C7" w:rsidRPr="002E59C7" w:rsidRDefault="002E59C7" w:rsidP="00760D64">
            <w:pPr>
              <w:jc w:val="center"/>
              <w:rPr>
                <w:szCs w:val="24"/>
              </w:rPr>
            </w:pPr>
            <w:r w:rsidRPr="002E59C7">
              <w:rPr>
                <w:szCs w:val="24"/>
              </w:rPr>
              <w:t>5</w:t>
            </w:r>
          </w:p>
        </w:tc>
        <w:tc>
          <w:tcPr>
            <w:tcW w:w="1066" w:type="dxa"/>
            <w:vAlign w:val="center"/>
          </w:tcPr>
          <w:p w14:paraId="17A559EA" w14:textId="77777777" w:rsidR="002E59C7" w:rsidRPr="002E59C7" w:rsidRDefault="002E59C7" w:rsidP="00760D64">
            <w:pPr>
              <w:jc w:val="center"/>
              <w:rPr>
                <w:szCs w:val="24"/>
              </w:rPr>
            </w:pPr>
            <w:r w:rsidRPr="002E59C7">
              <w:rPr>
                <w:szCs w:val="24"/>
              </w:rPr>
              <w:t>61-70</w:t>
            </w:r>
          </w:p>
        </w:tc>
        <w:tc>
          <w:tcPr>
            <w:tcW w:w="1537" w:type="dxa"/>
            <w:vAlign w:val="center"/>
          </w:tcPr>
          <w:p w14:paraId="3D772F4A" w14:textId="77777777" w:rsidR="002E59C7" w:rsidRPr="002E59C7" w:rsidRDefault="002E59C7" w:rsidP="00760D64">
            <w:pPr>
              <w:jc w:val="center"/>
              <w:rPr>
                <w:szCs w:val="24"/>
              </w:rPr>
            </w:pPr>
            <w:r w:rsidRPr="002E59C7">
              <w:rPr>
                <w:szCs w:val="24"/>
              </w:rPr>
              <w:t>-</w:t>
            </w:r>
          </w:p>
        </w:tc>
        <w:tc>
          <w:tcPr>
            <w:tcW w:w="1363" w:type="dxa"/>
            <w:vAlign w:val="center"/>
          </w:tcPr>
          <w:p w14:paraId="205DF616" w14:textId="77777777" w:rsidR="002E59C7" w:rsidRPr="002E59C7" w:rsidRDefault="002E59C7" w:rsidP="00760D64">
            <w:pPr>
              <w:jc w:val="center"/>
              <w:rPr>
                <w:szCs w:val="24"/>
              </w:rPr>
            </w:pPr>
            <w:r w:rsidRPr="002E59C7">
              <w:rPr>
                <w:szCs w:val="24"/>
              </w:rPr>
              <w:t>3</w:t>
            </w:r>
          </w:p>
        </w:tc>
        <w:tc>
          <w:tcPr>
            <w:tcW w:w="1524" w:type="dxa"/>
            <w:vAlign w:val="center"/>
          </w:tcPr>
          <w:p w14:paraId="4FB6796A" w14:textId="77777777" w:rsidR="002E59C7" w:rsidRPr="002E59C7" w:rsidRDefault="002E59C7" w:rsidP="00760D64">
            <w:pPr>
              <w:jc w:val="center"/>
              <w:rPr>
                <w:szCs w:val="24"/>
              </w:rPr>
            </w:pPr>
            <w:r w:rsidRPr="002E59C7">
              <w:rPr>
                <w:szCs w:val="24"/>
              </w:rPr>
              <w:t>-</w:t>
            </w:r>
          </w:p>
        </w:tc>
        <w:tc>
          <w:tcPr>
            <w:tcW w:w="1057" w:type="dxa"/>
            <w:vAlign w:val="center"/>
          </w:tcPr>
          <w:p w14:paraId="265CC607" w14:textId="77777777" w:rsidR="002E59C7" w:rsidRPr="002E59C7" w:rsidRDefault="002E59C7" w:rsidP="00760D64">
            <w:pPr>
              <w:jc w:val="center"/>
              <w:rPr>
                <w:szCs w:val="24"/>
              </w:rPr>
            </w:pPr>
            <w:r w:rsidRPr="002E59C7">
              <w:rPr>
                <w:szCs w:val="24"/>
              </w:rPr>
              <w:t>3</w:t>
            </w:r>
          </w:p>
        </w:tc>
        <w:tc>
          <w:tcPr>
            <w:tcW w:w="1497" w:type="dxa"/>
            <w:vAlign w:val="center"/>
          </w:tcPr>
          <w:p w14:paraId="5025D14F" w14:textId="77777777" w:rsidR="002E59C7" w:rsidRPr="002E59C7" w:rsidRDefault="002E59C7" w:rsidP="00760D64">
            <w:pPr>
              <w:jc w:val="center"/>
              <w:rPr>
                <w:szCs w:val="24"/>
              </w:rPr>
            </w:pPr>
            <w:r w:rsidRPr="002E59C7">
              <w:rPr>
                <w:szCs w:val="24"/>
              </w:rPr>
              <w:t>3</w:t>
            </w:r>
          </w:p>
        </w:tc>
      </w:tr>
      <w:tr w:rsidR="002E59C7" w:rsidRPr="002E59C7" w14:paraId="0E39386D" w14:textId="77777777" w:rsidTr="00E52879">
        <w:trPr>
          <w:jc w:val="center"/>
        </w:trPr>
        <w:tc>
          <w:tcPr>
            <w:tcW w:w="1602" w:type="dxa"/>
            <w:gridSpan w:val="2"/>
            <w:vAlign w:val="center"/>
          </w:tcPr>
          <w:p w14:paraId="672BB24D" w14:textId="77777777" w:rsidR="002E59C7" w:rsidRPr="002E59C7" w:rsidRDefault="002E59C7" w:rsidP="00760D64">
            <w:pPr>
              <w:jc w:val="center"/>
              <w:rPr>
                <w:b/>
                <w:bCs/>
                <w:szCs w:val="24"/>
              </w:rPr>
            </w:pPr>
            <w:r w:rsidRPr="002E59C7">
              <w:rPr>
                <w:b/>
                <w:bCs/>
                <w:szCs w:val="24"/>
              </w:rPr>
              <w:t>Jumlah</w:t>
            </w:r>
          </w:p>
        </w:tc>
        <w:tc>
          <w:tcPr>
            <w:tcW w:w="1537" w:type="dxa"/>
            <w:vAlign w:val="center"/>
          </w:tcPr>
          <w:p w14:paraId="12641934" w14:textId="77777777" w:rsidR="002E59C7" w:rsidRPr="002E59C7" w:rsidRDefault="002E59C7" w:rsidP="00760D64">
            <w:pPr>
              <w:jc w:val="center"/>
              <w:rPr>
                <w:b/>
                <w:bCs/>
                <w:szCs w:val="24"/>
              </w:rPr>
            </w:pPr>
            <w:r w:rsidRPr="002E59C7">
              <w:rPr>
                <w:b/>
                <w:bCs/>
                <w:szCs w:val="24"/>
              </w:rPr>
              <w:t>36</w:t>
            </w:r>
          </w:p>
        </w:tc>
        <w:tc>
          <w:tcPr>
            <w:tcW w:w="1363" w:type="dxa"/>
            <w:vAlign w:val="center"/>
          </w:tcPr>
          <w:p w14:paraId="2527A294" w14:textId="77777777" w:rsidR="002E59C7" w:rsidRPr="002E59C7" w:rsidRDefault="002E59C7" w:rsidP="00760D64">
            <w:pPr>
              <w:jc w:val="center"/>
              <w:rPr>
                <w:b/>
                <w:bCs/>
                <w:szCs w:val="24"/>
              </w:rPr>
            </w:pPr>
            <w:r w:rsidRPr="002E59C7">
              <w:rPr>
                <w:b/>
                <w:bCs/>
                <w:szCs w:val="24"/>
              </w:rPr>
              <w:t>39</w:t>
            </w:r>
          </w:p>
        </w:tc>
        <w:tc>
          <w:tcPr>
            <w:tcW w:w="1524" w:type="dxa"/>
            <w:vAlign w:val="center"/>
          </w:tcPr>
          <w:p w14:paraId="7C94D490" w14:textId="77777777" w:rsidR="002E59C7" w:rsidRPr="002E59C7" w:rsidRDefault="002E59C7" w:rsidP="00760D64">
            <w:pPr>
              <w:jc w:val="center"/>
              <w:rPr>
                <w:b/>
                <w:bCs/>
                <w:szCs w:val="24"/>
              </w:rPr>
            </w:pPr>
            <w:r w:rsidRPr="002E59C7">
              <w:rPr>
                <w:b/>
                <w:bCs/>
                <w:szCs w:val="24"/>
              </w:rPr>
              <w:t>25</w:t>
            </w:r>
          </w:p>
        </w:tc>
        <w:tc>
          <w:tcPr>
            <w:tcW w:w="1057" w:type="dxa"/>
            <w:vAlign w:val="center"/>
          </w:tcPr>
          <w:p w14:paraId="74AB9F7B" w14:textId="77777777" w:rsidR="002E59C7" w:rsidRPr="002E59C7" w:rsidRDefault="002E59C7" w:rsidP="00760D64">
            <w:pPr>
              <w:jc w:val="center"/>
              <w:rPr>
                <w:b/>
                <w:bCs/>
                <w:szCs w:val="24"/>
              </w:rPr>
            </w:pPr>
            <w:r w:rsidRPr="002E59C7">
              <w:rPr>
                <w:b/>
                <w:bCs/>
                <w:szCs w:val="24"/>
              </w:rPr>
              <w:t>100</w:t>
            </w:r>
          </w:p>
        </w:tc>
        <w:tc>
          <w:tcPr>
            <w:tcW w:w="1497" w:type="dxa"/>
            <w:vAlign w:val="center"/>
          </w:tcPr>
          <w:p w14:paraId="77122598" w14:textId="77777777" w:rsidR="002E59C7" w:rsidRPr="002E59C7" w:rsidRDefault="002E59C7" w:rsidP="00760D64">
            <w:pPr>
              <w:jc w:val="center"/>
              <w:rPr>
                <w:b/>
                <w:bCs/>
                <w:szCs w:val="24"/>
              </w:rPr>
            </w:pPr>
            <w:r w:rsidRPr="002E59C7">
              <w:rPr>
                <w:b/>
                <w:bCs/>
                <w:szCs w:val="24"/>
              </w:rPr>
              <w:t>100</w:t>
            </w:r>
          </w:p>
        </w:tc>
      </w:tr>
    </w:tbl>
    <w:p w14:paraId="443658FB" w14:textId="77777777" w:rsidR="002E59C7" w:rsidRPr="002E59C7" w:rsidRDefault="002E59C7" w:rsidP="009B54CE">
      <w:pPr>
        <w:spacing w:line="480" w:lineRule="auto"/>
        <w:jc w:val="both"/>
        <w:rPr>
          <w:i/>
          <w:iCs/>
          <w:sz w:val="24"/>
          <w:szCs w:val="24"/>
        </w:rPr>
      </w:pPr>
      <w:r w:rsidRPr="002E59C7">
        <w:rPr>
          <w:i/>
          <w:iCs/>
          <w:sz w:val="24"/>
          <w:szCs w:val="24"/>
        </w:rPr>
        <w:t>Sumber Data: Hasil Olahan Lapangan Tahun 2025</w:t>
      </w:r>
    </w:p>
    <w:p w14:paraId="7400758A" w14:textId="77777777" w:rsidR="002E59C7" w:rsidRPr="002E59C7" w:rsidRDefault="002E59C7" w:rsidP="009B54CE">
      <w:pPr>
        <w:spacing w:line="480" w:lineRule="auto"/>
        <w:ind w:firstLine="720"/>
        <w:jc w:val="both"/>
        <w:rPr>
          <w:sz w:val="24"/>
          <w:szCs w:val="24"/>
        </w:rPr>
      </w:pPr>
      <w:r w:rsidRPr="002E59C7">
        <w:rPr>
          <w:sz w:val="24"/>
          <w:szCs w:val="24"/>
        </w:rPr>
        <w:t>Berdasarkan tabel V.2 diatas dapat diketahui, bahwa responden yang berusia antara 21-30 tahun berjumlah 22 orang, terdiri dari 5 orang pegawai Puskesmas, 4 orang dari Kader Posyandu, dan 13 orang dari masyarakat. Pada responden yang berusia 31-40 sebanyak 35 orang, terdiri dari 17 orang pegawai Puskesmas, 7 orang Kader Posyandu, dan 11 orang dari masyarakat. Pada usia 41-50 sebanyak 28 orang, terdiri dari 11 orang pegawai Puskesmas, 16 orang Kader Posyandu, dan 1 orang dari masyarakat. Pada usia 51-60 sebanyak 12 orang, terdiri dari 3 orang pegawai Puskesmas, dan 9 orang Kader Posyandu. Pada usia 61-70 sebanyak 3 orang, terdiri dari 3 orang kader posyandu.</w:t>
      </w:r>
    </w:p>
    <w:p w14:paraId="298B2326" w14:textId="46D50757" w:rsidR="002E59C7" w:rsidRPr="002E59C7" w:rsidRDefault="002E59C7" w:rsidP="00760D64">
      <w:pPr>
        <w:spacing w:line="480" w:lineRule="auto"/>
        <w:jc w:val="both"/>
        <w:rPr>
          <w:sz w:val="24"/>
          <w:szCs w:val="24"/>
        </w:rPr>
      </w:pPr>
    </w:p>
    <w:p w14:paraId="59D0383A" w14:textId="77777777" w:rsidR="002E59C7" w:rsidRPr="002E59C7" w:rsidRDefault="002E59C7" w:rsidP="006B45D3">
      <w:pPr>
        <w:pStyle w:val="ListParagraph"/>
        <w:widowControl/>
        <w:numPr>
          <w:ilvl w:val="0"/>
          <w:numId w:val="53"/>
        </w:numPr>
        <w:autoSpaceDE/>
        <w:autoSpaceDN/>
        <w:spacing w:line="480" w:lineRule="auto"/>
        <w:contextualSpacing/>
        <w:rPr>
          <w:b/>
          <w:bCs/>
          <w:sz w:val="24"/>
          <w:szCs w:val="24"/>
        </w:rPr>
      </w:pPr>
      <w:r w:rsidRPr="002E59C7">
        <w:rPr>
          <w:b/>
          <w:bCs/>
          <w:sz w:val="24"/>
          <w:szCs w:val="24"/>
        </w:rPr>
        <w:t>Identitas Responden Berdasarkan Tingkat Pendidikan</w:t>
      </w:r>
    </w:p>
    <w:p w14:paraId="2409F797" w14:textId="77777777" w:rsidR="002E59C7" w:rsidRPr="002E59C7" w:rsidRDefault="002E59C7" w:rsidP="009B54CE">
      <w:pPr>
        <w:spacing w:line="480" w:lineRule="auto"/>
        <w:jc w:val="both"/>
        <w:rPr>
          <w:sz w:val="24"/>
          <w:szCs w:val="24"/>
        </w:rPr>
      </w:pPr>
      <w:r w:rsidRPr="002E59C7">
        <w:rPr>
          <w:noProof/>
          <w:sz w:val="24"/>
          <w:szCs w:val="24"/>
          <w:lang w:val="id-ID"/>
        </w:rPr>
        <w:tab/>
        <w:t xml:space="preserve">Perbedaan tingkat umur merupakan salah satu bahan pengetahuan dan informasi mengenai hal-hal yang berkaitan dengan menetukan sikap kondisi layak dalam merespon. </w:t>
      </w:r>
      <w:r w:rsidRPr="002E59C7">
        <w:rPr>
          <w:sz w:val="24"/>
          <w:szCs w:val="24"/>
        </w:rPr>
        <w:t>Dengan adanya perbedaan tingkat pendidikan dapat memberikan gambaran dalam mencari jawaban dari penelitian penulis Untuk lebih jelasnya perbedaan tingkat pendidikan responden dapat dilihat pada tabel V.3 dibawah ini:</w:t>
      </w:r>
    </w:p>
    <w:p w14:paraId="2D6C32A0" w14:textId="77777777" w:rsidR="002E59C7" w:rsidRPr="002E59C7" w:rsidRDefault="002E59C7" w:rsidP="00760D64">
      <w:pPr>
        <w:jc w:val="center"/>
        <w:rPr>
          <w:b/>
          <w:bCs/>
          <w:sz w:val="24"/>
          <w:szCs w:val="24"/>
        </w:rPr>
      </w:pPr>
      <w:r w:rsidRPr="002E59C7">
        <w:rPr>
          <w:b/>
          <w:bCs/>
          <w:sz w:val="24"/>
          <w:szCs w:val="24"/>
        </w:rPr>
        <w:t>Tabel V.3</w:t>
      </w:r>
    </w:p>
    <w:p w14:paraId="2ADEE4A4" w14:textId="77777777" w:rsidR="002E59C7" w:rsidRPr="002E59C7" w:rsidRDefault="002E59C7" w:rsidP="00760D64">
      <w:pPr>
        <w:jc w:val="center"/>
        <w:rPr>
          <w:b/>
          <w:bCs/>
          <w:sz w:val="24"/>
          <w:szCs w:val="24"/>
        </w:rPr>
      </w:pPr>
      <w:r w:rsidRPr="002E59C7">
        <w:rPr>
          <w:b/>
          <w:bCs/>
          <w:sz w:val="24"/>
          <w:szCs w:val="24"/>
        </w:rPr>
        <w:t>Identitas Responden Berdasarkan Tingkat Pendidikan</w:t>
      </w:r>
    </w:p>
    <w:p w14:paraId="43F62A1D" w14:textId="77777777" w:rsidR="002E59C7" w:rsidRPr="002E59C7" w:rsidRDefault="002E59C7" w:rsidP="00760D64">
      <w:pPr>
        <w:jc w:val="center"/>
        <w:rPr>
          <w:b/>
          <w:bCs/>
          <w:sz w:val="24"/>
          <w:szCs w:val="24"/>
        </w:rPr>
      </w:pPr>
    </w:p>
    <w:tbl>
      <w:tblPr>
        <w:tblStyle w:val="TableGrid"/>
        <w:tblW w:w="9011" w:type="dxa"/>
        <w:tblInd w:w="-431" w:type="dxa"/>
        <w:tblLook w:val="04A0" w:firstRow="1" w:lastRow="0" w:firstColumn="1" w:lastColumn="0" w:noHBand="0" w:noVBand="1"/>
      </w:tblPr>
      <w:tblGrid>
        <w:gridCol w:w="536"/>
        <w:gridCol w:w="1497"/>
        <w:gridCol w:w="1537"/>
        <w:gridCol w:w="1363"/>
        <w:gridCol w:w="1524"/>
        <w:gridCol w:w="1057"/>
        <w:gridCol w:w="1497"/>
      </w:tblGrid>
      <w:tr w:rsidR="002E59C7" w:rsidRPr="002E59C7" w14:paraId="0CB1356C" w14:textId="77777777" w:rsidTr="005F5AB0">
        <w:trPr>
          <w:trHeight w:val="104"/>
        </w:trPr>
        <w:tc>
          <w:tcPr>
            <w:tcW w:w="536" w:type="dxa"/>
            <w:vMerge w:val="restart"/>
            <w:vAlign w:val="center"/>
          </w:tcPr>
          <w:p w14:paraId="55BA7FC3" w14:textId="77777777" w:rsidR="002E59C7" w:rsidRPr="002E59C7" w:rsidRDefault="002E59C7" w:rsidP="00760D64">
            <w:pPr>
              <w:jc w:val="center"/>
              <w:rPr>
                <w:b/>
                <w:bCs/>
                <w:szCs w:val="24"/>
              </w:rPr>
            </w:pPr>
            <w:r w:rsidRPr="002E59C7">
              <w:rPr>
                <w:b/>
                <w:bCs/>
                <w:szCs w:val="24"/>
              </w:rPr>
              <w:t>No</w:t>
            </w:r>
          </w:p>
        </w:tc>
        <w:tc>
          <w:tcPr>
            <w:tcW w:w="1497" w:type="dxa"/>
            <w:vMerge w:val="restart"/>
            <w:vAlign w:val="center"/>
          </w:tcPr>
          <w:p w14:paraId="6EC444E3" w14:textId="77777777" w:rsidR="002E59C7" w:rsidRPr="002E59C7" w:rsidRDefault="002E59C7" w:rsidP="00760D64">
            <w:pPr>
              <w:jc w:val="center"/>
              <w:rPr>
                <w:b/>
                <w:bCs/>
                <w:szCs w:val="24"/>
              </w:rPr>
            </w:pPr>
            <w:r w:rsidRPr="002E59C7">
              <w:rPr>
                <w:b/>
                <w:bCs/>
                <w:szCs w:val="24"/>
              </w:rPr>
              <w:t>Tingkat Pendidikan</w:t>
            </w:r>
          </w:p>
        </w:tc>
        <w:tc>
          <w:tcPr>
            <w:tcW w:w="4424" w:type="dxa"/>
            <w:gridSpan w:val="3"/>
            <w:vAlign w:val="center"/>
          </w:tcPr>
          <w:p w14:paraId="7A93ABA0" w14:textId="77777777" w:rsidR="002E59C7" w:rsidRPr="002E59C7" w:rsidRDefault="002E59C7" w:rsidP="00760D64">
            <w:pPr>
              <w:jc w:val="center"/>
              <w:rPr>
                <w:b/>
                <w:bCs/>
                <w:szCs w:val="24"/>
              </w:rPr>
            </w:pPr>
            <w:r w:rsidRPr="002E59C7">
              <w:rPr>
                <w:b/>
                <w:bCs/>
                <w:szCs w:val="24"/>
              </w:rPr>
              <w:t>Responden</w:t>
            </w:r>
          </w:p>
        </w:tc>
        <w:tc>
          <w:tcPr>
            <w:tcW w:w="1057" w:type="dxa"/>
            <w:vMerge w:val="restart"/>
            <w:vAlign w:val="center"/>
          </w:tcPr>
          <w:p w14:paraId="0E2C2060" w14:textId="77777777" w:rsidR="002E59C7" w:rsidRPr="002E59C7" w:rsidRDefault="002E59C7" w:rsidP="00760D64">
            <w:pPr>
              <w:jc w:val="center"/>
              <w:rPr>
                <w:b/>
                <w:bCs/>
                <w:szCs w:val="24"/>
              </w:rPr>
            </w:pPr>
            <w:r w:rsidRPr="002E59C7">
              <w:rPr>
                <w:b/>
                <w:bCs/>
                <w:szCs w:val="24"/>
              </w:rPr>
              <w:t>Jumlah</w:t>
            </w:r>
          </w:p>
        </w:tc>
        <w:tc>
          <w:tcPr>
            <w:tcW w:w="1497" w:type="dxa"/>
            <w:vMerge w:val="restart"/>
            <w:vAlign w:val="center"/>
          </w:tcPr>
          <w:p w14:paraId="4DE2B11B" w14:textId="77777777" w:rsidR="002E59C7" w:rsidRPr="002E59C7" w:rsidRDefault="002E59C7" w:rsidP="00760D64">
            <w:pPr>
              <w:jc w:val="center"/>
              <w:rPr>
                <w:b/>
                <w:bCs/>
                <w:szCs w:val="24"/>
              </w:rPr>
            </w:pPr>
            <w:r w:rsidRPr="002E59C7">
              <w:rPr>
                <w:b/>
                <w:bCs/>
                <w:szCs w:val="24"/>
              </w:rPr>
              <w:t>Persentase (%)</w:t>
            </w:r>
          </w:p>
        </w:tc>
      </w:tr>
      <w:tr w:rsidR="002E59C7" w:rsidRPr="002E59C7" w14:paraId="15A14F3C" w14:textId="77777777" w:rsidTr="00FE4EDF">
        <w:tc>
          <w:tcPr>
            <w:tcW w:w="536" w:type="dxa"/>
            <w:vMerge/>
            <w:vAlign w:val="center"/>
          </w:tcPr>
          <w:p w14:paraId="055B3732" w14:textId="77777777" w:rsidR="002E59C7" w:rsidRPr="002E59C7" w:rsidRDefault="002E59C7" w:rsidP="00760D64">
            <w:pPr>
              <w:jc w:val="center"/>
              <w:rPr>
                <w:b/>
                <w:bCs/>
                <w:szCs w:val="24"/>
              </w:rPr>
            </w:pPr>
          </w:p>
        </w:tc>
        <w:tc>
          <w:tcPr>
            <w:tcW w:w="1497" w:type="dxa"/>
            <w:vMerge/>
            <w:vAlign w:val="center"/>
          </w:tcPr>
          <w:p w14:paraId="17612D2B" w14:textId="77777777" w:rsidR="002E59C7" w:rsidRPr="002E59C7" w:rsidRDefault="002E59C7" w:rsidP="00760D64">
            <w:pPr>
              <w:jc w:val="center"/>
              <w:rPr>
                <w:b/>
                <w:bCs/>
                <w:szCs w:val="24"/>
              </w:rPr>
            </w:pPr>
          </w:p>
        </w:tc>
        <w:tc>
          <w:tcPr>
            <w:tcW w:w="1537" w:type="dxa"/>
            <w:vAlign w:val="center"/>
          </w:tcPr>
          <w:p w14:paraId="060E8059" w14:textId="77777777" w:rsidR="002E59C7" w:rsidRPr="002E59C7" w:rsidRDefault="002E59C7" w:rsidP="00760D64">
            <w:pPr>
              <w:jc w:val="center"/>
              <w:rPr>
                <w:b/>
                <w:bCs/>
                <w:szCs w:val="24"/>
              </w:rPr>
            </w:pPr>
            <w:r w:rsidRPr="002E59C7">
              <w:rPr>
                <w:b/>
                <w:bCs/>
                <w:szCs w:val="24"/>
              </w:rPr>
              <w:t>Pegawai Puskesmas</w:t>
            </w:r>
          </w:p>
        </w:tc>
        <w:tc>
          <w:tcPr>
            <w:tcW w:w="1363" w:type="dxa"/>
            <w:vAlign w:val="center"/>
          </w:tcPr>
          <w:p w14:paraId="755E92DF" w14:textId="77777777" w:rsidR="002E59C7" w:rsidRPr="002E59C7" w:rsidRDefault="002E59C7" w:rsidP="00760D64">
            <w:pPr>
              <w:jc w:val="center"/>
              <w:rPr>
                <w:b/>
                <w:bCs/>
                <w:szCs w:val="24"/>
              </w:rPr>
            </w:pPr>
            <w:r w:rsidRPr="002E59C7">
              <w:rPr>
                <w:b/>
                <w:bCs/>
                <w:szCs w:val="24"/>
              </w:rPr>
              <w:t>Kader Posyandu</w:t>
            </w:r>
          </w:p>
        </w:tc>
        <w:tc>
          <w:tcPr>
            <w:tcW w:w="1524" w:type="dxa"/>
            <w:vAlign w:val="center"/>
          </w:tcPr>
          <w:p w14:paraId="48356C39" w14:textId="77777777" w:rsidR="002E59C7" w:rsidRPr="002E59C7" w:rsidRDefault="002E59C7" w:rsidP="00760D64">
            <w:pPr>
              <w:jc w:val="center"/>
              <w:rPr>
                <w:b/>
                <w:bCs/>
                <w:szCs w:val="24"/>
              </w:rPr>
            </w:pPr>
            <w:r w:rsidRPr="002E59C7">
              <w:rPr>
                <w:b/>
                <w:bCs/>
                <w:szCs w:val="24"/>
              </w:rPr>
              <w:t>Masyarakat</w:t>
            </w:r>
          </w:p>
        </w:tc>
        <w:tc>
          <w:tcPr>
            <w:tcW w:w="1057" w:type="dxa"/>
            <w:vMerge/>
            <w:vAlign w:val="center"/>
          </w:tcPr>
          <w:p w14:paraId="4485A03F" w14:textId="77777777" w:rsidR="002E59C7" w:rsidRPr="002E59C7" w:rsidRDefault="002E59C7" w:rsidP="00760D64">
            <w:pPr>
              <w:jc w:val="center"/>
              <w:rPr>
                <w:b/>
                <w:bCs/>
                <w:szCs w:val="24"/>
              </w:rPr>
            </w:pPr>
          </w:p>
        </w:tc>
        <w:tc>
          <w:tcPr>
            <w:tcW w:w="1497" w:type="dxa"/>
            <w:vMerge/>
            <w:vAlign w:val="center"/>
          </w:tcPr>
          <w:p w14:paraId="55616D0C" w14:textId="77777777" w:rsidR="002E59C7" w:rsidRPr="002E59C7" w:rsidRDefault="002E59C7" w:rsidP="00760D64">
            <w:pPr>
              <w:jc w:val="center"/>
              <w:rPr>
                <w:b/>
                <w:bCs/>
                <w:szCs w:val="24"/>
              </w:rPr>
            </w:pPr>
          </w:p>
        </w:tc>
      </w:tr>
      <w:tr w:rsidR="002E59C7" w:rsidRPr="002E59C7" w14:paraId="0ABC5E55" w14:textId="77777777" w:rsidTr="00FE4EDF">
        <w:tc>
          <w:tcPr>
            <w:tcW w:w="536" w:type="dxa"/>
            <w:vAlign w:val="center"/>
          </w:tcPr>
          <w:p w14:paraId="68697D85" w14:textId="77777777" w:rsidR="002E59C7" w:rsidRPr="002E59C7" w:rsidRDefault="002E59C7" w:rsidP="00760D64">
            <w:pPr>
              <w:jc w:val="center"/>
              <w:rPr>
                <w:szCs w:val="24"/>
              </w:rPr>
            </w:pPr>
            <w:r w:rsidRPr="002E59C7">
              <w:rPr>
                <w:szCs w:val="24"/>
              </w:rPr>
              <w:t>1</w:t>
            </w:r>
          </w:p>
        </w:tc>
        <w:tc>
          <w:tcPr>
            <w:tcW w:w="1497" w:type="dxa"/>
            <w:vAlign w:val="center"/>
          </w:tcPr>
          <w:p w14:paraId="32015785" w14:textId="77777777" w:rsidR="002E59C7" w:rsidRPr="002E59C7" w:rsidRDefault="002E59C7" w:rsidP="00760D64">
            <w:pPr>
              <w:jc w:val="center"/>
              <w:rPr>
                <w:szCs w:val="24"/>
              </w:rPr>
            </w:pPr>
            <w:r w:rsidRPr="002E59C7">
              <w:rPr>
                <w:szCs w:val="24"/>
              </w:rPr>
              <w:t>S2</w:t>
            </w:r>
          </w:p>
        </w:tc>
        <w:tc>
          <w:tcPr>
            <w:tcW w:w="1537" w:type="dxa"/>
            <w:vAlign w:val="center"/>
          </w:tcPr>
          <w:p w14:paraId="78875AFC" w14:textId="77777777" w:rsidR="002E59C7" w:rsidRPr="002E59C7" w:rsidRDefault="002E59C7" w:rsidP="00760D64">
            <w:pPr>
              <w:jc w:val="center"/>
              <w:rPr>
                <w:szCs w:val="24"/>
              </w:rPr>
            </w:pPr>
            <w:r w:rsidRPr="002E59C7">
              <w:rPr>
                <w:szCs w:val="24"/>
              </w:rPr>
              <w:t>1</w:t>
            </w:r>
          </w:p>
        </w:tc>
        <w:tc>
          <w:tcPr>
            <w:tcW w:w="1363" w:type="dxa"/>
            <w:vAlign w:val="center"/>
          </w:tcPr>
          <w:p w14:paraId="7BBA754C" w14:textId="77777777" w:rsidR="002E59C7" w:rsidRPr="002E59C7" w:rsidRDefault="002E59C7" w:rsidP="00760D64">
            <w:pPr>
              <w:jc w:val="center"/>
              <w:rPr>
                <w:szCs w:val="24"/>
              </w:rPr>
            </w:pPr>
            <w:r w:rsidRPr="002E59C7">
              <w:rPr>
                <w:szCs w:val="24"/>
              </w:rPr>
              <w:t>-</w:t>
            </w:r>
          </w:p>
        </w:tc>
        <w:tc>
          <w:tcPr>
            <w:tcW w:w="1524" w:type="dxa"/>
            <w:vAlign w:val="center"/>
          </w:tcPr>
          <w:p w14:paraId="3B32D946" w14:textId="77777777" w:rsidR="002E59C7" w:rsidRPr="002E59C7" w:rsidRDefault="002E59C7" w:rsidP="00760D64">
            <w:pPr>
              <w:jc w:val="center"/>
              <w:rPr>
                <w:szCs w:val="24"/>
              </w:rPr>
            </w:pPr>
            <w:r w:rsidRPr="002E59C7">
              <w:rPr>
                <w:szCs w:val="24"/>
              </w:rPr>
              <w:t>-</w:t>
            </w:r>
          </w:p>
        </w:tc>
        <w:tc>
          <w:tcPr>
            <w:tcW w:w="1057" w:type="dxa"/>
            <w:vAlign w:val="center"/>
          </w:tcPr>
          <w:p w14:paraId="28C6253A" w14:textId="77777777" w:rsidR="002E59C7" w:rsidRPr="002E59C7" w:rsidRDefault="002E59C7" w:rsidP="00760D64">
            <w:pPr>
              <w:jc w:val="center"/>
              <w:rPr>
                <w:szCs w:val="24"/>
              </w:rPr>
            </w:pPr>
            <w:r w:rsidRPr="002E59C7">
              <w:rPr>
                <w:szCs w:val="24"/>
              </w:rPr>
              <w:t>1</w:t>
            </w:r>
          </w:p>
        </w:tc>
        <w:tc>
          <w:tcPr>
            <w:tcW w:w="1497" w:type="dxa"/>
            <w:vAlign w:val="center"/>
          </w:tcPr>
          <w:p w14:paraId="548EF0E5" w14:textId="77777777" w:rsidR="002E59C7" w:rsidRPr="002E59C7" w:rsidRDefault="002E59C7" w:rsidP="00760D64">
            <w:pPr>
              <w:jc w:val="center"/>
              <w:rPr>
                <w:szCs w:val="24"/>
              </w:rPr>
            </w:pPr>
            <w:r w:rsidRPr="002E59C7">
              <w:rPr>
                <w:szCs w:val="24"/>
              </w:rPr>
              <w:t>1</w:t>
            </w:r>
          </w:p>
        </w:tc>
      </w:tr>
      <w:tr w:rsidR="002E59C7" w:rsidRPr="002E59C7" w14:paraId="1FBAF05C" w14:textId="77777777" w:rsidTr="00FE4EDF">
        <w:tc>
          <w:tcPr>
            <w:tcW w:w="536" w:type="dxa"/>
            <w:vAlign w:val="center"/>
          </w:tcPr>
          <w:p w14:paraId="777B8DE2" w14:textId="77777777" w:rsidR="002E59C7" w:rsidRPr="002E59C7" w:rsidRDefault="002E59C7" w:rsidP="00760D64">
            <w:pPr>
              <w:jc w:val="center"/>
              <w:rPr>
                <w:szCs w:val="24"/>
              </w:rPr>
            </w:pPr>
            <w:r w:rsidRPr="002E59C7">
              <w:rPr>
                <w:szCs w:val="24"/>
              </w:rPr>
              <w:t>2</w:t>
            </w:r>
          </w:p>
        </w:tc>
        <w:tc>
          <w:tcPr>
            <w:tcW w:w="1497" w:type="dxa"/>
            <w:vAlign w:val="center"/>
          </w:tcPr>
          <w:p w14:paraId="59FF2158" w14:textId="77777777" w:rsidR="002E59C7" w:rsidRPr="002E59C7" w:rsidRDefault="002E59C7" w:rsidP="00760D64">
            <w:pPr>
              <w:jc w:val="center"/>
              <w:rPr>
                <w:szCs w:val="24"/>
              </w:rPr>
            </w:pPr>
            <w:r w:rsidRPr="002E59C7">
              <w:rPr>
                <w:szCs w:val="24"/>
              </w:rPr>
              <w:t>S1</w:t>
            </w:r>
          </w:p>
        </w:tc>
        <w:tc>
          <w:tcPr>
            <w:tcW w:w="1537" w:type="dxa"/>
            <w:vAlign w:val="center"/>
          </w:tcPr>
          <w:p w14:paraId="2BAF0BC1" w14:textId="77777777" w:rsidR="002E59C7" w:rsidRPr="002E59C7" w:rsidRDefault="002E59C7" w:rsidP="00760D64">
            <w:pPr>
              <w:jc w:val="center"/>
              <w:rPr>
                <w:szCs w:val="24"/>
              </w:rPr>
            </w:pPr>
            <w:r w:rsidRPr="002E59C7">
              <w:rPr>
                <w:szCs w:val="24"/>
              </w:rPr>
              <w:t>10</w:t>
            </w:r>
          </w:p>
        </w:tc>
        <w:tc>
          <w:tcPr>
            <w:tcW w:w="1363" w:type="dxa"/>
            <w:vAlign w:val="center"/>
          </w:tcPr>
          <w:p w14:paraId="7562BC55" w14:textId="77777777" w:rsidR="002E59C7" w:rsidRPr="002E59C7" w:rsidRDefault="002E59C7" w:rsidP="00760D64">
            <w:pPr>
              <w:jc w:val="center"/>
              <w:rPr>
                <w:szCs w:val="24"/>
              </w:rPr>
            </w:pPr>
            <w:r w:rsidRPr="002E59C7">
              <w:rPr>
                <w:szCs w:val="24"/>
              </w:rPr>
              <w:t>1</w:t>
            </w:r>
          </w:p>
        </w:tc>
        <w:tc>
          <w:tcPr>
            <w:tcW w:w="1524" w:type="dxa"/>
            <w:vAlign w:val="center"/>
          </w:tcPr>
          <w:p w14:paraId="67E0052F" w14:textId="77777777" w:rsidR="002E59C7" w:rsidRPr="002E59C7" w:rsidRDefault="002E59C7" w:rsidP="00760D64">
            <w:pPr>
              <w:jc w:val="center"/>
              <w:rPr>
                <w:szCs w:val="24"/>
              </w:rPr>
            </w:pPr>
            <w:r w:rsidRPr="002E59C7">
              <w:rPr>
                <w:szCs w:val="24"/>
              </w:rPr>
              <w:t>3</w:t>
            </w:r>
          </w:p>
        </w:tc>
        <w:tc>
          <w:tcPr>
            <w:tcW w:w="1057" w:type="dxa"/>
            <w:vAlign w:val="center"/>
          </w:tcPr>
          <w:p w14:paraId="1833C31A" w14:textId="77777777" w:rsidR="002E59C7" w:rsidRPr="002E59C7" w:rsidRDefault="002E59C7" w:rsidP="00760D64">
            <w:pPr>
              <w:jc w:val="center"/>
              <w:rPr>
                <w:szCs w:val="24"/>
              </w:rPr>
            </w:pPr>
            <w:r w:rsidRPr="002E59C7">
              <w:rPr>
                <w:szCs w:val="24"/>
              </w:rPr>
              <w:t>14</w:t>
            </w:r>
          </w:p>
        </w:tc>
        <w:tc>
          <w:tcPr>
            <w:tcW w:w="1497" w:type="dxa"/>
            <w:vAlign w:val="center"/>
          </w:tcPr>
          <w:p w14:paraId="14D08CEC" w14:textId="77777777" w:rsidR="002E59C7" w:rsidRPr="002E59C7" w:rsidRDefault="002E59C7" w:rsidP="00760D64">
            <w:pPr>
              <w:jc w:val="center"/>
              <w:rPr>
                <w:szCs w:val="24"/>
              </w:rPr>
            </w:pPr>
            <w:r w:rsidRPr="002E59C7">
              <w:rPr>
                <w:szCs w:val="24"/>
              </w:rPr>
              <w:t>14</w:t>
            </w:r>
          </w:p>
        </w:tc>
      </w:tr>
      <w:tr w:rsidR="002E59C7" w:rsidRPr="002E59C7" w14:paraId="1BC336E6" w14:textId="77777777" w:rsidTr="00FE4EDF">
        <w:tc>
          <w:tcPr>
            <w:tcW w:w="536" w:type="dxa"/>
            <w:vAlign w:val="center"/>
          </w:tcPr>
          <w:p w14:paraId="61A3BCDB" w14:textId="77777777" w:rsidR="002E59C7" w:rsidRPr="002E59C7" w:rsidRDefault="002E59C7" w:rsidP="00760D64">
            <w:pPr>
              <w:jc w:val="center"/>
              <w:rPr>
                <w:szCs w:val="24"/>
              </w:rPr>
            </w:pPr>
            <w:r w:rsidRPr="002E59C7">
              <w:rPr>
                <w:szCs w:val="24"/>
              </w:rPr>
              <w:t>3</w:t>
            </w:r>
          </w:p>
        </w:tc>
        <w:tc>
          <w:tcPr>
            <w:tcW w:w="1497" w:type="dxa"/>
            <w:vAlign w:val="center"/>
          </w:tcPr>
          <w:p w14:paraId="619109AE" w14:textId="77777777" w:rsidR="002E59C7" w:rsidRPr="002E59C7" w:rsidRDefault="002E59C7" w:rsidP="00760D64">
            <w:pPr>
              <w:jc w:val="center"/>
              <w:rPr>
                <w:szCs w:val="24"/>
              </w:rPr>
            </w:pPr>
            <w:r w:rsidRPr="002E59C7">
              <w:rPr>
                <w:szCs w:val="24"/>
              </w:rPr>
              <w:t>D3</w:t>
            </w:r>
          </w:p>
        </w:tc>
        <w:tc>
          <w:tcPr>
            <w:tcW w:w="1537" w:type="dxa"/>
            <w:vAlign w:val="center"/>
          </w:tcPr>
          <w:p w14:paraId="142D362D" w14:textId="77777777" w:rsidR="002E59C7" w:rsidRPr="002E59C7" w:rsidRDefault="002E59C7" w:rsidP="00760D64">
            <w:pPr>
              <w:jc w:val="center"/>
              <w:rPr>
                <w:szCs w:val="24"/>
              </w:rPr>
            </w:pPr>
            <w:r w:rsidRPr="002E59C7">
              <w:rPr>
                <w:szCs w:val="24"/>
              </w:rPr>
              <w:t>22</w:t>
            </w:r>
          </w:p>
        </w:tc>
        <w:tc>
          <w:tcPr>
            <w:tcW w:w="1363" w:type="dxa"/>
            <w:vAlign w:val="center"/>
          </w:tcPr>
          <w:p w14:paraId="25840749" w14:textId="77777777" w:rsidR="002E59C7" w:rsidRPr="002E59C7" w:rsidRDefault="002E59C7" w:rsidP="00760D64">
            <w:pPr>
              <w:jc w:val="center"/>
              <w:rPr>
                <w:szCs w:val="24"/>
              </w:rPr>
            </w:pPr>
            <w:r w:rsidRPr="002E59C7">
              <w:rPr>
                <w:szCs w:val="24"/>
              </w:rPr>
              <w:t>1</w:t>
            </w:r>
          </w:p>
        </w:tc>
        <w:tc>
          <w:tcPr>
            <w:tcW w:w="1524" w:type="dxa"/>
            <w:vAlign w:val="center"/>
          </w:tcPr>
          <w:p w14:paraId="55183211" w14:textId="77777777" w:rsidR="002E59C7" w:rsidRPr="002E59C7" w:rsidRDefault="002E59C7" w:rsidP="00760D64">
            <w:pPr>
              <w:jc w:val="center"/>
              <w:rPr>
                <w:szCs w:val="24"/>
              </w:rPr>
            </w:pPr>
            <w:r w:rsidRPr="002E59C7">
              <w:rPr>
                <w:szCs w:val="24"/>
              </w:rPr>
              <w:t>2</w:t>
            </w:r>
          </w:p>
        </w:tc>
        <w:tc>
          <w:tcPr>
            <w:tcW w:w="1057" w:type="dxa"/>
            <w:vAlign w:val="center"/>
          </w:tcPr>
          <w:p w14:paraId="1C459902" w14:textId="77777777" w:rsidR="002E59C7" w:rsidRPr="002E59C7" w:rsidRDefault="002E59C7" w:rsidP="00760D64">
            <w:pPr>
              <w:jc w:val="center"/>
              <w:rPr>
                <w:szCs w:val="24"/>
              </w:rPr>
            </w:pPr>
            <w:r w:rsidRPr="002E59C7">
              <w:rPr>
                <w:szCs w:val="24"/>
              </w:rPr>
              <w:t>25</w:t>
            </w:r>
          </w:p>
        </w:tc>
        <w:tc>
          <w:tcPr>
            <w:tcW w:w="1497" w:type="dxa"/>
            <w:vAlign w:val="center"/>
          </w:tcPr>
          <w:p w14:paraId="350BAB9B" w14:textId="77777777" w:rsidR="002E59C7" w:rsidRPr="002E59C7" w:rsidRDefault="002E59C7" w:rsidP="00760D64">
            <w:pPr>
              <w:jc w:val="center"/>
              <w:rPr>
                <w:szCs w:val="24"/>
              </w:rPr>
            </w:pPr>
            <w:r w:rsidRPr="002E59C7">
              <w:rPr>
                <w:szCs w:val="24"/>
              </w:rPr>
              <w:t>25</w:t>
            </w:r>
          </w:p>
        </w:tc>
      </w:tr>
      <w:tr w:rsidR="002E59C7" w:rsidRPr="002E59C7" w14:paraId="3E9D316B" w14:textId="77777777" w:rsidTr="00FE4EDF">
        <w:tc>
          <w:tcPr>
            <w:tcW w:w="536" w:type="dxa"/>
            <w:vAlign w:val="center"/>
          </w:tcPr>
          <w:p w14:paraId="2B1DC403" w14:textId="77777777" w:rsidR="002E59C7" w:rsidRPr="002E59C7" w:rsidRDefault="002E59C7" w:rsidP="00760D64">
            <w:pPr>
              <w:jc w:val="center"/>
              <w:rPr>
                <w:szCs w:val="24"/>
              </w:rPr>
            </w:pPr>
            <w:r w:rsidRPr="002E59C7">
              <w:rPr>
                <w:szCs w:val="24"/>
              </w:rPr>
              <w:t>4</w:t>
            </w:r>
          </w:p>
        </w:tc>
        <w:tc>
          <w:tcPr>
            <w:tcW w:w="1497" w:type="dxa"/>
            <w:vAlign w:val="center"/>
          </w:tcPr>
          <w:p w14:paraId="2FF5723F" w14:textId="77777777" w:rsidR="002E59C7" w:rsidRPr="002E59C7" w:rsidRDefault="002E59C7" w:rsidP="00760D64">
            <w:pPr>
              <w:jc w:val="center"/>
              <w:rPr>
                <w:szCs w:val="24"/>
              </w:rPr>
            </w:pPr>
            <w:r w:rsidRPr="002E59C7">
              <w:rPr>
                <w:szCs w:val="24"/>
              </w:rPr>
              <w:t>D4</w:t>
            </w:r>
          </w:p>
        </w:tc>
        <w:tc>
          <w:tcPr>
            <w:tcW w:w="1537" w:type="dxa"/>
            <w:vAlign w:val="center"/>
          </w:tcPr>
          <w:p w14:paraId="762C957A" w14:textId="77777777" w:rsidR="002E59C7" w:rsidRPr="002E59C7" w:rsidRDefault="002E59C7" w:rsidP="00760D64">
            <w:pPr>
              <w:jc w:val="center"/>
              <w:rPr>
                <w:szCs w:val="24"/>
              </w:rPr>
            </w:pPr>
            <w:r w:rsidRPr="002E59C7">
              <w:rPr>
                <w:szCs w:val="24"/>
              </w:rPr>
              <w:t>3</w:t>
            </w:r>
          </w:p>
        </w:tc>
        <w:tc>
          <w:tcPr>
            <w:tcW w:w="1363" w:type="dxa"/>
            <w:vAlign w:val="center"/>
          </w:tcPr>
          <w:p w14:paraId="276F6B2C" w14:textId="77777777" w:rsidR="002E59C7" w:rsidRPr="002E59C7" w:rsidRDefault="002E59C7" w:rsidP="00760D64">
            <w:pPr>
              <w:jc w:val="center"/>
              <w:rPr>
                <w:szCs w:val="24"/>
              </w:rPr>
            </w:pPr>
            <w:r w:rsidRPr="002E59C7">
              <w:rPr>
                <w:szCs w:val="24"/>
              </w:rPr>
              <w:t>-</w:t>
            </w:r>
          </w:p>
        </w:tc>
        <w:tc>
          <w:tcPr>
            <w:tcW w:w="1524" w:type="dxa"/>
            <w:vAlign w:val="center"/>
          </w:tcPr>
          <w:p w14:paraId="786F4894" w14:textId="77777777" w:rsidR="002E59C7" w:rsidRPr="002E59C7" w:rsidRDefault="002E59C7" w:rsidP="00760D64">
            <w:pPr>
              <w:jc w:val="center"/>
              <w:rPr>
                <w:szCs w:val="24"/>
              </w:rPr>
            </w:pPr>
            <w:r w:rsidRPr="002E59C7">
              <w:rPr>
                <w:szCs w:val="24"/>
              </w:rPr>
              <w:t>-</w:t>
            </w:r>
          </w:p>
        </w:tc>
        <w:tc>
          <w:tcPr>
            <w:tcW w:w="1057" w:type="dxa"/>
            <w:vAlign w:val="center"/>
          </w:tcPr>
          <w:p w14:paraId="60404E8C" w14:textId="77777777" w:rsidR="002E59C7" w:rsidRPr="002E59C7" w:rsidRDefault="002E59C7" w:rsidP="00760D64">
            <w:pPr>
              <w:jc w:val="center"/>
              <w:rPr>
                <w:szCs w:val="24"/>
              </w:rPr>
            </w:pPr>
            <w:r w:rsidRPr="002E59C7">
              <w:rPr>
                <w:szCs w:val="24"/>
              </w:rPr>
              <w:t>3</w:t>
            </w:r>
          </w:p>
        </w:tc>
        <w:tc>
          <w:tcPr>
            <w:tcW w:w="1497" w:type="dxa"/>
            <w:vAlign w:val="center"/>
          </w:tcPr>
          <w:p w14:paraId="1E124992" w14:textId="77777777" w:rsidR="002E59C7" w:rsidRPr="002E59C7" w:rsidRDefault="002E59C7" w:rsidP="00760D64">
            <w:pPr>
              <w:jc w:val="center"/>
              <w:rPr>
                <w:szCs w:val="24"/>
              </w:rPr>
            </w:pPr>
            <w:r w:rsidRPr="002E59C7">
              <w:rPr>
                <w:szCs w:val="24"/>
              </w:rPr>
              <w:t>3</w:t>
            </w:r>
          </w:p>
        </w:tc>
      </w:tr>
      <w:tr w:rsidR="002E59C7" w:rsidRPr="002E59C7" w14:paraId="0789B833" w14:textId="77777777" w:rsidTr="00FE4EDF">
        <w:tc>
          <w:tcPr>
            <w:tcW w:w="536" w:type="dxa"/>
            <w:vAlign w:val="center"/>
          </w:tcPr>
          <w:p w14:paraId="2F7DA55F" w14:textId="77777777" w:rsidR="002E59C7" w:rsidRPr="002E59C7" w:rsidRDefault="002E59C7" w:rsidP="00760D64">
            <w:pPr>
              <w:jc w:val="center"/>
              <w:rPr>
                <w:szCs w:val="24"/>
              </w:rPr>
            </w:pPr>
            <w:r w:rsidRPr="002E59C7">
              <w:rPr>
                <w:szCs w:val="24"/>
              </w:rPr>
              <w:t>5</w:t>
            </w:r>
          </w:p>
        </w:tc>
        <w:tc>
          <w:tcPr>
            <w:tcW w:w="1497" w:type="dxa"/>
            <w:vAlign w:val="center"/>
          </w:tcPr>
          <w:p w14:paraId="023DFCA4" w14:textId="77777777" w:rsidR="002E59C7" w:rsidRPr="002E59C7" w:rsidRDefault="002E59C7" w:rsidP="00760D64">
            <w:pPr>
              <w:jc w:val="center"/>
              <w:rPr>
                <w:szCs w:val="24"/>
              </w:rPr>
            </w:pPr>
            <w:r w:rsidRPr="002E59C7">
              <w:rPr>
                <w:szCs w:val="24"/>
              </w:rPr>
              <w:t>SLTA</w:t>
            </w:r>
          </w:p>
        </w:tc>
        <w:tc>
          <w:tcPr>
            <w:tcW w:w="1537" w:type="dxa"/>
            <w:vAlign w:val="center"/>
          </w:tcPr>
          <w:p w14:paraId="1F11CBDD" w14:textId="77777777" w:rsidR="002E59C7" w:rsidRPr="002E59C7" w:rsidRDefault="002E59C7" w:rsidP="00760D64">
            <w:pPr>
              <w:jc w:val="center"/>
              <w:rPr>
                <w:szCs w:val="24"/>
              </w:rPr>
            </w:pPr>
            <w:r w:rsidRPr="002E59C7">
              <w:rPr>
                <w:szCs w:val="24"/>
              </w:rPr>
              <w:t>-</w:t>
            </w:r>
          </w:p>
        </w:tc>
        <w:tc>
          <w:tcPr>
            <w:tcW w:w="1363" w:type="dxa"/>
            <w:vAlign w:val="center"/>
          </w:tcPr>
          <w:p w14:paraId="08C69E2E" w14:textId="77777777" w:rsidR="002E59C7" w:rsidRPr="002E59C7" w:rsidRDefault="002E59C7" w:rsidP="00760D64">
            <w:pPr>
              <w:jc w:val="center"/>
              <w:rPr>
                <w:szCs w:val="24"/>
              </w:rPr>
            </w:pPr>
            <w:r w:rsidRPr="002E59C7">
              <w:rPr>
                <w:szCs w:val="24"/>
              </w:rPr>
              <w:t>34</w:t>
            </w:r>
          </w:p>
        </w:tc>
        <w:tc>
          <w:tcPr>
            <w:tcW w:w="1524" w:type="dxa"/>
            <w:vAlign w:val="center"/>
          </w:tcPr>
          <w:p w14:paraId="46AEFA5E" w14:textId="77777777" w:rsidR="002E59C7" w:rsidRPr="002E59C7" w:rsidRDefault="002E59C7" w:rsidP="00760D64">
            <w:pPr>
              <w:jc w:val="center"/>
              <w:rPr>
                <w:szCs w:val="24"/>
              </w:rPr>
            </w:pPr>
            <w:r w:rsidRPr="002E59C7">
              <w:rPr>
                <w:szCs w:val="24"/>
              </w:rPr>
              <w:t>16</w:t>
            </w:r>
          </w:p>
        </w:tc>
        <w:tc>
          <w:tcPr>
            <w:tcW w:w="1057" w:type="dxa"/>
            <w:vAlign w:val="center"/>
          </w:tcPr>
          <w:p w14:paraId="41C7AFB5" w14:textId="77777777" w:rsidR="002E59C7" w:rsidRPr="002E59C7" w:rsidRDefault="002E59C7" w:rsidP="00760D64">
            <w:pPr>
              <w:jc w:val="center"/>
              <w:rPr>
                <w:szCs w:val="24"/>
              </w:rPr>
            </w:pPr>
            <w:r w:rsidRPr="002E59C7">
              <w:rPr>
                <w:szCs w:val="24"/>
              </w:rPr>
              <w:t>50</w:t>
            </w:r>
          </w:p>
        </w:tc>
        <w:tc>
          <w:tcPr>
            <w:tcW w:w="1497" w:type="dxa"/>
            <w:vAlign w:val="center"/>
          </w:tcPr>
          <w:p w14:paraId="24AC7824" w14:textId="77777777" w:rsidR="002E59C7" w:rsidRPr="002E59C7" w:rsidRDefault="002E59C7" w:rsidP="00760D64">
            <w:pPr>
              <w:jc w:val="center"/>
              <w:rPr>
                <w:szCs w:val="24"/>
              </w:rPr>
            </w:pPr>
            <w:r w:rsidRPr="002E59C7">
              <w:rPr>
                <w:szCs w:val="24"/>
              </w:rPr>
              <w:t>50</w:t>
            </w:r>
          </w:p>
        </w:tc>
      </w:tr>
      <w:tr w:rsidR="002E59C7" w:rsidRPr="002E59C7" w14:paraId="20FC2D1C" w14:textId="77777777" w:rsidTr="00FE4EDF">
        <w:tc>
          <w:tcPr>
            <w:tcW w:w="536" w:type="dxa"/>
            <w:vAlign w:val="center"/>
          </w:tcPr>
          <w:p w14:paraId="496C3C11" w14:textId="77777777" w:rsidR="002E59C7" w:rsidRPr="002E59C7" w:rsidRDefault="002E59C7" w:rsidP="00760D64">
            <w:pPr>
              <w:jc w:val="center"/>
              <w:rPr>
                <w:szCs w:val="24"/>
              </w:rPr>
            </w:pPr>
            <w:r w:rsidRPr="002E59C7">
              <w:rPr>
                <w:szCs w:val="24"/>
              </w:rPr>
              <w:t>6</w:t>
            </w:r>
          </w:p>
        </w:tc>
        <w:tc>
          <w:tcPr>
            <w:tcW w:w="1497" w:type="dxa"/>
            <w:vAlign w:val="center"/>
          </w:tcPr>
          <w:p w14:paraId="58493336" w14:textId="77777777" w:rsidR="002E59C7" w:rsidRPr="002E59C7" w:rsidRDefault="002E59C7" w:rsidP="00760D64">
            <w:pPr>
              <w:jc w:val="center"/>
              <w:rPr>
                <w:szCs w:val="24"/>
              </w:rPr>
            </w:pPr>
            <w:r w:rsidRPr="002E59C7">
              <w:rPr>
                <w:szCs w:val="24"/>
              </w:rPr>
              <w:t>SLTP</w:t>
            </w:r>
          </w:p>
        </w:tc>
        <w:tc>
          <w:tcPr>
            <w:tcW w:w="1537" w:type="dxa"/>
            <w:vAlign w:val="center"/>
          </w:tcPr>
          <w:p w14:paraId="0B3E930F" w14:textId="77777777" w:rsidR="002E59C7" w:rsidRPr="002E59C7" w:rsidRDefault="002E59C7" w:rsidP="00760D64">
            <w:pPr>
              <w:jc w:val="center"/>
              <w:rPr>
                <w:szCs w:val="24"/>
              </w:rPr>
            </w:pPr>
            <w:r w:rsidRPr="002E59C7">
              <w:rPr>
                <w:szCs w:val="24"/>
              </w:rPr>
              <w:t>-</w:t>
            </w:r>
          </w:p>
        </w:tc>
        <w:tc>
          <w:tcPr>
            <w:tcW w:w="1363" w:type="dxa"/>
            <w:vAlign w:val="center"/>
          </w:tcPr>
          <w:p w14:paraId="7A9C6443" w14:textId="77777777" w:rsidR="002E59C7" w:rsidRPr="002E59C7" w:rsidRDefault="002E59C7" w:rsidP="00760D64">
            <w:pPr>
              <w:jc w:val="center"/>
              <w:rPr>
                <w:szCs w:val="24"/>
              </w:rPr>
            </w:pPr>
            <w:r w:rsidRPr="002E59C7">
              <w:rPr>
                <w:szCs w:val="24"/>
              </w:rPr>
              <w:t>3</w:t>
            </w:r>
          </w:p>
        </w:tc>
        <w:tc>
          <w:tcPr>
            <w:tcW w:w="1524" w:type="dxa"/>
            <w:vAlign w:val="center"/>
          </w:tcPr>
          <w:p w14:paraId="5CBF58EC" w14:textId="77777777" w:rsidR="002E59C7" w:rsidRPr="002E59C7" w:rsidRDefault="002E59C7" w:rsidP="00760D64">
            <w:pPr>
              <w:jc w:val="center"/>
              <w:rPr>
                <w:szCs w:val="24"/>
              </w:rPr>
            </w:pPr>
            <w:r w:rsidRPr="002E59C7">
              <w:rPr>
                <w:szCs w:val="24"/>
              </w:rPr>
              <w:t>3</w:t>
            </w:r>
          </w:p>
        </w:tc>
        <w:tc>
          <w:tcPr>
            <w:tcW w:w="1057" w:type="dxa"/>
            <w:vAlign w:val="center"/>
          </w:tcPr>
          <w:p w14:paraId="33C335DE" w14:textId="77777777" w:rsidR="002E59C7" w:rsidRPr="002E59C7" w:rsidRDefault="002E59C7" w:rsidP="00760D64">
            <w:pPr>
              <w:jc w:val="center"/>
              <w:rPr>
                <w:szCs w:val="24"/>
              </w:rPr>
            </w:pPr>
            <w:r w:rsidRPr="002E59C7">
              <w:rPr>
                <w:szCs w:val="24"/>
              </w:rPr>
              <w:t>6</w:t>
            </w:r>
          </w:p>
        </w:tc>
        <w:tc>
          <w:tcPr>
            <w:tcW w:w="1497" w:type="dxa"/>
            <w:vAlign w:val="center"/>
          </w:tcPr>
          <w:p w14:paraId="62F66136" w14:textId="77777777" w:rsidR="002E59C7" w:rsidRPr="002E59C7" w:rsidRDefault="002E59C7" w:rsidP="00760D64">
            <w:pPr>
              <w:jc w:val="center"/>
              <w:rPr>
                <w:szCs w:val="24"/>
              </w:rPr>
            </w:pPr>
            <w:r w:rsidRPr="002E59C7">
              <w:rPr>
                <w:szCs w:val="24"/>
              </w:rPr>
              <w:t>6</w:t>
            </w:r>
          </w:p>
        </w:tc>
      </w:tr>
      <w:tr w:rsidR="002E59C7" w:rsidRPr="002E59C7" w14:paraId="0EFB8BA6" w14:textId="77777777" w:rsidTr="00FE4EDF">
        <w:tc>
          <w:tcPr>
            <w:tcW w:w="536" w:type="dxa"/>
            <w:vAlign w:val="center"/>
          </w:tcPr>
          <w:p w14:paraId="055B5282" w14:textId="77777777" w:rsidR="002E59C7" w:rsidRPr="002E59C7" w:rsidRDefault="002E59C7" w:rsidP="00760D64">
            <w:pPr>
              <w:jc w:val="center"/>
              <w:rPr>
                <w:szCs w:val="24"/>
              </w:rPr>
            </w:pPr>
            <w:r w:rsidRPr="002E59C7">
              <w:rPr>
                <w:szCs w:val="24"/>
              </w:rPr>
              <w:t>7</w:t>
            </w:r>
          </w:p>
        </w:tc>
        <w:tc>
          <w:tcPr>
            <w:tcW w:w="1497" w:type="dxa"/>
            <w:vAlign w:val="center"/>
          </w:tcPr>
          <w:p w14:paraId="1B78F5B5" w14:textId="77777777" w:rsidR="002E59C7" w:rsidRPr="002E59C7" w:rsidRDefault="002E59C7" w:rsidP="00760D64">
            <w:pPr>
              <w:jc w:val="center"/>
              <w:rPr>
                <w:szCs w:val="24"/>
              </w:rPr>
            </w:pPr>
            <w:r w:rsidRPr="002E59C7">
              <w:rPr>
                <w:szCs w:val="24"/>
              </w:rPr>
              <w:t>SD</w:t>
            </w:r>
          </w:p>
        </w:tc>
        <w:tc>
          <w:tcPr>
            <w:tcW w:w="1537" w:type="dxa"/>
            <w:vAlign w:val="center"/>
          </w:tcPr>
          <w:p w14:paraId="0A76E83D" w14:textId="77777777" w:rsidR="002E59C7" w:rsidRPr="002E59C7" w:rsidRDefault="002E59C7" w:rsidP="00760D64">
            <w:pPr>
              <w:jc w:val="center"/>
              <w:rPr>
                <w:szCs w:val="24"/>
              </w:rPr>
            </w:pPr>
            <w:r w:rsidRPr="002E59C7">
              <w:rPr>
                <w:szCs w:val="24"/>
              </w:rPr>
              <w:t>-</w:t>
            </w:r>
          </w:p>
        </w:tc>
        <w:tc>
          <w:tcPr>
            <w:tcW w:w="1363" w:type="dxa"/>
            <w:vAlign w:val="center"/>
          </w:tcPr>
          <w:p w14:paraId="0EB82A94" w14:textId="77777777" w:rsidR="002E59C7" w:rsidRPr="002E59C7" w:rsidRDefault="002E59C7" w:rsidP="00760D64">
            <w:pPr>
              <w:jc w:val="center"/>
              <w:rPr>
                <w:szCs w:val="24"/>
              </w:rPr>
            </w:pPr>
            <w:r w:rsidRPr="002E59C7">
              <w:rPr>
                <w:szCs w:val="24"/>
              </w:rPr>
              <w:t>-</w:t>
            </w:r>
          </w:p>
        </w:tc>
        <w:tc>
          <w:tcPr>
            <w:tcW w:w="1524" w:type="dxa"/>
            <w:vAlign w:val="center"/>
          </w:tcPr>
          <w:p w14:paraId="4A462F01" w14:textId="77777777" w:rsidR="002E59C7" w:rsidRPr="002E59C7" w:rsidRDefault="002E59C7" w:rsidP="00760D64">
            <w:pPr>
              <w:jc w:val="center"/>
              <w:rPr>
                <w:szCs w:val="24"/>
              </w:rPr>
            </w:pPr>
            <w:r w:rsidRPr="002E59C7">
              <w:rPr>
                <w:szCs w:val="24"/>
              </w:rPr>
              <w:t>1</w:t>
            </w:r>
          </w:p>
        </w:tc>
        <w:tc>
          <w:tcPr>
            <w:tcW w:w="1057" w:type="dxa"/>
            <w:vAlign w:val="center"/>
          </w:tcPr>
          <w:p w14:paraId="01861EE5" w14:textId="77777777" w:rsidR="002E59C7" w:rsidRPr="002E59C7" w:rsidRDefault="002E59C7" w:rsidP="00760D64">
            <w:pPr>
              <w:jc w:val="center"/>
              <w:rPr>
                <w:szCs w:val="24"/>
              </w:rPr>
            </w:pPr>
            <w:r w:rsidRPr="002E59C7">
              <w:rPr>
                <w:szCs w:val="24"/>
              </w:rPr>
              <w:t>1</w:t>
            </w:r>
          </w:p>
        </w:tc>
        <w:tc>
          <w:tcPr>
            <w:tcW w:w="1497" w:type="dxa"/>
            <w:vAlign w:val="center"/>
          </w:tcPr>
          <w:p w14:paraId="115BEF64" w14:textId="77777777" w:rsidR="002E59C7" w:rsidRPr="002E59C7" w:rsidRDefault="002E59C7" w:rsidP="00760D64">
            <w:pPr>
              <w:jc w:val="center"/>
              <w:rPr>
                <w:szCs w:val="24"/>
              </w:rPr>
            </w:pPr>
            <w:r w:rsidRPr="002E59C7">
              <w:rPr>
                <w:szCs w:val="24"/>
              </w:rPr>
              <w:t>1</w:t>
            </w:r>
          </w:p>
        </w:tc>
      </w:tr>
      <w:tr w:rsidR="002E59C7" w:rsidRPr="002E59C7" w14:paraId="006AD2A1" w14:textId="77777777" w:rsidTr="005C4251">
        <w:tc>
          <w:tcPr>
            <w:tcW w:w="2033" w:type="dxa"/>
            <w:gridSpan w:val="2"/>
            <w:vAlign w:val="center"/>
          </w:tcPr>
          <w:p w14:paraId="632926BF" w14:textId="77777777" w:rsidR="002E59C7" w:rsidRPr="002E59C7" w:rsidRDefault="002E59C7" w:rsidP="00760D64">
            <w:pPr>
              <w:jc w:val="center"/>
              <w:rPr>
                <w:b/>
                <w:bCs/>
                <w:szCs w:val="24"/>
              </w:rPr>
            </w:pPr>
            <w:r w:rsidRPr="002E59C7">
              <w:rPr>
                <w:b/>
                <w:bCs/>
                <w:szCs w:val="24"/>
              </w:rPr>
              <w:t xml:space="preserve">Jumlah </w:t>
            </w:r>
          </w:p>
        </w:tc>
        <w:tc>
          <w:tcPr>
            <w:tcW w:w="1537" w:type="dxa"/>
            <w:vAlign w:val="center"/>
          </w:tcPr>
          <w:p w14:paraId="3CC061DD" w14:textId="77777777" w:rsidR="002E59C7" w:rsidRPr="002E59C7" w:rsidRDefault="002E59C7" w:rsidP="00760D64">
            <w:pPr>
              <w:jc w:val="center"/>
              <w:rPr>
                <w:b/>
                <w:bCs/>
                <w:szCs w:val="24"/>
              </w:rPr>
            </w:pPr>
            <w:r w:rsidRPr="002E59C7">
              <w:rPr>
                <w:b/>
                <w:bCs/>
                <w:szCs w:val="24"/>
              </w:rPr>
              <w:t>36</w:t>
            </w:r>
          </w:p>
        </w:tc>
        <w:tc>
          <w:tcPr>
            <w:tcW w:w="1363" w:type="dxa"/>
            <w:vAlign w:val="center"/>
          </w:tcPr>
          <w:p w14:paraId="3B772FCE" w14:textId="77777777" w:rsidR="002E59C7" w:rsidRPr="002E59C7" w:rsidRDefault="002E59C7" w:rsidP="00760D64">
            <w:pPr>
              <w:jc w:val="center"/>
              <w:rPr>
                <w:b/>
                <w:bCs/>
                <w:szCs w:val="24"/>
              </w:rPr>
            </w:pPr>
            <w:r w:rsidRPr="002E59C7">
              <w:rPr>
                <w:b/>
                <w:bCs/>
                <w:szCs w:val="24"/>
              </w:rPr>
              <w:t>39</w:t>
            </w:r>
          </w:p>
        </w:tc>
        <w:tc>
          <w:tcPr>
            <w:tcW w:w="1524" w:type="dxa"/>
            <w:vAlign w:val="center"/>
          </w:tcPr>
          <w:p w14:paraId="6671C77A" w14:textId="77777777" w:rsidR="002E59C7" w:rsidRPr="002E59C7" w:rsidRDefault="002E59C7" w:rsidP="00760D64">
            <w:pPr>
              <w:jc w:val="center"/>
              <w:rPr>
                <w:b/>
                <w:bCs/>
                <w:szCs w:val="24"/>
              </w:rPr>
            </w:pPr>
            <w:r w:rsidRPr="002E59C7">
              <w:rPr>
                <w:b/>
                <w:bCs/>
                <w:szCs w:val="24"/>
              </w:rPr>
              <w:t>25</w:t>
            </w:r>
          </w:p>
        </w:tc>
        <w:tc>
          <w:tcPr>
            <w:tcW w:w="1057" w:type="dxa"/>
            <w:vAlign w:val="center"/>
          </w:tcPr>
          <w:p w14:paraId="35FE84C3" w14:textId="77777777" w:rsidR="002E59C7" w:rsidRPr="002E59C7" w:rsidRDefault="002E59C7" w:rsidP="00760D64">
            <w:pPr>
              <w:jc w:val="center"/>
              <w:rPr>
                <w:b/>
                <w:bCs/>
                <w:szCs w:val="24"/>
              </w:rPr>
            </w:pPr>
            <w:r w:rsidRPr="002E59C7">
              <w:rPr>
                <w:b/>
                <w:bCs/>
                <w:szCs w:val="24"/>
              </w:rPr>
              <w:t>100</w:t>
            </w:r>
          </w:p>
        </w:tc>
        <w:tc>
          <w:tcPr>
            <w:tcW w:w="1497" w:type="dxa"/>
            <w:vAlign w:val="center"/>
          </w:tcPr>
          <w:p w14:paraId="003806D5" w14:textId="77777777" w:rsidR="002E59C7" w:rsidRPr="002E59C7" w:rsidRDefault="002E59C7" w:rsidP="00760D64">
            <w:pPr>
              <w:jc w:val="center"/>
              <w:rPr>
                <w:b/>
                <w:bCs/>
                <w:szCs w:val="24"/>
              </w:rPr>
            </w:pPr>
            <w:r w:rsidRPr="002E59C7">
              <w:rPr>
                <w:b/>
                <w:bCs/>
                <w:szCs w:val="24"/>
              </w:rPr>
              <w:t>100</w:t>
            </w:r>
          </w:p>
        </w:tc>
      </w:tr>
    </w:tbl>
    <w:p w14:paraId="1D1F1547" w14:textId="77777777" w:rsidR="002E59C7" w:rsidRPr="002E59C7" w:rsidRDefault="002E59C7" w:rsidP="009B54CE">
      <w:pPr>
        <w:spacing w:line="480" w:lineRule="auto"/>
        <w:rPr>
          <w:i/>
          <w:iCs/>
          <w:sz w:val="24"/>
          <w:szCs w:val="24"/>
        </w:rPr>
      </w:pPr>
      <w:r w:rsidRPr="002E59C7">
        <w:rPr>
          <w:i/>
          <w:iCs/>
          <w:sz w:val="24"/>
          <w:szCs w:val="24"/>
        </w:rPr>
        <w:t>Sumber Data: Hasil Olahan Lapangan Tahun 2025</w:t>
      </w:r>
    </w:p>
    <w:p w14:paraId="4C7FFBC7" w14:textId="77777777" w:rsidR="002E59C7" w:rsidRPr="002E59C7" w:rsidRDefault="002E59C7" w:rsidP="009B54CE">
      <w:pPr>
        <w:spacing w:line="480" w:lineRule="auto"/>
        <w:ind w:firstLine="720"/>
        <w:jc w:val="both"/>
        <w:rPr>
          <w:sz w:val="24"/>
          <w:szCs w:val="24"/>
        </w:rPr>
      </w:pPr>
      <w:r w:rsidRPr="002E59C7">
        <w:rPr>
          <w:sz w:val="24"/>
          <w:szCs w:val="24"/>
        </w:rPr>
        <w:t>Berdasarkan tabel V.3 diatas dapat diketahui, bahwa identitas responden dalam penelitian ini berdasarkan tingkat pendidikan. Pada tingkat pendidikan magister (S2) berjumlah 1 orang responden dengan presentase sebesar 1%. Untuk tingkat pendidikan sarjana (S1) berjumlah 14 orang responden dengan presentase sebesar 14%. Untuk tingkat pendidikan diploma III berjumlah 25 orang responden dengan presentase sebesar 25%. Untuk tingkat pendidikan diploma IV berjumlah 3 orang responden dengan presentase sebesar 3%. Untuk tingkat pendidikan SLTA/Sederajat berjumlah 50 orang responden dengan presentase sebesar 50%. Untuk tingkat pendidikan SLTP/Sederajat berjumlah 6 orang responden dengan presentase sebesar 6%. Dan untuk tingkat pendidikan sd berumlah 1 orang dengan presentase 1%. Dari penjelasan di atas dapat dilihat tingkat pendidikan responden yang dominan dalam penelitian ini adalah SLTA/Sederajat berjumlah 50 orang dengan persentase 50%.</w:t>
      </w:r>
    </w:p>
    <w:p w14:paraId="64EADC2E" w14:textId="77777777" w:rsidR="002E59C7" w:rsidRPr="002E59C7" w:rsidRDefault="002E59C7" w:rsidP="009B54CE">
      <w:pPr>
        <w:spacing w:line="480" w:lineRule="auto"/>
        <w:ind w:firstLine="720"/>
        <w:jc w:val="both"/>
        <w:rPr>
          <w:sz w:val="24"/>
          <w:szCs w:val="24"/>
        </w:rPr>
      </w:pPr>
      <w:r w:rsidRPr="002E59C7">
        <w:rPr>
          <w:sz w:val="24"/>
          <w:szCs w:val="24"/>
        </w:rPr>
        <w:t>Setiap penelitian bertujuan untuk mencapai tujuan jawaban dari beberapa permasalahan yang diteliti untuk mencapai tujuan tersebut, maka dalam bab in data hasil temuan analisis penulis di sajikan dalam bentuk interpretasi sebagai upaya untuk menajwab permasalahan.</w:t>
      </w:r>
    </w:p>
    <w:p w14:paraId="210DB737" w14:textId="77777777" w:rsidR="002E59C7" w:rsidRPr="002E59C7" w:rsidRDefault="002E59C7" w:rsidP="006B45D3">
      <w:pPr>
        <w:pStyle w:val="ListParagraph"/>
        <w:widowControl/>
        <w:numPr>
          <w:ilvl w:val="0"/>
          <w:numId w:val="52"/>
        </w:numPr>
        <w:autoSpaceDE/>
        <w:autoSpaceDN/>
        <w:spacing w:line="480" w:lineRule="auto"/>
        <w:contextualSpacing/>
        <w:jc w:val="both"/>
        <w:rPr>
          <w:b/>
          <w:bCs/>
          <w:sz w:val="24"/>
          <w:szCs w:val="24"/>
        </w:rPr>
      </w:pPr>
      <w:r w:rsidRPr="002E59C7">
        <w:rPr>
          <w:b/>
          <w:bCs/>
          <w:sz w:val="24"/>
          <w:szCs w:val="24"/>
        </w:rPr>
        <w:t>Peran Puskesmas Jaya Mukti Dalam Pencegahan Stunting Di Kecamatan Dumai Timur Kota Dumai</w:t>
      </w:r>
    </w:p>
    <w:p w14:paraId="263A7F0A" w14:textId="77777777" w:rsidR="002E59C7" w:rsidRPr="002E59C7" w:rsidRDefault="002E59C7" w:rsidP="009B54CE">
      <w:pPr>
        <w:spacing w:line="480" w:lineRule="auto"/>
        <w:ind w:firstLine="720"/>
        <w:jc w:val="both"/>
        <w:rPr>
          <w:sz w:val="24"/>
          <w:szCs w:val="24"/>
        </w:rPr>
      </w:pPr>
      <w:r w:rsidRPr="002E59C7">
        <w:rPr>
          <w:sz w:val="24"/>
          <w:szCs w:val="24"/>
        </w:rPr>
        <w:t>Peran Puskesmas Jaya Mukti dalam pencegahan stunting merupakan tugas yang harus dijalankan dengan baik oleh Puskesmas Jaya Mukti Kota Dumai. Dalam proses pencegahan stunting dibutuhkan keterlibatan masyarakat, agar kegiatan dapat berlangsung secara optimal. Kegiatan ini juga didukung oleh berbagai hal seperti keaktifan orang tua dalam pemantauan kesehatan tumbuh kembang anak bayi dan balita di Puskesmas ataupun Posyandu. Sebaliknya apabila orang tua bayi dan balita tidak aktif dalam melakukan pemantauan kesehatan anak karena kesibukkannya, maka dikhawatirkan anak mengalami masalah kesehatan saat masa pertumbuhan anak tersebut. Sehubungan dengan penelitian yang penulis lakukan terhadap pencegahan stunting di Kecamatan Dumai Timur Kota Dumai. Maka disini penulis akan mengukur peran Puskesmas Jaya Mukti dalam pencegahan stunting di kecamatan Dumai Timur Kota Dumai berdasarkan teori Jim Ife dan Frank Tesoriero (2016:558).</w:t>
      </w:r>
    </w:p>
    <w:p w14:paraId="2D28761B" w14:textId="77777777" w:rsidR="002E59C7" w:rsidRPr="002E59C7" w:rsidRDefault="002E59C7" w:rsidP="006B45D3">
      <w:pPr>
        <w:pStyle w:val="ListParagraph"/>
        <w:widowControl/>
        <w:numPr>
          <w:ilvl w:val="2"/>
          <w:numId w:val="26"/>
        </w:numPr>
        <w:autoSpaceDE/>
        <w:autoSpaceDN/>
        <w:spacing w:line="480" w:lineRule="auto"/>
        <w:ind w:left="284" w:hanging="284"/>
        <w:contextualSpacing/>
        <w:jc w:val="both"/>
        <w:rPr>
          <w:sz w:val="24"/>
          <w:szCs w:val="24"/>
        </w:rPr>
      </w:pPr>
      <w:r w:rsidRPr="002E59C7">
        <w:rPr>
          <w:sz w:val="24"/>
          <w:szCs w:val="24"/>
        </w:rPr>
        <w:t>Peran Fasilitasi</w:t>
      </w:r>
    </w:p>
    <w:p w14:paraId="0447AAA0" w14:textId="77777777" w:rsidR="002E59C7" w:rsidRPr="002E59C7" w:rsidRDefault="002E59C7" w:rsidP="009B54CE">
      <w:pPr>
        <w:spacing w:line="480" w:lineRule="auto"/>
        <w:ind w:firstLine="720"/>
        <w:jc w:val="both"/>
        <w:rPr>
          <w:sz w:val="24"/>
          <w:szCs w:val="24"/>
        </w:rPr>
      </w:pPr>
      <w:r w:rsidRPr="002E59C7">
        <w:rPr>
          <w:sz w:val="24"/>
          <w:szCs w:val="24"/>
        </w:rPr>
        <w:t>Yang dimaksud dengan peran fasilitasi merupakan fungsi Puskesmas yang bertindak sebagai penyedia kemudahan bagi masyarakat.  Jadi Puskesmas dengan peran fasilitasi bertanggungjawab untuk memastikan seluruh masyarakat diwilayah kerjanya mendapatkan pelayanan kesehatan yang layak dan mudah dijangkau.</w:t>
      </w:r>
    </w:p>
    <w:p w14:paraId="4C69742C" w14:textId="77777777" w:rsidR="002E59C7" w:rsidRPr="002E59C7" w:rsidRDefault="002E59C7" w:rsidP="009B54CE">
      <w:pPr>
        <w:spacing w:line="480" w:lineRule="auto"/>
        <w:ind w:firstLine="720"/>
        <w:jc w:val="both"/>
        <w:rPr>
          <w:sz w:val="24"/>
          <w:szCs w:val="24"/>
        </w:rPr>
      </w:pPr>
      <w:r w:rsidRPr="002E59C7">
        <w:rPr>
          <w:sz w:val="24"/>
          <w:szCs w:val="24"/>
        </w:rPr>
        <w:t>Untuk melihat peran fasilitasi di Puskesmas Jaya Mukti Kecamatan Dumai Timur Kota Dumai.</w:t>
      </w:r>
    </w:p>
    <w:p w14:paraId="049A90BB" w14:textId="77777777" w:rsidR="002E59C7" w:rsidRPr="002E59C7" w:rsidRDefault="002E59C7" w:rsidP="006B45D3">
      <w:pPr>
        <w:pStyle w:val="ListParagraph"/>
        <w:widowControl/>
        <w:numPr>
          <w:ilvl w:val="0"/>
          <w:numId w:val="55"/>
        </w:numPr>
        <w:autoSpaceDE/>
        <w:autoSpaceDN/>
        <w:spacing w:line="480" w:lineRule="auto"/>
        <w:contextualSpacing/>
        <w:jc w:val="both"/>
        <w:rPr>
          <w:sz w:val="24"/>
          <w:szCs w:val="24"/>
        </w:rPr>
      </w:pPr>
      <w:r w:rsidRPr="002E59C7">
        <w:rPr>
          <w:sz w:val="24"/>
          <w:szCs w:val="24"/>
        </w:rPr>
        <w:t>Adanya kemudahan akses pelayanan kesehatan bagi ibu hamil, bayi dan balita oleh Puskesmas, artinya Puskesmas membuat pelayanan kesehatan untuk masyarakat menjadi mudah dijangkau dan didapatkan. Misalnya keberadaan Posyandu yang berlokasi dekat dengan rumah masyarakat dan jadwal Posyandu yang teratur.</w:t>
      </w:r>
    </w:p>
    <w:p w14:paraId="38AF1A1E" w14:textId="77777777" w:rsidR="002E59C7" w:rsidRPr="002E59C7" w:rsidRDefault="002E59C7" w:rsidP="006B45D3">
      <w:pPr>
        <w:pStyle w:val="ListParagraph"/>
        <w:widowControl/>
        <w:numPr>
          <w:ilvl w:val="0"/>
          <w:numId w:val="55"/>
        </w:numPr>
        <w:autoSpaceDE/>
        <w:autoSpaceDN/>
        <w:spacing w:line="480" w:lineRule="auto"/>
        <w:contextualSpacing/>
        <w:jc w:val="both"/>
        <w:rPr>
          <w:sz w:val="24"/>
          <w:szCs w:val="24"/>
        </w:rPr>
      </w:pPr>
      <w:r w:rsidRPr="002E59C7">
        <w:rPr>
          <w:sz w:val="24"/>
          <w:szCs w:val="24"/>
        </w:rPr>
        <w:t>Adanya penyediaan sarana dan prasarana yang memadai di Posyandu seperti alat ukur tumbuh kembang dan buku KIA, artinya Puskesmas menyediakan semua alat dan perlengkapan yang dibutuhkan Posyandu. Agar pelayanan yang diberikan kepada masyarakat dapat berjalan secara optimal.</w:t>
      </w:r>
    </w:p>
    <w:p w14:paraId="3089D5FA" w14:textId="77777777" w:rsidR="002E59C7" w:rsidRPr="002E59C7" w:rsidRDefault="002E59C7" w:rsidP="006B45D3">
      <w:pPr>
        <w:pStyle w:val="ListParagraph"/>
        <w:widowControl/>
        <w:numPr>
          <w:ilvl w:val="0"/>
          <w:numId w:val="55"/>
        </w:numPr>
        <w:autoSpaceDE/>
        <w:autoSpaceDN/>
        <w:spacing w:line="480" w:lineRule="auto"/>
        <w:contextualSpacing/>
        <w:jc w:val="both"/>
        <w:rPr>
          <w:sz w:val="24"/>
          <w:szCs w:val="24"/>
        </w:rPr>
      </w:pPr>
      <w:r w:rsidRPr="002E59C7">
        <w:rPr>
          <w:sz w:val="24"/>
          <w:szCs w:val="24"/>
        </w:rPr>
        <w:t>Adanya ketersediaan PMT lokal, susu, dan biskuit di Posyandu untuk kelompok rentan seperti ibu hamil, bayi dan balita oleh Puskesmas, artinya Puskesmas memastikan ada bantuan gizi tambahan yang disalurkan melalui Posyandu misalnya PMT lokal, susu dan biskuit. Bantuan ini diberikan untuk membantu meningkatkan gizi pada ibu hamil yang kekurangan energi kronis dan bayi balita yang beresiko stunting.</w:t>
      </w:r>
    </w:p>
    <w:p w14:paraId="32E2B2EF" w14:textId="77777777" w:rsidR="002E59C7" w:rsidRPr="002E59C7" w:rsidRDefault="002E59C7" w:rsidP="00760D64">
      <w:pPr>
        <w:jc w:val="center"/>
        <w:rPr>
          <w:b/>
          <w:bCs/>
          <w:sz w:val="24"/>
          <w:szCs w:val="24"/>
        </w:rPr>
      </w:pPr>
      <w:r w:rsidRPr="002E59C7">
        <w:rPr>
          <w:b/>
          <w:bCs/>
          <w:sz w:val="24"/>
          <w:szCs w:val="24"/>
        </w:rPr>
        <w:t>Tabel V.4</w:t>
      </w:r>
    </w:p>
    <w:p w14:paraId="3DF74FDE" w14:textId="77777777" w:rsidR="002E59C7" w:rsidRPr="002E59C7" w:rsidRDefault="002E59C7" w:rsidP="00760D64">
      <w:pPr>
        <w:jc w:val="center"/>
        <w:rPr>
          <w:b/>
          <w:bCs/>
          <w:sz w:val="24"/>
          <w:szCs w:val="24"/>
        </w:rPr>
      </w:pPr>
      <w:r w:rsidRPr="002E59C7">
        <w:rPr>
          <w:b/>
          <w:bCs/>
          <w:sz w:val="24"/>
          <w:szCs w:val="24"/>
        </w:rPr>
        <w:t>Tanggapan Responden Mengenai Peran Fasilitasi</w:t>
      </w:r>
    </w:p>
    <w:p w14:paraId="53BFD7B5" w14:textId="77777777" w:rsidR="002E59C7" w:rsidRPr="002E59C7" w:rsidRDefault="002E59C7" w:rsidP="00760D64">
      <w:pPr>
        <w:jc w:val="center"/>
        <w:rPr>
          <w:b/>
          <w:bCs/>
          <w:sz w:val="24"/>
          <w:szCs w:val="24"/>
        </w:rPr>
      </w:pPr>
    </w:p>
    <w:tbl>
      <w:tblPr>
        <w:tblStyle w:val="TableGrid"/>
        <w:tblW w:w="8931" w:type="dxa"/>
        <w:tblInd w:w="-431" w:type="dxa"/>
        <w:tblLook w:val="04A0" w:firstRow="1" w:lastRow="0" w:firstColumn="1" w:lastColumn="0" w:noHBand="0" w:noVBand="1"/>
      </w:tblPr>
      <w:tblGrid>
        <w:gridCol w:w="536"/>
        <w:gridCol w:w="3918"/>
        <w:gridCol w:w="750"/>
        <w:gridCol w:w="707"/>
        <w:gridCol w:w="704"/>
        <w:gridCol w:w="567"/>
        <w:gridCol w:w="692"/>
        <w:gridCol w:w="1057"/>
      </w:tblGrid>
      <w:tr w:rsidR="002E59C7" w:rsidRPr="002E59C7" w14:paraId="6058DB55" w14:textId="77777777" w:rsidTr="00BF4A58">
        <w:tc>
          <w:tcPr>
            <w:tcW w:w="523" w:type="dxa"/>
            <w:vMerge w:val="restart"/>
            <w:shd w:val="clear" w:color="auto" w:fill="A3DBFF"/>
            <w:vAlign w:val="center"/>
          </w:tcPr>
          <w:p w14:paraId="01C30F5A" w14:textId="77777777" w:rsidR="002E59C7" w:rsidRPr="002E59C7" w:rsidRDefault="002E59C7" w:rsidP="00760D64">
            <w:pPr>
              <w:jc w:val="center"/>
              <w:rPr>
                <w:b/>
                <w:bCs/>
                <w:szCs w:val="24"/>
              </w:rPr>
            </w:pPr>
            <w:r w:rsidRPr="002E59C7">
              <w:rPr>
                <w:b/>
                <w:bCs/>
                <w:szCs w:val="24"/>
              </w:rPr>
              <w:t>No</w:t>
            </w:r>
          </w:p>
        </w:tc>
        <w:tc>
          <w:tcPr>
            <w:tcW w:w="3981" w:type="dxa"/>
            <w:vMerge w:val="restart"/>
            <w:shd w:val="clear" w:color="auto" w:fill="A3DBFF"/>
            <w:vAlign w:val="center"/>
          </w:tcPr>
          <w:p w14:paraId="3330A5F2" w14:textId="77777777" w:rsidR="002E59C7" w:rsidRPr="002E59C7" w:rsidRDefault="002E59C7" w:rsidP="00760D64">
            <w:pPr>
              <w:jc w:val="center"/>
              <w:rPr>
                <w:b/>
                <w:bCs/>
                <w:szCs w:val="24"/>
              </w:rPr>
            </w:pPr>
            <w:r w:rsidRPr="002E59C7">
              <w:rPr>
                <w:b/>
                <w:bCs/>
                <w:szCs w:val="24"/>
              </w:rPr>
              <w:t>Sub Indikator</w:t>
            </w:r>
          </w:p>
        </w:tc>
        <w:tc>
          <w:tcPr>
            <w:tcW w:w="3423" w:type="dxa"/>
            <w:gridSpan w:val="5"/>
            <w:shd w:val="clear" w:color="auto" w:fill="A3DBFF"/>
            <w:vAlign w:val="center"/>
          </w:tcPr>
          <w:p w14:paraId="6C5AFBDF" w14:textId="77777777" w:rsidR="002E59C7" w:rsidRPr="002E59C7" w:rsidRDefault="002E59C7" w:rsidP="00760D64">
            <w:pPr>
              <w:jc w:val="center"/>
              <w:rPr>
                <w:b/>
                <w:bCs/>
                <w:szCs w:val="24"/>
              </w:rPr>
            </w:pPr>
            <w:r w:rsidRPr="002E59C7">
              <w:rPr>
                <w:b/>
                <w:bCs/>
                <w:szCs w:val="24"/>
              </w:rPr>
              <w:t>Kriteria Indikator</w:t>
            </w:r>
          </w:p>
        </w:tc>
        <w:tc>
          <w:tcPr>
            <w:tcW w:w="1004" w:type="dxa"/>
            <w:vMerge w:val="restart"/>
            <w:shd w:val="clear" w:color="auto" w:fill="A3DBFF"/>
            <w:vAlign w:val="center"/>
          </w:tcPr>
          <w:p w14:paraId="797D8B60" w14:textId="77777777" w:rsidR="002E59C7" w:rsidRPr="002E59C7" w:rsidRDefault="002E59C7" w:rsidP="00760D64">
            <w:pPr>
              <w:jc w:val="center"/>
              <w:rPr>
                <w:b/>
                <w:bCs/>
                <w:szCs w:val="24"/>
              </w:rPr>
            </w:pPr>
            <w:r w:rsidRPr="002E59C7">
              <w:rPr>
                <w:b/>
                <w:bCs/>
                <w:szCs w:val="24"/>
              </w:rPr>
              <w:t>Jumlah</w:t>
            </w:r>
          </w:p>
        </w:tc>
      </w:tr>
      <w:tr w:rsidR="002E59C7" w:rsidRPr="002E59C7" w14:paraId="36B39B74" w14:textId="77777777" w:rsidTr="00BF4A58">
        <w:tc>
          <w:tcPr>
            <w:tcW w:w="523" w:type="dxa"/>
            <w:vMerge/>
            <w:vAlign w:val="center"/>
          </w:tcPr>
          <w:p w14:paraId="4BE336A7" w14:textId="77777777" w:rsidR="002E59C7" w:rsidRPr="002E59C7" w:rsidRDefault="002E59C7" w:rsidP="00760D64">
            <w:pPr>
              <w:jc w:val="center"/>
              <w:rPr>
                <w:szCs w:val="24"/>
              </w:rPr>
            </w:pPr>
          </w:p>
        </w:tc>
        <w:tc>
          <w:tcPr>
            <w:tcW w:w="3981" w:type="dxa"/>
            <w:vMerge/>
            <w:vAlign w:val="center"/>
          </w:tcPr>
          <w:p w14:paraId="66B47849" w14:textId="77777777" w:rsidR="002E59C7" w:rsidRPr="002E59C7" w:rsidRDefault="002E59C7" w:rsidP="00760D64">
            <w:pPr>
              <w:jc w:val="center"/>
              <w:rPr>
                <w:szCs w:val="24"/>
              </w:rPr>
            </w:pPr>
          </w:p>
        </w:tc>
        <w:tc>
          <w:tcPr>
            <w:tcW w:w="750" w:type="dxa"/>
            <w:shd w:val="clear" w:color="auto" w:fill="A3DBFF"/>
            <w:vAlign w:val="center"/>
          </w:tcPr>
          <w:p w14:paraId="34777DA2" w14:textId="77777777" w:rsidR="002E59C7" w:rsidRPr="002E59C7" w:rsidRDefault="002E59C7" w:rsidP="00760D64">
            <w:pPr>
              <w:jc w:val="center"/>
              <w:rPr>
                <w:b/>
                <w:bCs/>
                <w:szCs w:val="24"/>
              </w:rPr>
            </w:pPr>
            <w:r w:rsidRPr="002E59C7">
              <w:rPr>
                <w:b/>
                <w:bCs/>
                <w:szCs w:val="24"/>
              </w:rPr>
              <w:t>F/S</w:t>
            </w:r>
          </w:p>
        </w:tc>
        <w:tc>
          <w:tcPr>
            <w:tcW w:w="707" w:type="dxa"/>
            <w:shd w:val="clear" w:color="auto" w:fill="A3DBFF"/>
            <w:vAlign w:val="center"/>
          </w:tcPr>
          <w:p w14:paraId="671B8604" w14:textId="77777777" w:rsidR="002E59C7" w:rsidRPr="002E59C7" w:rsidRDefault="002E59C7" w:rsidP="00760D64">
            <w:pPr>
              <w:jc w:val="center"/>
              <w:rPr>
                <w:b/>
                <w:bCs/>
                <w:szCs w:val="24"/>
              </w:rPr>
            </w:pPr>
            <w:r w:rsidRPr="002E59C7">
              <w:rPr>
                <w:b/>
                <w:bCs/>
                <w:szCs w:val="24"/>
              </w:rPr>
              <w:t>SB</w:t>
            </w:r>
          </w:p>
        </w:tc>
        <w:tc>
          <w:tcPr>
            <w:tcW w:w="704" w:type="dxa"/>
            <w:shd w:val="clear" w:color="auto" w:fill="A3DBFF"/>
            <w:vAlign w:val="center"/>
          </w:tcPr>
          <w:p w14:paraId="25F14350" w14:textId="77777777" w:rsidR="002E59C7" w:rsidRPr="002E59C7" w:rsidRDefault="002E59C7" w:rsidP="00760D64">
            <w:pPr>
              <w:jc w:val="center"/>
              <w:rPr>
                <w:b/>
                <w:bCs/>
                <w:szCs w:val="24"/>
              </w:rPr>
            </w:pPr>
            <w:r w:rsidRPr="002E59C7">
              <w:rPr>
                <w:b/>
                <w:bCs/>
                <w:szCs w:val="24"/>
              </w:rPr>
              <w:t>B</w:t>
            </w:r>
          </w:p>
        </w:tc>
        <w:tc>
          <w:tcPr>
            <w:tcW w:w="567" w:type="dxa"/>
            <w:shd w:val="clear" w:color="auto" w:fill="A3DBFF"/>
            <w:vAlign w:val="center"/>
          </w:tcPr>
          <w:p w14:paraId="33B01134" w14:textId="77777777" w:rsidR="002E59C7" w:rsidRPr="002E59C7" w:rsidRDefault="002E59C7" w:rsidP="00760D64">
            <w:pPr>
              <w:jc w:val="center"/>
              <w:rPr>
                <w:b/>
                <w:bCs/>
                <w:szCs w:val="24"/>
              </w:rPr>
            </w:pPr>
            <w:r w:rsidRPr="002E59C7">
              <w:rPr>
                <w:b/>
                <w:bCs/>
                <w:szCs w:val="24"/>
              </w:rPr>
              <w:t>CB</w:t>
            </w:r>
          </w:p>
        </w:tc>
        <w:tc>
          <w:tcPr>
            <w:tcW w:w="695" w:type="dxa"/>
            <w:shd w:val="clear" w:color="auto" w:fill="A3DBFF"/>
            <w:vAlign w:val="center"/>
          </w:tcPr>
          <w:p w14:paraId="0490DA20" w14:textId="77777777" w:rsidR="002E59C7" w:rsidRPr="002E59C7" w:rsidRDefault="002E59C7" w:rsidP="00760D64">
            <w:pPr>
              <w:jc w:val="center"/>
              <w:rPr>
                <w:b/>
                <w:bCs/>
                <w:szCs w:val="24"/>
              </w:rPr>
            </w:pPr>
            <w:r w:rsidRPr="002E59C7">
              <w:rPr>
                <w:b/>
                <w:bCs/>
                <w:szCs w:val="24"/>
              </w:rPr>
              <w:t>TB</w:t>
            </w:r>
          </w:p>
        </w:tc>
        <w:tc>
          <w:tcPr>
            <w:tcW w:w="1004" w:type="dxa"/>
            <w:vMerge/>
            <w:vAlign w:val="center"/>
          </w:tcPr>
          <w:p w14:paraId="440CB61F" w14:textId="77777777" w:rsidR="002E59C7" w:rsidRPr="002E59C7" w:rsidRDefault="002E59C7" w:rsidP="00760D64">
            <w:pPr>
              <w:jc w:val="center"/>
              <w:rPr>
                <w:szCs w:val="24"/>
              </w:rPr>
            </w:pPr>
          </w:p>
        </w:tc>
      </w:tr>
      <w:tr w:rsidR="002E59C7" w:rsidRPr="002E59C7" w14:paraId="51D3E7E9" w14:textId="77777777" w:rsidTr="00BF4A58">
        <w:trPr>
          <w:trHeight w:val="569"/>
        </w:trPr>
        <w:tc>
          <w:tcPr>
            <w:tcW w:w="523" w:type="dxa"/>
            <w:vMerge w:val="restart"/>
            <w:vAlign w:val="center"/>
          </w:tcPr>
          <w:p w14:paraId="235F82F7" w14:textId="77777777" w:rsidR="002E59C7" w:rsidRPr="002E59C7" w:rsidRDefault="002E59C7" w:rsidP="00760D64">
            <w:pPr>
              <w:jc w:val="center"/>
              <w:rPr>
                <w:szCs w:val="24"/>
              </w:rPr>
            </w:pPr>
            <w:r w:rsidRPr="002E59C7">
              <w:rPr>
                <w:szCs w:val="24"/>
              </w:rPr>
              <w:t>1</w:t>
            </w:r>
          </w:p>
        </w:tc>
        <w:tc>
          <w:tcPr>
            <w:tcW w:w="3981" w:type="dxa"/>
            <w:vMerge w:val="restart"/>
            <w:vAlign w:val="center"/>
          </w:tcPr>
          <w:p w14:paraId="222FFEB2" w14:textId="77777777" w:rsidR="002E59C7" w:rsidRPr="002E59C7" w:rsidRDefault="002E59C7" w:rsidP="00760D64">
            <w:pPr>
              <w:jc w:val="both"/>
              <w:rPr>
                <w:szCs w:val="24"/>
              </w:rPr>
            </w:pPr>
            <w:r w:rsidRPr="002E59C7">
              <w:rPr>
                <w:szCs w:val="24"/>
              </w:rPr>
              <w:t>Adanya kemudahan akses pelayanan kesehatan bagi ibu hamil, bayi dan balita oleh Puskesmas</w:t>
            </w:r>
          </w:p>
        </w:tc>
        <w:tc>
          <w:tcPr>
            <w:tcW w:w="750" w:type="dxa"/>
            <w:vAlign w:val="center"/>
          </w:tcPr>
          <w:p w14:paraId="264AB8A6" w14:textId="77777777" w:rsidR="002E59C7" w:rsidRPr="002E59C7" w:rsidRDefault="002E59C7" w:rsidP="00760D64">
            <w:pPr>
              <w:jc w:val="center"/>
              <w:rPr>
                <w:szCs w:val="24"/>
              </w:rPr>
            </w:pPr>
            <w:r w:rsidRPr="002E59C7">
              <w:rPr>
                <w:szCs w:val="24"/>
              </w:rPr>
              <w:t>Frek</w:t>
            </w:r>
          </w:p>
        </w:tc>
        <w:tc>
          <w:tcPr>
            <w:tcW w:w="707" w:type="dxa"/>
            <w:vAlign w:val="center"/>
          </w:tcPr>
          <w:p w14:paraId="1B9A84CF" w14:textId="77777777" w:rsidR="002E59C7" w:rsidRPr="002E59C7" w:rsidRDefault="002E59C7" w:rsidP="00760D64">
            <w:pPr>
              <w:jc w:val="center"/>
              <w:rPr>
                <w:szCs w:val="24"/>
              </w:rPr>
            </w:pPr>
            <w:r w:rsidRPr="002E59C7">
              <w:rPr>
                <w:szCs w:val="24"/>
              </w:rPr>
              <w:t>60</w:t>
            </w:r>
          </w:p>
        </w:tc>
        <w:tc>
          <w:tcPr>
            <w:tcW w:w="704" w:type="dxa"/>
            <w:vAlign w:val="center"/>
          </w:tcPr>
          <w:p w14:paraId="11E5BE23" w14:textId="77777777" w:rsidR="002E59C7" w:rsidRPr="002E59C7" w:rsidRDefault="002E59C7" w:rsidP="00760D64">
            <w:pPr>
              <w:jc w:val="center"/>
              <w:rPr>
                <w:szCs w:val="24"/>
              </w:rPr>
            </w:pPr>
            <w:r w:rsidRPr="002E59C7">
              <w:rPr>
                <w:szCs w:val="24"/>
              </w:rPr>
              <w:t>37</w:t>
            </w:r>
          </w:p>
        </w:tc>
        <w:tc>
          <w:tcPr>
            <w:tcW w:w="567" w:type="dxa"/>
            <w:vAlign w:val="center"/>
          </w:tcPr>
          <w:p w14:paraId="35BBFC63" w14:textId="77777777" w:rsidR="002E59C7" w:rsidRPr="002E59C7" w:rsidRDefault="002E59C7" w:rsidP="00760D64">
            <w:pPr>
              <w:jc w:val="center"/>
              <w:rPr>
                <w:szCs w:val="24"/>
              </w:rPr>
            </w:pPr>
            <w:r w:rsidRPr="002E59C7">
              <w:rPr>
                <w:szCs w:val="24"/>
              </w:rPr>
              <w:t>3</w:t>
            </w:r>
          </w:p>
        </w:tc>
        <w:tc>
          <w:tcPr>
            <w:tcW w:w="695" w:type="dxa"/>
            <w:vAlign w:val="center"/>
          </w:tcPr>
          <w:p w14:paraId="07CE3A3C" w14:textId="77777777" w:rsidR="002E59C7" w:rsidRPr="002E59C7" w:rsidRDefault="002E59C7" w:rsidP="00760D64">
            <w:pPr>
              <w:jc w:val="center"/>
              <w:rPr>
                <w:szCs w:val="24"/>
              </w:rPr>
            </w:pPr>
            <w:r w:rsidRPr="002E59C7">
              <w:rPr>
                <w:szCs w:val="24"/>
              </w:rPr>
              <w:t>0</w:t>
            </w:r>
          </w:p>
        </w:tc>
        <w:tc>
          <w:tcPr>
            <w:tcW w:w="1004" w:type="dxa"/>
            <w:vAlign w:val="center"/>
          </w:tcPr>
          <w:p w14:paraId="0D9CC23A" w14:textId="77777777" w:rsidR="002E59C7" w:rsidRPr="002E59C7" w:rsidRDefault="002E59C7" w:rsidP="00760D64">
            <w:pPr>
              <w:jc w:val="center"/>
              <w:rPr>
                <w:szCs w:val="24"/>
              </w:rPr>
            </w:pPr>
            <w:r w:rsidRPr="002E59C7">
              <w:rPr>
                <w:szCs w:val="24"/>
              </w:rPr>
              <w:t>100</w:t>
            </w:r>
          </w:p>
        </w:tc>
      </w:tr>
      <w:tr w:rsidR="002E59C7" w:rsidRPr="002E59C7" w14:paraId="160BF677" w14:textId="77777777" w:rsidTr="00BF4A58">
        <w:tc>
          <w:tcPr>
            <w:tcW w:w="523" w:type="dxa"/>
            <w:vMerge/>
            <w:vAlign w:val="center"/>
          </w:tcPr>
          <w:p w14:paraId="4974C25D" w14:textId="77777777" w:rsidR="002E59C7" w:rsidRPr="002E59C7" w:rsidRDefault="002E59C7" w:rsidP="00760D64">
            <w:pPr>
              <w:jc w:val="center"/>
              <w:rPr>
                <w:szCs w:val="24"/>
              </w:rPr>
            </w:pPr>
          </w:p>
        </w:tc>
        <w:tc>
          <w:tcPr>
            <w:tcW w:w="3981" w:type="dxa"/>
            <w:vMerge/>
          </w:tcPr>
          <w:p w14:paraId="1F515922" w14:textId="77777777" w:rsidR="002E59C7" w:rsidRPr="002E59C7" w:rsidRDefault="002E59C7" w:rsidP="00760D64">
            <w:pPr>
              <w:jc w:val="center"/>
              <w:rPr>
                <w:szCs w:val="24"/>
              </w:rPr>
            </w:pPr>
          </w:p>
        </w:tc>
        <w:tc>
          <w:tcPr>
            <w:tcW w:w="750" w:type="dxa"/>
            <w:shd w:val="clear" w:color="auto" w:fill="FFC6C6"/>
            <w:vAlign w:val="center"/>
          </w:tcPr>
          <w:p w14:paraId="0ED51DAF" w14:textId="77777777" w:rsidR="002E59C7" w:rsidRPr="002E59C7" w:rsidRDefault="002E59C7" w:rsidP="00760D64">
            <w:pPr>
              <w:jc w:val="center"/>
              <w:rPr>
                <w:szCs w:val="24"/>
              </w:rPr>
            </w:pPr>
            <w:r w:rsidRPr="002E59C7">
              <w:rPr>
                <w:szCs w:val="24"/>
              </w:rPr>
              <w:t>Skor</w:t>
            </w:r>
          </w:p>
        </w:tc>
        <w:tc>
          <w:tcPr>
            <w:tcW w:w="707" w:type="dxa"/>
            <w:shd w:val="clear" w:color="auto" w:fill="FFC6C6"/>
            <w:vAlign w:val="center"/>
          </w:tcPr>
          <w:p w14:paraId="20E07C1F" w14:textId="77777777" w:rsidR="002E59C7" w:rsidRPr="002E59C7" w:rsidRDefault="002E59C7" w:rsidP="00760D64">
            <w:pPr>
              <w:jc w:val="center"/>
              <w:rPr>
                <w:szCs w:val="24"/>
              </w:rPr>
            </w:pPr>
            <w:r w:rsidRPr="002E59C7">
              <w:rPr>
                <w:szCs w:val="24"/>
              </w:rPr>
              <w:t>240</w:t>
            </w:r>
          </w:p>
        </w:tc>
        <w:tc>
          <w:tcPr>
            <w:tcW w:w="704" w:type="dxa"/>
            <w:shd w:val="clear" w:color="auto" w:fill="FFC6C6"/>
            <w:vAlign w:val="center"/>
          </w:tcPr>
          <w:p w14:paraId="5F0677EB" w14:textId="77777777" w:rsidR="002E59C7" w:rsidRPr="002E59C7" w:rsidRDefault="002E59C7" w:rsidP="00760D64">
            <w:pPr>
              <w:jc w:val="center"/>
              <w:rPr>
                <w:szCs w:val="24"/>
              </w:rPr>
            </w:pPr>
            <w:r w:rsidRPr="002E59C7">
              <w:rPr>
                <w:szCs w:val="24"/>
              </w:rPr>
              <w:t>111</w:t>
            </w:r>
          </w:p>
        </w:tc>
        <w:tc>
          <w:tcPr>
            <w:tcW w:w="567" w:type="dxa"/>
            <w:shd w:val="clear" w:color="auto" w:fill="FFC6C6"/>
            <w:vAlign w:val="center"/>
          </w:tcPr>
          <w:p w14:paraId="1633573A" w14:textId="77777777" w:rsidR="002E59C7" w:rsidRPr="002E59C7" w:rsidRDefault="002E59C7" w:rsidP="00760D64">
            <w:pPr>
              <w:jc w:val="center"/>
              <w:rPr>
                <w:szCs w:val="24"/>
              </w:rPr>
            </w:pPr>
            <w:r w:rsidRPr="002E59C7">
              <w:rPr>
                <w:szCs w:val="24"/>
              </w:rPr>
              <w:t>6</w:t>
            </w:r>
          </w:p>
        </w:tc>
        <w:tc>
          <w:tcPr>
            <w:tcW w:w="695" w:type="dxa"/>
            <w:shd w:val="clear" w:color="auto" w:fill="FFC6C6"/>
            <w:vAlign w:val="center"/>
          </w:tcPr>
          <w:p w14:paraId="4AA61247" w14:textId="77777777" w:rsidR="002E59C7" w:rsidRPr="002E59C7" w:rsidRDefault="002E59C7" w:rsidP="00760D64">
            <w:pPr>
              <w:jc w:val="center"/>
              <w:rPr>
                <w:szCs w:val="24"/>
              </w:rPr>
            </w:pPr>
            <w:r w:rsidRPr="002E59C7">
              <w:rPr>
                <w:szCs w:val="24"/>
              </w:rPr>
              <w:t>0</w:t>
            </w:r>
          </w:p>
        </w:tc>
        <w:tc>
          <w:tcPr>
            <w:tcW w:w="1004" w:type="dxa"/>
            <w:shd w:val="clear" w:color="auto" w:fill="FFC6C6"/>
            <w:vAlign w:val="center"/>
          </w:tcPr>
          <w:p w14:paraId="60180F33" w14:textId="77777777" w:rsidR="002E59C7" w:rsidRPr="002E59C7" w:rsidRDefault="002E59C7" w:rsidP="00760D64">
            <w:pPr>
              <w:jc w:val="center"/>
              <w:rPr>
                <w:szCs w:val="24"/>
              </w:rPr>
            </w:pPr>
            <w:r w:rsidRPr="002E59C7">
              <w:rPr>
                <w:szCs w:val="24"/>
              </w:rPr>
              <w:t>357</w:t>
            </w:r>
          </w:p>
        </w:tc>
      </w:tr>
      <w:tr w:rsidR="002E59C7" w:rsidRPr="002E59C7" w14:paraId="632F4FE6" w14:textId="77777777" w:rsidTr="00BF4A58">
        <w:trPr>
          <w:trHeight w:val="585"/>
        </w:trPr>
        <w:tc>
          <w:tcPr>
            <w:tcW w:w="523" w:type="dxa"/>
            <w:vMerge w:val="restart"/>
            <w:vAlign w:val="center"/>
          </w:tcPr>
          <w:p w14:paraId="63FAEC06" w14:textId="77777777" w:rsidR="002E59C7" w:rsidRPr="002E59C7" w:rsidRDefault="002E59C7" w:rsidP="00760D64">
            <w:pPr>
              <w:jc w:val="center"/>
              <w:rPr>
                <w:szCs w:val="24"/>
              </w:rPr>
            </w:pPr>
            <w:r w:rsidRPr="002E59C7">
              <w:rPr>
                <w:szCs w:val="24"/>
              </w:rPr>
              <w:t>2</w:t>
            </w:r>
          </w:p>
        </w:tc>
        <w:tc>
          <w:tcPr>
            <w:tcW w:w="3981" w:type="dxa"/>
            <w:vMerge w:val="restart"/>
          </w:tcPr>
          <w:p w14:paraId="2C3D963F" w14:textId="77777777" w:rsidR="002E59C7" w:rsidRPr="002E59C7" w:rsidRDefault="002E59C7" w:rsidP="00760D64">
            <w:pPr>
              <w:jc w:val="both"/>
              <w:rPr>
                <w:szCs w:val="24"/>
              </w:rPr>
            </w:pPr>
            <w:r w:rsidRPr="002E59C7">
              <w:rPr>
                <w:szCs w:val="24"/>
              </w:rPr>
              <w:t>Adanya penyediaan sarana dan prasarana yang memadai di Posyandu seperti alat ukur tumbuh kembang dan buku KIA</w:t>
            </w:r>
          </w:p>
        </w:tc>
        <w:tc>
          <w:tcPr>
            <w:tcW w:w="750" w:type="dxa"/>
            <w:vAlign w:val="center"/>
          </w:tcPr>
          <w:p w14:paraId="51B9B039" w14:textId="77777777" w:rsidR="002E59C7" w:rsidRPr="002E59C7" w:rsidRDefault="002E59C7" w:rsidP="00760D64">
            <w:pPr>
              <w:jc w:val="center"/>
              <w:rPr>
                <w:szCs w:val="24"/>
              </w:rPr>
            </w:pPr>
            <w:r w:rsidRPr="002E59C7">
              <w:rPr>
                <w:szCs w:val="24"/>
              </w:rPr>
              <w:t>Frek</w:t>
            </w:r>
          </w:p>
        </w:tc>
        <w:tc>
          <w:tcPr>
            <w:tcW w:w="707" w:type="dxa"/>
            <w:vAlign w:val="center"/>
          </w:tcPr>
          <w:p w14:paraId="5BAA6388" w14:textId="77777777" w:rsidR="002E59C7" w:rsidRPr="002E59C7" w:rsidRDefault="002E59C7" w:rsidP="00760D64">
            <w:pPr>
              <w:jc w:val="center"/>
              <w:rPr>
                <w:szCs w:val="24"/>
              </w:rPr>
            </w:pPr>
            <w:r w:rsidRPr="002E59C7">
              <w:rPr>
                <w:szCs w:val="24"/>
              </w:rPr>
              <w:t>48</w:t>
            </w:r>
          </w:p>
        </w:tc>
        <w:tc>
          <w:tcPr>
            <w:tcW w:w="704" w:type="dxa"/>
            <w:vAlign w:val="center"/>
          </w:tcPr>
          <w:p w14:paraId="32B936AB" w14:textId="77777777" w:rsidR="002E59C7" w:rsidRPr="002E59C7" w:rsidRDefault="002E59C7" w:rsidP="00760D64">
            <w:pPr>
              <w:jc w:val="center"/>
              <w:rPr>
                <w:szCs w:val="24"/>
              </w:rPr>
            </w:pPr>
            <w:r w:rsidRPr="002E59C7">
              <w:rPr>
                <w:szCs w:val="24"/>
              </w:rPr>
              <w:t>39</w:t>
            </w:r>
          </w:p>
        </w:tc>
        <w:tc>
          <w:tcPr>
            <w:tcW w:w="567" w:type="dxa"/>
            <w:vAlign w:val="center"/>
          </w:tcPr>
          <w:p w14:paraId="067304EF" w14:textId="77777777" w:rsidR="002E59C7" w:rsidRPr="002E59C7" w:rsidRDefault="002E59C7" w:rsidP="00760D64">
            <w:pPr>
              <w:jc w:val="center"/>
              <w:rPr>
                <w:szCs w:val="24"/>
              </w:rPr>
            </w:pPr>
            <w:r w:rsidRPr="002E59C7">
              <w:rPr>
                <w:szCs w:val="24"/>
              </w:rPr>
              <w:t>10</w:t>
            </w:r>
          </w:p>
        </w:tc>
        <w:tc>
          <w:tcPr>
            <w:tcW w:w="695" w:type="dxa"/>
            <w:vAlign w:val="center"/>
          </w:tcPr>
          <w:p w14:paraId="0590EAE4" w14:textId="77777777" w:rsidR="002E59C7" w:rsidRPr="002E59C7" w:rsidRDefault="002E59C7" w:rsidP="00760D64">
            <w:pPr>
              <w:jc w:val="center"/>
              <w:rPr>
                <w:szCs w:val="24"/>
              </w:rPr>
            </w:pPr>
            <w:r w:rsidRPr="002E59C7">
              <w:rPr>
                <w:szCs w:val="24"/>
              </w:rPr>
              <w:t>3</w:t>
            </w:r>
          </w:p>
        </w:tc>
        <w:tc>
          <w:tcPr>
            <w:tcW w:w="1004" w:type="dxa"/>
            <w:vAlign w:val="center"/>
          </w:tcPr>
          <w:p w14:paraId="238FEACC" w14:textId="77777777" w:rsidR="002E59C7" w:rsidRPr="002E59C7" w:rsidRDefault="002E59C7" w:rsidP="00760D64">
            <w:pPr>
              <w:jc w:val="center"/>
              <w:rPr>
                <w:szCs w:val="24"/>
              </w:rPr>
            </w:pPr>
            <w:r w:rsidRPr="002E59C7">
              <w:rPr>
                <w:szCs w:val="24"/>
              </w:rPr>
              <w:t>100</w:t>
            </w:r>
          </w:p>
        </w:tc>
      </w:tr>
      <w:tr w:rsidR="002E59C7" w:rsidRPr="002E59C7" w14:paraId="64F501D6" w14:textId="77777777" w:rsidTr="00BF4A58">
        <w:tc>
          <w:tcPr>
            <w:tcW w:w="523" w:type="dxa"/>
            <w:vMerge/>
            <w:vAlign w:val="center"/>
          </w:tcPr>
          <w:p w14:paraId="291928D0" w14:textId="77777777" w:rsidR="002E59C7" w:rsidRPr="002E59C7" w:rsidRDefault="002E59C7" w:rsidP="00760D64">
            <w:pPr>
              <w:jc w:val="center"/>
              <w:rPr>
                <w:szCs w:val="24"/>
              </w:rPr>
            </w:pPr>
          </w:p>
        </w:tc>
        <w:tc>
          <w:tcPr>
            <w:tcW w:w="3981" w:type="dxa"/>
            <w:vMerge/>
          </w:tcPr>
          <w:p w14:paraId="453F6983" w14:textId="77777777" w:rsidR="002E59C7" w:rsidRPr="002E59C7" w:rsidRDefault="002E59C7" w:rsidP="00760D64">
            <w:pPr>
              <w:jc w:val="center"/>
              <w:rPr>
                <w:szCs w:val="24"/>
              </w:rPr>
            </w:pPr>
          </w:p>
        </w:tc>
        <w:tc>
          <w:tcPr>
            <w:tcW w:w="750" w:type="dxa"/>
            <w:shd w:val="clear" w:color="auto" w:fill="FFC6C6"/>
            <w:vAlign w:val="center"/>
          </w:tcPr>
          <w:p w14:paraId="2CBF980A" w14:textId="77777777" w:rsidR="002E59C7" w:rsidRPr="002E59C7" w:rsidRDefault="002E59C7" w:rsidP="00760D64">
            <w:pPr>
              <w:jc w:val="center"/>
              <w:rPr>
                <w:szCs w:val="24"/>
              </w:rPr>
            </w:pPr>
            <w:r w:rsidRPr="002E59C7">
              <w:rPr>
                <w:szCs w:val="24"/>
              </w:rPr>
              <w:t>Skor</w:t>
            </w:r>
          </w:p>
        </w:tc>
        <w:tc>
          <w:tcPr>
            <w:tcW w:w="707" w:type="dxa"/>
            <w:shd w:val="clear" w:color="auto" w:fill="FFC6C6"/>
            <w:vAlign w:val="center"/>
          </w:tcPr>
          <w:p w14:paraId="4D387C1E" w14:textId="77777777" w:rsidR="002E59C7" w:rsidRPr="002E59C7" w:rsidRDefault="002E59C7" w:rsidP="00760D64">
            <w:pPr>
              <w:jc w:val="center"/>
              <w:rPr>
                <w:szCs w:val="24"/>
              </w:rPr>
            </w:pPr>
            <w:r w:rsidRPr="002E59C7">
              <w:rPr>
                <w:szCs w:val="24"/>
              </w:rPr>
              <w:t>192</w:t>
            </w:r>
          </w:p>
        </w:tc>
        <w:tc>
          <w:tcPr>
            <w:tcW w:w="704" w:type="dxa"/>
            <w:shd w:val="clear" w:color="auto" w:fill="FFC6C6"/>
            <w:vAlign w:val="center"/>
          </w:tcPr>
          <w:p w14:paraId="0AFE657E" w14:textId="77777777" w:rsidR="002E59C7" w:rsidRPr="002E59C7" w:rsidRDefault="002E59C7" w:rsidP="00760D64">
            <w:pPr>
              <w:jc w:val="center"/>
              <w:rPr>
                <w:szCs w:val="24"/>
              </w:rPr>
            </w:pPr>
            <w:r w:rsidRPr="002E59C7">
              <w:rPr>
                <w:szCs w:val="24"/>
              </w:rPr>
              <w:t>117</w:t>
            </w:r>
          </w:p>
        </w:tc>
        <w:tc>
          <w:tcPr>
            <w:tcW w:w="567" w:type="dxa"/>
            <w:shd w:val="clear" w:color="auto" w:fill="FFC6C6"/>
            <w:vAlign w:val="center"/>
          </w:tcPr>
          <w:p w14:paraId="5C88370A" w14:textId="77777777" w:rsidR="002E59C7" w:rsidRPr="002E59C7" w:rsidRDefault="002E59C7" w:rsidP="00760D64">
            <w:pPr>
              <w:jc w:val="center"/>
              <w:rPr>
                <w:szCs w:val="24"/>
              </w:rPr>
            </w:pPr>
            <w:r w:rsidRPr="002E59C7">
              <w:rPr>
                <w:szCs w:val="24"/>
              </w:rPr>
              <w:t>20</w:t>
            </w:r>
          </w:p>
        </w:tc>
        <w:tc>
          <w:tcPr>
            <w:tcW w:w="695" w:type="dxa"/>
            <w:shd w:val="clear" w:color="auto" w:fill="FFC6C6"/>
            <w:vAlign w:val="center"/>
          </w:tcPr>
          <w:p w14:paraId="70B4512C" w14:textId="77777777" w:rsidR="002E59C7" w:rsidRPr="002E59C7" w:rsidRDefault="002E59C7" w:rsidP="00760D64">
            <w:pPr>
              <w:jc w:val="center"/>
              <w:rPr>
                <w:szCs w:val="24"/>
              </w:rPr>
            </w:pPr>
            <w:r w:rsidRPr="002E59C7">
              <w:rPr>
                <w:szCs w:val="24"/>
              </w:rPr>
              <w:t>3</w:t>
            </w:r>
          </w:p>
        </w:tc>
        <w:tc>
          <w:tcPr>
            <w:tcW w:w="1004" w:type="dxa"/>
            <w:shd w:val="clear" w:color="auto" w:fill="FFC6C6"/>
            <w:vAlign w:val="center"/>
          </w:tcPr>
          <w:p w14:paraId="509AFD52" w14:textId="77777777" w:rsidR="002E59C7" w:rsidRPr="002E59C7" w:rsidRDefault="002E59C7" w:rsidP="00760D64">
            <w:pPr>
              <w:jc w:val="center"/>
              <w:rPr>
                <w:szCs w:val="24"/>
              </w:rPr>
            </w:pPr>
            <w:r w:rsidRPr="002E59C7">
              <w:rPr>
                <w:szCs w:val="24"/>
              </w:rPr>
              <w:t>332</w:t>
            </w:r>
          </w:p>
        </w:tc>
      </w:tr>
      <w:tr w:rsidR="002E59C7" w:rsidRPr="002E59C7" w14:paraId="2A4D12D5" w14:textId="77777777" w:rsidTr="00BF4A58">
        <w:trPr>
          <w:trHeight w:val="661"/>
        </w:trPr>
        <w:tc>
          <w:tcPr>
            <w:tcW w:w="523" w:type="dxa"/>
            <w:vMerge w:val="restart"/>
            <w:vAlign w:val="center"/>
          </w:tcPr>
          <w:p w14:paraId="265460C9" w14:textId="77777777" w:rsidR="002E59C7" w:rsidRPr="002E59C7" w:rsidRDefault="002E59C7" w:rsidP="00760D64">
            <w:pPr>
              <w:jc w:val="center"/>
              <w:rPr>
                <w:szCs w:val="24"/>
              </w:rPr>
            </w:pPr>
            <w:r w:rsidRPr="002E59C7">
              <w:rPr>
                <w:szCs w:val="24"/>
              </w:rPr>
              <w:t>3</w:t>
            </w:r>
          </w:p>
        </w:tc>
        <w:tc>
          <w:tcPr>
            <w:tcW w:w="3981" w:type="dxa"/>
            <w:vMerge w:val="restart"/>
          </w:tcPr>
          <w:p w14:paraId="0E11C408" w14:textId="77777777" w:rsidR="002E59C7" w:rsidRPr="002E59C7" w:rsidRDefault="002E59C7" w:rsidP="00760D64">
            <w:pPr>
              <w:jc w:val="both"/>
              <w:rPr>
                <w:szCs w:val="24"/>
              </w:rPr>
            </w:pPr>
            <w:r w:rsidRPr="002E59C7">
              <w:rPr>
                <w:szCs w:val="24"/>
              </w:rPr>
              <w:t>Adanya ketersediaan PMT lokal, susu, dan biskuit di Posyandu untuk kelompok rentan seperti ibu hamil, bayi dan balita oleh Puskesmas</w:t>
            </w:r>
          </w:p>
        </w:tc>
        <w:tc>
          <w:tcPr>
            <w:tcW w:w="750" w:type="dxa"/>
            <w:vAlign w:val="center"/>
          </w:tcPr>
          <w:p w14:paraId="5A9A258C" w14:textId="77777777" w:rsidR="002E59C7" w:rsidRPr="002E59C7" w:rsidRDefault="002E59C7" w:rsidP="00760D64">
            <w:pPr>
              <w:jc w:val="center"/>
              <w:rPr>
                <w:szCs w:val="24"/>
              </w:rPr>
            </w:pPr>
            <w:r w:rsidRPr="002E59C7">
              <w:rPr>
                <w:szCs w:val="24"/>
              </w:rPr>
              <w:t>Frek</w:t>
            </w:r>
          </w:p>
        </w:tc>
        <w:tc>
          <w:tcPr>
            <w:tcW w:w="707" w:type="dxa"/>
            <w:vAlign w:val="center"/>
          </w:tcPr>
          <w:p w14:paraId="669F4000" w14:textId="77777777" w:rsidR="002E59C7" w:rsidRPr="002E59C7" w:rsidRDefault="002E59C7" w:rsidP="00760D64">
            <w:pPr>
              <w:jc w:val="center"/>
              <w:rPr>
                <w:szCs w:val="24"/>
              </w:rPr>
            </w:pPr>
            <w:r w:rsidRPr="002E59C7">
              <w:rPr>
                <w:szCs w:val="24"/>
              </w:rPr>
              <w:t>41</w:t>
            </w:r>
          </w:p>
        </w:tc>
        <w:tc>
          <w:tcPr>
            <w:tcW w:w="704" w:type="dxa"/>
            <w:vAlign w:val="center"/>
          </w:tcPr>
          <w:p w14:paraId="06673F88" w14:textId="77777777" w:rsidR="002E59C7" w:rsidRPr="002E59C7" w:rsidRDefault="002E59C7" w:rsidP="00760D64">
            <w:pPr>
              <w:jc w:val="center"/>
              <w:rPr>
                <w:szCs w:val="24"/>
              </w:rPr>
            </w:pPr>
            <w:r w:rsidRPr="002E59C7">
              <w:rPr>
                <w:szCs w:val="24"/>
              </w:rPr>
              <w:t>44</w:t>
            </w:r>
          </w:p>
        </w:tc>
        <w:tc>
          <w:tcPr>
            <w:tcW w:w="567" w:type="dxa"/>
            <w:vAlign w:val="center"/>
          </w:tcPr>
          <w:p w14:paraId="41FCFDBA" w14:textId="77777777" w:rsidR="002E59C7" w:rsidRPr="002E59C7" w:rsidRDefault="002E59C7" w:rsidP="00760D64">
            <w:pPr>
              <w:jc w:val="center"/>
              <w:rPr>
                <w:szCs w:val="24"/>
              </w:rPr>
            </w:pPr>
            <w:r w:rsidRPr="002E59C7">
              <w:rPr>
                <w:szCs w:val="24"/>
              </w:rPr>
              <w:t>12</w:t>
            </w:r>
          </w:p>
        </w:tc>
        <w:tc>
          <w:tcPr>
            <w:tcW w:w="695" w:type="dxa"/>
            <w:vAlign w:val="center"/>
          </w:tcPr>
          <w:p w14:paraId="219EA0B0" w14:textId="77777777" w:rsidR="002E59C7" w:rsidRPr="002E59C7" w:rsidRDefault="002E59C7" w:rsidP="00760D64">
            <w:pPr>
              <w:jc w:val="center"/>
              <w:rPr>
                <w:szCs w:val="24"/>
              </w:rPr>
            </w:pPr>
            <w:r w:rsidRPr="002E59C7">
              <w:rPr>
                <w:szCs w:val="24"/>
              </w:rPr>
              <w:t>3</w:t>
            </w:r>
          </w:p>
        </w:tc>
        <w:tc>
          <w:tcPr>
            <w:tcW w:w="1004" w:type="dxa"/>
            <w:vAlign w:val="center"/>
          </w:tcPr>
          <w:p w14:paraId="5D874ACA" w14:textId="77777777" w:rsidR="002E59C7" w:rsidRPr="002E59C7" w:rsidRDefault="002E59C7" w:rsidP="00760D64">
            <w:pPr>
              <w:jc w:val="center"/>
              <w:rPr>
                <w:szCs w:val="24"/>
              </w:rPr>
            </w:pPr>
            <w:r w:rsidRPr="002E59C7">
              <w:rPr>
                <w:szCs w:val="24"/>
              </w:rPr>
              <w:t>100</w:t>
            </w:r>
          </w:p>
        </w:tc>
      </w:tr>
      <w:tr w:rsidR="002E59C7" w:rsidRPr="002E59C7" w14:paraId="2269793B" w14:textId="77777777" w:rsidTr="00BF4A58">
        <w:tc>
          <w:tcPr>
            <w:tcW w:w="523" w:type="dxa"/>
            <w:vMerge/>
            <w:vAlign w:val="center"/>
          </w:tcPr>
          <w:p w14:paraId="69D83AFC" w14:textId="77777777" w:rsidR="002E59C7" w:rsidRPr="002E59C7" w:rsidRDefault="002E59C7" w:rsidP="00760D64">
            <w:pPr>
              <w:jc w:val="center"/>
              <w:rPr>
                <w:szCs w:val="24"/>
              </w:rPr>
            </w:pPr>
          </w:p>
        </w:tc>
        <w:tc>
          <w:tcPr>
            <w:tcW w:w="3981" w:type="dxa"/>
            <w:vMerge/>
          </w:tcPr>
          <w:p w14:paraId="275BCBEF" w14:textId="77777777" w:rsidR="002E59C7" w:rsidRPr="002E59C7" w:rsidRDefault="002E59C7" w:rsidP="00760D64">
            <w:pPr>
              <w:jc w:val="center"/>
              <w:rPr>
                <w:szCs w:val="24"/>
              </w:rPr>
            </w:pPr>
          </w:p>
        </w:tc>
        <w:tc>
          <w:tcPr>
            <w:tcW w:w="750" w:type="dxa"/>
            <w:shd w:val="clear" w:color="auto" w:fill="FFC6C6"/>
            <w:vAlign w:val="center"/>
          </w:tcPr>
          <w:p w14:paraId="07AB695E" w14:textId="77777777" w:rsidR="002E59C7" w:rsidRPr="002E59C7" w:rsidRDefault="002E59C7" w:rsidP="00760D64">
            <w:pPr>
              <w:jc w:val="center"/>
              <w:rPr>
                <w:szCs w:val="24"/>
              </w:rPr>
            </w:pPr>
            <w:r w:rsidRPr="002E59C7">
              <w:rPr>
                <w:szCs w:val="24"/>
              </w:rPr>
              <w:t>Skor</w:t>
            </w:r>
          </w:p>
        </w:tc>
        <w:tc>
          <w:tcPr>
            <w:tcW w:w="707" w:type="dxa"/>
            <w:shd w:val="clear" w:color="auto" w:fill="FFC6C6"/>
            <w:vAlign w:val="center"/>
          </w:tcPr>
          <w:p w14:paraId="55F5F0F2" w14:textId="77777777" w:rsidR="002E59C7" w:rsidRPr="002E59C7" w:rsidRDefault="002E59C7" w:rsidP="00760D64">
            <w:pPr>
              <w:jc w:val="center"/>
              <w:rPr>
                <w:szCs w:val="24"/>
              </w:rPr>
            </w:pPr>
            <w:r w:rsidRPr="002E59C7">
              <w:rPr>
                <w:szCs w:val="24"/>
              </w:rPr>
              <w:t>164</w:t>
            </w:r>
          </w:p>
        </w:tc>
        <w:tc>
          <w:tcPr>
            <w:tcW w:w="704" w:type="dxa"/>
            <w:shd w:val="clear" w:color="auto" w:fill="FFC6C6"/>
            <w:vAlign w:val="center"/>
          </w:tcPr>
          <w:p w14:paraId="57295DC9" w14:textId="77777777" w:rsidR="002E59C7" w:rsidRPr="002E59C7" w:rsidRDefault="002E59C7" w:rsidP="00760D64">
            <w:pPr>
              <w:jc w:val="center"/>
              <w:rPr>
                <w:szCs w:val="24"/>
              </w:rPr>
            </w:pPr>
            <w:r w:rsidRPr="002E59C7">
              <w:rPr>
                <w:szCs w:val="24"/>
              </w:rPr>
              <w:t>132</w:t>
            </w:r>
          </w:p>
        </w:tc>
        <w:tc>
          <w:tcPr>
            <w:tcW w:w="567" w:type="dxa"/>
            <w:shd w:val="clear" w:color="auto" w:fill="FFC6C6"/>
            <w:vAlign w:val="center"/>
          </w:tcPr>
          <w:p w14:paraId="68FFDB1B" w14:textId="77777777" w:rsidR="002E59C7" w:rsidRPr="002E59C7" w:rsidRDefault="002E59C7" w:rsidP="00760D64">
            <w:pPr>
              <w:jc w:val="center"/>
              <w:rPr>
                <w:szCs w:val="24"/>
              </w:rPr>
            </w:pPr>
            <w:r w:rsidRPr="002E59C7">
              <w:rPr>
                <w:szCs w:val="24"/>
              </w:rPr>
              <w:t>24</w:t>
            </w:r>
          </w:p>
        </w:tc>
        <w:tc>
          <w:tcPr>
            <w:tcW w:w="695" w:type="dxa"/>
            <w:shd w:val="clear" w:color="auto" w:fill="FFC6C6"/>
            <w:vAlign w:val="center"/>
          </w:tcPr>
          <w:p w14:paraId="3A859B03" w14:textId="77777777" w:rsidR="002E59C7" w:rsidRPr="002E59C7" w:rsidRDefault="002E59C7" w:rsidP="00760D64">
            <w:pPr>
              <w:jc w:val="center"/>
              <w:rPr>
                <w:szCs w:val="24"/>
              </w:rPr>
            </w:pPr>
            <w:r w:rsidRPr="002E59C7">
              <w:rPr>
                <w:szCs w:val="24"/>
              </w:rPr>
              <w:t>3</w:t>
            </w:r>
          </w:p>
        </w:tc>
        <w:tc>
          <w:tcPr>
            <w:tcW w:w="1004" w:type="dxa"/>
            <w:shd w:val="clear" w:color="auto" w:fill="FFC6C6"/>
            <w:vAlign w:val="center"/>
          </w:tcPr>
          <w:p w14:paraId="329893C3" w14:textId="77777777" w:rsidR="002E59C7" w:rsidRPr="002E59C7" w:rsidRDefault="002E59C7" w:rsidP="00760D64">
            <w:pPr>
              <w:jc w:val="center"/>
              <w:rPr>
                <w:szCs w:val="24"/>
              </w:rPr>
            </w:pPr>
            <w:r w:rsidRPr="002E59C7">
              <w:rPr>
                <w:szCs w:val="24"/>
              </w:rPr>
              <w:t>323</w:t>
            </w:r>
          </w:p>
        </w:tc>
      </w:tr>
      <w:tr w:rsidR="002E59C7" w:rsidRPr="002E59C7" w14:paraId="5E5BB811" w14:textId="77777777" w:rsidTr="00BF4A58">
        <w:tc>
          <w:tcPr>
            <w:tcW w:w="4504" w:type="dxa"/>
            <w:gridSpan w:val="2"/>
            <w:vMerge w:val="restart"/>
            <w:shd w:val="clear" w:color="auto" w:fill="A3DBFF"/>
            <w:vAlign w:val="center"/>
          </w:tcPr>
          <w:p w14:paraId="435C9AA9" w14:textId="77777777" w:rsidR="002E59C7" w:rsidRPr="002E59C7" w:rsidRDefault="002E59C7" w:rsidP="00760D64">
            <w:pPr>
              <w:jc w:val="center"/>
              <w:rPr>
                <w:b/>
                <w:bCs/>
                <w:szCs w:val="24"/>
              </w:rPr>
            </w:pPr>
            <w:r w:rsidRPr="002E59C7">
              <w:rPr>
                <w:b/>
                <w:bCs/>
                <w:szCs w:val="24"/>
              </w:rPr>
              <w:t>Total Skor</w:t>
            </w:r>
          </w:p>
        </w:tc>
        <w:tc>
          <w:tcPr>
            <w:tcW w:w="750" w:type="dxa"/>
            <w:vMerge w:val="restart"/>
            <w:shd w:val="clear" w:color="auto" w:fill="A3DBFF"/>
            <w:vAlign w:val="center"/>
          </w:tcPr>
          <w:p w14:paraId="52A61125" w14:textId="77777777" w:rsidR="002E59C7" w:rsidRPr="002E59C7" w:rsidRDefault="002E59C7" w:rsidP="00760D64">
            <w:pPr>
              <w:jc w:val="center"/>
              <w:rPr>
                <w:b/>
                <w:bCs/>
                <w:szCs w:val="24"/>
              </w:rPr>
            </w:pPr>
            <w:r w:rsidRPr="002E59C7">
              <w:rPr>
                <w:b/>
                <w:bCs/>
                <w:szCs w:val="24"/>
              </w:rPr>
              <w:t xml:space="preserve">Frek </w:t>
            </w:r>
          </w:p>
        </w:tc>
        <w:tc>
          <w:tcPr>
            <w:tcW w:w="707" w:type="dxa"/>
            <w:shd w:val="clear" w:color="auto" w:fill="A3DBFF"/>
            <w:vAlign w:val="center"/>
          </w:tcPr>
          <w:p w14:paraId="47ECAAC8" w14:textId="77777777" w:rsidR="002E59C7" w:rsidRPr="002E59C7" w:rsidRDefault="002E59C7" w:rsidP="00760D64">
            <w:pPr>
              <w:jc w:val="center"/>
              <w:rPr>
                <w:b/>
                <w:bCs/>
                <w:szCs w:val="24"/>
              </w:rPr>
            </w:pPr>
            <w:r w:rsidRPr="002E59C7">
              <w:rPr>
                <w:b/>
                <w:bCs/>
                <w:szCs w:val="24"/>
              </w:rPr>
              <w:t>149</w:t>
            </w:r>
          </w:p>
        </w:tc>
        <w:tc>
          <w:tcPr>
            <w:tcW w:w="704" w:type="dxa"/>
            <w:shd w:val="clear" w:color="auto" w:fill="A3DBFF"/>
            <w:vAlign w:val="center"/>
          </w:tcPr>
          <w:p w14:paraId="5D609B89" w14:textId="77777777" w:rsidR="002E59C7" w:rsidRPr="002E59C7" w:rsidRDefault="002E59C7" w:rsidP="00760D64">
            <w:pPr>
              <w:jc w:val="center"/>
              <w:rPr>
                <w:b/>
                <w:bCs/>
                <w:szCs w:val="24"/>
              </w:rPr>
            </w:pPr>
            <w:r w:rsidRPr="002E59C7">
              <w:rPr>
                <w:b/>
                <w:bCs/>
                <w:szCs w:val="24"/>
              </w:rPr>
              <w:t>120</w:t>
            </w:r>
          </w:p>
        </w:tc>
        <w:tc>
          <w:tcPr>
            <w:tcW w:w="567" w:type="dxa"/>
            <w:shd w:val="clear" w:color="auto" w:fill="A3DBFF"/>
            <w:vAlign w:val="center"/>
          </w:tcPr>
          <w:p w14:paraId="5E3BD1A7" w14:textId="77777777" w:rsidR="002E59C7" w:rsidRPr="002E59C7" w:rsidRDefault="002E59C7" w:rsidP="00760D64">
            <w:pPr>
              <w:jc w:val="center"/>
              <w:rPr>
                <w:b/>
                <w:bCs/>
                <w:szCs w:val="24"/>
              </w:rPr>
            </w:pPr>
            <w:r w:rsidRPr="002E59C7">
              <w:rPr>
                <w:b/>
                <w:bCs/>
                <w:szCs w:val="24"/>
              </w:rPr>
              <w:t>25</w:t>
            </w:r>
          </w:p>
        </w:tc>
        <w:tc>
          <w:tcPr>
            <w:tcW w:w="695" w:type="dxa"/>
            <w:shd w:val="clear" w:color="auto" w:fill="A3DBFF"/>
            <w:vAlign w:val="center"/>
          </w:tcPr>
          <w:p w14:paraId="37E6C950" w14:textId="77777777" w:rsidR="002E59C7" w:rsidRPr="002E59C7" w:rsidRDefault="002E59C7" w:rsidP="00760D64">
            <w:pPr>
              <w:jc w:val="center"/>
              <w:rPr>
                <w:b/>
                <w:bCs/>
                <w:szCs w:val="24"/>
              </w:rPr>
            </w:pPr>
            <w:r w:rsidRPr="002E59C7">
              <w:rPr>
                <w:b/>
                <w:bCs/>
                <w:szCs w:val="24"/>
              </w:rPr>
              <w:t>6</w:t>
            </w:r>
          </w:p>
        </w:tc>
        <w:tc>
          <w:tcPr>
            <w:tcW w:w="1004" w:type="dxa"/>
            <w:shd w:val="clear" w:color="auto" w:fill="A3DBFF"/>
            <w:vAlign w:val="center"/>
          </w:tcPr>
          <w:p w14:paraId="2BC5CD24" w14:textId="77777777" w:rsidR="002E59C7" w:rsidRPr="002E59C7" w:rsidRDefault="002E59C7" w:rsidP="00760D64">
            <w:pPr>
              <w:jc w:val="center"/>
              <w:rPr>
                <w:b/>
                <w:bCs/>
                <w:szCs w:val="24"/>
              </w:rPr>
            </w:pPr>
            <w:r w:rsidRPr="002E59C7">
              <w:rPr>
                <w:b/>
                <w:bCs/>
                <w:szCs w:val="24"/>
              </w:rPr>
              <w:t>300</w:t>
            </w:r>
          </w:p>
        </w:tc>
      </w:tr>
      <w:tr w:rsidR="002E59C7" w:rsidRPr="002E59C7" w14:paraId="0E536621" w14:textId="77777777" w:rsidTr="00BF4A58">
        <w:tc>
          <w:tcPr>
            <w:tcW w:w="4504" w:type="dxa"/>
            <w:gridSpan w:val="2"/>
            <w:vMerge/>
            <w:shd w:val="clear" w:color="auto" w:fill="A3DBFF"/>
            <w:vAlign w:val="center"/>
          </w:tcPr>
          <w:p w14:paraId="7FB143C8" w14:textId="77777777" w:rsidR="002E59C7" w:rsidRPr="002E59C7" w:rsidRDefault="002E59C7" w:rsidP="00760D64">
            <w:pPr>
              <w:jc w:val="center"/>
              <w:rPr>
                <w:szCs w:val="24"/>
              </w:rPr>
            </w:pPr>
          </w:p>
        </w:tc>
        <w:tc>
          <w:tcPr>
            <w:tcW w:w="750" w:type="dxa"/>
            <w:vMerge/>
            <w:shd w:val="clear" w:color="auto" w:fill="A3DBFF"/>
            <w:vAlign w:val="center"/>
          </w:tcPr>
          <w:p w14:paraId="4E82472B" w14:textId="77777777" w:rsidR="002E59C7" w:rsidRPr="002E59C7" w:rsidRDefault="002E59C7" w:rsidP="00760D64">
            <w:pPr>
              <w:jc w:val="center"/>
              <w:rPr>
                <w:b/>
                <w:bCs/>
                <w:szCs w:val="24"/>
              </w:rPr>
            </w:pPr>
          </w:p>
        </w:tc>
        <w:tc>
          <w:tcPr>
            <w:tcW w:w="707" w:type="dxa"/>
            <w:shd w:val="clear" w:color="auto" w:fill="A3DBFF"/>
            <w:vAlign w:val="center"/>
          </w:tcPr>
          <w:p w14:paraId="76F10BAB" w14:textId="77777777" w:rsidR="002E59C7" w:rsidRPr="002E59C7" w:rsidRDefault="002E59C7" w:rsidP="00760D64">
            <w:pPr>
              <w:jc w:val="center"/>
              <w:rPr>
                <w:b/>
                <w:bCs/>
                <w:szCs w:val="24"/>
              </w:rPr>
            </w:pPr>
            <w:r w:rsidRPr="002E59C7">
              <w:rPr>
                <w:b/>
                <w:bCs/>
                <w:szCs w:val="24"/>
              </w:rPr>
              <w:t>50%</w:t>
            </w:r>
          </w:p>
        </w:tc>
        <w:tc>
          <w:tcPr>
            <w:tcW w:w="704" w:type="dxa"/>
            <w:shd w:val="clear" w:color="auto" w:fill="A3DBFF"/>
            <w:vAlign w:val="center"/>
          </w:tcPr>
          <w:p w14:paraId="1859912A" w14:textId="77777777" w:rsidR="002E59C7" w:rsidRPr="002E59C7" w:rsidRDefault="002E59C7" w:rsidP="00760D64">
            <w:pPr>
              <w:jc w:val="center"/>
              <w:rPr>
                <w:b/>
                <w:bCs/>
                <w:szCs w:val="24"/>
              </w:rPr>
            </w:pPr>
            <w:r w:rsidRPr="002E59C7">
              <w:rPr>
                <w:b/>
                <w:bCs/>
                <w:szCs w:val="24"/>
              </w:rPr>
              <w:t>40%</w:t>
            </w:r>
          </w:p>
        </w:tc>
        <w:tc>
          <w:tcPr>
            <w:tcW w:w="567" w:type="dxa"/>
            <w:shd w:val="clear" w:color="auto" w:fill="A3DBFF"/>
            <w:vAlign w:val="center"/>
          </w:tcPr>
          <w:p w14:paraId="3F22BD6B" w14:textId="77777777" w:rsidR="002E59C7" w:rsidRPr="002E59C7" w:rsidRDefault="002E59C7" w:rsidP="00760D64">
            <w:pPr>
              <w:jc w:val="center"/>
              <w:rPr>
                <w:b/>
                <w:bCs/>
                <w:szCs w:val="24"/>
              </w:rPr>
            </w:pPr>
            <w:r w:rsidRPr="002E59C7">
              <w:rPr>
                <w:b/>
                <w:bCs/>
                <w:szCs w:val="24"/>
              </w:rPr>
              <w:t>8%</w:t>
            </w:r>
          </w:p>
        </w:tc>
        <w:tc>
          <w:tcPr>
            <w:tcW w:w="695" w:type="dxa"/>
            <w:shd w:val="clear" w:color="auto" w:fill="A3DBFF"/>
            <w:vAlign w:val="center"/>
          </w:tcPr>
          <w:p w14:paraId="32C97E73" w14:textId="77777777" w:rsidR="002E59C7" w:rsidRPr="002E59C7" w:rsidRDefault="002E59C7" w:rsidP="00760D64">
            <w:pPr>
              <w:jc w:val="center"/>
              <w:rPr>
                <w:b/>
                <w:bCs/>
                <w:szCs w:val="24"/>
              </w:rPr>
            </w:pPr>
            <w:r w:rsidRPr="002E59C7">
              <w:rPr>
                <w:b/>
                <w:bCs/>
                <w:szCs w:val="24"/>
              </w:rPr>
              <w:t>2%</w:t>
            </w:r>
          </w:p>
        </w:tc>
        <w:tc>
          <w:tcPr>
            <w:tcW w:w="1004" w:type="dxa"/>
            <w:shd w:val="clear" w:color="auto" w:fill="A3DBFF"/>
            <w:vAlign w:val="center"/>
          </w:tcPr>
          <w:p w14:paraId="7704CDAD" w14:textId="77777777" w:rsidR="002E59C7" w:rsidRPr="002E59C7" w:rsidRDefault="002E59C7" w:rsidP="00760D64">
            <w:pPr>
              <w:jc w:val="center"/>
              <w:rPr>
                <w:b/>
                <w:bCs/>
                <w:szCs w:val="24"/>
              </w:rPr>
            </w:pPr>
            <w:r w:rsidRPr="002E59C7">
              <w:rPr>
                <w:b/>
                <w:bCs/>
                <w:szCs w:val="24"/>
              </w:rPr>
              <w:t>100</w:t>
            </w:r>
          </w:p>
        </w:tc>
      </w:tr>
      <w:tr w:rsidR="002E59C7" w:rsidRPr="002E59C7" w14:paraId="6330F109" w14:textId="77777777" w:rsidTr="00BF4A58">
        <w:tc>
          <w:tcPr>
            <w:tcW w:w="4504" w:type="dxa"/>
            <w:gridSpan w:val="2"/>
            <w:vMerge/>
            <w:shd w:val="clear" w:color="auto" w:fill="A3DBFF"/>
            <w:vAlign w:val="center"/>
          </w:tcPr>
          <w:p w14:paraId="3081B244" w14:textId="77777777" w:rsidR="002E59C7" w:rsidRPr="002E59C7" w:rsidRDefault="002E59C7" w:rsidP="00760D64">
            <w:pPr>
              <w:jc w:val="center"/>
              <w:rPr>
                <w:szCs w:val="24"/>
              </w:rPr>
            </w:pPr>
          </w:p>
        </w:tc>
        <w:tc>
          <w:tcPr>
            <w:tcW w:w="750" w:type="dxa"/>
            <w:shd w:val="clear" w:color="auto" w:fill="A3DBFF"/>
            <w:vAlign w:val="center"/>
          </w:tcPr>
          <w:p w14:paraId="7AA0AFF8" w14:textId="77777777" w:rsidR="002E59C7" w:rsidRPr="002E59C7" w:rsidRDefault="002E59C7" w:rsidP="00760D64">
            <w:pPr>
              <w:jc w:val="center"/>
              <w:rPr>
                <w:b/>
                <w:bCs/>
                <w:szCs w:val="24"/>
              </w:rPr>
            </w:pPr>
            <w:r w:rsidRPr="002E59C7">
              <w:rPr>
                <w:b/>
                <w:bCs/>
                <w:szCs w:val="24"/>
              </w:rPr>
              <w:t xml:space="preserve">Skor </w:t>
            </w:r>
          </w:p>
        </w:tc>
        <w:tc>
          <w:tcPr>
            <w:tcW w:w="707" w:type="dxa"/>
            <w:shd w:val="clear" w:color="auto" w:fill="A3DBFF"/>
            <w:vAlign w:val="center"/>
          </w:tcPr>
          <w:p w14:paraId="018BB210" w14:textId="77777777" w:rsidR="002E59C7" w:rsidRPr="002E59C7" w:rsidRDefault="002E59C7" w:rsidP="00760D64">
            <w:pPr>
              <w:jc w:val="center"/>
              <w:rPr>
                <w:b/>
                <w:bCs/>
                <w:szCs w:val="24"/>
              </w:rPr>
            </w:pPr>
            <w:r w:rsidRPr="002E59C7">
              <w:rPr>
                <w:b/>
                <w:bCs/>
                <w:szCs w:val="24"/>
              </w:rPr>
              <w:t>596</w:t>
            </w:r>
          </w:p>
        </w:tc>
        <w:tc>
          <w:tcPr>
            <w:tcW w:w="704" w:type="dxa"/>
            <w:shd w:val="clear" w:color="auto" w:fill="A3DBFF"/>
            <w:vAlign w:val="center"/>
          </w:tcPr>
          <w:p w14:paraId="673AB1C1" w14:textId="77777777" w:rsidR="002E59C7" w:rsidRPr="002E59C7" w:rsidRDefault="002E59C7" w:rsidP="00760D64">
            <w:pPr>
              <w:jc w:val="center"/>
              <w:rPr>
                <w:b/>
                <w:bCs/>
                <w:szCs w:val="24"/>
              </w:rPr>
            </w:pPr>
            <w:r w:rsidRPr="002E59C7">
              <w:rPr>
                <w:b/>
                <w:bCs/>
                <w:szCs w:val="24"/>
              </w:rPr>
              <w:t>360</w:t>
            </w:r>
          </w:p>
        </w:tc>
        <w:tc>
          <w:tcPr>
            <w:tcW w:w="567" w:type="dxa"/>
            <w:shd w:val="clear" w:color="auto" w:fill="A3DBFF"/>
            <w:vAlign w:val="center"/>
          </w:tcPr>
          <w:p w14:paraId="51C21DD1" w14:textId="77777777" w:rsidR="002E59C7" w:rsidRPr="002E59C7" w:rsidRDefault="002E59C7" w:rsidP="00760D64">
            <w:pPr>
              <w:jc w:val="center"/>
              <w:rPr>
                <w:b/>
                <w:bCs/>
                <w:szCs w:val="24"/>
              </w:rPr>
            </w:pPr>
            <w:r w:rsidRPr="002E59C7">
              <w:rPr>
                <w:b/>
                <w:bCs/>
                <w:szCs w:val="24"/>
              </w:rPr>
              <w:t>50</w:t>
            </w:r>
          </w:p>
        </w:tc>
        <w:tc>
          <w:tcPr>
            <w:tcW w:w="695" w:type="dxa"/>
            <w:shd w:val="clear" w:color="auto" w:fill="A3DBFF"/>
            <w:vAlign w:val="center"/>
          </w:tcPr>
          <w:p w14:paraId="1EFEC507" w14:textId="77777777" w:rsidR="002E59C7" w:rsidRPr="002E59C7" w:rsidRDefault="002E59C7" w:rsidP="00760D64">
            <w:pPr>
              <w:jc w:val="center"/>
              <w:rPr>
                <w:b/>
                <w:bCs/>
                <w:szCs w:val="24"/>
              </w:rPr>
            </w:pPr>
            <w:r w:rsidRPr="002E59C7">
              <w:rPr>
                <w:b/>
                <w:bCs/>
                <w:szCs w:val="24"/>
              </w:rPr>
              <w:t>6</w:t>
            </w:r>
          </w:p>
        </w:tc>
        <w:tc>
          <w:tcPr>
            <w:tcW w:w="1004" w:type="dxa"/>
            <w:shd w:val="clear" w:color="auto" w:fill="A3DBFF"/>
            <w:vAlign w:val="center"/>
          </w:tcPr>
          <w:p w14:paraId="2ED958D0" w14:textId="77777777" w:rsidR="002E59C7" w:rsidRPr="002E59C7" w:rsidRDefault="002E59C7" w:rsidP="00760D64">
            <w:pPr>
              <w:jc w:val="center"/>
              <w:rPr>
                <w:b/>
                <w:bCs/>
                <w:szCs w:val="24"/>
              </w:rPr>
            </w:pPr>
            <w:r w:rsidRPr="002E59C7">
              <w:rPr>
                <w:b/>
                <w:bCs/>
                <w:szCs w:val="24"/>
              </w:rPr>
              <w:t>1.012</w:t>
            </w:r>
          </w:p>
        </w:tc>
      </w:tr>
    </w:tbl>
    <w:p w14:paraId="679BDF6D" w14:textId="77777777" w:rsidR="002E59C7" w:rsidRPr="002E59C7" w:rsidRDefault="002E59C7" w:rsidP="009B54CE">
      <w:pPr>
        <w:spacing w:line="480" w:lineRule="auto"/>
        <w:jc w:val="both"/>
        <w:rPr>
          <w:i/>
          <w:iCs/>
          <w:sz w:val="24"/>
          <w:szCs w:val="24"/>
        </w:rPr>
      </w:pPr>
      <w:r w:rsidRPr="002E59C7">
        <w:rPr>
          <w:i/>
          <w:iCs/>
          <w:sz w:val="24"/>
          <w:szCs w:val="24"/>
        </w:rPr>
        <w:t>Sumber Data: Hasil Olahan Lapangan Tahun 2025</w:t>
      </w:r>
    </w:p>
    <w:p w14:paraId="61D74DC9" w14:textId="77777777" w:rsidR="002E59C7" w:rsidRPr="002E59C7" w:rsidRDefault="002E59C7" w:rsidP="009B54CE">
      <w:pPr>
        <w:spacing w:line="480" w:lineRule="auto"/>
        <w:ind w:firstLine="720"/>
        <w:jc w:val="both"/>
        <w:rPr>
          <w:sz w:val="24"/>
          <w:szCs w:val="24"/>
        </w:rPr>
      </w:pPr>
      <w:r w:rsidRPr="002E59C7">
        <w:rPr>
          <w:sz w:val="24"/>
          <w:szCs w:val="24"/>
        </w:rPr>
        <w:t xml:space="preserve">Berdasarkan tabel V.4 dapat diketahui bahwa tanggapan responden mengenai peran fasilititasi pada penelitian peran Puskesmas Jaya Mukti dalam pencegahan Kecamatan Dumai Timur Kota Dumai pada sub indikator pertama yaitu adanya kemudahan akses pelayanan kesehatan bagi ibu hamil, bayi dan balita oleh Puskesmas dengan skor 357. Sub indikator kedua yaitu adanya penyediaan sarana dan prasarana yang memadai di Posyandu seperti alat ukur tumbuh kembang dan buku KIA dengan skor 332. Dan sub indikator ketiga yaitu adanya ketersediaan PMT lokal, susu, dan biskuit di Posyandu untuk kelompok rentan seperti ibu hamil, bayi dan balita oleh Puskesmas dengan skor 323. Untuk melihat persentase jawaban responden tersebut dapat dilihat pada diagram </w:t>
      </w:r>
      <w:r w:rsidRPr="002E59C7">
        <w:rPr>
          <w:i/>
          <w:iCs/>
          <w:sz w:val="24"/>
          <w:szCs w:val="24"/>
        </w:rPr>
        <w:t>pie</w:t>
      </w:r>
      <w:r w:rsidRPr="002E59C7">
        <w:rPr>
          <w:sz w:val="24"/>
          <w:szCs w:val="24"/>
        </w:rPr>
        <w:t xml:space="preserve"> V.1 dibawah ini:</w:t>
      </w:r>
    </w:p>
    <w:p w14:paraId="1BCFF528" w14:textId="77777777" w:rsidR="002E59C7" w:rsidRPr="002E59C7" w:rsidRDefault="002E59C7" w:rsidP="009B54CE">
      <w:pPr>
        <w:spacing w:line="480" w:lineRule="auto"/>
        <w:jc w:val="center"/>
        <w:rPr>
          <w:sz w:val="24"/>
          <w:szCs w:val="24"/>
        </w:rPr>
      </w:pPr>
      <w:r w:rsidRPr="002E59C7">
        <w:rPr>
          <w:noProof/>
          <w:sz w:val="24"/>
          <w:szCs w:val="24"/>
          <w:shd w:val="clear" w:color="auto" w:fill="C00000"/>
          <w:lang w:val="en-US"/>
        </w:rPr>
        <w:drawing>
          <wp:inline distT="0" distB="0" distL="0" distR="0" wp14:anchorId="24B798E3" wp14:editId="4EFE3032">
            <wp:extent cx="5010150" cy="2678400"/>
            <wp:effectExtent l="0" t="0" r="0" b="8255"/>
            <wp:docPr id="1598963100"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3FCD0E8" w14:textId="77777777" w:rsidR="002E59C7" w:rsidRPr="002E59C7" w:rsidRDefault="002E59C7" w:rsidP="009B54CE">
      <w:pPr>
        <w:spacing w:line="480" w:lineRule="auto"/>
        <w:jc w:val="both"/>
        <w:rPr>
          <w:i/>
          <w:iCs/>
          <w:sz w:val="24"/>
          <w:szCs w:val="24"/>
        </w:rPr>
      </w:pPr>
      <w:r w:rsidRPr="002E59C7">
        <w:rPr>
          <w:i/>
          <w:iCs/>
          <w:sz w:val="24"/>
          <w:szCs w:val="24"/>
        </w:rPr>
        <w:t>Sumber Data: Hasil Olahan Lapangan Tahun 2025</w:t>
      </w:r>
    </w:p>
    <w:p w14:paraId="64E711CC" w14:textId="77777777" w:rsidR="002E59C7" w:rsidRPr="002E59C7" w:rsidRDefault="002E59C7" w:rsidP="009B54CE">
      <w:pPr>
        <w:spacing w:line="480" w:lineRule="auto"/>
        <w:ind w:firstLine="720"/>
        <w:jc w:val="both"/>
        <w:rPr>
          <w:sz w:val="24"/>
          <w:szCs w:val="24"/>
        </w:rPr>
      </w:pPr>
      <w:r w:rsidRPr="002E59C7">
        <w:rPr>
          <w:sz w:val="24"/>
          <w:szCs w:val="24"/>
        </w:rPr>
        <w:t xml:space="preserve">Berdasarkan diagram </w:t>
      </w:r>
      <w:r w:rsidRPr="002E59C7">
        <w:rPr>
          <w:i/>
          <w:iCs/>
          <w:sz w:val="24"/>
          <w:szCs w:val="24"/>
        </w:rPr>
        <w:t>pie</w:t>
      </w:r>
      <w:r w:rsidRPr="002E59C7">
        <w:rPr>
          <w:sz w:val="24"/>
          <w:szCs w:val="24"/>
        </w:rPr>
        <w:t xml:space="preserve"> V.1 diatas dapat diketahui dari 100 responden terhadap peran fasilitasi pada penelitian peran Puskesmas Jaya Mukti dalam pencegahan stunting di Kecamatan Dumai Timur Kota Dumai dimana yang menjawab sangat berperan memperoleh sebesar (50%), berperan sebesar (40%), cukup berperan sebesar (8%), dan tidak berperan sebesar (2%).</w:t>
      </w:r>
    </w:p>
    <w:p w14:paraId="0FA29DD2" w14:textId="77777777" w:rsidR="002E59C7" w:rsidRPr="002E59C7" w:rsidRDefault="002E59C7" w:rsidP="009B54CE">
      <w:pPr>
        <w:spacing w:line="480" w:lineRule="auto"/>
        <w:ind w:firstLine="720"/>
        <w:jc w:val="both"/>
        <w:rPr>
          <w:sz w:val="24"/>
          <w:szCs w:val="24"/>
        </w:rPr>
      </w:pPr>
      <w:r w:rsidRPr="002E59C7">
        <w:rPr>
          <w:sz w:val="24"/>
          <w:szCs w:val="24"/>
        </w:rPr>
        <w:t xml:space="preserve">Untuk lebih jelasnya tanggapan responden mengenai indikator peran fasilitasi dapat dilihat melalui grafik </w:t>
      </w:r>
      <w:r w:rsidRPr="002E59C7">
        <w:rPr>
          <w:i/>
          <w:iCs/>
          <w:sz w:val="24"/>
          <w:szCs w:val="24"/>
        </w:rPr>
        <w:t>bubble</w:t>
      </w:r>
      <w:r w:rsidRPr="002E59C7">
        <w:rPr>
          <w:sz w:val="24"/>
          <w:szCs w:val="24"/>
        </w:rPr>
        <w:t xml:space="preserve"> dibawah ini:</w:t>
      </w:r>
    </w:p>
    <w:p w14:paraId="76816DAC" w14:textId="77777777" w:rsidR="002E59C7" w:rsidRPr="002E59C7" w:rsidRDefault="002E59C7" w:rsidP="009B54CE">
      <w:pPr>
        <w:spacing w:line="480" w:lineRule="auto"/>
        <w:jc w:val="both"/>
        <w:rPr>
          <w:sz w:val="24"/>
          <w:szCs w:val="24"/>
        </w:rPr>
      </w:pPr>
    </w:p>
    <w:p w14:paraId="5E5960CF" w14:textId="77777777" w:rsidR="002E59C7" w:rsidRPr="002E59C7" w:rsidRDefault="002E59C7" w:rsidP="009B54CE">
      <w:pPr>
        <w:tabs>
          <w:tab w:val="left" w:pos="1701"/>
        </w:tabs>
        <w:spacing w:line="480" w:lineRule="auto"/>
        <w:ind w:firstLine="284"/>
        <w:jc w:val="both"/>
        <w:rPr>
          <w:sz w:val="24"/>
          <w:szCs w:val="24"/>
        </w:rPr>
      </w:pPr>
      <w:r w:rsidRPr="002E59C7">
        <w:rPr>
          <w:noProof/>
          <w:sz w:val="24"/>
          <w:szCs w:val="24"/>
          <w:lang w:val="en-US"/>
        </w:rPr>
        <mc:AlternateContent>
          <mc:Choice Requires="wps">
            <w:drawing>
              <wp:anchor distT="0" distB="0" distL="114300" distR="114300" simplePos="0" relativeHeight="251245568" behindDoc="0" locked="0" layoutInCell="1" allowOverlap="1" wp14:anchorId="32F0D3DE" wp14:editId="693DD32D">
                <wp:simplePos x="0" y="0"/>
                <wp:positionH relativeFrom="column">
                  <wp:posOffset>17145</wp:posOffset>
                </wp:positionH>
                <wp:positionV relativeFrom="paragraph">
                  <wp:posOffset>17146</wp:posOffset>
                </wp:positionV>
                <wp:extent cx="5057775" cy="2438400"/>
                <wp:effectExtent l="0" t="0" r="28575" b="19050"/>
                <wp:wrapNone/>
                <wp:docPr id="1392282063" name="Rectangle 80"/>
                <wp:cNvGraphicFramePr/>
                <a:graphic xmlns:a="http://schemas.openxmlformats.org/drawingml/2006/main">
                  <a:graphicData uri="http://schemas.microsoft.com/office/word/2010/wordprocessingShape">
                    <wps:wsp>
                      <wps:cNvSpPr/>
                      <wps:spPr>
                        <a:xfrm>
                          <a:off x="0" y="0"/>
                          <a:ext cx="5057775" cy="24384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DA0715" id="Rectangle 80" o:spid="_x0000_s1026" style="position:absolute;margin-left:1.35pt;margin-top:1.35pt;width:398.25pt;height:192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" filled="f"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237376" behindDoc="0" locked="0" layoutInCell="1" allowOverlap="1" wp14:anchorId="0B8FF9D1" wp14:editId="68967CB6">
                <wp:simplePos x="0" y="0"/>
                <wp:positionH relativeFrom="column">
                  <wp:posOffset>172085</wp:posOffset>
                </wp:positionH>
                <wp:positionV relativeFrom="paragraph">
                  <wp:posOffset>148590</wp:posOffset>
                </wp:positionV>
                <wp:extent cx="210820" cy="210820"/>
                <wp:effectExtent l="0" t="0" r="17780" b="17780"/>
                <wp:wrapNone/>
                <wp:docPr id="698107582" name="Oval 26"/>
                <wp:cNvGraphicFramePr/>
                <a:graphic xmlns:a="http://schemas.openxmlformats.org/drawingml/2006/main">
                  <a:graphicData uri="http://schemas.microsoft.com/office/word/2010/wordprocessingShape">
                    <wps:wsp>
                      <wps:cNvSpPr/>
                      <wps:spPr>
                        <a:xfrm>
                          <a:off x="0" y="0"/>
                          <a:ext cx="210820" cy="210820"/>
                        </a:xfrm>
                        <a:prstGeom prst="ellipse">
                          <a:avLst/>
                        </a:prstGeom>
                        <a:solidFill>
                          <a:schemeClr val="accent3">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C6BA6D5" id="Oval 26" o:spid="_x0000_s1026" style="position:absolute;margin-left:13.55pt;margin-top:11.7pt;width:16.6pt;height:16.6pt;z-index:25123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" fillcolor="#76923c [2406]" strokecolor="white [3212]" strokeweight="2pt"/>
            </w:pict>
          </mc:Fallback>
        </mc:AlternateContent>
      </w:r>
      <w:r w:rsidRPr="002E59C7">
        <w:rPr>
          <w:noProof/>
          <w:sz w:val="24"/>
          <w:szCs w:val="24"/>
          <w:lang w:val="en-US"/>
        </w:rPr>
        <mc:AlternateContent>
          <mc:Choice Requires="wps">
            <w:drawing>
              <wp:anchor distT="0" distB="0" distL="114300" distR="114300" simplePos="0" relativeHeight="251241472" behindDoc="0" locked="0" layoutInCell="1" allowOverlap="1" wp14:anchorId="2B4415BC" wp14:editId="6E0297EC">
                <wp:simplePos x="0" y="0"/>
                <wp:positionH relativeFrom="column">
                  <wp:posOffset>391160</wp:posOffset>
                </wp:positionH>
                <wp:positionV relativeFrom="paragraph">
                  <wp:posOffset>86360</wp:posOffset>
                </wp:positionV>
                <wp:extent cx="1115060" cy="341630"/>
                <wp:effectExtent l="0" t="0" r="27940" b="20320"/>
                <wp:wrapNone/>
                <wp:docPr id="767591853" name="Text Box 27"/>
                <wp:cNvGraphicFramePr/>
                <a:graphic xmlns:a="http://schemas.openxmlformats.org/drawingml/2006/main">
                  <a:graphicData uri="http://schemas.microsoft.com/office/word/2010/wordprocessingShape">
                    <wps:wsp>
                      <wps:cNvSpPr txBox="1"/>
                      <wps:spPr>
                        <a:xfrm>
                          <a:off x="0" y="0"/>
                          <a:ext cx="1115060" cy="341630"/>
                        </a:xfrm>
                        <a:prstGeom prst="rect">
                          <a:avLst/>
                        </a:prstGeom>
                        <a:solidFill>
                          <a:schemeClr val="lt1"/>
                        </a:solidFill>
                        <a:ln w="6350">
                          <a:solidFill>
                            <a:schemeClr val="bg1"/>
                          </a:solidFill>
                        </a:ln>
                      </wps:spPr>
                      <wps:txbx>
                        <w:txbxContent>
                          <w:p w14:paraId="42E25909" w14:textId="77777777" w:rsidR="002E59C7" w:rsidRPr="00856D86" w:rsidRDefault="002E59C7" w:rsidP="00F12333">
                            <w:pPr>
                              <w:rPr>
                                <w:b/>
                                <w:bCs/>
                                <w:szCs w:val="24"/>
                              </w:rPr>
                            </w:pPr>
                            <w:r w:rsidRPr="00856D86">
                              <w:rPr>
                                <w:b/>
                                <w:bCs/>
                                <w:szCs w:val="24"/>
                              </w:rPr>
                              <w:t>Jumlah Skor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4415BC" id="_x0000_s1039" type="#_x0000_t202" style="position:absolute;left:0;text-align:left;margin-left:30.8pt;margin-top:6.8pt;width:87.8pt;height:26.9pt;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" fillcolor="white [3201]" strokecolor="white [3212]" strokeweight=".5pt">
                <v:textbox>
                  <w:txbxContent>
                    <w:p w14:paraId="42E25909" w14:textId="77777777" w:rsidR="002E59C7" w:rsidRPr="00856D86" w:rsidRDefault="002E59C7" w:rsidP="00F12333">
                      <w:pPr>
                        <w:rPr>
                          <w:b/>
                          <w:bCs/>
                          <w:szCs w:val="24"/>
                        </w:rPr>
                      </w:pPr>
                      <w:r w:rsidRPr="00856D86">
                        <w:rPr>
                          <w:b/>
                          <w:bCs/>
                          <w:szCs w:val="24"/>
                        </w:rPr>
                        <w:t>Jumlah Skor</w:t>
                      </w:r>
                    </w:p>
                  </w:txbxContent>
                </v:textbox>
              </v:shape>
            </w:pict>
          </mc:Fallback>
        </mc:AlternateContent>
      </w:r>
    </w:p>
    <w:p w14:paraId="25E3D2D2" w14:textId="50512245" w:rsidR="002E59C7" w:rsidRPr="002E59C7" w:rsidRDefault="00A07AC8" w:rsidP="009B54CE">
      <w:pPr>
        <w:tabs>
          <w:tab w:val="left" w:pos="1701"/>
        </w:tabs>
        <w:spacing w:line="480" w:lineRule="auto"/>
        <w:jc w:val="both"/>
        <w:rPr>
          <w:sz w:val="24"/>
          <w:szCs w:val="24"/>
        </w:rPr>
      </w:pPr>
      <w:r w:rsidRPr="002E59C7">
        <w:rPr>
          <w:noProof/>
          <w:sz w:val="24"/>
          <w:szCs w:val="24"/>
          <w:lang w:val="en-US"/>
        </w:rPr>
        <mc:AlternateContent>
          <mc:Choice Requires="wps">
            <w:drawing>
              <wp:anchor distT="0" distB="0" distL="114300" distR="114300" simplePos="0" relativeHeight="251868160" behindDoc="0" locked="0" layoutInCell="1" allowOverlap="1" wp14:anchorId="748B35A3" wp14:editId="776D3930">
                <wp:simplePos x="0" y="0"/>
                <wp:positionH relativeFrom="column">
                  <wp:posOffset>3303270</wp:posOffset>
                </wp:positionH>
                <wp:positionV relativeFrom="paragraph">
                  <wp:posOffset>98425</wp:posOffset>
                </wp:positionV>
                <wp:extent cx="827405" cy="395605"/>
                <wp:effectExtent l="0" t="0" r="0" b="4445"/>
                <wp:wrapNone/>
                <wp:docPr id="303255798" name="Oval 161"/>
                <wp:cNvGraphicFramePr/>
                <a:graphic xmlns:a="http://schemas.openxmlformats.org/drawingml/2006/main">
                  <a:graphicData uri="http://schemas.microsoft.com/office/word/2010/wordprocessingShape">
                    <wps:wsp>
                      <wps:cNvSpPr/>
                      <wps:spPr>
                        <a:xfrm>
                          <a:off x="0" y="0"/>
                          <a:ext cx="827405" cy="395605"/>
                        </a:xfrm>
                        <a:prstGeom prst="ellipse">
                          <a:avLst/>
                        </a:prstGeom>
                        <a:solidFill>
                          <a:srgbClr val="92D050"/>
                        </a:solidFill>
                        <a:ln>
                          <a:noFill/>
                        </a:ln>
                      </wps:spPr>
                      <wps:style>
                        <a:lnRef idx="2">
                          <a:schemeClr val="accent6"/>
                        </a:lnRef>
                        <a:fillRef idx="1">
                          <a:schemeClr val="lt1"/>
                        </a:fillRef>
                        <a:effectRef idx="0">
                          <a:schemeClr val="accent6"/>
                        </a:effectRef>
                        <a:fontRef idx="minor">
                          <a:schemeClr val="dk1"/>
                        </a:fontRef>
                      </wps:style>
                      <wps:txbx>
                        <w:txbxContent>
                          <w:p w14:paraId="0F1C0429" w14:textId="77777777" w:rsidR="002E59C7" w:rsidRDefault="002E59C7" w:rsidP="004328EE">
                            <w:pPr>
                              <w:jc w:val="center"/>
                            </w:pPr>
                            <w:r>
                              <w:t>1.012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8B35A3" id="Oval 161" o:spid="_x0000_s1040" style="position:absolute;left:0;text-align:left;margin-left:260.1pt;margin-top:7.75pt;width:65.15pt;height:31.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" fillcolor="#92d050" stroked="f" strokeweight="2pt">
                <v:textbox>
                  <w:txbxContent>
                    <w:p w14:paraId="0F1C0429" w14:textId="77777777" w:rsidR="002E59C7" w:rsidRDefault="002E59C7" w:rsidP="004328EE">
                      <w:pPr>
                        <w:jc w:val="center"/>
                      </w:pPr>
                      <w:r>
                        <w:t>1.012</w:t>
                      </w:r>
                    </w:p>
                  </w:txbxContent>
                </v:textbox>
              </v:oval>
            </w:pict>
          </mc:Fallback>
        </mc:AlternateContent>
      </w:r>
    </w:p>
    <w:p w14:paraId="301B922A" w14:textId="14714E64" w:rsidR="002E59C7" w:rsidRPr="002E59C7" w:rsidRDefault="00760D64" w:rsidP="009B54CE">
      <w:pPr>
        <w:tabs>
          <w:tab w:val="left" w:pos="1701"/>
        </w:tabs>
        <w:spacing w:line="480" w:lineRule="auto"/>
        <w:jc w:val="both"/>
        <w:rPr>
          <w:sz w:val="24"/>
          <w:szCs w:val="24"/>
        </w:rPr>
      </w:pPr>
      <w:r w:rsidRPr="002E59C7">
        <w:rPr>
          <w:noProof/>
          <w:sz w:val="24"/>
          <w:szCs w:val="24"/>
          <w:lang w:val="en-US"/>
        </w:rPr>
        <mc:AlternateContent>
          <mc:Choice Requires="wps">
            <w:drawing>
              <wp:anchor distT="0" distB="0" distL="114300" distR="114300" simplePos="0" relativeHeight="251251712" behindDoc="0" locked="0" layoutInCell="1" allowOverlap="1" wp14:anchorId="57261E11" wp14:editId="270DAFCD">
                <wp:simplePos x="0" y="0"/>
                <wp:positionH relativeFrom="column">
                  <wp:posOffset>3712845</wp:posOffset>
                </wp:positionH>
                <wp:positionV relativeFrom="paragraph">
                  <wp:posOffset>219710</wp:posOffset>
                </wp:positionV>
                <wp:extent cx="0" cy="390525"/>
                <wp:effectExtent l="57150" t="38100" r="57150" b="9525"/>
                <wp:wrapNone/>
                <wp:docPr id="255432522" name="Straight Arrow Connector 81"/>
                <wp:cNvGraphicFramePr/>
                <a:graphic xmlns:a="http://schemas.openxmlformats.org/drawingml/2006/main">
                  <a:graphicData uri="http://schemas.microsoft.com/office/word/2010/wordprocessingShape">
                    <wps:wsp>
                      <wps:cNvCnPr/>
                      <wps:spPr>
                        <a:xfrm flipV="1">
                          <a:off x="0" y="0"/>
                          <a:ext cx="0" cy="390525"/>
                        </a:xfrm>
                        <a:prstGeom prst="straightConnector1">
                          <a:avLst/>
                        </a:prstGeom>
                        <a:ln w="28575">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FC4E6D" id="_x0000_t32" coordsize="21600,21600" o:spt="32" o:oned="t" path="m,l21600,21600e" filled="f">
                <v:path arrowok="t" fillok="f" o:connecttype="none"/>
                <o:lock v:ext="edit" shapetype="t"/>
              </v:shapetype>
              <v:shape id="Straight Arrow Connector 81" o:spid="_x0000_s1026" type="#_x0000_t32" style="position:absolute;margin-left:292.35pt;margin-top:17.3pt;width:0;height:30.75pt;flip:y;z-index:25125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" strokecolor="#76923c [2406]" strokeweight="2.25pt">
                <v:stroke endarrow="block"/>
              </v:shape>
            </w:pict>
          </mc:Fallback>
        </mc:AlternateContent>
      </w:r>
    </w:p>
    <w:p w14:paraId="0F474CC4" w14:textId="15EF4835" w:rsidR="00760D64" w:rsidRPr="002E59C7" w:rsidRDefault="00760D64" w:rsidP="009B54CE">
      <w:pPr>
        <w:tabs>
          <w:tab w:val="left" w:pos="1701"/>
        </w:tabs>
        <w:spacing w:line="480" w:lineRule="auto"/>
        <w:jc w:val="both"/>
        <w:rPr>
          <w:sz w:val="24"/>
          <w:szCs w:val="24"/>
        </w:rPr>
      </w:pPr>
      <w:r w:rsidRPr="002E59C7">
        <w:rPr>
          <w:noProof/>
          <w:sz w:val="24"/>
          <w:szCs w:val="24"/>
          <w:lang w:val="en-US"/>
        </w:rPr>
        <mc:AlternateContent>
          <mc:Choice Requires="wps">
            <w:drawing>
              <wp:anchor distT="0" distB="0" distL="114300" distR="114300" simplePos="0" relativeHeight="251196416" behindDoc="0" locked="0" layoutInCell="1" allowOverlap="1" wp14:anchorId="268D518A" wp14:editId="68E36CD7">
                <wp:simplePos x="0" y="0"/>
                <wp:positionH relativeFrom="column">
                  <wp:posOffset>806450</wp:posOffset>
                </wp:positionH>
                <wp:positionV relativeFrom="paragraph">
                  <wp:posOffset>286385</wp:posOffset>
                </wp:positionV>
                <wp:extent cx="395605" cy="287655"/>
                <wp:effectExtent l="0" t="0" r="23495" b="17145"/>
                <wp:wrapNone/>
                <wp:docPr id="148150658" name="Rectangle 30"/>
                <wp:cNvGraphicFramePr/>
                <a:graphic xmlns:a="http://schemas.openxmlformats.org/drawingml/2006/main">
                  <a:graphicData uri="http://schemas.microsoft.com/office/word/2010/wordprocessingShape">
                    <wps:wsp>
                      <wps:cNvSpPr/>
                      <wps:spPr>
                        <a:xfrm>
                          <a:off x="0" y="0"/>
                          <a:ext cx="395605"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9A72CC" w14:textId="77777777" w:rsidR="002E59C7" w:rsidRPr="006D1237" w:rsidRDefault="002E59C7" w:rsidP="00B44B08">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8D518A" id="_x0000_s1041" style="position:absolute;left:0;text-align:left;margin-left:63.5pt;margin-top:22.55pt;width:31.15pt;height:22.65p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" fillcolor="white [3212]" strokecolor="black [3213]" strokeweight="1.5pt">
                <v:textbox>
                  <w:txbxContent>
                    <w:p w14:paraId="519A72CC" w14:textId="77777777" w:rsidR="002E59C7" w:rsidRPr="006D1237" w:rsidRDefault="002E59C7" w:rsidP="00B44B08">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w:t>
                      </w:r>
                    </w:p>
                  </w:txbxContent>
                </v:textbox>
              </v:rect>
            </w:pict>
          </mc:Fallback>
        </mc:AlternateContent>
      </w:r>
      <w:r w:rsidRPr="002E59C7">
        <w:rPr>
          <w:noProof/>
          <w:sz w:val="24"/>
          <w:szCs w:val="24"/>
          <w:lang w:val="en-US"/>
        </w:rPr>
        <mc:AlternateContent>
          <mc:Choice Requires="wps">
            <w:drawing>
              <wp:anchor distT="0" distB="0" distL="114300" distR="114300" simplePos="0" relativeHeight="251210752" behindDoc="0" locked="0" layoutInCell="1" allowOverlap="1" wp14:anchorId="2DD4107F" wp14:editId="2C280826">
                <wp:simplePos x="0" y="0"/>
                <wp:positionH relativeFrom="column">
                  <wp:posOffset>1774825</wp:posOffset>
                </wp:positionH>
                <wp:positionV relativeFrom="paragraph">
                  <wp:posOffset>280035</wp:posOffset>
                </wp:positionV>
                <wp:extent cx="431800" cy="287655"/>
                <wp:effectExtent l="0" t="0" r="25400" b="17145"/>
                <wp:wrapNone/>
                <wp:docPr id="1544420205" name="Rectangle 30"/>
                <wp:cNvGraphicFramePr/>
                <a:graphic xmlns:a="http://schemas.openxmlformats.org/drawingml/2006/main">
                  <a:graphicData uri="http://schemas.microsoft.com/office/word/2010/wordprocessingShape">
                    <wps:wsp>
                      <wps:cNvSpPr/>
                      <wps:spPr>
                        <a:xfrm>
                          <a:off x="0" y="0"/>
                          <a:ext cx="431800"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04E987" w14:textId="77777777" w:rsidR="002E59C7" w:rsidRPr="006D1237" w:rsidRDefault="002E59C7" w:rsidP="00B44B08">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D4107F" id="_x0000_s1042" style="position:absolute;left:0;text-align:left;margin-left:139.75pt;margin-top:22.05pt;width:34pt;height:22.65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" fillcolor="white [3212]" strokecolor="black [3213]" strokeweight="1.5pt">
                <v:textbox>
                  <w:txbxContent>
                    <w:p w14:paraId="4604E987" w14:textId="77777777" w:rsidR="002E59C7" w:rsidRPr="006D1237" w:rsidRDefault="002E59C7" w:rsidP="00B44B08">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p>
                  </w:txbxContent>
                </v:textbox>
              </v:rect>
            </w:pict>
          </mc:Fallback>
        </mc:AlternateContent>
      </w:r>
      <w:r w:rsidRPr="002E59C7">
        <w:rPr>
          <w:noProof/>
          <w:sz w:val="24"/>
          <w:szCs w:val="24"/>
          <w:lang w:val="en-US"/>
        </w:rPr>
        <mc:AlternateContent>
          <mc:Choice Requires="wps">
            <w:drawing>
              <wp:anchor distT="0" distB="0" distL="114300" distR="114300" simplePos="0" relativeHeight="251222016" behindDoc="0" locked="0" layoutInCell="1" allowOverlap="1" wp14:anchorId="3E167734" wp14:editId="27743E42">
                <wp:simplePos x="0" y="0"/>
                <wp:positionH relativeFrom="column">
                  <wp:posOffset>2787650</wp:posOffset>
                </wp:positionH>
                <wp:positionV relativeFrom="paragraph">
                  <wp:posOffset>288925</wp:posOffset>
                </wp:positionV>
                <wp:extent cx="323850" cy="287655"/>
                <wp:effectExtent l="0" t="0" r="19050" b="17145"/>
                <wp:wrapNone/>
                <wp:docPr id="2112078793" name="Rectangle 30"/>
                <wp:cNvGraphicFramePr/>
                <a:graphic xmlns:a="http://schemas.openxmlformats.org/drawingml/2006/main">
                  <a:graphicData uri="http://schemas.microsoft.com/office/word/2010/wordprocessingShape">
                    <wps:wsp>
                      <wps:cNvSpPr/>
                      <wps:spPr>
                        <a:xfrm>
                          <a:off x="0" y="0"/>
                          <a:ext cx="323850"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99F934" w14:textId="77777777" w:rsidR="002E59C7" w:rsidRPr="006D1237" w:rsidRDefault="002E59C7" w:rsidP="00B44B08">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167734" id="_x0000_s1043" style="position:absolute;left:0;text-align:left;margin-left:219.5pt;margin-top:22.75pt;width:25.5pt;height:22.65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" fillcolor="white [3212]" strokecolor="black [3213]" strokeweight="1.5pt">
                <v:textbox>
                  <w:txbxContent>
                    <w:p w14:paraId="1299F934" w14:textId="77777777" w:rsidR="002E59C7" w:rsidRPr="006D1237" w:rsidRDefault="002E59C7" w:rsidP="00B44B08">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w:pict>
          </mc:Fallback>
        </mc:AlternateContent>
      </w:r>
      <w:r w:rsidRPr="002E59C7">
        <w:rPr>
          <w:noProof/>
          <w:sz w:val="24"/>
          <w:szCs w:val="24"/>
          <w:lang w:val="en-US"/>
        </w:rPr>
        <mc:AlternateContent>
          <mc:Choice Requires="wps">
            <w:drawing>
              <wp:anchor distT="0" distB="0" distL="114300" distR="114300" simplePos="0" relativeHeight="251233280" behindDoc="0" locked="0" layoutInCell="1" allowOverlap="1" wp14:anchorId="206ABB83" wp14:editId="3D12DACD">
                <wp:simplePos x="0" y="0"/>
                <wp:positionH relativeFrom="column">
                  <wp:posOffset>3699510</wp:posOffset>
                </wp:positionH>
                <wp:positionV relativeFrom="paragraph">
                  <wp:posOffset>290195</wp:posOffset>
                </wp:positionV>
                <wp:extent cx="395605" cy="287655"/>
                <wp:effectExtent l="0" t="0" r="23495" b="17145"/>
                <wp:wrapNone/>
                <wp:docPr id="1258586199" name="Rectangle 30"/>
                <wp:cNvGraphicFramePr/>
                <a:graphic xmlns:a="http://schemas.openxmlformats.org/drawingml/2006/main">
                  <a:graphicData uri="http://schemas.microsoft.com/office/word/2010/wordprocessingShape">
                    <wps:wsp>
                      <wps:cNvSpPr/>
                      <wps:spPr>
                        <a:xfrm>
                          <a:off x="0" y="0"/>
                          <a:ext cx="395605"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3F573B" w14:textId="77777777" w:rsidR="002E59C7" w:rsidRPr="006D1237" w:rsidRDefault="002E59C7" w:rsidP="00B44B08">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6ABB83" id="_x0000_s1044" style="position:absolute;left:0;text-align:left;margin-left:291.3pt;margin-top:22.85pt;width:31.15pt;height:22.65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" fillcolor="white [3212]" strokecolor="black [3213]" strokeweight="1.5pt">
                <v:textbox>
                  <w:txbxContent>
                    <w:p w14:paraId="0A3F573B" w14:textId="77777777" w:rsidR="002E59C7" w:rsidRPr="006D1237" w:rsidRDefault="002E59C7" w:rsidP="00B44B08">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w:pict>
          </mc:Fallback>
        </mc:AlternateContent>
      </w:r>
      <w:r w:rsidRPr="002E59C7">
        <w:rPr>
          <w:noProof/>
          <w:sz w:val="24"/>
          <w:szCs w:val="24"/>
          <w:lang w:val="en-US"/>
        </w:rPr>
        <mc:AlternateContent>
          <mc:Choice Requires="wps">
            <w:drawing>
              <wp:anchor distT="0" distB="0" distL="114300" distR="114300" simplePos="0" relativeHeight="251127808" behindDoc="0" locked="0" layoutInCell="1" allowOverlap="1" wp14:anchorId="27D78B09" wp14:editId="1DAF61FC">
                <wp:simplePos x="0" y="0"/>
                <wp:positionH relativeFrom="column">
                  <wp:posOffset>567055</wp:posOffset>
                </wp:positionH>
                <wp:positionV relativeFrom="paragraph">
                  <wp:posOffset>53340</wp:posOffset>
                </wp:positionV>
                <wp:extent cx="0" cy="290830"/>
                <wp:effectExtent l="0" t="0" r="38100" b="33020"/>
                <wp:wrapNone/>
                <wp:docPr id="952461723"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794EB1" id="Straight Connector 29" o:spid="_x0000_s1026" style="position:absolute;z-index:251127808;visibility:visible;mso-wrap-style:square;mso-wrap-distance-left:9pt;mso-wrap-distance-top:0;mso-wrap-distance-right:9pt;mso-wrap-distance-bottom:0;mso-position-horizontal:absolute;mso-position-horizontal-relative:text;mso-position-vertical:absolute;mso-position-vertical-relative:text" from="44.65pt,4.2pt" to="44.6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142144" behindDoc="0" locked="0" layoutInCell="1" allowOverlap="1" wp14:anchorId="77151E2E" wp14:editId="28A2DECE">
                <wp:simplePos x="0" y="0"/>
                <wp:positionH relativeFrom="column">
                  <wp:posOffset>1490345</wp:posOffset>
                </wp:positionH>
                <wp:positionV relativeFrom="paragraph">
                  <wp:posOffset>50165</wp:posOffset>
                </wp:positionV>
                <wp:extent cx="0" cy="290830"/>
                <wp:effectExtent l="0" t="0" r="38100" b="33020"/>
                <wp:wrapNone/>
                <wp:docPr id="1707019200"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A24721" id="Straight Connector 29" o:spid="_x0000_s1026" style="position:absolute;z-index:251142144;visibility:visible;mso-wrap-style:square;mso-wrap-distance-left:9pt;mso-wrap-distance-top:0;mso-wrap-distance-right:9pt;mso-wrap-distance-bottom:0;mso-position-horizontal:absolute;mso-position-horizontal-relative:text;mso-position-vertical:absolute;mso-position-vertical-relative:text" from="117.35pt,3.95pt" to="117.3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156480" behindDoc="0" locked="0" layoutInCell="1" allowOverlap="1" wp14:anchorId="5DCE46D3" wp14:editId="2C8FF13D">
                <wp:simplePos x="0" y="0"/>
                <wp:positionH relativeFrom="column">
                  <wp:posOffset>2488565</wp:posOffset>
                </wp:positionH>
                <wp:positionV relativeFrom="paragraph">
                  <wp:posOffset>48895</wp:posOffset>
                </wp:positionV>
                <wp:extent cx="0" cy="290830"/>
                <wp:effectExtent l="0" t="0" r="38100" b="33020"/>
                <wp:wrapNone/>
                <wp:docPr id="1237453156"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098FF0" id="Straight Connector 29" o:spid="_x0000_s1026" style="position:absolute;z-index:251156480;visibility:visible;mso-wrap-style:square;mso-wrap-distance-left:9pt;mso-wrap-distance-top:0;mso-wrap-distance-right:9pt;mso-wrap-distance-bottom:0;mso-position-horizontal:absolute;mso-position-horizontal-relative:text;mso-position-vertical:absolute;mso-position-vertical-relative:text" from="195.95pt,3.85pt" to="195.9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169792" behindDoc="0" locked="0" layoutInCell="1" allowOverlap="1" wp14:anchorId="36EDE4FC" wp14:editId="1B39676C">
                <wp:simplePos x="0" y="0"/>
                <wp:positionH relativeFrom="column">
                  <wp:posOffset>4424045</wp:posOffset>
                </wp:positionH>
                <wp:positionV relativeFrom="paragraph">
                  <wp:posOffset>60325</wp:posOffset>
                </wp:positionV>
                <wp:extent cx="0" cy="290830"/>
                <wp:effectExtent l="0" t="0" r="38100" b="33020"/>
                <wp:wrapNone/>
                <wp:docPr id="839060146"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1E2114" id="Straight Connector 29" o:spid="_x0000_s1026" style="position:absolute;z-index:251169792;visibility:visible;mso-wrap-style:square;mso-wrap-distance-left:9pt;mso-wrap-distance-top:0;mso-wrap-distance-right:9pt;mso-wrap-distance-bottom:0;mso-position-horizontal:absolute;mso-position-horizontal-relative:text;mso-position-vertical:absolute;mso-position-vertical-relative:text" from="348.35pt,4.75pt" to="348.3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184128" behindDoc="0" locked="0" layoutInCell="1" allowOverlap="1" wp14:anchorId="0B8C60B5" wp14:editId="375744DA">
                <wp:simplePos x="0" y="0"/>
                <wp:positionH relativeFrom="column">
                  <wp:posOffset>3374390</wp:posOffset>
                </wp:positionH>
                <wp:positionV relativeFrom="paragraph">
                  <wp:posOffset>57785</wp:posOffset>
                </wp:positionV>
                <wp:extent cx="0" cy="290830"/>
                <wp:effectExtent l="0" t="0" r="38100" b="33020"/>
                <wp:wrapNone/>
                <wp:docPr id="89363025"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6D691B" id="Straight Connector 29" o:spid="_x0000_s1026" style="position:absolute;z-index:251184128;visibility:visible;mso-wrap-style:square;mso-wrap-distance-left:9pt;mso-wrap-distance-top:0;mso-wrap-distance-right:9pt;mso-wrap-distance-bottom:0;mso-position-horizontal:absolute;mso-position-horizontal-relative:text;mso-position-vertical:absolute;mso-position-vertical-relative:text" from="265.7pt,4.55pt" to="265.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113472" behindDoc="0" locked="0" layoutInCell="1" allowOverlap="1" wp14:anchorId="5C78C530" wp14:editId="17B1E6E2">
                <wp:simplePos x="0" y="0"/>
                <wp:positionH relativeFrom="column">
                  <wp:posOffset>252730</wp:posOffset>
                </wp:positionH>
                <wp:positionV relativeFrom="paragraph">
                  <wp:posOffset>287020</wp:posOffset>
                </wp:positionV>
                <wp:extent cx="4535805" cy="0"/>
                <wp:effectExtent l="0" t="0" r="0" b="0"/>
                <wp:wrapNone/>
                <wp:docPr id="974400316" name="Straight Connector 28"/>
                <wp:cNvGraphicFramePr/>
                <a:graphic xmlns:a="http://schemas.openxmlformats.org/drawingml/2006/main">
                  <a:graphicData uri="http://schemas.microsoft.com/office/word/2010/wordprocessingShape">
                    <wps:wsp>
                      <wps:cNvCnPr/>
                      <wps:spPr>
                        <a:xfrm>
                          <a:off x="0" y="0"/>
                          <a:ext cx="45358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5C6E4D" id="Straight Connector 28" o:spid="_x0000_s1026" style="position:absolute;z-index:25111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pt,22.6pt" to="377.0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" strokecolor="black [3213]" strokeweight="1.5pt"/>
            </w:pict>
          </mc:Fallback>
        </mc:AlternateContent>
      </w:r>
      <w:r w:rsidR="002E59C7" w:rsidRPr="002E59C7">
        <w:rPr>
          <w:sz w:val="24"/>
          <w:szCs w:val="24"/>
        </w:rPr>
        <w:tab/>
      </w:r>
    </w:p>
    <w:p w14:paraId="54D07C53" w14:textId="77777777" w:rsidR="002E59C7" w:rsidRPr="002E59C7" w:rsidRDefault="002E59C7" w:rsidP="009B54CE">
      <w:pPr>
        <w:tabs>
          <w:tab w:val="left" w:pos="2127"/>
          <w:tab w:val="center" w:pos="3969"/>
          <w:tab w:val="left" w:pos="5103"/>
          <w:tab w:val="left" w:pos="6804"/>
        </w:tabs>
        <w:spacing w:line="480" w:lineRule="auto"/>
        <w:ind w:firstLine="567"/>
        <w:jc w:val="both"/>
        <w:rPr>
          <w:sz w:val="24"/>
          <w:szCs w:val="24"/>
        </w:rPr>
      </w:pPr>
      <w:r w:rsidRPr="002E59C7">
        <w:rPr>
          <w:sz w:val="24"/>
          <w:szCs w:val="24"/>
        </w:rPr>
        <w:t>300</w:t>
      </w:r>
      <w:r w:rsidRPr="002E59C7">
        <w:rPr>
          <w:sz w:val="24"/>
          <w:szCs w:val="24"/>
        </w:rPr>
        <w:tab/>
        <w:t>525</w:t>
      </w:r>
      <w:r w:rsidRPr="002E59C7">
        <w:rPr>
          <w:sz w:val="24"/>
          <w:szCs w:val="24"/>
        </w:rPr>
        <w:tab/>
        <w:t>750</w:t>
      </w:r>
      <w:r w:rsidRPr="002E59C7">
        <w:rPr>
          <w:sz w:val="24"/>
          <w:szCs w:val="24"/>
        </w:rPr>
        <w:tab/>
        <w:t>975</w:t>
      </w:r>
      <w:r w:rsidRPr="002E59C7">
        <w:rPr>
          <w:sz w:val="24"/>
          <w:szCs w:val="24"/>
        </w:rPr>
        <w:tab/>
        <w:t>1200</w:t>
      </w:r>
    </w:p>
    <w:p w14:paraId="5D3E6546" w14:textId="77777777" w:rsidR="002E59C7" w:rsidRPr="002E59C7" w:rsidRDefault="002E59C7" w:rsidP="009B54CE">
      <w:pPr>
        <w:spacing w:line="480" w:lineRule="auto"/>
        <w:jc w:val="both"/>
        <w:rPr>
          <w:sz w:val="24"/>
          <w:szCs w:val="24"/>
        </w:rPr>
      </w:pPr>
    </w:p>
    <w:p w14:paraId="5A499974" w14:textId="77777777" w:rsidR="00760D64" w:rsidRDefault="00760D64" w:rsidP="009B54CE">
      <w:pPr>
        <w:spacing w:line="480" w:lineRule="auto"/>
        <w:ind w:firstLine="720"/>
        <w:jc w:val="both"/>
        <w:rPr>
          <w:sz w:val="24"/>
          <w:szCs w:val="24"/>
        </w:rPr>
      </w:pPr>
    </w:p>
    <w:p w14:paraId="3DC02890" w14:textId="0202DBD6" w:rsidR="002E59C7" w:rsidRPr="002E59C7" w:rsidRDefault="002E59C7" w:rsidP="00760D64">
      <w:pPr>
        <w:spacing w:line="480" w:lineRule="auto"/>
        <w:ind w:firstLine="567"/>
        <w:jc w:val="both"/>
        <w:rPr>
          <w:sz w:val="24"/>
          <w:szCs w:val="24"/>
        </w:rPr>
      </w:pPr>
      <w:r w:rsidRPr="002E59C7">
        <w:rPr>
          <w:sz w:val="24"/>
          <w:szCs w:val="24"/>
        </w:rPr>
        <w:t xml:space="preserve">Berdasarkan grafik </w:t>
      </w:r>
      <w:r w:rsidRPr="002E59C7">
        <w:rPr>
          <w:i/>
          <w:iCs/>
          <w:sz w:val="24"/>
          <w:szCs w:val="24"/>
        </w:rPr>
        <w:t>bubble</w:t>
      </w:r>
      <w:r w:rsidRPr="002E59C7">
        <w:rPr>
          <w:sz w:val="24"/>
          <w:szCs w:val="24"/>
        </w:rPr>
        <w:t xml:space="preserve"> diatas dapat dilihat tanggapan responden mengenai peran fasilitasi di kategorikan sangat berperan dengan total skor sebanyak 1.012 yang berada pada rentang skor</w:t>
      </w:r>
      <w:r w:rsidR="00760D64">
        <w:rPr>
          <w:sz w:val="24"/>
          <w:szCs w:val="24"/>
        </w:rPr>
        <w:t xml:space="preserve"> </w:t>
      </w:r>
      <w:r w:rsidRPr="002E59C7">
        <w:rPr>
          <w:sz w:val="24"/>
          <w:szCs w:val="24"/>
        </w:rPr>
        <w:t>976 – 1200.</w:t>
      </w:r>
    </w:p>
    <w:p w14:paraId="0FE0F901" w14:textId="77777777" w:rsidR="002E59C7" w:rsidRPr="002E59C7" w:rsidRDefault="002E59C7" w:rsidP="006B45D3">
      <w:pPr>
        <w:pStyle w:val="ListParagraph"/>
        <w:widowControl/>
        <w:numPr>
          <w:ilvl w:val="0"/>
          <w:numId w:val="26"/>
        </w:numPr>
        <w:autoSpaceDE/>
        <w:autoSpaceDN/>
        <w:spacing w:line="480" w:lineRule="auto"/>
        <w:ind w:left="284" w:hanging="284"/>
        <w:contextualSpacing/>
        <w:jc w:val="both"/>
        <w:rPr>
          <w:sz w:val="24"/>
          <w:szCs w:val="24"/>
        </w:rPr>
      </w:pPr>
      <w:r w:rsidRPr="002E59C7">
        <w:rPr>
          <w:sz w:val="24"/>
          <w:szCs w:val="24"/>
        </w:rPr>
        <w:t>Peran Mendidik</w:t>
      </w:r>
    </w:p>
    <w:p w14:paraId="44BD42ED" w14:textId="77777777" w:rsidR="002E59C7" w:rsidRPr="002E59C7" w:rsidRDefault="002E59C7" w:rsidP="009B54CE">
      <w:pPr>
        <w:spacing w:line="480" w:lineRule="auto"/>
        <w:ind w:firstLine="720"/>
        <w:jc w:val="both"/>
        <w:rPr>
          <w:sz w:val="24"/>
          <w:szCs w:val="24"/>
        </w:rPr>
      </w:pPr>
      <w:r w:rsidRPr="002E59C7">
        <w:rPr>
          <w:sz w:val="24"/>
          <w:szCs w:val="24"/>
        </w:rPr>
        <w:t>Yang dimaksud dengan peran mendidik adalah Puskesmas Jaya Mukti dalam memberikan edukasi dan pengetahuan kepada masyarakat serta kader Posyandu tentang pencegahan stunting sejak dini. Dalam hal ini Puskesmas tidak hanya memberikan pelayanan kesehatan, tetapi juga memberikan edukasi penting kepada masyarakat serta kader Posyandu.</w:t>
      </w:r>
    </w:p>
    <w:p w14:paraId="2BBD5457" w14:textId="77777777" w:rsidR="002E59C7" w:rsidRDefault="002E59C7" w:rsidP="006B45D3">
      <w:pPr>
        <w:pStyle w:val="ListParagraph"/>
        <w:widowControl/>
        <w:numPr>
          <w:ilvl w:val="0"/>
          <w:numId w:val="56"/>
        </w:numPr>
        <w:autoSpaceDE/>
        <w:autoSpaceDN/>
        <w:spacing w:line="480" w:lineRule="auto"/>
        <w:contextualSpacing/>
        <w:jc w:val="both"/>
        <w:rPr>
          <w:sz w:val="24"/>
          <w:szCs w:val="24"/>
        </w:rPr>
      </w:pPr>
      <w:r w:rsidRPr="002E59C7">
        <w:rPr>
          <w:sz w:val="24"/>
          <w:szCs w:val="24"/>
        </w:rPr>
        <w:t>Adanya edukasi tentang gizi seimbang kepada masyarakat, termasuk calon pengantin (catin), ibu hamil, orang tua bayi dan balita oleh Puskesmas, artinya pihak Puskesmas dituntut mampu memberikan edukasi seimbang kepada kelompok-kelompok yang membutuhkan seperti calon pengantin, ibu hamil, serta orang tua dari bayi dan balita.</w:t>
      </w:r>
    </w:p>
    <w:p w14:paraId="19596A12" w14:textId="77777777" w:rsidR="002E59C7" w:rsidRPr="00A07AC8" w:rsidRDefault="002E59C7" w:rsidP="006B45D3">
      <w:pPr>
        <w:pStyle w:val="ListParagraph"/>
        <w:widowControl/>
        <w:numPr>
          <w:ilvl w:val="0"/>
          <w:numId w:val="56"/>
        </w:numPr>
        <w:autoSpaceDE/>
        <w:autoSpaceDN/>
        <w:spacing w:line="480" w:lineRule="auto"/>
        <w:contextualSpacing/>
        <w:jc w:val="both"/>
        <w:rPr>
          <w:sz w:val="24"/>
          <w:szCs w:val="24"/>
        </w:rPr>
      </w:pPr>
      <w:r w:rsidRPr="00A07AC8">
        <w:rPr>
          <w:rFonts w:eastAsia="Times New Roman"/>
          <w:sz w:val="24"/>
          <w:szCs w:val="24"/>
        </w:rPr>
        <w:t>Adanya pembinaan dan pelatihan kepada kader Posyandu dan tenaga kesehatan Puskesmas yang diberikan oleh Puskesmas, artinya Puskesmas bertanggung jawab untuk membekali kader posyandu dan tenaga kesehatan dengan pengetahuan dan keterampilan yang dibutuhkan untuk melayani masyarakat.</w:t>
      </w:r>
    </w:p>
    <w:p w14:paraId="1646ED90" w14:textId="77777777" w:rsidR="002E59C7" w:rsidRPr="002E59C7" w:rsidRDefault="002E59C7" w:rsidP="006B45D3">
      <w:pPr>
        <w:pStyle w:val="ListParagraph"/>
        <w:widowControl/>
        <w:numPr>
          <w:ilvl w:val="0"/>
          <w:numId w:val="56"/>
        </w:numPr>
        <w:autoSpaceDE/>
        <w:autoSpaceDN/>
        <w:spacing w:line="480" w:lineRule="auto"/>
        <w:contextualSpacing/>
        <w:jc w:val="both"/>
        <w:rPr>
          <w:sz w:val="24"/>
          <w:szCs w:val="24"/>
        </w:rPr>
      </w:pPr>
      <w:r w:rsidRPr="002E59C7">
        <w:rPr>
          <w:rFonts w:eastAsia="Times New Roman"/>
          <w:sz w:val="24"/>
          <w:szCs w:val="24"/>
        </w:rPr>
        <w:t>Adanya penyuluhan yang diberikan Puskesmas kepada masyarakat tentang pentingnya pemantauan kesehatan dan tumbuh kembang anak guna mencegah stunting pada anak, artinya pihak Puskesmas berupaya memberikan penyuluhan serta dapat meningkatkan kesadaran masyarakat mengenai pentingnya pemantauan kesehatan dan perkembangan kesehatan pada anak.</w:t>
      </w:r>
    </w:p>
    <w:p w14:paraId="3A14698E" w14:textId="77777777" w:rsidR="002E59C7" w:rsidRPr="002E59C7" w:rsidRDefault="002E59C7" w:rsidP="00A07AC8">
      <w:pPr>
        <w:jc w:val="center"/>
        <w:rPr>
          <w:b/>
          <w:bCs/>
          <w:sz w:val="24"/>
          <w:szCs w:val="24"/>
        </w:rPr>
      </w:pPr>
      <w:r w:rsidRPr="002E59C7">
        <w:rPr>
          <w:b/>
          <w:bCs/>
          <w:sz w:val="24"/>
          <w:szCs w:val="24"/>
        </w:rPr>
        <w:t>Tabel V.5</w:t>
      </w:r>
    </w:p>
    <w:p w14:paraId="3C2247ED" w14:textId="77777777" w:rsidR="002E59C7" w:rsidRPr="002E59C7" w:rsidRDefault="002E59C7" w:rsidP="00A07AC8">
      <w:pPr>
        <w:jc w:val="center"/>
        <w:rPr>
          <w:b/>
          <w:bCs/>
          <w:sz w:val="24"/>
          <w:szCs w:val="24"/>
        </w:rPr>
      </w:pPr>
      <w:r w:rsidRPr="002E59C7">
        <w:rPr>
          <w:b/>
          <w:bCs/>
          <w:sz w:val="24"/>
          <w:szCs w:val="24"/>
        </w:rPr>
        <w:t>Tanggapan Responden Mengenai Peran Mendidik</w:t>
      </w:r>
    </w:p>
    <w:p w14:paraId="0A2E12B0" w14:textId="77777777" w:rsidR="002E59C7" w:rsidRPr="002E59C7" w:rsidRDefault="002E59C7" w:rsidP="00A07AC8">
      <w:pPr>
        <w:jc w:val="center"/>
        <w:rPr>
          <w:b/>
          <w:bCs/>
          <w:sz w:val="24"/>
          <w:szCs w:val="24"/>
        </w:rPr>
      </w:pPr>
    </w:p>
    <w:tbl>
      <w:tblPr>
        <w:tblStyle w:val="TableGrid"/>
        <w:tblW w:w="8931" w:type="dxa"/>
        <w:tblInd w:w="-431" w:type="dxa"/>
        <w:tblLook w:val="04A0" w:firstRow="1" w:lastRow="0" w:firstColumn="1" w:lastColumn="0" w:noHBand="0" w:noVBand="1"/>
      </w:tblPr>
      <w:tblGrid>
        <w:gridCol w:w="536"/>
        <w:gridCol w:w="3918"/>
        <w:gridCol w:w="750"/>
        <w:gridCol w:w="707"/>
        <w:gridCol w:w="704"/>
        <w:gridCol w:w="567"/>
        <w:gridCol w:w="692"/>
        <w:gridCol w:w="1057"/>
      </w:tblGrid>
      <w:tr w:rsidR="002E59C7" w:rsidRPr="002E59C7" w14:paraId="74A47BFA" w14:textId="77777777" w:rsidTr="006F188C">
        <w:tc>
          <w:tcPr>
            <w:tcW w:w="523" w:type="dxa"/>
            <w:vMerge w:val="restart"/>
            <w:shd w:val="clear" w:color="auto" w:fill="A3DBFF"/>
            <w:vAlign w:val="center"/>
          </w:tcPr>
          <w:p w14:paraId="248F9745" w14:textId="77777777" w:rsidR="002E59C7" w:rsidRPr="002E59C7" w:rsidRDefault="002E59C7" w:rsidP="00A07AC8">
            <w:pPr>
              <w:jc w:val="center"/>
              <w:rPr>
                <w:b/>
                <w:bCs/>
                <w:szCs w:val="24"/>
              </w:rPr>
            </w:pPr>
            <w:r w:rsidRPr="002E59C7">
              <w:rPr>
                <w:b/>
                <w:bCs/>
                <w:szCs w:val="24"/>
              </w:rPr>
              <w:t>No</w:t>
            </w:r>
          </w:p>
        </w:tc>
        <w:tc>
          <w:tcPr>
            <w:tcW w:w="3981" w:type="dxa"/>
            <w:vMerge w:val="restart"/>
            <w:shd w:val="clear" w:color="auto" w:fill="A3DBFF"/>
            <w:vAlign w:val="center"/>
          </w:tcPr>
          <w:p w14:paraId="33AB07C9" w14:textId="77777777" w:rsidR="002E59C7" w:rsidRPr="002E59C7" w:rsidRDefault="002E59C7" w:rsidP="00A07AC8">
            <w:pPr>
              <w:jc w:val="center"/>
              <w:rPr>
                <w:b/>
                <w:bCs/>
                <w:szCs w:val="24"/>
              </w:rPr>
            </w:pPr>
            <w:r w:rsidRPr="002E59C7">
              <w:rPr>
                <w:b/>
                <w:bCs/>
                <w:szCs w:val="24"/>
              </w:rPr>
              <w:t>Sub Indikator</w:t>
            </w:r>
          </w:p>
        </w:tc>
        <w:tc>
          <w:tcPr>
            <w:tcW w:w="3423" w:type="dxa"/>
            <w:gridSpan w:val="5"/>
            <w:shd w:val="clear" w:color="auto" w:fill="A3DBFF"/>
            <w:vAlign w:val="center"/>
          </w:tcPr>
          <w:p w14:paraId="43567C11" w14:textId="77777777" w:rsidR="002E59C7" w:rsidRPr="002E59C7" w:rsidRDefault="002E59C7" w:rsidP="00A07AC8">
            <w:pPr>
              <w:jc w:val="center"/>
              <w:rPr>
                <w:b/>
                <w:bCs/>
                <w:szCs w:val="24"/>
              </w:rPr>
            </w:pPr>
            <w:r w:rsidRPr="002E59C7">
              <w:rPr>
                <w:b/>
                <w:bCs/>
                <w:szCs w:val="24"/>
              </w:rPr>
              <w:t>Kriteria Indikator</w:t>
            </w:r>
          </w:p>
        </w:tc>
        <w:tc>
          <w:tcPr>
            <w:tcW w:w="1004" w:type="dxa"/>
            <w:vMerge w:val="restart"/>
            <w:shd w:val="clear" w:color="auto" w:fill="A3DBFF"/>
            <w:vAlign w:val="center"/>
          </w:tcPr>
          <w:p w14:paraId="67E26E0B" w14:textId="77777777" w:rsidR="002E59C7" w:rsidRPr="002E59C7" w:rsidRDefault="002E59C7" w:rsidP="00A07AC8">
            <w:pPr>
              <w:jc w:val="center"/>
              <w:rPr>
                <w:b/>
                <w:bCs/>
                <w:szCs w:val="24"/>
              </w:rPr>
            </w:pPr>
            <w:r w:rsidRPr="002E59C7">
              <w:rPr>
                <w:b/>
                <w:bCs/>
                <w:szCs w:val="24"/>
              </w:rPr>
              <w:t>Jumlah</w:t>
            </w:r>
          </w:p>
        </w:tc>
      </w:tr>
      <w:tr w:rsidR="002E59C7" w:rsidRPr="002E59C7" w14:paraId="5B7C6D26" w14:textId="77777777" w:rsidTr="006F188C">
        <w:tc>
          <w:tcPr>
            <w:tcW w:w="523" w:type="dxa"/>
            <w:vMerge/>
            <w:shd w:val="clear" w:color="auto" w:fill="A3DBFF"/>
            <w:vAlign w:val="center"/>
          </w:tcPr>
          <w:p w14:paraId="653519CF" w14:textId="77777777" w:rsidR="002E59C7" w:rsidRPr="002E59C7" w:rsidRDefault="002E59C7" w:rsidP="00A07AC8">
            <w:pPr>
              <w:jc w:val="center"/>
              <w:rPr>
                <w:b/>
                <w:bCs/>
                <w:szCs w:val="24"/>
              </w:rPr>
            </w:pPr>
          </w:p>
        </w:tc>
        <w:tc>
          <w:tcPr>
            <w:tcW w:w="3981" w:type="dxa"/>
            <w:vMerge/>
            <w:shd w:val="clear" w:color="auto" w:fill="A3DBFF"/>
            <w:vAlign w:val="center"/>
          </w:tcPr>
          <w:p w14:paraId="412BFAEF" w14:textId="77777777" w:rsidR="002E59C7" w:rsidRPr="002E59C7" w:rsidRDefault="002E59C7" w:rsidP="00A07AC8">
            <w:pPr>
              <w:jc w:val="center"/>
              <w:rPr>
                <w:b/>
                <w:bCs/>
                <w:szCs w:val="24"/>
              </w:rPr>
            </w:pPr>
          </w:p>
        </w:tc>
        <w:tc>
          <w:tcPr>
            <w:tcW w:w="750" w:type="dxa"/>
            <w:shd w:val="clear" w:color="auto" w:fill="A3DBFF"/>
            <w:vAlign w:val="center"/>
          </w:tcPr>
          <w:p w14:paraId="4F466968" w14:textId="77777777" w:rsidR="002E59C7" w:rsidRPr="002E59C7" w:rsidRDefault="002E59C7" w:rsidP="00A07AC8">
            <w:pPr>
              <w:jc w:val="center"/>
              <w:rPr>
                <w:b/>
                <w:bCs/>
                <w:szCs w:val="24"/>
              </w:rPr>
            </w:pPr>
            <w:r w:rsidRPr="002E59C7">
              <w:rPr>
                <w:b/>
                <w:bCs/>
                <w:szCs w:val="24"/>
              </w:rPr>
              <w:t>F/S</w:t>
            </w:r>
          </w:p>
        </w:tc>
        <w:tc>
          <w:tcPr>
            <w:tcW w:w="707" w:type="dxa"/>
            <w:shd w:val="clear" w:color="auto" w:fill="A3DBFF"/>
            <w:vAlign w:val="center"/>
          </w:tcPr>
          <w:p w14:paraId="5B4698AA" w14:textId="77777777" w:rsidR="002E59C7" w:rsidRPr="002E59C7" w:rsidRDefault="002E59C7" w:rsidP="00A07AC8">
            <w:pPr>
              <w:jc w:val="center"/>
              <w:rPr>
                <w:b/>
                <w:bCs/>
                <w:szCs w:val="24"/>
              </w:rPr>
            </w:pPr>
            <w:r w:rsidRPr="002E59C7">
              <w:rPr>
                <w:b/>
                <w:bCs/>
                <w:szCs w:val="24"/>
              </w:rPr>
              <w:t>SB</w:t>
            </w:r>
          </w:p>
        </w:tc>
        <w:tc>
          <w:tcPr>
            <w:tcW w:w="704" w:type="dxa"/>
            <w:shd w:val="clear" w:color="auto" w:fill="A3DBFF"/>
            <w:vAlign w:val="center"/>
          </w:tcPr>
          <w:p w14:paraId="3E5BA273" w14:textId="77777777" w:rsidR="002E59C7" w:rsidRPr="002E59C7" w:rsidRDefault="002E59C7" w:rsidP="00A07AC8">
            <w:pPr>
              <w:jc w:val="center"/>
              <w:rPr>
                <w:b/>
                <w:bCs/>
                <w:szCs w:val="24"/>
              </w:rPr>
            </w:pPr>
            <w:r w:rsidRPr="002E59C7">
              <w:rPr>
                <w:b/>
                <w:bCs/>
                <w:szCs w:val="24"/>
              </w:rPr>
              <w:t>B</w:t>
            </w:r>
          </w:p>
        </w:tc>
        <w:tc>
          <w:tcPr>
            <w:tcW w:w="567" w:type="dxa"/>
            <w:shd w:val="clear" w:color="auto" w:fill="A3DBFF"/>
            <w:vAlign w:val="center"/>
          </w:tcPr>
          <w:p w14:paraId="5C73F6CF" w14:textId="77777777" w:rsidR="002E59C7" w:rsidRPr="002E59C7" w:rsidRDefault="002E59C7" w:rsidP="00A07AC8">
            <w:pPr>
              <w:jc w:val="center"/>
              <w:rPr>
                <w:b/>
                <w:bCs/>
                <w:szCs w:val="24"/>
              </w:rPr>
            </w:pPr>
            <w:r w:rsidRPr="002E59C7">
              <w:rPr>
                <w:b/>
                <w:bCs/>
                <w:szCs w:val="24"/>
              </w:rPr>
              <w:t>CB</w:t>
            </w:r>
          </w:p>
        </w:tc>
        <w:tc>
          <w:tcPr>
            <w:tcW w:w="695" w:type="dxa"/>
            <w:shd w:val="clear" w:color="auto" w:fill="A3DBFF"/>
            <w:vAlign w:val="center"/>
          </w:tcPr>
          <w:p w14:paraId="67D045A7" w14:textId="77777777" w:rsidR="002E59C7" w:rsidRPr="002E59C7" w:rsidRDefault="002E59C7" w:rsidP="00A07AC8">
            <w:pPr>
              <w:jc w:val="center"/>
              <w:rPr>
                <w:b/>
                <w:bCs/>
                <w:szCs w:val="24"/>
              </w:rPr>
            </w:pPr>
            <w:r w:rsidRPr="002E59C7">
              <w:rPr>
                <w:b/>
                <w:bCs/>
                <w:szCs w:val="24"/>
              </w:rPr>
              <w:t>TB</w:t>
            </w:r>
          </w:p>
        </w:tc>
        <w:tc>
          <w:tcPr>
            <w:tcW w:w="1004" w:type="dxa"/>
            <w:vMerge/>
            <w:vAlign w:val="center"/>
          </w:tcPr>
          <w:p w14:paraId="3C0D0B6F" w14:textId="77777777" w:rsidR="002E59C7" w:rsidRPr="002E59C7" w:rsidRDefault="002E59C7" w:rsidP="00A07AC8">
            <w:pPr>
              <w:jc w:val="center"/>
              <w:rPr>
                <w:szCs w:val="24"/>
              </w:rPr>
            </w:pPr>
          </w:p>
        </w:tc>
      </w:tr>
      <w:tr w:rsidR="002E59C7" w:rsidRPr="002E59C7" w14:paraId="0759C561" w14:textId="77777777" w:rsidTr="006F188C">
        <w:trPr>
          <w:trHeight w:val="711"/>
        </w:trPr>
        <w:tc>
          <w:tcPr>
            <w:tcW w:w="523" w:type="dxa"/>
            <w:vMerge w:val="restart"/>
            <w:vAlign w:val="center"/>
          </w:tcPr>
          <w:p w14:paraId="4F74441D" w14:textId="77777777" w:rsidR="002E59C7" w:rsidRPr="002E59C7" w:rsidRDefault="002E59C7" w:rsidP="00A07AC8">
            <w:pPr>
              <w:jc w:val="center"/>
              <w:rPr>
                <w:szCs w:val="24"/>
              </w:rPr>
            </w:pPr>
            <w:r w:rsidRPr="002E59C7">
              <w:rPr>
                <w:szCs w:val="24"/>
              </w:rPr>
              <w:t>1</w:t>
            </w:r>
          </w:p>
        </w:tc>
        <w:tc>
          <w:tcPr>
            <w:tcW w:w="3981" w:type="dxa"/>
            <w:vMerge w:val="restart"/>
            <w:vAlign w:val="center"/>
          </w:tcPr>
          <w:p w14:paraId="3A65E94C" w14:textId="77777777" w:rsidR="002E59C7" w:rsidRPr="002E59C7" w:rsidRDefault="002E59C7" w:rsidP="00A07AC8">
            <w:pPr>
              <w:jc w:val="both"/>
              <w:rPr>
                <w:szCs w:val="24"/>
              </w:rPr>
            </w:pPr>
            <w:r w:rsidRPr="002E59C7">
              <w:rPr>
                <w:szCs w:val="24"/>
              </w:rPr>
              <w:t>Adanya edukasi tentang gizi seimbang kepada masyarakat, termasuk calon pengantin (catin), ibu hamil, orang tua bayi dan balita oleh Puskesmas</w:t>
            </w:r>
          </w:p>
        </w:tc>
        <w:tc>
          <w:tcPr>
            <w:tcW w:w="750" w:type="dxa"/>
            <w:vAlign w:val="center"/>
          </w:tcPr>
          <w:p w14:paraId="72B3DD80" w14:textId="77777777" w:rsidR="002E59C7" w:rsidRPr="002E59C7" w:rsidRDefault="002E59C7" w:rsidP="00A07AC8">
            <w:pPr>
              <w:jc w:val="center"/>
              <w:rPr>
                <w:szCs w:val="24"/>
              </w:rPr>
            </w:pPr>
            <w:r w:rsidRPr="002E59C7">
              <w:rPr>
                <w:szCs w:val="24"/>
              </w:rPr>
              <w:t>Frek</w:t>
            </w:r>
          </w:p>
        </w:tc>
        <w:tc>
          <w:tcPr>
            <w:tcW w:w="707" w:type="dxa"/>
            <w:vAlign w:val="center"/>
          </w:tcPr>
          <w:p w14:paraId="79456FFB" w14:textId="77777777" w:rsidR="002E59C7" w:rsidRPr="002E59C7" w:rsidRDefault="002E59C7" w:rsidP="00A07AC8">
            <w:pPr>
              <w:jc w:val="center"/>
              <w:rPr>
                <w:szCs w:val="24"/>
              </w:rPr>
            </w:pPr>
            <w:r w:rsidRPr="002E59C7">
              <w:rPr>
                <w:szCs w:val="24"/>
              </w:rPr>
              <w:t>46</w:t>
            </w:r>
          </w:p>
        </w:tc>
        <w:tc>
          <w:tcPr>
            <w:tcW w:w="704" w:type="dxa"/>
            <w:vAlign w:val="center"/>
          </w:tcPr>
          <w:p w14:paraId="77E5F361" w14:textId="77777777" w:rsidR="002E59C7" w:rsidRPr="002E59C7" w:rsidRDefault="002E59C7" w:rsidP="00A07AC8">
            <w:pPr>
              <w:jc w:val="center"/>
              <w:rPr>
                <w:szCs w:val="24"/>
              </w:rPr>
            </w:pPr>
            <w:r w:rsidRPr="002E59C7">
              <w:rPr>
                <w:szCs w:val="24"/>
              </w:rPr>
              <w:t>44</w:t>
            </w:r>
          </w:p>
        </w:tc>
        <w:tc>
          <w:tcPr>
            <w:tcW w:w="567" w:type="dxa"/>
            <w:vAlign w:val="center"/>
          </w:tcPr>
          <w:p w14:paraId="4BB6D28A" w14:textId="77777777" w:rsidR="002E59C7" w:rsidRPr="002E59C7" w:rsidRDefault="002E59C7" w:rsidP="00A07AC8">
            <w:pPr>
              <w:jc w:val="center"/>
              <w:rPr>
                <w:szCs w:val="24"/>
              </w:rPr>
            </w:pPr>
            <w:r w:rsidRPr="002E59C7">
              <w:rPr>
                <w:szCs w:val="24"/>
              </w:rPr>
              <w:t>9</w:t>
            </w:r>
          </w:p>
        </w:tc>
        <w:tc>
          <w:tcPr>
            <w:tcW w:w="695" w:type="dxa"/>
            <w:vAlign w:val="center"/>
          </w:tcPr>
          <w:p w14:paraId="3FB7CD2D" w14:textId="77777777" w:rsidR="002E59C7" w:rsidRPr="002E59C7" w:rsidRDefault="002E59C7" w:rsidP="00A07AC8">
            <w:pPr>
              <w:jc w:val="center"/>
              <w:rPr>
                <w:szCs w:val="24"/>
              </w:rPr>
            </w:pPr>
            <w:r w:rsidRPr="002E59C7">
              <w:rPr>
                <w:szCs w:val="24"/>
              </w:rPr>
              <w:t>1</w:t>
            </w:r>
          </w:p>
        </w:tc>
        <w:tc>
          <w:tcPr>
            <w:tcW w:w="1004" w:type="dxa"/>
            <w:vAlign w:val="center"/>
          </w:tcPr>
          <w:p w14:paraId="09471769" w14:textId="77777777" w:rsidR="002E59C7" w:rsidRPr="002E59C7" w:rsidRDefault="002E59C7" w:rsidP="00A07AC8">
            <w:pPr>
              <w:jc w:val="center"/>
              <w:rPr>
                <w:szCs w:val="24"/>
              </w:rPr>
            </w:pPr>
            <w:r w:rsidRPr="002E59C7">
              <w:rPr>
                <w:szCs w:val="24"/>
              </w:rPr>
              <w:t>100</w:t>
            </w:r>
          </w:p>
        </w:tc>
      </w:tr>
      <w:tr w:rsidR="002E59C7" w:rsidRPr="002E59C7" w14:paraId="5A3FC308" w14:textId="77777777" w:rsidTr="006F188C">
        <w:tc>
          <w:tcPr>
            <w:tcW w:w="523" w:type="dxa"/>
            <w:vMerge/>
            <w:vAlign w:val="center"/>
          </w:tcPr>
          <w:p w14:paraId="19F5D07D" w14:textId="77777777" w:rsidR="002E59C7" w:rsidRPr="002E59C7" w:rsidRDefault="002E59C7" w:rsidP="00A07AC8">
            <w:pPr>
              <w:jc w:val="center"/>
              <w:rPr>
                <w:szCs w:val="24"/>
              </w:rPr>
            </w:pPr>
          </w:p>
        </w:tc>
        <w:tc>
          <w:tcPr>
            <w:tcW w:w="3981" w:type="dxa"/>
            <w:vMerge/>
          </w:tcPr>
          <w:p w14:paraId="064C125F" w14:textId="77777777" w:rsidR="002E59C7" w:rsidRPr="002E59C7" w:rsidRDefault="002E59C7" w:rsidP="00A07AC8">
            <w:pPr>
              <w:jc w:val="center"/>
              <w:rPr>
                <w:szCs w:val="24"/>
              </w:rPr>
            </w:pPr>
          </w:p>
        </w:tc>
        <w:tc>
          <w:tcPr>
            <w:tcW w:w="750" w:type="dxa"/>
            <w:shd w:val="clear" w:color="auto" w:fill="FFC6C6"/>
            <w:vAlign w:val="center"/>
          </w:tcPr>
          <w:p w14:paraId="2F697A83" w14:textId="77777777" w:rsidR="002E59C7" w:rsidRPr="002E59C7" w:rsidRDefault="002E59C7" w:rsidP="00A07AC8">
            <w:pPr>
              <w:jc w:val="center"/>
              <w:rPr>
                <w:szCs w:val="24"/>
              </w:rPr>
            </w:pPr>
            <w:r w:rsidRPr="002E59C7">
              <w:rPr>
                <w:szCs w:val="24"/>
              </w:rPr>
              <w:t>Skor</w:t>
            </w:r>
          </w:p>
        </w:tc>
        <w:tc>
          <w:tcPr>
            <w:tcW w:w="707" w:type="dxa"/>
            <w:shd w:val="clear" w:color="auto" w:fill="FFC6C6"/>
            <w:vAlign w:val="center"/>
          </w:tcPr>
          <w:p w14:paraId="7C8DCFAC" w14:textId="77777777" w:rsidR="002E59C7" w:rsidRPr="002E59C7" w:rsidRDefault="002E59C7" w:rsidP="00A07AC8">
            <w:pPr>
              <w:jc w:val="center"/>
              <w:rPr>
                <w:szCs w:val="24"/>
              </w:rPr>
            </w:pPr>
            <w:r w:rsidRPr="002E59C7">
              <w:rPr>
                <w:szCs w:val="24"/>
              </w:rPr>
              <w:t>184</w:t>
            </w:r>
          </w:p>
        </w:tc>
        <w:tc>
          <w:tcPr>
            <w:tcW w:w="704" w:type="dxa"/>
            <w:shd w:val="clear" w:color="auto" w:fill="FFC6C6"/>
            <w:vAlign w:val="center"/>
          </w:tcPr>
          <w:p w14:paraId="676502C0" w14:textId="77777777" w:rsidR="002E59C7" w:rsidRPr="002E59C7" w:rsidRDefault="002E59C7" w:rsidP="00A07AC8">
            <w:pPr>
              <w:jc w:val="center"/>
              <w:rPr>
                <w:szCs w:val="24"/>
              </w:rPr>
            </w:pPr>
            <w:r w:rsidRPr="002E59C7">
              <w:rPr>
                <w:szCs w:val="24"/>
              </w:rPr>
              <w:t>132</w:t>
            </w:r>
          </w:p>
        </w:tc>
        <w:tc>
          <w:tcPr>
            <w:tcW w:w="567" w:type="dxa"/>
            <w:shd w:val="clear" w:color="auto" w:fill="FFC6C6"/>
            <w:vAlign w:val="center"/>
          </w:tcPr>
          <w:p w14:paraId="292776F6" w14:textId="77777777" w:rsidR="002E59C7" w:rsidRPr="002E59C7" w:rsidRDefault="002E59C7" w:rsidP="00A07AC8">
            <w:pPr>
              <w:jc w:val="center"/>
              <w:rPr>
                <w:szCs w:val="24"/>
              </w:rPr>
            </w:pPr>
            <w:r w:rsidRPr="002E59C7">
              <w:rPr>
                <w:szCs w:val="24"/>
              </w:rPr>
              <w:t>18</w:t>
            </w:r>
          </w:p>
        </w:tc>
        <w:tc>
          <w:tcPr>
            <w:tcW w:w="695" w:type="dxa"/>
            <w:shd w:val="clear" w:color="auto" w:fill="FFC6C6"/>
            <w:vAlign w:val="center"/>
          </w:tcPr>
          <w:p w14:paraId="6A0B94D4" w14:textId="77777777" w:rsidR="002E59C7" w:rsidRPr="002E59C7" w:rsidRDefault="002E59C7" w:rsidP="00A07AC8">
            <w:pPr>
              <w:jc w:val="center"/>
              <w:rPr>
                <w:szCs w:val="24"/>
              </w:rPr>
            </w:pPr>
            <w:r w:rsidRPr="002E59C7">
              <w:rPr>
                <w:szCs w:val="24"/>
              </w:rPr>
              <w:t>1</w:t>
            </w:r>
          </w:p>
        </w:tc>
        <w:tc>
          <w:tcPr>
            <w:tcW w:w="1004" w:type="dxa"/>
            <w:shd w:val="clear" w:color="auto" w:fill="FFC6C6"/>
            <w:vAlign w:val="center"/>
          </w:tcPr>
          <w:p w14:paraId="59598492" w14:textId="77777777" w:rsidR="002E59C7" w:rsidRPr="002E59C7" w:rsidRDefault="002E59C7" w:rsidP="00A07AC8">
            <w:pPr>
              <w:jc w:val="center"/>
              <w:rPr>
                <w:szCs w:val="24"/>
              </w:rPr>
            </w:pPr>
            <w:r w:rsidRPr="002E59C7">
              <w:rPr>
                <w:szCs w:val="24"/>
              </w:rPr>
              <w:t>335</w:t>
            </w:r>
          </w:p>
        </w:tc>
      </w:tr>
      <w:tr w:rsidR="002E59C7" w:rsidRPr="002E59C7" w14:paraId="436F5E5B" w14:textId="77777777" w:rsidTr="00527AB3">
        <w:trPr>
          <w:trHeight w:val="585"/>
        </w:trPr>
        <w:tc>
          <w:tcPr>
            <w:tcW w:w="523" w:type="dxa"/>
            <w:vMerge w:val="restart"/>
            <w:vAlign w:val="center"/>
          </w:tcPr>
          <w:p w14:paraId="5B29FC9F" w14:textId="77777777" w:rsidR="002E59C7" w:rsidRPr="002E59C7" w:rsidRDefault="002E59C7" w:rsidP="00A07AC8">
            <w:pPr>
              <w:jc w:val="center"/>
              <w:rPr>
                <w:szCs w:val="24"/>
              </w:rPr>
            </w:pPr>
            <w:r w:rsidRPr="002E59C7">
              <w:rPr>
                <w:szCs w:val="24"/>
              </w:rPr>
              <w:t>2</w:t>
            </w:r>
          </w:p>
        </w:tc>
        <w:tc>
          <w:tcPr>
            <w:tcW w:w="3981" w:type="dxa"/>
            <w:vMerge w:val="restart"/>
          </w:tcPr>
          <w:p w14:paraId="74CD3D1F" w14:textId="77777777" w:rsidR="002E59C7" w:rsidRPr="002E59C7" w:rsidRDefault="002E59C7" w:rsidP="00A07AC8">
            <w:pPr>
              <w:jc w:val="both"/>
              <w:rPr>
                <w:szCs w:val="24"/>
              </w:rPr>
            </w:pPr>
            <w:r w:rsidRPr="002E59C7">
              <w:rPr>
                <w:rFonts w:eastAsia="Times New Roman"/>
                <w:szCs w:val="24"/>
              </w:rPr>
              <w:t>Adanya pembinaan dan pelatihan kepada kader Posyandu dan tenaga kesehatan Puskesmas yang diberikan oleh Puskesmas</w:t>
            </w:r>
          </w:p>
        </w:tc>
        <w:tc>
          <w:tcPr>
            <w:tcW w:w="750" w:type="dxa"/>
            <w:vAlign w:val="center"/>
          </w:tcPr>
          <w:p w14:paraId="00AEB48B" w14:textId="77777777" w:rsidR="002E59C7" w:rsidRPr="002E59C7" w:rsidRDefault="002E59C7" w:rsidP="00A07AC8">
            <w:pPr>
              <w:jc w:val="center"/>
              <w:rPr>
                <w:szCs w:val="24"/>
              </w:rPr>
            </w:pPr>
            <w:r w:rsidRPr="002E59C7">
              <w:rPr>
                <w:szCs w:val="24"/>
              </w:rPr>
              <w:t>Frek</w:t>
            </w:r>
          </w:p>
        </w:tc>
        <w:tc>
          <w:tcPr>
            <w:tcW w:w="707" w:type="dxa"/>
            <w:vAlign w:val="center"/>
          </w:tcPr>
          <w:p w14:paraId="4950E9B9" w14:textId="77777777" w:rsidR="002E59C7" w:rsidRPr="002E59C7" w:rsidRDefault="002E59C7" w:rsidP="00A07AC8">
            <w:pPr>
              <w:jc w:val="center"/>
              <w:rPr>
                <w:szCs w:val="24"/>
              </w:rPr>
            </w:pPr>
            <w:r w:rsidRPr="002E59C7">
              <w:rPr>
                <w:szCs w:val="24"/>
              </w:rPr>
              <w:t>49</w:t>
            </w:r>
          </w:p>
        </w:tc>
        <w:tc>
          <w:tcPr>
            <w:tcW w:w="704" w:type="dxa"/>
            <w:vAlign w:val="center"/>
          </w:tcPr>
          <w:p w14:paraId="40234503" w14:textId="77777777" w:rsidR="002E59C7" w:rsidRPr="002E59C7" w:rsidRDefault="002E59C7" w:rsidP="00A07AC8">
            <w:pPr>
              <w:jc w:val="center"/>
              <w:rPr>
                <w:szCs w:val="24"/>
              </w:rPr>
            </w:pPr>
            <w:r w:rsidRPr="002E59C7">
              <w:rPr>
                <w:szCs w:val="24"/>
              </w:rPr>
              <w:t>42</w:t>
            </w:r>
          </w:p>
        </w:tc>
        <w:tc>
          <w:tcPr>
            <w:tcW w:w="567" w:type="dxa"/>
            <w:vAlign w:val="center"/>
          </w:tcPr>
          <w:p w14:paraId="241B4B20" w14:textId="77777777" w:rsidR="002E59C7" w:rsidRPr="002E59C7" w:rsidRDefault="002E59C7" w:rsidP="00A07AC8">
            <w:pPr>
              <w:jc w:val="center"/>
              <w:rPr>
                <w:szCs w:val="24"/>
              </w:rPr>
            </w:pPr>
            <w:r w:rsidRPr="002E59C7">
              <w:rPr>
                <w:szCs w:val="24"/>
              </w:rPr>
              <w:t>9</w:t>
            </w:r>
          </w:p>
        </w:tc>
        <w:tc>
          <w:tcPr>
            <w:tcW w:w="695" w:type="dxa"/>
            <w:vAlign w:val="center"/>
          </w:tcPr>
          <w:p w14:paraId="461DC598" w14:textId="77777777" w:rsidR="002E59C7" w:rsidRPr="002E59C7" w:rsidRDefault="002E59C7" w:rsidP="00A07AC8">
            <w:pPr>
              <w:jc w:val="center"/>
              <w:rPr>
                <w:szCs w:val="24"/>
              </w:rPr>
            </w:pPr>
            <w:r w:rsidRPr="002E59C7">
              <w:rPr>
                <w:szCs w:val="24"/>
              </w:rPr>
              <w:t>0</w:t>
            </w:r>
          </w:p>
        </w:tc>
        <w:tc>
          <w:tcPr>
            <w:tcW w:w="1004" w:type="dxa"/>
            <w:vAlign w:val="center"/>
          </w:tcPr>
          <w:p w14:paraId="7F32302E" w14:textId="77777777" w:rsidR="002E59C7" w:rsidRPr="002E59C7" w:rsidRDefault="002E59C7" w:rsidP="00A07AC8">
            <w:pPr>
              <w:jc w:val="center"/>
              <w:rPr>
                <w:szCs w:val="24"/>
              </w:rPr>
            </w:pPr>
            <w:r w:rsidRPr="002E59C7">
              <w:rPr>
                <w:szCs w:val="24"/>
              </w:rPr>
              <w:t>100</w:t>
            </w:r>
          </w:p>
        </w:tc>
      </w:tr>
      <w:tr w:rsidR="002E59C7" w:rsidRPr="002E59C7" w14:paraId="63FF44A2" w14:textId="77777777" w:rsidTr="006F188C">
        <w:tc>
          <w:tcPr>
            <w:tcW w:w="523" w:type="dxa"/>
            <w:vMerge/>
            <w:vAlign w:val="center"/>
          </w:tcPr>
          <w:p w14:paraId="22839676" w14:textId="77777777" w:rsidR="002E59C7" w:rsidRPr="002E59C7" w:rsidRDefault="002E59C7" w:rsidP="00A07AC8">
            <w:pPr>
              <w:jc w:val="center"/>
              <w:rPr>
                <w:szCs w:val="24"/>
              </w:rPr>
            </w:pPr>
          </w:p>
        </w:tc>
        <w:tc>
          <w:tcPr>
            <w:tcW w:w="3981" w:type="dxa"/>
            <w:vMerge/>
          </w:tcPr>
          <w:p w14:paraId="2D2FF8B2" w14:textId="77777777" w:rsidR="002E59C7" w:rsidRPr="002E59C7" w:rsidRDefault="002E59C7" w:rsidP="00A07AC8">
            <w:pPr>
              <w:jc w:val="center"/>
              <w:rPr>
                <w:szCs w:val="24"/>
              </w:rPr>
            </w:pPr>
          </w:p>
        </w:tc>
        <w:tc>
          <w:tcPr>
            <w:tcW w:w="750" w:type="dxa"/>
            <w:shd w:val="clear" w:color="auto" w:fill="FFC6C6"/>
            <w:vAlign w:val="center"/>
          </w:tcPr>
          <w:p w14:paraId="2464979D" w14:textId="77777777" w:rsidR="002E59C7" w:rsidRPr="002E59C7" w:rsidRDefault="002E59C7" w:rsidP="00A07AC8">
            <w:pPr>
              <w:jc w:val="center"/>
              <w:rPr>
                <w:szCs w:val="24"/>
              </w:rPr>
            </w:pPr>
            <w:r w:rsidRPr="002E59C7">
              <w:rPr>
                <w:szCs w:val="24"/>
              </w:rPr>
              <w:t>Skor</w:t>
            </w:r>
          </w:p>
        </w:tc>
        <w:tc>
          <w:tcPr>
            <w:tcW w:w="707" w:type="dxa"/>
            <w:shd w:val="clear" w:color="auto" w:fill="FFC6C6"/>
            <w:vAlign w:val="center"/>
          </w:tcPr>
          <w:p w14:paraId="4219186F" w14:textId="77777777" w:rsidR="002E59C7" w:rsidRPr="002E59C7" w:rsidRDefault="002E59C7" w:rsidP="00A07AC8">
            <w:pPr>
              <w:jc w:val="center"/>
              <w:rPr>
                <w:szCs w:val="24"/>
              </w:rPr>
            </w:pPr>
            <w:r w:rsidRPr="002E59C7">
              <w:rPr>
                <w:szCs w:val="24"/>
              </w:rPr>
              <w:t>196</w:t>
            </w:r>
          </w:p>
        </w:tc>
        <w:tc>
          <w:tcPr>
            <w:tcW w:w="704" w:type="dxa"/>
            <w:shd w:val="clear" w:color="auto" w:fill="FFC6C6"/>
            <w:vAlign w:val="center"/>
          </w:tcPr>
          <w:p w14:paraId="57CB2F38" w14:textId="77777777" w:rsidR="002E59C7" w:rsidRPr="002E59C7" w:rsidRDefault="002E59C7" w:rsidP="00A07AC8">
            <w:pPr>
              <w:jc w:val="center"/>
              <w:rPr>
                <w:szCs w:val="24"/>
              </w:rPr>
            </w:pPr>
            <w:r w:rsidRPr="002E59C7">
              <w:rPr>
                <w:szCs w:val="24"/>
              </w:rPr>
              <w:t>126</w:t>
            </w:r>
          </w:p>
        </w:tc>
        <w:tc>
          <w:tcPr>
            <w:tcW w:w="567" w:type="dxa"/>
            <w:shd w:val="clear" w:color="auto" w:fill="FFC6C6"/>
            <w:vAlign w:val="center"/>
          </w:tcPr>
          <w:p w14:paraId="28DF4978" w14:textId="77777777" w:rsidR="002E59C7" w:rsidRPr="002E59C7" w:rsidRDefault="002E59C7" w:rsidP="00A07AC8">
            <w:pPr>
              <w:jc w:val="center"/>
              <w:rPr>
                <w:szCs w:val="24"/>
              </w:rPr>
            </w:pPr>
            <w:r w:rsidRPr="002E59C7">
              <w:rPr>
                <w:szCs w:val="24"/>
              </w:rPr>
              <w:t>18</w:t>
            </w:r>
          </w:p>
        </w:tc>
        <w:tc>
          <w:tcPr>
            <w:tcW w:w="695" w:type="dxa"/>
            <w:shd w:val="clear" w:color="auto" w:fill="FFC6C6"/>
            <w:vAlign w:val="center"/>
          </w:tcPr>
          <w:p w14:paraId="19123712" w14:textId="77777777" w:rsidR="002E59C7" w:rsidRPr="002E59C7" w:rsidRDefault="002E59C7" w:rsidP="00A07AC8">
            <w:pPr>
              <w:jc w:val="center"/>
              <w:rPr>
                <w:szCs w:val="24"/>
              </w:rPr>
            </w:pPr>
            <w:r w:rsidRPr="002E59C7">
              <w:rPr>
                <w:szCs w:val="24"/>
              </w:rPr>
              <w:t>0</w:t>
            </w:r>
          </w:p>
        </w:tc>
        <w:tc>
          <w:tcPr>
            <w:tcW w:w="1004" w:type="dxa"/>
            <w:shd w:val="clear" w:color="auto" w:fill="FFC6C6"/>
            <w:vAlign w:val="center"/>
          </w:tcPr>
          <w:p w14:paraId="6AD76309" w14:textId="77777777" w:rsidR="002E59C7" w:rsidRPr="002E59C7" w:rsidRDefault="002E59C7" w:rsidP="00A07AC8">
            <w:pPr>
              <w:jc w:val="center"/>
              <w:rPr>
                <w:szCs w:val="24"/>
              </w:rPr>
            </w:pPr>
            <w:r w:rsidRPr="002E59C7">
              <w:rPr>
                <w:szCs w:val="24"/>
              </w:rPr>
              <w:t>340</w:t>
            </w:r>
          </w:p>
        </w:tc>
      </w:tr>
      <w:tr w:rsidR="002E59C7" w:rsidRPr="002E59C7" w14:paraId="513B0A50" w14:textId="77777777" w:rsidTr="006F188C">
        <w:trPr>
          <w:trHeight w:val="889"/>
        </w:trPr>
        <w:tc>
          <w:tcPr>
            <w:tcW w:w="523" w:type="dxa"/>
            <w:vMerge w:val="restart"/>
            <w:vAlign w:val="center"/>
          </w:tcPr>
          <w:p w14:paraId="52F8D823" w14:textId="77777777" w:rsidR="002E59C7" w:rsidRPr="002E59C7" w:rsidRDefault="002E59C7" w:rsidP="00A07AC8">
            <w:pPr>
              <w:jc w:val="center"/>
              <w:rPr>
                <w:szCs w:val="24"/>
              </w:rPr>
            </w:pPr>
            <w:r w:rsidRPr="002E59C7">
              <w:rPr>
                <w:szCs w:val="24"/>
              </w:rPr>
              <w:t>3</w:t>
            </w:r>
          </w:p>
        </w:tc>
        <w:tc>
          <w:tcPr>
            <w:tcW w:w="3981" w:type="dxa"/>
            <w:vMerge w:val="restart"/>
          </w:tcPr>
          <w:p w14:paraId="2F889606" w14:textId="77777777" w:rsidR="002E59C7" w:rsidRPr="002E59C7" w:rsidRDefault="002E59C7" w:rsidP="00A07AC8">
            <w:pPr>
              <w:jc w:val="both"/>
              <w:rPr>
                <w:szCs w:val="24"/>
              </w:rPr>
            </w:pPr>
            <w:r w:rsidRPr="002E59C7">
              <w:rPr>
                <w:rFonts w:eastAsia="Times New Roman"/>
                <w:szCs w:val="24"/>
              </w:rPr>
              <w:t>Adanya penyuluhan yang diberikan Puskesmas kepada masyarakat tentang pentingnya pemantauan kesehatan dan tumbuh kembang anak guna mencegah stunting pada anak</w:t>
            </w:r>
          </w:p>
        </w:tc>
        <w:tc>
          <w:tcPr>
            <w:tcW w:w="750" w:type="dxa"/>
            <w:vAlign w:val="center"/>
          </w:tcPr>
          <w:p w14:paraId="25F03FD2" w14:textId="77777777" w:rsidR="002E59C7" w:rsidRPr="002E59C7" w:rsidRDefault="002E59C7" w:rsidP="00A07AC8">
            <w:pPr>
              <w:jc w:val="center"/>
              <w:rPr>
                <w:szCs w:val="24"/>
              </w:rPr>
            </w:pPr>
            <w:r w:rsidRPr="002E59C7">
              <w:rPr>
                <w:szCs w:val="24"/>
              </w:rPr>
              <w:t>Frek</w:t>
            </w:r>
          </w:p>
        </w:tc>
        <w:tc>
          <w:tcPr>
            <w:tcW w:w="707" w:type="dxa"/>
            <w:vAlign w:val="center"/>
          </w:tcPr>
          <w:p w14:paraId="0CCD1463" w14:textId="77777777" w:rsidR="002E59C7" w:rsidRPr="002E59C7" w:rsidRDefault="002E59C7" w:rsidP="00A07AC8">
            <w:pPr>
              <w:jc w:val="center"/>
              <w:rPr>
                <w:szCs w:val="24"/>
              </w:rPr>
            </w:pPr>
            <w:r w:rsidRPr="002E59C7">
              <w:rPr>
                <w:szCs w:val="24"/>
              </w:rPr>
              <w:t>49</w:t>
            </w:r>
          </w:p>
        </w:tc>
        <w:tc>
          <w:tcPr>
            <w:tcW w:w="704" w:type="dxa"/>
            <w:vAlign w:val="center"/>
          </w:tcPr>
          <w:p w14:paraId="3293DD2D" w14:textId="77777777" w:rsidR="002E59C7" w:rsidRPr="002E59C7" w:rsidRDefault="002E59C7" w:rsidP="00A07AC8">
            <w:pPr>
              <w:jc w:val="center"/>
              <w:rPr>
                <w:szCs w:val="24"/>
              </w:rPr>
            </w:pPr>
            <w:r w:rsidRPr="002E59C7">
              <w:rPr>
                <w:szCs w:val="24"/>
              </w:rPr>
              <w:t>39</w:t>
            </w:r>
          </w:p>
        </w:tc>
        <w:tc>
          <w:tcPr>
            <w:tcW w:w="567" w:type="dxa"/>
            <w:vAlign w:val="center"/>
          </w:tcPr>
          <w:p w14:paraId="6D98DE90" w14:textId="77777777" w:rsidR="002E59C7" w:rsidRPr="002E59C7" w:rsidRDefault="002E59C7" w:rsidP="00A07AC8">
            <w:pPr>
              <w:jc w:val="center"/>
              <w:rPr>
                <w:szCs w:val="24"/>
              </w:rPr>
            </w:pPr>
            <w:r w:rsidRPr="002E59C7">
              <w:rPr>
                <w:szCs w:val="24"/>
              </w:rPr>
              <w:t>10</w:t>
            </w:r>
          </w:p>
        </w:tc>
        <w:tc>
          <w:tcPr>
            <w:tcW w:w="695" w:type="dxa"/>
            <w:vAlign w:val="center"/>
          </w:tcPr>
          <w:p w14:paraId="1C9F24A3" w14:textId="77777777" w:rsidR="002E59C7" w:rsidRPr="002E59C7" w:rsidRDefault="002E59C7" w:rsidP="00A07AC8">
            <w:pPr>
              <w:jc w:val="center"/>
              <w:rPr>
                <w:szCs w:val="24"/>
              </w:rPr>
            </w:pPr>
            <w:r w:rsidRPr="002E59C7">
              <w:rPr>
                <w:szCs w:val="24"/>
              </w:rPr>
              <w:t>2</w:t>
            </w:r>
          </w:p>
        </w:tc>
        <w:tc>
          <w:tcPr>
            <w:tcW w:w="1004" w:type="dxa"/>
            <w:vAlign w:val="center"/>
          </w:tcPr>
          <w:p w14:paraId="204D5177" w14:textId="77777777" w:rsidR="002E59C7" w:rsidRPr="002E59C7" w:rsidRDefault="002E59C7" w:rsidP="00A07AC8">
            <w:pPr>
              <w:jc w:val="center"/>
              <w:rPr>
                <w:szCs w:val="24"/>
              </w:rPr>
            </w:pPr>
            <w:r w:rsidRPr="002E59C7">
              <w:rPr>
                <w:szCs w:val="24"/>
              </w:rPr>
              <w:t>100</w:t>
            </w:r>
          </w:p>
        </w:tc>
      </w:tr>
      <w:tr w:rsidR="002E59C7" w:rsidRPr="002E59C7" w14:paraId="4AD5AFB3" w14:textId="77777777" w:rsidTr="006F188C">
        <w:tc>
          <w:tcPr>
            <w:tcW w:w="523" w:type="dxa"/>
            <w:vMerge/>
            <w:vAlign w:val="center"/>
          </w:tcPr>
          <w:p w14:paraId="61076EDC" w14:textId="77777777" w:rsidR="002E59C7" w:rsidRPr="002E59C7" w:rsidRDefault="002E59C7" w:rsidP="00A07AC8">
            <w:pPr>
              <w:jc w:val="center"/>
              <w:rPr>
                <w:szCs w:val="24"/>
              </w:rPr>
            </w:pPr>
          </w:p>
        </w:tc>
        <w:tc>
          <w:tcPr>
            <w:tcW w:w="3981" w:type="dxa"/>
            <w:vMerge/>
          </w:tcPr>
          <w:p w14:paraId="7534D8EB" w14:textId="77777777" w:rsidR="002E59C7" w:rsidRPr="002E59C7" w:rsidRDefault="002E59C7" w:rsidP="00A07AC8">
            <w:pPr>
              <w:jc w:val="center"/>
              <w:rPr>
                <w:szCs w:val="24"/>
              </w:rPr>
            </w:pPr>
          </w:p>
        </w:tc>
        <w:tc>
          <w:tcPr>
            <w:tcW w:w="750" w:type="dxa"/>
            <w:shd w:val="clear" w:color="auto" w:fill="FFC6C6"/>
            <w:vAlign w:val="center"/>
          </w:tcPr>
          <w:p w14:paraId="077297E6" w14:textId="77777777" w:rsidR="002E59C7" w:rsidRPr="002E59C7" w:rsidRDefault="002E59C7" w:rsidP="00A07AC8">
            <w:pPr>
              <w:jc w:val="center"/>
              <w:rPr>
                <w:szCs w:val="24"/>
              </w:rPr>
            </w:pPr>
            <w:r w:rsidRPr="002E59C7">
              <w:rPr>
                <w:szCs w:val="24"/>
              </w:rPr>
              <w:t>Skor</w:t>
            </w:r>
          </w:p>
        </w:tc>
        <w:tc>
          <w:tcPr>
            <w:tcW w:w="707" w:type="dxa"/>
            <w:shd w:val="clear" w:color="auto" w:fill="FFC6C6"/>
            <w:vAlign w:val="center"/>
          </w:tcPr>
          <w:p w14:paraId="523A1504" w14:textId="77777777" w:rsidR="002E59C7" w:rsidRPr="002E59C7" w:rsidRDefault="002E59C7" w:rsidP="00A07AC8">
            <w:pPr>
              <w:jc w:val="center"/>
              <w:rPr>
                <w:szCs w:val="24"/>
              </w:rPr>
            </w:pPr>
            <w:r w:rsidRPr="002E59C7">
              <w:rPr>
                <w:szCs w:val="24"/>
              </w:rPr>
              <w:t>196</w:t>
            </w:r>
          </w:p>
        </w:tc>
        <w:tc>
          <w:tcPr>
            <w:tcW w:w="704" w:type="dxa"/>
            <w:shd w:val="clear" w:color="auto" w:fill="FFC6C6"/>
            <w:vAlign w:val="center"/>
          </w:tcPr>
          <w:p w14:paraId="194518B7" w14:textId="77777777" w:rsidR="002E59C7" w:rsidRPr="002E59C7" w:rsidRDefault="002E59C7" w:rsidP="00A07AC8">
            <w:pPr>
              <w:jc w:val="center"/>
              <w:rPr>
                <w:szCs w:val="24"/>
              </w:rPr>
            </w:pPr>
            <w:r w:rsidRPr="002E59C7">
              <w:rPr>
                <w:szCs w:val="24"/>
              </w:rPr>
              <w:t>117</w:t>
            </w:r>
          </w:p>
        </w:tc>
        <w:tc>
          <w:tcPr>
            <w:tcW w:w="567" w:type="dxa"/>
            <w:shd w:val="clear" w:color="auto" w:fill="FFC6C6"/>
            <w:vAlign w:val="center"/>
          </w:tcPr>
          <w:p w14:paraId="0AD1EB4B" w14:textId="77777777" w:rsidR="002E59C7" w:rsidRPr="002E59C7" w:rsidRDefault="002E59C7" w:rsidP="00A07AC8">
            <w:pPr>
              <w:jc w:val="center"/>
              <w:rPr>
                <w:szCs w:val="24"/>
              </w:rPr>
            </w:pPr>
            <w:r w:rsidRPr="002E59C7">
              <w:rPr>
                <w:szCs w:val="24"/>
              </w:rPr>
              <w:t>20</w:t>
            </w:r>
          </w:p>
        </w:tc>
        <w:tc>
          <w:tcPr>
            <w:tcW w:w="695" w:type="dxa"/>
            <w:shd w:val="clear" w:color="auto" w:fill="FFC6C6"/>
            <w:vAlign w:val="center"/>
          </w:tcPr>
          <w:p w14:paraId="323C4250" w14:textId="77777777" w:rsidR="002E59C7" w:rsidRPr="002E59C7" w:rsidRDefault="002E59C7" w:rsidP="00A07AC8">
            <w:pPr>
              <w:jc w:val="center"/>
              <w:rPr>
                <w:szCs w:val="24"/>
              </w:rPr>
            </w:pPr>
            <w:r w:rsidRPr="002E59C7">
              <w:rPr>
                <w:szCs w:val="24"/>
              </w:rPr>
              <w:t>2</w:t>
            </w:r>
          </w:p>
        </w:tc>
        <w:tc>
          <w:tcPr>
            <w:tcW w:w="1004" w:type="dxa"/>
            <w:shd w:val="clear" w:color="auto" w:fill="FFC6C6"/>
            <w:vAlign w:val="center"/>
          </w:tcPr>
          <w:p w14:paraId="4CC8B507" w14:textId="77777777" w:rsidR="002E59C7" w:rsidRPr="002E59C7" w:rsidRDefault="002E59C7" w:rsidP="00A07AC8">
            <w:pPr>
              <w:jc w:val="center"/>
              <w:rPr>
                <w:szCs w:val="24"/>
              </w:rPr>
            </w:pPr>
            <w:r w:rsidRPr="002E59C7">
              <w:rPr>
                <w:szCs w:val="24"/>
              </w:rPr>
              <w:t>335</w:t>
            </w:r>
          </w:p>
        </w:tc>
      </w:tr>
      <w:tr w:rsidR="002E59C7" w:rsidRPr="002E59C7" w14:paraId="55DFA2E6" w14:textId="77777777" w:rsidTr="006F188C">
        <w:tc>
          <w:tcPr>
            <w:tcW w:w="4504" w:type="dxa"/>
            <w:gridSpan w:val="2"/>
            <w:vMerge w:val="restart"/>
            <w:shd w:val="clear" w:color="auto" w:fill="A3DBFF"/>
            <w:vAlign w:val="center"/>
          </w:tcPr>
          <w:p w14:paraId="02C23DEC" w14:textId="77777777" w:rsidR="002E59C7" w:rsidRPr="002E59C7" w:rsidRDefault="002E59C7" w:rsidP="00A07AC8">
            <w:pPr>
              <w:jc w:val="center"/>
              <w:rPr>
                <w:b/>
                <w:bCs/>
                <w:szCs w:val="24"/>
              </w:rPr>
            </w:pPr>
            <w:r w:rsidRPr="002E59C7">
              <w:rPr>
                <w:b/>
                <w:bCs/>
                <w:szCs w:val="24"/>
              </w:rPr>
              <w:t>Total Skor</w:t>
            </w:r>
          </w:p>
        </w:tc>
        <w:tc>
          <w:tcPr>
            <w:tcW w:w="750" w:type="dxa"/>
            <w:vMerge w:val="restart"/>
            <w:shd w:val="clear" w:color="auto" w:fill="A3DBFF"/>
            <w:vAlign w:val="center"/>
          </w:tcPr>
          <w:p w14:paraId="70CE3CAE" w14:textId="77777777" w:rsidR="002E59C7" w:rsidRPr="002E59C7" w:rsidRDefault="002E59C7" w:rsidP="00A07AC8">
            <w:pPr>
              <w:jc w:val="center"/>
              <w:rPr>
                <w:b/>
                <w:bCs/>
                <w:szCs w:val="24"/>
              </w:rPr>
            </w:pPr>
            <w:r w:rsidRPr="002E59C7">
              <w:rPr>
                <w:b/>
                <w:bCs/>
                <w:szCs w:val="24"/>
              </w:rPr>
              <w:t xml:space="preserve">Frek </w:t>
            </w:r>
          </w:p>
        </w:tc>
        <w:tc>
          <w:tcPr>
            <w:tcW w:w="707" w:type="dxa"/>
            <w:shd w:val="clear" w:color="auto" w:fill="A3DBFF"/>
            <w:vAlign w:val="center"/>
          </w:tcPr>
          <w:p w14:paraId="32FAD706" w14:textId="77777777" w:rsidR="002E59C7" w:rsidRPr="002E59C7" w:rsidRDefault="002E59C7" w:rsidP="00A07AC8">
            <w:pPr>
              <w:jc w:val="center"/>
              <w:rPr>
                <w:b/>
                <w:bCs/>
                <w:szCs w:val="24"/>
              </w:rPr>
            </w:pPr>
            <w:r w:rsidRPr="002E59C7">
              <w:rPr>
                <w:b/>
                <w:bCs/>
                <w:szCs w:val="24"/>
              </w:rPr>
              <w:t>144</w:t>
            </w:r>
          </w:p>
        </w:tc>
        <w:tc>
          <w:tcPr>
            <w:tcW w:w="704" w:type="dxa"/>
            <w:shd w:val="clear" w:color="auto" w:fill="A3DBFF"/>
            <w:vAlign w:val="center"/>
          </w:tcPr>
          <w:p w14:paraId="5C17DCAA" w14:textId="77777777" w:rsidR="002E59C7" w:rsidRPr="002E59C7" w:rsidRDefault="002E59C7" w:rsidP="00A07AC8">
            <w:pPr>
              <w:jc w:val="center"/>
              <w:rPr>
                <w:b/>
                <w:bCs/>
                <w:szCs w:val="24"/>
              </w:rPr>
            </w:pPr>
            <w:r w:rsidRPr="002E59C7">
              <w:rPr>
                <w:b/>
                <w:bCs/>
                <w:szCs w:val="24"/>
              </w:rPr>
              <w:t>125</w:t>
            </w:r>
          </w:p>
        </w:tc>
        <w:tc>
          <w:tcPr>
            <w:tcW w:w="567" w:type="dxa"/>
            <w:shd w:val="clear" w:color="auto" w:fill="A3DBFF"/>
            <w:vAlign w:val="center"/>
          </w:tcPr>
          <w:p w14:paraId="1A795DA5" w14:textId="77777777" w:rsidR="002E59C7" w:rsidRPr="002E59C7" w:rsidRDefault="002E59C7" w:rsidP="00A07AC8">
            <w:pPr>
              <w:jc w:val="center"/>
              <w:rPr>
                <w:b/>
                <w:bCs/>
                <w:szCs w:val="24"/>
              </w:rPr>
            </w:pPr>
            <w:r w:rsidRPr="002E59C7">
              <w:rPr>
                <w:b/>
                <w:bCs/>
                <w:szCs w:val="24"/>
              </w:rPr>
              <w:t>28</w:t>
            </w:r>
          </w:p>
        </w:tc>
        <w:tc>
          <w:tcPr>
            <w:tcW w:w="695" w:type="dxa"/>
            <w:shd w:val="clear" w:color="auto" w:fill="A3DBFF"/>
            <w:vAlign w:val="center"/>
          </w:tcPr>
          <w:p w14:paraId="3D0A4E65" w14:textId="77777777" w:rsidR="002E59C7" w:rsidRPr="002E59C7" w:rsidRDefault="002E59C7" w:rsidP="00A07AC8">
            <w:pPr>
              <w:jc w:val="center"/>
              <w:rPr>
                <w:b/>
                <w:bCs/>
                <w:szCs w:val="24"/>
              </w:rPr>
            </w:pPr>
            <w:r w:rsidRPr="002E59C7">
              <w:rPr>
                <w:b/>
                <w:bCs/>
                <w:szCs w:val="24"/>
              </w:rPr>
              <w:t>3</w:t>
            </w:r>
          </w:p>
        </w:tc>
        <w:tc>
          <w:tcPr>
            <w:tcW w:w="1004" w:type="dxa"/>
            <w:shd w:val="clear" w:color="auto" w:fill="A3DBFF"/>
            <w:vAlign w:val="center"/>
          </w:tcPr>
          <w:p w14:paraId="4F6E4F28" w14:textId="77777777" w:rsidR="002E59C7" w:rsidRPr="002E59C7" w:rsidRDefault="002E59C7" w:rsidP="00A07AC8">
            <w:pPr>
              <w:jc w:val="center"/>
              <w:rPr>
                <w:b/>
                <w:bCs/>
                <w:szCs w:val="24"/>
              </w:rPr>
            </w:pPr>
            <w:r w:rsidRPr="002E59C7">
              <w:rPr>
                <w:b/>
                <w:bCs/>
                <w:szCs w:val="24"/>
              </w:rPr>
              <w:t>300</w:t>
            </w:r>
          </w:p>
        </w:tc>
      </w:tr>
      <w:tr w:rsidR="002E59C7" w:rsidRPr="002E59C7" w14:paraId="2C98B299" w14:textId="77777777" w:rsidTr="006F188C">
        <w:tc>
          <w:tcPr>
            <w:tcW w:w="4504" w:type="dxa"/>
            <w:gridSpan w:val="2"/>
            <w:vMerge/>
            <w:shd w:val="clear" w:color="auto" w:fill="A3DBFF"/>
            <w:vAlign w:val="center"/>
          </w:tcPr>
          <w:p w14:paraId="7F792492" w14:textId="77777777" w:rsidR="002E59C7" w:rsidRPr="002E59C7" w:rsidRDefault="002E59C7" w:rsidP="00A07AC8">
            <w:pPr>
              <w:jc w:val="center"/>
              <w:rPr>
                <w:szCs w:val="24"/>
              </w:rPr>
            </w:pPr>
          </w:p>
        </w:tc>
        <w:tc>
          <w:tcPr>
            <w:tcW w:w="750" w:type="dxa"/>
            <w:vMerge/>
            <w:shd w:val="clear" w:color="auto" w:fill="A3DBFF"/>
            <w:vAlign w:val="center"/>
          </w:tcPr>
          <w:p w14:paraId="657CFF21" w14:textId="77777777" w:rsidR="002E59C7" w:rsidRPr="002E59C7" w:rsidRDefault="002E59C7" w:rsidP="00A07AC8">
            <w:pPr>
              <w:jc w:val="center"/>
              <w:rPr>
                <w:b/>
                <w:bCs/>
                <w:szCs w:val="24"/>
              </w:rPr>
            </w:pPr>
          </w:p>
        </w:tc>
        <w:tc>
          <w:tcPr>
            <w:tcW w:w="707" w:type="dxa"/>
            <w:shd w:val="clear" w:color="auto" w:fill="A3DBFF"/>
            <w:vAlign w:val="center"/>
          </w:tcPr>
          <w:p w14:paraId="07548C34" w14:textId="77777777" w:rsidR="002E59C7" w:rsidRPr="002E59C7" w:rsidRDefault="002E59C7" w:rsidP="00A07AC8">
            <w:pPr>
              <w:jc w:val="center"/>
              <w:rPr>
                <w:b/>
                <w:bCs/>
                <w:szCs w:val="24"/>
              </w:rPr>
            </w:pPr>
            <w:r w:rsidRPr="002E59C7">
              <w:rPr>
                <w:b/>
                <w:bCs/>
                <w:szCs w:val="24"/>
              </w:rPr>
              <w:t>48%</w:t>
            </w:r>
          </w:p>
        </w:tc>
        <w:tc>
          <w:tcPr>
            <w:tcW w:w="704" w:type="dxa"/>
            <w:shd w:val="clear" w:color="auto" w:fill="A3DBFF"/>
            <w:vAlign w:val="center"/>
          </w:tcPr>
          <w:p w14:paraId="519359FE" w14:textId="77777777" w:rsidR="002E59C7" w:rsidRPr="002E59C7" w:rsidRDefault="002E59C7" w:rsidP="00A07AC8">
            <w:pPr>
              <w:jc w:val="center"/>
              <w:rPr>
                <w:b/>
                <w:bCs/>
                <w:szCs w:val="24"/>
              </w:rPr>
            </w:pPr>
            <w:r w:rsidRPr="002E59C7">
              <w:rPr>
                <w:b/>
                <w:bCs/>
                <w:szCs w:val="24"/>
              </w:rPr>
              <w:t>42%</w:t>
            </w:r>
          </w:p>
        </w:tc>
        <w:tc>
          <w:tcPr>
            <w:tcW w:w="567" w:type="dxa"/>
            <w:shd w:val="clear" w:color="auto" w:fill="A3DBFF"/>
            <w:vAlign w:val="center"/>
          </w:tcPr>
          <w:p w14:paraId="1CF03A78" w14:textId="77777777" w:rsidR="002E59C7" w:rsidRPr="002E59C7" w:rsidRDefault="002E59C7" w:rsidP="00A07AC8">
            <w:pPr>
              <w:jc w:val="center"/>
              <w:rPr>
                <w:b/>
                <w:bCs/>
                <w:szCs w:val="24"/>
              </w:rPr>
            </w:pPr>
            <w:r w:rsidRPr="002E59C7">
              <w:rPr>
                <w:b/>
                <w:bCs/>
                <w:szCs w:val="24"/>
              </w:rPr>
              <w:t>9%</w:t>
            </w:r>
          </w:p>
        </w:tc>
        <w:tc>
          <w:tcPr>
            <w:tcW w:w="695" w:type="dxa"/>
            <w:shd w:val="clear" w:color="auto" w:fill="A3DBFF"/>
            <w:vAlign w:val="center"/>
          </w:tcPr>
          <w:p w14:paraId="46FFD53A" w14:textId="77777777" w:rsidR="002E59C7" w:rsidRPr="002E59C7" w:rsidRDefault="002E59C7" w:rsidP="00A07AC8">
            <w:pPr>
              <w:jc w:val="center"/>
              <w:rPr>
                <w:b/>
                <w:bCs/>
                <w:szCs w:val="24"/>
              </w:rPr>
            </w:pPr>
            <w:r w:rsidRPr="002E59C7">
              <w:rPr>
                <w:b/>
                <w:bCs/>
                <w:szCs w:val="24"/>
              </w:rPr>
              <w:t>1%</w:t>
            </w:r>
          </w:p>
        </w:tc>
        <w:tc>
          <w:tcPr>
            <w:tcW w:w="1004" w:type="dxa"/>
            <w:shd w:val="clear" w:color="auto" w:fill="A3DBFF"/>
            <w:vAlign w:val="center"/>
          </w:tcPr>
          <w:p w14:paraId="5FA3DE6C" w14:textId="77777777" w:rsidR="002E59C7" w:rsidRPr="002E59C7" w:rsidRDefault="002E59C7" w:rsidP="00A07AC8">
            <w:pPr>
              <w:jc w:val="center"/>
              <w:rPr>
                <w:b/>
                <w:bCs/>
                <w:szCs w:val="24"/>
              </w:rPr>
            </w:pPr>
            <w:r w:rsidRPr="002E59C7">
              <w:rPr>
                <w:b/>
                <w:bCs/>
                <w:szCs w:val="24"/>
              </w:rPr>
              <w:t>100</w:t>
            </w:r>
          </w:p>
        </w:tc>
      </w:tr>
      <w:tr w:rsidR="002E59C7" w:rsidRPr="002E59C7" w14:paraId="717217DE" w14:textId="77777777" w:rsidTr="006F188C">
        <w:tc>
          <w:tcPr>
            <w:tcW w:w="4504" w:type="dxa"/>
            <w:gridSpan w:val="2"/>
            <w:vMerge/>
            <w:shd w:val="clear" w:color="auto" w:fill="A3DBFF"/>
            <w:vAlign w:val="center"/>
          </w:tcPr>
          <w:p w14:paraId="7908577E" w14:textId="77777777" w:rsidR="002E59C7" w:rsidRPr="002E59C7" w:rsidRDefault="002E59C7" w:rsidP="00A07AC8">
            <w:pPr>
              <w:jc w:val="center"/>
              <w:rPr>
                <w:szCs w:val="24"/>
              </w:rPr>
            </w:pPr>
          </w:p>
        </w:tc>
        <w:tc>
          <w:tcPr>
            <w:tcW w:w="750" w:type="dxa"/>
            <w:shd w:val="clear" w:color="auto" w:fill="A3DBFF"/>
            <w:vAlign w:val="center"/>
          </w:tcPr>
          <w:p w14:paraId="50117AA7" w14:textId="77777777" w:rsidR="002E59C7" w:rsidRPr="002E59C7" w:rsidRDefault="002E59C7" w:rsidP="00A07AC8">
            <w:pPr>
              <w:jc w:val="center"/>
              <w:rPr>
                <w:b/>
                <w:bCs/>
                <w:szCs w:val="24"/>
              </w:rPr>
            </w:pPr>
            <w:r w:rsidRPr="002E59C7">
              <w:rPr>
                <w:b/>
                <w:bCs/>
                <w:szCs w:val="24"/>
              </w:rPr>
              <w:t xml:space="preserve">Skor </w:t>
            </w:r>
          </w:p>
        </w:tc>
        <w:tc>
          <w:tcPr>
            <w:tcW w:w="707" w:type="dxa"/>
            <w:shd w:val="clear" w:color="auto" w:fill="A3DBFF"/>
            <w:vAlign w:val="center"/>
          </w:tcPr>
          <w:p w14:paraId="499B3880" w14:textId="77777777" w:rsidR="002E59C7" w:rsidRPr="002E59C7" w:rsidRDefault="002E59C7" w:rsidP="00A07AC8">
            <w:pPr>
              <w:jc w:val="center"/>
              <w:rPr>
                <w:b/>
                <w:bCs/>
                <w:szCs w:val="24"/>
              </w:rPr>
            </w:pPr>
            <w:r w:rsidRPr="002E59C7">
              <w:rPr>
                <w:b/>
                <w:bCs/>
                <w:szCs w:val="24"/>
              </w:rPr>
              <w:t>576</w:t>
            </w:r>
          </w:p>
        </w:tc>
        <w:tc>
          <w:tcPr>
            <w:tcW w:w="704" w:type="dxa"/>
            <w:shd w:val="clear" w:color="auto" w:fill="A3DBFF"/>
            <w:vAlign w:val="center"/>
          </w:tcPr>
          <w:p w14:paraId="62D36C8D" w14:textId="77777777" w:rsidR="002E59C7" w:rsidRPr="002E59C7" w:rsidRDefault="002E59C7" w:rsidP="00A07AC8">
            <w:pPr>
              <w:jc w:val="center"/>
              <w:rPr>
                <w:b/>
                <w:bCs/>
                <w:szCs w:val="24"/>
              </w:rPr>
            </w:pPr>
            <w:r w:rsidRPr="002E59C7">
              <w:rPr>
                <w:b/>
                <w:bCs/>
                <w:szCs w:val="24"/>
              </w:rPr>
              <w:t>375</w:t>
            </w:r>
          </w:p>
        </w:tc>
        <w:tc>
          <w:tcPr>
            <w:tcW w:w="567" w:type="dxa"/>
            <w:shd w:val="clear" w:color="auto" w:fill="A3DBFF"/>
            <w:vAlign w:val="center"/>
          </w:tcPr>
          <w:p w14:paraId="63F84632" w14:textId="77777777" w:rsidR="002E59C7" w:rsidRPr="002E59C7" w:rsidRDefault="002E59C7" w:rsidP="00A07AC8">
            <w:pPr>
              <w:jc w:val="center"/>
              <w:rPr>
                <w:b/>
                <w:bCs/>
                <w:szCs w:val="24"/>
              </w:rPr>
            </w:pPr>
            <w:r w:rsidRPr="002E59C7">
              <w:rPr>
                <w:b/>
                <w:bCs/>
                <w:szCs w:val="24"/>
              </w:rPr>
              <w:t>56</w:t>
            </w:r>
          </w:p>
        </w:tc>
        <w:tc>
          <w:tcPr>
            <w:tcW w:w="695" w:type="dxa"/>
            <w:shd w:val="clear" w:color="auto" w:fill="A3DBFF"/>
            <w:vAlign w:val="center"/>
          </w:tcPr>
          <w:p w14:paraId="46A9D85C" w14:textId="77777777" w:rsidR="002E59C7" w:rsidRPr="002E59C7" w:rsidRDefault="002E59C7" w:rsidP="00A07AC8">
            <w:pPr>
              <w:jc w:val="center"/>
              <w:rPr>
                <w:b/>
                <w:bCs/>
                <w:szCs w:val="24"/>
              </w:rPr>
            </w:pPr>
            <w:r w:rsidRPr="002E59C7">
              <w:rPr>
                <w:b/>
                <w:bCs/>
                <w:szCs w:val="24"/>
              </w:rPr>
              <w:t>3</w:t>
            </w:r>
          </w:p>
        </w:tc>
        <w:tc>
          <w:tcPr>
            <w:tcW w:w="1004" w:type="dxa"/>
            <w:shd w:val="clear" w:color="auto" w:fill="A3DBFF"/>
            <w:vAlign w:val="center"/>
          </w:tcPr>
          <w:p w14:paraId="7CDE2659" w14:textId="77777777" w:rsidR="002E59C7" w:rsidRPr="002E59C7" w:rsidRDefault="002E59C7" w:rsidP="00A07AC8">
            <w:pPr>
              <w:jc w:val="center"/>
              <w:rPr>
                <w:b/>
                <w:bCs/>
                <w:szCs w:val="24"/>
              </w:rPr>
            </w:pPr>
            <w:r w:rsidRPr="002E59C7">
              <w:rPr>
                <w:b/>
                <w:bCs/>
                <w:szCs w:val="24"/>
              </w:rPr>
              <w:t>1.010</w:t>
            </w:r>
          </w:p>
        </w:tc>
      </w:tr>
    </w:tbl>
    <w:p w14:paraId="410AA373" w14:textId="77777777" w:rsidR="002E59C7" w:rsidRPr="002E59C7" w:rsidRDefault="002E59C7" w:rsidP="009B54CE">
      <w:pPr>
        <w:spacing w:line="480" w:lineRule="auto"/>
        <w:jc w:val="both"/>
        <w:rPr>
          <w:i/>
          <w:iCs/>
          <w:sz w:val="24"/>
          <w:szCs w:val="24"/>
        </w:rPr>
      </w:pPr>
      <w:r w:rsidRPr="002E59C7">
        <w:rPr>
          <w:i/>
          <w:iCs/>
          <w:sz w:val="24"/>
          <w:szCs w:val="24"/>
        </w:rPr>
        <w:t>Sumber Data: Hasil Olahan Lapangan Tahun 2025</w:t>
      </w:r>
    </w:p>
    <w:p w14:paraId="502D39BC" w14:textId="77777777" w:rsidR="002E59C7" w:rsidRPr="002E59C7" w:rsidRDefault="002E59C7" w:rsidP="009B54CE">
      <w:pPr>
        <w:spacing w:line="480" w:lineRule="auto"/>
        <w:ind w:firstLine="720"/>
        <w:jc w:val="both"/>
        <w:rPr>
          <w:sz w:val="24"/>
          <w:szCs w:val="24"/>
        </w:rPr>
      </w:pPr>
      <w:r w:rsidRPr="002E59C7">
        <w:rPr>
          <w:sz w:val="24"/>
          <w:szCs w:val="24"/>
        </w:rPr>
        <w:t xml:space="preserve">Berdasarkan tabel V.5 dapat diketahui bahwa tanggapan responden mengenai peran mendidik pada penelitian peran Puskesmas Jaya Mukti dalam pencegahan stunting di Kecamatan Dumai Timur Kota Dumai pada sub indikator pertama yaitu adanya edukasi tentang gizi seimbang kepada masyarakat, termasuk calon pengantin (catin), ibu hamil, orang tua bayi dan balita oleh Puskesmas dengan skor 335. Sub indikator kedua yaitu </w:t>
      </w:r>
      <w:r w:rsidRPr="002E59C7">
        <w:rPr>
          <w:rFonts w:eastAsia="Times New Roman"/>
          <w:sz w:val="24"/>
          <w:szCs w:val="24"/>
        </w:rPr>
        <w:t>adanya pembinaan dan pelatihan kepada kader Posyandu dan tenaga kesehatan Puskesmas yang diberikan oleh Puskesmas</w:t>
      </w:r>
      <w:r w:rsidRPr="002E59C7">
        <w:rPr>
          <w:sz w:val="24"/>
          <w:szCs w:val="24"/>
        </w:rPr>
        <w:t xml:space="preserve"> dengan skor 340. Dan sub indikator ketiga yaitu </w:t>
      </w:r>
      <w:r w:rsidRPr="002E59C7">
        <w:rPr>
          <w:rFonts w:eastAsia="Times New Roman"/>
          <w:sz w:val="24"/>
          <w:szCs w:val="24"/>
        </w:rPr>
        <w:t>adanya penyuluhan yang diberikan Puskesmas kepada masyarakat tentang pentingnya pemantauan kesehatan dan tumbuh kembang anak guna mencegah stunting pada anak</w:t>
      </w:r>
      <w:r w:rsidRPr="002E59C7">
        <w:rPr>
          <w:sz w:val="24"/>
          <w:szCs w:val="24"/>
        </w:rPr>
        <w:t xml:space="preserve"> dengan skor 335. Untuk melihat persentase jawaban responden tersebut dapat dilihat pada diagram </w:t>
      </w:r>
      <w:r w:rsidRPr="002E59C7">
        <w:rPr>
          <w:i/>
          <w:iCs/>
          <w:sz w:val="24"/>
          <w:szCs w:val="24"/>
        </w:rPr>
        <w:t xml:space="preserve">pie </w:t>
      </w:r>
      <w:r w:rsidRPr="002E59C7">
        <w:rPr>
          <w:sz w:val="24"/>
          <w:szCs w:val="24"/>
        </w:rPr>
        <w:t>V.2 dibawah ini:</w:t>
      </w:r>
    </w:p>
    <w:p w14:paraId="720CBBA8" w14:textId="77777777" w:rsidR="002E59C7" w:rsidRPr="002E59C7" w:rsidRDefault="002E59C7" w:rsidP="009B54CE">
      <w:pPr>
        <w:spacing w:line="480" w:lineRule="auto"/>
        <w:jc w:val="center"/>
        <w:rPr>
          <w:sz w:val="24"/>
          <w:szCs w:val="24"/>
        </w:rPr>
      </w:pPr>
      <w:r w:rsidRPr="002E59C7">
        <w:rPr>
          <w:noProof/>
          <w:sz w:val="24"/>
          <w:szCs w:val="24"/>
          <w:lang w:val="en-US"/>
        </w:rPr>
        <w:drawing>
          <wp:inline distT="0" distB="0" distL="0" distR="0" wp14:anchorId="2E83B095" wp14:editId="15791895">
            <wp:extent cx="5010785" cy="2600325"/>
            <wp:effectExtent l="0" t="0" r="18415" b="9525"/>
            <wp:docPr id="1822522067"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881E7B" w14:textId="77777777" w:rsidR="002E59C7" w:rsidRPr="002E59C7" w:rsidRDefault="002E59C7" w:rsidP="009B54CE">
      <w:pPr>
        <w:spacing w:line="480" w:lineRule="auto"/>
        <w:jc w:val="both"/>
        <w:rPr>
          <w:i/>
          <w:iCs/>
          <w:sz w:val="24"/>
          <w:szCs w:val="24"/>
        </w:rPr>
      </w:pPr>
      <w:r w:rsidRPr="002E59C7">
        <w:rPr>
          <w:i/>
          <w:iCs/>
          <w:sz w:val="24"/>
          <w:szCs w:val="24"/>
        </w:rPr>
        <w:t>Sumber Data: Hasil Olahan Lapangan Tahun 2025</w:t>
      </w:r>
    </w:p>
    <w:p w14:paraId="1A0637AB" w14:textId="77777777" w:rsidR="002E59C7" w:rsidRPr="002E59C7" w:rsidRDefault="002E59C7" w:rsidP="009B54CE">
      <w:pPr>
        <w:spacing w:line="480" w:lineRule="auto"/>
        <w:ind w:firstLine="720"/>
        <w:jc w:val="both"/>
        <w:rPr>
          <w:sz w:val="24"/>
          <w:szCs w:val="24"/>
        </w:rPr>
      </w:pPr>
      <w:r w:rsidRPr="002E59C7">
        <w:rPr>
          <w:sz w:val="24"/>
          <w:szCs w:val="24"/>
        </w:rPr>
        <w:t xml:space="preserve">Berdasarkan diagram </w:t>
      </w:r>
      <w:r w:rsidRPr="002E59C7">
        <w:rPr>
          <w:i/>
          <w:iCs/>
          <w:sz w:val="24"/>
          <w:szCs w:val="24"/>
        </w:rPr>
        <w:t>pie</w:t>
      </w:r>
      <w:r w:rsidRPr="002E59C7">
        <w:rPr>
          <w:sz w:val="24"/>
          <w:szCs w:val="24"/>
        </w:rPr>
        <w:t xml:space="preserve"> V.2 diatas dapat diketahui dari 100 responden terhadap peran mendidik pada penelitian peran Puskesmas Jaya Mukti dalam pencegahan stunting di Kecamatan Dumai Timur Kota Dumai dimana yang menjawab sangat berperan memperoleh sebesar (48%), berperan sebesar (42%), cukup berperan sebesar (9%), dan tidak berperan sebesar (1%).</w:t>
      </w:r>
    </w:p>
    <w:p w14:paraId="7B924CA5" w14:textId="77777777" w:rsidR="002E59C7" w:rsidRPr="002E59C7" w:rsidRDefault="002E59C7" w:rsidP="009B54CE">
      <w:pPr>
        <w:spacing w:line="480" w:lineRule="auto"/>
        <w:ind w:firstLine="720"/>
        <w:jc w:val="both"/>
        <w:rPr>
          <w:sz w:val="24"/>
          <w:szCs w:val="24"/>
        </w:rPr>
      </w:pPr>
      <w:r w:rsidRPr="002E59C7">
        <w:rPr>
          <w:sz w:val="24"/>
          <w:szCs w:val="24"/>
        </w:rPr>
        <w:t xml:space="preserve">Untuk lebih jelasnya tanggapan responden mengenai indikator peran mendidik dapat dilihat melalui grafik </w:t>
      </w:r>
      <w:r w:rsidRPr="002E59C7">
        <w:rPr>
          <w:i/>
          <w:iCs/>
          <w:sz w:val="24"/>
          <w:szCs w:val="24"/>
        </w:rPr>
        <w:t>bubble</w:t>
      </w:r>
      <w:r w:rsidRPr="002E59C7">
        <w:rPr>
          <w:sz w:val="24"/>
          <w:szCs w:val="24"/>
        </w:rPr>
        <w:t xml:space="preserve"> dibawah ini.</w:t>
      </w:r>
    </w:p>
    <w:p w14:paraId="3693589E" w14:textId="77777777" w:rsidR="002E59C7" w:rsidRPr="002E59C7" w:rsidRDefault="002E59C7" w:rsidP="009B54CE">
      <w:pPr>
        <w:tabs>
          <w:tab w:val="left" w:pos="1701"/>
        </w:tabs>
        <w:spacing w:line="480" w:lineRule="auto"/>
        <w:ind w:firstLine="284"/>
        <w:jc w:val="both"/>
        <w:rPr>
          <w:sz w:val="24"/>
          <w:szCs w:val="24"/>
        </w:rPr>
      </w:pPr>
      <w:r w:rsidRPr="002E59C7">
        <w:rPr>
          <w:noProof/>
          <w:sz w:val="24"/>
          <w:szCs w:val="24"/>
          <w:lang w:val="en-US"/>
        </w:rPr>
        <mc:AlternateContent>
          <mc:Choice Requires="wps">
            <w:drawing>
              <wp:anchor distT="0" distB="0" distL="114300" distR="114300" simplePos="0" relativeHeight="251355136" behindDoc="0" locked="0" layoutInCell="1" allowOverlap="1" wp14:anchorId="3A702DA2" wp14:editId="2703E9C9">
                <wp:simplePos x="0" y="0"/>
                <wp:positionH relativeFrom="column">
                  <wp:posOffset>-1905</wp:posOffset>
                </wp:positionH>
                <wp:positionV relativeFrom="paragraph">
                  <wp:posOffset>3810</wp:posOffset>
                </wp:positionV>
                <wp:extent cx="5057775" cy="2057400"/>
                <wp:effectExtent l="0" t="0" r="28575" b="19050"/>
                <wp:wrapNone/>
                <wp:docPr id="83303224" name="Rectangle 80"/>
                <wp:cNvGraphicFramePr/>
                <a:graphic xmlns:a="http://schemas.openxmlformats.org/drawingml/2006/main">
                  <a:graphicData uri="http://schemas.microsoft.com/office/word/2010/wordprocessingShape">
                    <wps:wsp>
                      <wps:cNvSpPr/>
                      <wps:spPr>
                        <a:xfrm>
                          <a:off x="0" y="0"/>
                          <a:ext cx="5057775" cy="20574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45A4A7" id="Rectangle 80" o:spid="_x0000_s1026" style="position:absolute;margin-left:-.15pt;margin-top:.3pt;width:398.25pt;height:162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" filled="f"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351040" behindDoc="0" locked="0" layoutInCell="1" allowOverlap="1" wp14:anchorId="404E915F" wp14:editId="212BB591">
                <wp:simplePos x="0" y="0"/>
                <wp:positionH relativeFrom="column">
                  <wp:posOffset>495300</wp:posOffset>
                </wp:positionH>
                <wp:positionV relativeFrom="paragraph">
                  <wp:posOffset>138430</wp:posOffset>
                </wp:positionV>
                <wp:extent cx="1115060" cy="341630"/>
                <wp:effectExtent l="0" t="0" r="27940" b="20320"/>
                <wp:wrapNone/>
                <wp:docPr id="397550588" name="Text Box 27"/>
                <wp:cNvGraphicFramePr/>
                <a:graphic xmlns:a="http://schemas.openxmlformats.org/drawingml/2006/main">
                  <a:graphicData uri="http://schemas.microsoft.com/office/word/2010/wordprocessingShape">
                    <wps:wsp>
                      <wps:cNvSpPr txBox="1"/>
                      <wps:spPr>
                        <a:xfrm>
                          <a:off x="0" y="0"/>
                          <a:ext cx="1115060" cy="341630"/>
                        </a:xfrm>
                        <a:prstGeom prst="rect">
                          <a:avLst/>
                        </a:prstGeom>
                        <a:solidFill>
                          <a:schemeClr val="lt1"/>
                        </a:solidFill>
                        <a:ln w="6350">
                          <a:solidFill>
                            <a:schemeClr val="bg1"/>
                          </a:solidFill>
                        </a:ln>
                      </wps:spPr>
                      <wps:txbx>
                        <w:txbxContent>
                          <w:p w14:paraId="5C4A0F41" w14:textId="77777777" w:rsidR="002E59C7" w:rsidRPr="00A07AC8" w:rsidRDefault="002E59C7" w:rsidP="00975F40">
                            <w:pPr>
                              <w:rPr>
                                <w:b/>
                                <w:bCs/>
                                <w:sz w:val="24"/>
                                <w:szCs w:val="28"/>
                              </w:rPr>
                            </w:pPr>
                            <w:r w:rsidRPr="00A07AC8">
                              <w:rPr>
                                <w:b/>
                                <w:bCs/>
                                <w:sz w:val="24"/>
                                <w:szCs w:val="28"/>
                              </w:rPr>
                              <w:t>Jumlah Skor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4E915F" id="_x0000_s1045" type="#_x0000_t202" style="position:absolute;left:0;text-align:left;margin-left:39pt;margin-top:10.9pt;width:87.8pt;height:26.9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" fillcolor="white [3201]" strokecolor="white [3212]" strokeweight=".5pt">
                <v:textbox>
                  <w:txbxContent>
                    <w:p w14:paraId="5C4A0F41" w14:textId="77777777" w:rsidR="002E59C7" w:rsidRPr="00A07AC8" w:rsidRDefault="002E59C7" w:rsidP="00975F40">
                      <w:pPr>
                        <w:rPr>
                          <w:b/>
                          <w:bCs/>
                          <w:sz w:val="24"/>
                          <w:szCs w:val="28"/>
                        </w:rPr>
                      </w:pPr>
                      <w:r w:rsidRPr="00A07AC8">
                        <w:rPr>
                          <w:b/>
                          <w:bCs/>
                          <w:sz w:val="24"/>
                          <w:szCs w:val="28"/>
                        </w:rPr>
                        <w:t>Jumlah Skor</w:t>
                      </w:r>
                    </w:p>
                  </w:txbxContent>
                </v:textbox>
              </v:shape>
            </w:pict>
          </mc:Fallback>
        </mc:AlternateContent>
      </w:r>
      <w:r w:rsidRPr="002E59C7">
        <w:rPr>
          <w:noProof/>
          <w:sz w:val="24"/>
          <w:szCs w:val="24"/>
          <w:lang w:val="en-US"/>
        </w:rPr>
        <mc:AlternateContent>
          <mc:Choice Requires="wps">
            <w:drawing>
              <wp:anchor distT="0" distB="0" distL="114300" distR="114300" simplePos="0" relativeHeight="251346944" behindDoc="0" locked="0" layoutInCell="1" allowOverlap="1" wp14:anchorId="24E13D2A" wp14:editId="3A140348">
                <wp:simplePos x="0" y="0"/>
                <wp:positionH relativeFrom="column">
                  <wp:posOffset>236855</wp:posOffset>
                </wp:positionH>
                <wp:positionV relativeFrom="paragraph">
                  <wp:posOffset>180340</wp:posOffset>
                </wp:positionV>
                <wp:extent cx="210820" cy="210820"/>
                <wp:effectExtent l="0" t="0" r="17780" b="17780"/>
                <wp:wrapNone/>
                <wp:docPr id="1430406916" name="Oval 26"/>
                <wp:cNvGraphicFramePr/>
                <a:graphic xmlns:a="http://schemas.openxmlformats.org/drawingml/2006/main">
                  <a:graphicData uri="http://schemas.microsoft.com/office/word/2010/wordprocessingShape">
                    <wps:wsp>
                      <wps:cNvSpPr/>
                      <wps:spPr>
                        <a:xfrm>
                          <a:off x="0" y="0"/>
                          <a:ext cx="210820" cy="210820"/>
                        </a:xfrm>
                        <a:prstGeom prst="ellipse">
                          <a:avLst/>
                        </a:prstGeom>
                        <a:solidFill>
                          <a:schemeClr val="accent3">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57CD44" id="Oval 26" o:spid="_x0000_s1026" style="position:absolute;margin-left:18.65pt;margin-top:14.2pt;width:16.6pt;height:16.6pt;z-index:25134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" fillcolor="#76923c [2406]" strokecolor="white [3212]" strokeweight="2pt"/>
            </w:pict>
          </mc:Fallback>
        </mc:AlternateContent>
      </w:r>
    </w:p>
    <w:p w14:paraId="2E48A7A1" w14:textId="452235BD" w:rsidR="00A07AC8" w:rsidRDefault="00A07AC8" w:rsidP="009B54CE">
      <w:pPr>
        <w:tabs>
          <w:tab w:val="left" w:pos="1701"/>
        </w:tabs>
        <w:spacing w:line="480" w:lineRule="auto"/>
        <w:jc w:val="both"/>
        <w:rPr>
          <w:sz w:val="24"/>
          <w:szCs w:val="24"/>
        </w:rPr>
      </w:pPr>
      <w:r w:rsidRPr="002E59C7">
        <w:rPr>
          <w:noProof/>
          <w:sz w:val="24"/>
          <w:szCs w:val="24"/>
          <w:lang w:val="en-US"/>
        </w:rPr>
        <mc:AlternateContent>
          <mc:Choice Requires="wps">
            <w:drawing>
              <wp:anchor distT="0" distB="0" distL="114300" distR="114300" simplePos="0" relativeHeight="251873280" behindDoc="0" locked="0" layoutInCell="1" allowOverlap="1" wp14:anchorId="08FAB70D" wp14:editId="66A85645">
                <wp:simplePos x="0" y="0"/>
                <wp:positionH relativeFrom="column">
                  <wp:posOffset>3217545</wp:posOffset>
                </wp:positionH>
                <wp:positionV relativeFrom="paragraph">
                  <wp:posOffset>81280</wp:posOffset>
                </wp:positionV>
                <wp:extent cx="819150" cy="409575"/>
                <wp:effectExtent l="0" t="0" r="0" b="9525"/>
                <wp:wrapNone/>
                <wp:docPr id="570591526" name="Oval 162"/>
                <wp:cNvGraphicFramePr/>
                <a:graphic xmlns:a="http://schemas.openxmlformats.org/drawingml/2006/main">
                  <a:graphicData uri="http://schemas.microsoft.com/office/word/2010/wordprocessingShape">
                    <wps:wsp>
                      <wps:cNvSpPr/>
                      <wps:spPr>
                        <a:xfrm>
                          <a:off x="0" y="0"/>
                          <a:ext cx="819150" cy="409575"/>
                        </a:xfrm>
                        <a:prstGeom prst="ellipse">
                          <a:avLst/>
                        </a:prstGeom>
                        <a:solidFill>
                          <a:srgbClr val="AAE5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684E1D" w14:textId="77777777" w:rsidR="002E59C7" w:rsidRPr="00190FDA" w:rsidRDefault="002E59C7" w:rsidP="00190FD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FD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FAB70D" id="Oval 162" o:spid="_x0000_s1046" style="position:absolute;left:0;text-align:left;margin-left:253.35pt;margin-top:6.4pt;width:64.5pt;height:32.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" fillcolor="#aae571" stroked="f" strokeweight="2pt">
                <v:textbox>
                  <w:txbxContent>
                    <w:p w14:paraId="24684E1D" w14:textId="77777777" w:rsidR="002E59C7" w:rsidRPr="00190FDA" w:rsidRDefault="002E59C7" w:rsidP="00190FD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FD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1.010</w:t>
                      </w:r>
                    </w:p>
                  </w:txbxContent>
                </v:textbox>
              </v:oval>
            </w:pict>
          </mc:Fallback>
        </mc:AlternateContent>
      </w:r>
    </w:p>
    <w:p w14:paraId="2BCB2751" w14:textId="3F093899" w:rsidR="002E59C7" w:rsidRPr="002E59C7" w:rsidRDefault="00A07AC8" w:rsidP="009B54CE">
      <w:pPr>
        <w:tabs>
          <w:tab w:val="left" w:pos="1701"/>
        </w:tabs>
        <w:spacing w:line="480" w:lineRule="auto"/>
        <w:jc w:val="both"/>
        <w:rPr>
          <w:sz w:val="24"/>
          <w:szCs w:val="24"/>
        </w:rPr>
      </w:pPr>
      <w:r w:rsidRPr="002E59C7">
        <w:rPr>
          <w:noProof/>
          <w:sz w:val="24"/>
          <w:szCs w:val="24"/>
          <w:lang w:val="en-US"/>
        </w:rPr>
        <mc:AlternateContent>
          <mc:Choice Requires="wps">
            <w:drawing>
              <wp:anchor distT="0" distB="0" distL="114300" distR="114300" simplePos="0" relativeHeight="251342848" behindDoc="0" locked="0" layoutInCell="1" allowOverlap="1" wp14:anchorId="4E01D08A" wp14:editId="391709F0">
                <wp:simplePos x="0" y="0"/>
                <wp:positionH relativeFrom="column">
                  <wp:posOffset>3636645</wp:posOffset>
                </wp:positionH>
                <wp:positionV relativeFrom="paragraph">
                  <wp:posOffset>200660</wp:posOffset>
                </wp:positionV>
                <wp:extent cx="0" cy="390525"/>
                <wp:effectExtent l="57150" t="38100" r="57150" b="9525"/>
                <wp:wrapNone/>
                <wp:docPr id="526422696" name="Straight Arrow Connector 81"/>
                <wp:cNvGraphicFramePr/>
                <a:graphic xmlns:a="http://schemas.openxmlformats.org/drawingml/2006/main">
                  <a:graphicData uri="http://schemas.microsoft.com/office/word/2010/wordprocessingShape">
                    <wps:wsp>
                      <wps:cNvCnPr/>
                      <wps:spPr>
                        <a:xfrm flipV="1">
                          <a:off x="0" y="0"/>
                          <a:ext cx="0" cy="390525"/>
                        </a:xfrm>
                        <a:prstGeom prst="straightConnector1">
                          <a:avLst/>
                        </a:prstGeom>
                        <a:ln w="28575">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145AE7" id="Straight Arrow Connector 81" o:spid="_x0000_s1026" type="#_x0000_t32" style="position:absolute;margin-left:286.35pt;margin-top:15.8pt;width:0;height:30.75pt;flip:y;z-index:25134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" strokecolor="#76923c [2406]" strokeweight="2.25pt">
                <v:stroke endarrow="block"/>
              </v:shape>
            </w:pict>
          </mc:Fallback>
        </mc:AlternateContent>
      </w:r>
    </w:p>
    <w:p w14:paraId="029C0146" w14:textId="4D1BD00C" w:rsidR="00A07AC8" w:rsidRPr="002E59C7" w:rsidRDefault="00A07AC8" w:rsidP="009B54CE">
      <w:pPr>
        <w:tabs>
          <w:tab w:val="left" w:pos="1701"/>
        </w:tabs>
        <w:spacing w:line="480" w:lineRule="auto"/>
        <w:jc w:val="both"/>
        <w:rPr>
          <w:sz w:val="24"/>
          <w:szCs w:val="24"/>
        </w:rPr>
      </w:pPr>
      <w:r w:rsidRPr="002E59C7">
        <w:rPr>
          <w:noProof/>
          <w:sz w:val="24"/>
          <w:szCs w:val="24"/>
          <w:lang w:val="en-US"/>
        </w:rPr>
        <mc:AlternateContent>
          <mc:Choice Requires="wps">
            <w:drawing>
              <wp:anchor distT="0" distB="0" distL="114300" distR="114300" simplePos="0" relativeHeight="251295744" behindDoc="0" locked="0" layoutInCell="1" allowOverlap="1" wp14:anchorId="5824D1DE" wp14:editId="4E5474A8">
                <wp:simplePos x="0" y="0"/>
                <wp:positionH relativeFrom="column">
                  <wp:posOffset>4424045</wp:posOffset>
                </wp:positionH>
                <wp:positionV relativeFrom="paragraph">
                  <wp:posOffset>69850</wp:posOffset>
                </wp:positionV>
                <wp:extent cx="0" cy="290830"/>
                <wp:effectExtent l="0" t="0" r="38100" b="33020"/>
                <wp:wrapNone/>
                <wp:docPr id="528023188"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18344E" id="Straight Connector 29" o:spid="_x0000_s1026" style="position:absolute;z-index:251295744;visibility:visible;mso-wrap-style:square;mso-wrap-distance-left:9pt;mso-wrap-distance-top:0;mso-wrap-distance-right:9pt;mso-wrap-distance-bottom:0;mso-position-horizontal:absolute;mso-position-horizontal-relative:text;mso-position-vertical:absolute;mso-position-vertical-relative:text" from="348.35pt,5.5pt" to="348.3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302912" behindDoc="0" locked="0" layoutInCell="1" allowOverlap="1" wp14:anchorId="0DD5D48B" wp14:editId="41E38748">
                <wp:simplePos x="0" y="0"/>
                <wp:positionH relativeFrom="column">
                  <wp:posOffset>3374390</wp:posOffset>
                </wp:positionH>
                <wp:positionV relativeFrom="paragraph">
                  <wp:posOffset>48260</wp:posOffset>
                </wp:positionV>
                <wp:extent cx="0" cy="290830"/>
                <wp:effectExtent l="0" t="0" r="38100" b="33020"/>
                <wp:wrapNone/>
                <wp:docPr id="265753393"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861D53" id="Straight Connector 29" o:spid="_x0000_s1026" style="position:absolute;z-index:251302912;visibility:visible;mso-wrap-style:square;mso-wrap-distance-left:9pt;mso-wrap-distance-top:0;mso-wrap-distance-right:9pt;mso-wrap-distance-bottom:0;mso-position-horizontal:absolute;mso-position-horizontal-relative:text;mso-position-vertical:absolute;mso-position-vertical-relative:text" from="265.7pt,3.8pt" to="265.7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289600" behindDoc="0" locked="0" layoutInCell="1" allowOverlap="1" wp14:anchorId="1A6E59C1" wp14:editId="24871F34">
                <wp:simplePos x="0" y="0"/>
                <wp:positionH relativeFrom="column">
                  <wp:posOffset>2488565</wp:posOffset>
                </wp:positionH>
                <wp:positionV relativeFrom="paragraph">
                  <wp:posOffset>67945</wp:posOffset>
                </wp:positionV>
                <wp:extent cx="0" cy="290830"/>
                <wp:effectExtent l="0" t="0" r="38100" b="33020"/>
                <wp:wrapNone/>
                <wp:docPr id="314942365"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62D1CC" id="Straight Connector 29" o:spid="_x0000_s1026" style="position:absolute;z-index:251289600;visibility:visible;mso-wrap-style:square;mso-wrap-distance-left:9pt;mso-wrap-distance-top:0;mso-wrap-distance-right:9pt;mso-wrap-distance-bottom:0;mso-position-horizontal:absolute;mso-position-horizontal-relative:text;mso-position-vertical:absolute;mso-position-vertical-relative:text" from="195.95pt,5.35pt" to="195.9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281408" behindDoc="0" locked="0" layoutInCell="1" allowOverlap="1" wp14:anchorId="1908E1FE" wp14:editId="5364E442">
                <wp:simplePos x="0" y="0"/>
                <wp:positionH relativeFrom="column">
                  <wp:posOffset>1490345</wp:posOffset>
                </wp:positionH>
                <wp:positionV relativeFrom="paragraph">
                  <wp:posOffset>88265</wp:posOffset>
                </wp:positionV>
                <wp:extent cx="0" cy="290830"/>
                <wp:effectExtent l="0" t="0" r="38100" b="33020"/>
                <wp:wrapNone/>
                <wp:docPr id="1894016095"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5B896D" id="Straight Connector 29" o:spid="_x0000_s1026" style="position:absolute;z-index:251281408;visibility:visible;mso-wrap-style:square;mso-wrap-distance-left:9pt;mso-wrap-distance-top:0;mso-wrap-distance-right:9pt;mso-wrap-distance-bottom:0;mso-position-horizontal:absolute;mso-position-horizontal-relative:text;mso-position-vertical:absolute;mso-position-vertical-relative:text" from="117.35pt,6.95pt" to="117.3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272192" behindDoc="0" locked="0" layoutInCell="1" allowOverlap="1" wp14:anchorId="08DD3026" wp14:editId="3232FAE3">
                <wp:simplePos x="0" y="0"/>
                <wp:positionH relativeFrom="column">
                  <wp:posOffset>567055</wp:posOffset>
                </wp:positionH>
                <wp:positionV relativeFrom="paragraph">
                  <wp:posOffset>62865</wp:posOffset>
                </wp:positionV>
                <wp:extent cx="0" cy="290830"/>
                <wp:effectExtent l="0" t="0" r="38100" b="33020"/>
                <wp:wrapNone/>
                <wp:docPr id="856308702"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BA1429" id="Straight Connector 29" o:spid="_x0000_s1026" style="position:absolute;z-index:251272192;visibility:visible;mso-wrap-style:square;mso-wrap-distance-left:9pt;mso-wrap-distance-top:0;mso-wrap-distance-right:9pt;mso-wrap-distance-bottom:0;mso-position-horizontal:absolute;mso-position-horizontal-relative:text;mso-position-vertical:absolute;mso-position-vertical-relative:text" from="44.65pt,4.95pt" to="44.6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261952" behindDoc="0" locked="0" layoutInCell="1" allowOverlap="1" wp14:anchorId="27557764" wp14:editId="68E6CFB2">
                <wp:simplePos x="0" y="0"/>
                <wp:positionH relativeFrom="column">
                  <wp:posOffset>252730</wp:posOffset>
                </wp:positionH>
                <wp:positionV relativeFrom="paragraph">
                  <wp:posOffset>248920</wp:posOffset>
                </wp:positionV>
                <wp:extent cx="4535805" cy="0"/>
                <wp:effectExtent l="0" t="0" r="0" b="0"/>
                <wp:wrapNone/>
                <wp:docPr id="1316516401" name="Straight Connector 28"/>
                <wp:cNvGraphicFramePr/>
                <a:graphic xmlns:a="http://schemas.openxmlformats.org/drawingml/2006/main">
                  <a:graphicData uri="http://schemas.microsoft.com/office/word/2010/wordprocessingShape">
                    <wps:wsp>
                      <wps:cNvCnPr/>
                      <wps:spPr>
                        <a:xfrm>
                          <a:off x="0" y="0"/>
                          <a:ext cx="45358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7F0FE9" id="Straight Connector 28" o:spid="_x0000_s1026" style="position:absolute;z-index:25126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pt,19.6pt" to="377.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" strokecolor="black [3213]" strokeweight="1.5pt"/>
            </w:pict>
          </mc:Fallback>
        </mc:AlternateContent>
      </w:r>
      <w:r w:rsidR="002E59C7" w:rsidRPr="002E59C7">
        <w:rPr>
          <w:noProof/>
          <w:sz w:val="24"/>
          <w:szCs w:val="24"/>
          <w:lang w:val="en-US"/>
        </w:rPr>
        <mc:AlternateContent>
          <mc:Choice Requires="wps">
            <w:drawing>
              <wp:anchor distT="0" distB="0" distL="114300" distR="114300" simplePos="0" relativeHeight="251322368" behindDoc="0" locked="0" layoutInCell="1" allowOverlap="1" wp14:anchorId="378BAFF0" wp14:editId="455DC483">
                <wp:simplePos x="0" y="0"/>
                <wp:positionH relativeFrom="column">
                  <wp:posOffset>1775348</wp:posOffset>
                </wp:positionH>
                <wp:positionV relativeFrom="paragraph">
                  <wp:posOffset>318135</wp:posOffset>
                </wp:positionV>
                <wp:extent cx="431800" cy="287655"/>
                <wp:effectExtent l="0" t="0" r="25400" b="17145"/>
                <wp:wrapNone/>
                <wp:docPr id="733132576" name="Rectangle 30"/>
                <wp:cNvGraphicFramePr/>
                <a:graphic xmlns:a="http://schemas.openxmlformats.org/drawingml/2006/main">
                  <a:graphicData uri="http://schemas.microsoft.com/office/word/2010/wordprocessingShape">
                    <wps:wsp>
                      <wps:cNvSpPr/>
                      <wps:spPr>
                        <a:xfrm>
                          <a:off x="0" y="0"/>
                          <a:ext cx="431800"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903E1E" w14:textId="77777777" w:rsidR="002E59C7" w:rsidRPr="006D1237" w:rsidRDefault="002E59C7" w:rsidP="00975F40">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8BAFF0" id="_x0000_s1047" style="position:absolute;left:0;text-align:left;margin-left:139.8pt;margin-top:25.05pt;width:34pt;height:22.65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" fillcolor="white [3212]" strokecolor="black [3213]" strokeweight="1.5pt">
                <v:textbox>
                  <w:txbxContent>
                    <w:p w14:paraId="41903E1E" w14:textId="77777777" w:rsidR="002E59C7" w:rsidRPr="006D1237" w:rsidRDefault="002E59C7" w:rsidP="00975F40">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p>
                  </w:txbxContent>
                </v:textbox>
              </v:rect>
            </w:pict>
          </mc:Fallback>
        </mc:AlternateContent>
      </w:r>
      <w:r w:rsidR="002E59C7" w:rsidRPr="002E59C7">
        <w:rPr>
          <w:noProof/>
          <w:sz w:val="24"/>
          <w:szCs w:val="24"/>
          <w:lang w:val="en-US"/>
        </w:rPr>
        <mc:AlternateContent>
          <mc:Choice Requires="wps">
            <w:drawing>
              <wp:anchor distT="0" distB="0" distL="114300" distR="114300" simplePos="0" relativeHeight="251312128" behindDoc="0" locked="0" layoutInCell="1" allowOverlap="1" wp14:anchorId="3F6BAAFB" wp14:editId="1DF65E65">
                <wp:simplePos x="0" y="0"/>
                <wp:positionH relativeFrom="column">
                  <wp:posOffset>806973</wp:posOffset>
                </wp:positionH>
                <wp:positionV relativeFrom="paragraph">
                  <wp:posOffset>314960</wp:posOffset>
                </wp:positionV>
                <wp:extent cx="395605" cy="287655"/>
                <wp:effectExtent l="0" t="0" r="23495" b="17145"/>
                <wp:wrapNone/>
                <wp:docPr id="1732293652" name="Rectangle 30"/>
                <wp:cNvGraphicFramePr/>
                <a:graphic xmlns:a="http://schemas.openxmlformats.org/drawingml/2006/main">
                  <a:graphicData uri="http://schemas.microsoft.com/office/word/2010/wordprocessingShape">
                    <wps:wsp>
                      <wps:cNvSpPr/>
                      <wps:spPr>
                        <a:xfrm>
                          <a:off x="0" y="0"/>
                          <a:ext cx="395605"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650EAC" w14:textId="77777777" w:rsidR="002E59C7" w:rsidRPr="006D1237" w:rsidRDefault="002E59C7" w:rsidP="00975F40">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6BAAFB" id="_x0000_s1048" style="position:absolute;left:0;text-align:left;margin-left:63.55pt;margin-top:24.8pt;width:31.15pt;height:22.6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" fillcolor="white [3212]" strokecolor="black [3213]" strokeweight="1.5pt">
                <v:textbox>
                  <w:txbxContent>
                    <w:p w14:paraId="3A650EAC" w14:textId="77777777" w:rsidR="002E59C7" w:rsidRPr="006D1237" w:rsidRDefault="002E59C7" w:rsidP="00975F40">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w:t>
                      </w:r>
                    </w:p>
                  </w:txbxContent>
                </v:textbox>
              </v:rect>
            </w:pict>
          </mc:Fallback>
        </mc:AlternateContent>
      </w:r>
      <w:r w:rsidR="002E59C7" w:rsidRPr="002E59C7">
        <w:rPr>
          <w:noProof/>
          <w:sz w:val="24"/>
          <w:szCs w:val="24"/>
          <w:lang w:val="en-US"/>
        </w:rPr>
        <mc:AlternateContent>
          <mc:Choice Requires="wps">
            <w:drawing>
              <wp:anchor distT="0" distB="0" distL="114300" distR="114300" simplePos="0" relativeHeight="251329536" behindDoc="0" locked="0" layoutInCell="1" allowOverlap="1" wp14:anchorId="45C21BB3" wp14:editId="42AD86CE">
                <wp:simplePos x="0" y="0"/>
                <wp:positionH relativeFrom="column">
                  <wp:posOffset>2787762</wp:posOffset>
                </wp:positionH>
                <wp:positionV relativeFrom="paragraph">
                  <wp:posOffset>317500</wp:posOffset>
                </wp:positionV>
                <wp:extent cx="323850" cy="287655"/>
                <wp:effectExtent l="0" t="0" r="19050" b="17145"/>
                <wp:wrapNone/>
                <wp:docPr id="819445756" name="Rectangle 30"/>
                <wp:cNvGraphicFramePr/>
                <a:graphic xmlns:a="http://schemas.openxmlformats.org/drawingml/2006/main">
                  <a:graphicData uri="http://schemas.microsoft.com/office/word/2010/wordprocessingShape">
                    <wps:wsp>
                      <wps:cNvSpPr/>
                      <wps:spPr>
                        <a:xfrm>
                          <a:off x="0" y="0"/>
                          <a:ext cx="323850"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8F3451" w14:textId="77777777" w:rsidR="002E59C7" w:rsidRPr="006D1237" w:rsidRDefault="002E59C7" w:rsidP="00975F40">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C21BB3" id="_x0000_s1049" style="position:absolute;left:0;text-align:left;margin-left:219.5pt;margin-top:25pt;width:25.5pt;height:22.6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" fillcolor="white [3212]" strokecolor="black [3213]" strokeweight="1.5pt">
                <v:textbox>
                  <w:txbxContent>
                    <w:p w14:paraId="1B8F3451" w14:textId="77777777" w:rsidR="002E59C7" w:rsidRPr="006D1237" w:rsidRDefault="002E59C7" w:rsidP="00975F40">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w:pict>
          </mc:Fallback>
        </mc:AlternateContent>
      </w:r>
      <w:r w:rsidR="002E59C7" w:rsidRPr="002E59C7">
        <w:rPr>
          <w:noProof/>
          <w:sz w:val="24"/>
          <w:szCs w:val="24"/>
          <w:lang w:val="en-US"/>
        </w:rPr>
        <mc:AlternateContent>
          <mc:Choice Requires="wps">
            <w:drawing>
              <wp:anchor distT="0" distB="0" distL="114300" distR="114300" simplePos="0" relativeHeight="251336704" behindDoc="0" locked="0" layoutInCell="1" allowOverlap="1" wp14:anchorId="16197271" wp14:editId="5CBBB0DB">
                <wp:simplePos x="0" y="0"/>
                <wp:positionH relativeFrom="column">
                  <wp:posOffset>3700033</wp:posOffset>
                </wp:positionH>
                <wp:positionV relativeFrom="paragraph">
                  <wp:posOffset>318770</wp:posOffset>
                </wp:positionV>
                <wp:extent cx="395605" cy="287655"/>
                <wp:effectExtent l="0" t="0" r="23495" b="17145"/>
                <wp:wrapNone/>
                <wp:docPr id="1435808584" name="Rectangle 30"/>
                <wp:cNvGraphicFramePr/>
                <a:graphic xmlns:a="http://schemas.openxmlformats.org/drawingml/2006/main">
                  <a:graphicData uri="http://schemas.microsoft.com/office/word/2010/wordprocessingShape">
                    <wps:wsp>
                      <wps:cNvSpPr/>
                      <wps:spPr>
                        <a:xfrm>
                          <a:off x="0" y="0"/>
                          <a:ext cx="395605"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428544" w14:textId="77777777" w:rsidR="002E59C7" w:rsidRPr="006D1237" w:rsidRDefault="002E59C7" w:rsidP="00975F40">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197271" id="_x0000_s1050" style="position:absolute;left:0;text-align:left;margin-left:291.35pt;margin-top:25.1pt;width:31.15pt;height:22.65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" fillcolor="white [3212]" strokecolor="black [3213]" strokeweight="1.5pt">
                <v:textbox>
                  <w:txbxContent>
                    <w:p w14:paraId="4E428544" w14:textId="77777777" w:rsidR="002E59C7" w:rsidRPr="006D1237" w:rsidRDefault="002E59C7" w:rsidP="00975F40">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w:pict>
          </mc:Fallback>
        </mc:AlternateContent>
      </w:r>
      <w:r w:rsidR="002E59C7" w:rsidRPr="002E59C7">
        <w:rPr>
          <w:sz w:val="24"/>
          <w:szCs w:val="24"/>
        </w:rPr>
        <w:tab/>
      </w:r>
    </w:p>
    <w:p w14:paraId="20224915" w14:textId="77777777" w:rsidR="002E59C7" w:rsidRPr="002E59C7" w:rsidRDefault="002E59C7" w:rsidP="009B54CE">
      <w:pPr>
        <w:tabs>
          <w:tab w:val="left" w:pos="2127"/>
          <w:tab w:val="center" w:pos="3969"/>
          <w:tab w:val="left" w:pos="5103"/>
          <w:tab w:val="left" w:pos="6804"/>
        </w:tabs>
        <w:spacing w:line="480" w:lineRule="auto"/>
        <w:ind w:firstLine="567"/>
        <w:jc w:val="both"/>
        <w:rPr>
          <w:sz w:val="24"/>
          <w:szCs w:val="24"/>
        </w:rPr>
      </w:pPr>
      <w:r w:rsidRPr="002E59C7">
        <w:rPr>
          <w:sz w:val="24"/>
          <w:szCs w:val="24"/>
        </w:rPr>
        <w:t>300</w:t>
      </w:r>
      <w:r w:rsidRPr="002E59C7">
        <w:rPr>
          <w:sz w:val="24"/>
          <w:szCs w:val="24"/>
        </w:rPr>
        <w:tab/>
        <w:t>525</w:t>
      </w:r>
      <w:r w:rsidRPr="002E59C7">
        <w:rPr>
          <w:sz w:val="24"/>
          <w:szCs w:val="24"/>
        </w:rPr>
        <w:tab/>
        <w:t>750</w:t>
      </w:r>
      <w:r w:rsidRPr="002E59C7">
        <w:rPr>
          <w:sz w:val="24"/>
          <w:szCs w:val="24"/>
        </w:rPr>
        <w:tab/>
        <w:t>975</w:t>
      </w:r>
      <w:r w:rsidRPr="002E59C7">
        <w:rPr>
          <w:sz w:val="24"/>
          <w:szCs w:val="24"/>
        </w:rPr>
        <w:tab/>
        <w:t>1200</w:t>
      </w:r>
    </w:p>
    <w:p w14:paraId="65A86E66" w14:textId="77777777" w:rsidR="00A07AC8" w:rsidRPr="002E59C7" w:rsidRDefault="00A07AC8" w:rsidP="009B54CE">
      <w:pPr>
        <w:spacing w:line="480" w:lineRule="auto"/>
        <w:jc w:val="both"/>
        <w:rPr>
          <w:sz w:val="24"/>
          <w:szCs w:val="24"/>
        </w:rPr>
      </w:pPr>
    </w:p>
    <w:p w14:paraId="511A46F5" w14:textId="77777777" w:rsidR="002E59C7" w:rsidRPr="002E59C7" w:rsidRDefault="002E59C7" w:rsidP="00A07AC8">
      <w:pPr>
        <w:spacing w:line="480" w:lineRule="auto"/>
        <w:ind w:firstLine="567"/>
        <w:jc w:val="both"/>
        <w:rPr>
          <w:sz w:val="24"/>
          <w:szCs w:val="24"/>
        </w:rPr>
      </w:pPr>
      <w:r w:rsidRPr="002E59C7">
        <w:rPr>
          <w:sz w:val="24"/>
          <w:szCs w:val="24"/>
        </w:rPr>
        <w:t xml:space="preserve">Berdasarkan grafik </w:t>
      </w:r>
      <w:r w:rsidRPr="002E59C7">
        <w:rPr>
          <w:i/>
          <w:iCs/>
          <w:sz w:val="24"/>
          <w:szCs w:val="24"/>
        </w:rPr>
        <w:t>bubble</w:t>
      </w:r>
      <w:r w:rsidRPr="002E59C7">
        <w:rPr>
          <w:sz w:val="24"/>
          <w:szCs w:val="24"/>
        </w:rPr>
        <w:t xml:space="preserve"> diatas dapat dilihat tanggapan responden mengenai peran mendidik di kategorikan sangat berperan dengan total skor sebanyak 1.010 yang berada pada rentang skor 976 – 1200.</w:t>
      </w:r>
    </w:p>
    <w:p w14:paraId="7820F3E6" w14:textId="77777777" w:rsidR="002E59C7" w:rsidRPr="002E59C7" w:rsidRDefault="002E59C7" w:rsidP="006B45D3">
      <w:pPr>
        <w:pStyle w:val="ListParagraph"/>
        <w:widowControl/>
        <w:numPr>
          <w:ilvl w:val="0"/>
          <w:numId w:val="26"/>
        </w:numPr>
        <w:autoSpaceDE/>
        <w:autoSpaceDN/>
        <w:spacing w:line="480" w:lineRule="auto"/>
        <w:ind w:left="426" w:hanging="426"/>
        <w:contextualSpacing/>
        <w:jc w:val="both"/>
        <w:rPr>
          <w:sz w:val="24"/>
          <w:szCs w:val="24"/>
        </w:rPr>
      </w:pPr>
      <w:r w:rsidRPr="002E59C7">
        <w:rPr>
          <w:sz w:val="24"/>
          <w:szCs w:val="24"/>
        </w:rPr>
        <w:t>Peran Representasi</w:t>
      </w:r>
    </w:p>
    <w:p w14:paraId="2339C906" w14:textId="77777777" w:rsidR="002E59C7" w:rsidRPr="002E59C7" w:rsidRDefault="002E59C7" w:rsidP="009B54CE">
      <w:pPr>
        <w:spacing w:line="480" w:lineRule="auto"/>
        <w:ind w:firstLine="720"/>
        <w:jc w:val="both"/>
        <w:rPr>
          <w:sz w:val="24"/>
          <w:szCs w:val="24"/>
        </w:rPr>
      </w:pPr>
      <w:r w:rsidRPr="002E59C7">
        <w:rPr>
          <w:sz w:val="24"/>
          <w:szCs w:val="24"/>
        </w:rPr>
        <w:t>Yang dimaksud peran representasi adalah Puskesmas bertugas menjalin hubungan kerjasama dan komunikasi dengan pihak luar seperti pemerintah ataupun organisasi demi kepentingan dan kebutuhan masyarakat dalam kesehatan dapat terlayani dengan baik.</w:t>
      </w:r>
    </w:p>
    <w:p w14:paraId="7AE1B86D" w14:textId="77777777" w:rsidR="002E59C7" w:rsidRPr="002E59C7" w:rsidRDefault="002E59C7" w:rsidP="006B45D3">
      <w:pPr>
        <w:pStyle w:val="ListParagraph"/>
        <w:widowControl/>
        <w:numPr>
          <w:ilvl w:val="0"/>
          <w:numId w:val="57"/>
        </w:numPr>
        <w:autoSpaceDE/>
        <w:autoSpaceDN/>
        <w:spacing w:line="480" w:lineRule="auto"/>
        <w:ind w:left="284" w:hanging="284"/>
        <w:contextualSpacing/>
        <w:jc w:val="both"/>
        <w:rPr>
          <w:sz w:val="24"/>
          <w:szCs w:val="24"/>
        </w:rPr>
      </w:pPr>
      <w:r w:rsidRPr="002E59C7">
        <w:rPr>
          <w:sz w:val="24"/>
          <w:szCs w:val="24"/>
        </w:rPr>
        <w:t>Adanya koordinasi aktif dari Tim Percepatan Penurunan Stunting (TPPS) dalam mengintegrasikan program dan kebijakan pencegahan stunting ditingkat lokal, artinya Tim Percepatan Penurunan Stunting (TPPS) bertindak sebagai pusat koordinasi yang menyatukan semua pihak terkait upaya pencegahan stunting di suatu daerah dapat berjalan lebih terarah</w:t>
      </w:r>
    </w:p>
    <w:p w14:paraId="406D3837" w14:textId="77777777" w:rsidR="002E59C7" w:rsidRPr="002E59C7" w:rsidRDefault="002E59C7" w:rsidP="006B45D3">
      <w:pPr>
        <w:pStyle w:val="ListParagraph"/>
        <w:widowControl/>
        <w:numPr>
          <w:ilvl w:val="0"/>
          <w:numId w:val="57"/>
        </w:numPr>
        <w:autoSpaceDE/>
        <w:autoSpaceDN/>
        <w:spacing w:line="480" w:lineRule="auto"/>
        <w:ind w:left="284" w:hanging="284"/>
        <w:contextualSpacing/>
        <w:jc w:val="both"/>
        <w:rPr>
          <w:sz w:val="24"/>
          <w:szCs w:val="24"/>
        </w:rPr>
      </w:pPr>
      <w:r w:rsidRPr="002E59C7">
        <w:rPr>
          <w:sz w:val="24"/>
          <w:szCs w:val="24"/>
        </w:rPr>
        <w:t>Adanya upaya Puskesmas memastikan kelompok rentan seperti ibu hamil KEK dan anak stunting mendapatkan pangan bergizi seperti PMT lokal, susu dan biskuit, artinya Puskesmas berperan aktif dengan memberikan perhatian khusus kepada kelompok rentan yang mengalami masalah gizi dengan memastikan bahwa mereka mendapatkan makanan tambahan bergizi yang sesuai</w:t>
      </w:r>
    </w:p>
    <w:p w14:paraId="39127152" w14:textId="77777777" w:rsidR="002E59C7" w:rsidRPr="002E59C7" w:rsidRDefault="002E59C7" w:rsidP="006B45D3">
      <w:pPr>
        <w:pStyle w:val="ListParagraph"/>
        <w:widowControl/>
        <w:numPr>
          <w:ilvl w:val="0"/>
          <w:numId w:val="57"/>
        </w:numPr>
        <w:autoSpaceDE/>
        <w:autoSpaceDN/>
        <w:spacing w:line="480" w:lineRule="auto"/>
        <w:ind w:left="284" w:hanging="284"/>
        <w:contextualSpacing/>
        <w:jc w:val="both"/>
        <w:rPr>
          <w:sz w:val="24"/>
          <w:szCs w:val="24"/>
        </w:rPr>
      </w:pPr>
      <w:r w:rsidRPr="002E59C7">
        <w:rPr>
          <w:sz w:val="24"/>
          <w:szCs w:val="24"/>
        </w:rPr>
        <w:t>Adanya dukungan dan penyaluran sumber daya yang diterima Puskesmas dari pihak eksternal, artinya Puskesmas mendapatkan bantuan dari pihak eksternal berupa dana atau bahan makanan. Bantuan tersebut dikelola dan disalurkan oleh Puskesmas melalui kader posyandu kepada masyarakat untuk mendukung pelaksanaan program pencegahan stunting.</w:t>
      </w:r>
    </w:p>
    <w:p w14:paraId="13921A61" w14:textId="77777777" w:rsidR="002E59C7" w:rsidRPr="002E59C7" w:rsidRDefault="002E59C7" w:rsidP="009B54CE">
      <w:pPr>
        <w:spacing w:line="480" w:lineRule="auto"/>
        <w:rPr>
          <w:sz w:val="24"/>
          <w:szCs w:val="24"/>
        </w:rPr>
      </w:pPr>
      <w:r w:rsidRPr="002E59C7">
        <w:rPr>
          <w:sz w:val="24"/>
          <w:szCs w:val="24"/>
        </w:rPr>
        <w:br w:type="page"/>
      </w:r>
    </w:p>
    <w:p w14:paraId="670AA891" w14:textId="77777777" w:rsidR="002E59C7" w:rsidRPr="002E59C7" w:rsidRDefault="002E59C7" w:rsidP="00A07AC8">
      <w:pPr>
        <w:jc w:val="center"/>
        <w:rPr>
          <w:sz w:val="24"/>
          <w:szCs w:val="24"/>
        </w:rPr>
      </w:pPr>
      <w:r w:rsidRPr="002E59C7">
        <w:rPr>
          <w:b/>
          <w:bCs/>
          <w:sz w:val="24"/>
          <w:szCs w:val="24"/>
        </w:rPr>
        <w:t>Tabel V.6</w:t>
      </w:r>
    </w:p>
    <w:p w14:paraId="1EF1BEC2" w14:textId="77777777" w:rsidR="002E59C7" w:rsidRPr="002E59C7" w:rsidRDefault="002E59C7" w:rsidP="00A07AC8">
      <w:pPr>
        <w:jc w:val="center"/>
        <w:rPr>
          <w:b/>
          <w:bCs/>
          <w:sz w:val="24"/>
          <w:szCs w:val="24"/>
        </w:rPr>
      </w:pPr>
      <w:r w:rsidRPr="002E59C7">
        <w:rPr>
          <w:b/>
          <w:bCs/>
          <w:sz w:val="24"/>
          <w:szCs w:val="24"/>
        </w:rPr>
        <w:t>Tanggapan Responden Mengenai Peran Representasi</w:t>
      </w:r>
    </w:p>
    <w:p w14:paraId="3B2FEA86" w14:textId="77777777" w:rsidR="002E59C7" w:rsidRPr="002E59C7" w:rsidRDefault="002E59C7" w:rsidP="00A07AC8">
      <w:pPr>
        <w:jc w:val="center"/>
        <w:rPr>
          <w:b/>
          <w:bCs/>
          <w:sz w:val="24"/>
          <w:szCs w:val="24"/>
        </w:rPr>
      </w:pPr>
    </w:p>
    <w:tbl>
      <w:tblPr>
        <w:tblStyle w:val="TableGrid"/>
        <w:tblW w:w="8931" w:type="dxa"/>
        <w:tblInd w:w="-431" w:type="dxa"/>
        <w:tblLook w:val="04A0" w:firstRow="1" w:lastRow="0" w:firstColumn="1" w:lastColumn="0" w:noHBand="0" w:noVBand="1"/>
      </w:tblPr>
      <w:tblGrid>
        <w:gridCol w:w="536"/>
        <w:gridCol w:w="3812"/>
        <w:gridCol w:w="750"/>
        <w:gridCol w:w="706"/>
        <w:gridCol w:w="703"/>
        <w:gridCol w:w="684"/>
        <w:gridCol w:w="683"/>
        <w:gridCol w:w="1057"/>
      </w:tblGrid>
      <w:tr w:rsidR="002E59C7" w:rsidRPr="002E59C7" w14:paraId="393597B9" w14:textId="77777777" w:rsidTr="001D2A74">
        <w:tc>
          <w:tcPr>
            <w:tcW w:w="523" w:type="dxa"/>
            <w:vMerge w:val="restart"/>
            <w:shd w:val="clear" w:color="auto" w:fill="A3DBFF"/>
            <w:vAlign w:val="center"/>
          </w:tcPr>
          <w:p w14:paraId="3844EC8C" w14:textId="77777777" w:rsidR="002E59C7" w:rsidRPr="002E59C7" w:rsidRDefault="002E59C7" w:rsidP="00A07AC8">
            <w:pPr>
              <w:jc w:val="center"/>
              <w:rPr>
                <w:b/>
                <w:bCs/>
                <w:szCs w:val="24"/>
              </w:rPr>
            </w:pPr>
            <w:r w:rsidRPr="002E59C7">
              <w:rPr>
                <w:b/>
                <w:bCs/>
                <w:szCs w:val="24"/>
              </w:rPr>
              <w:t>No</w:t>
            </w:r>
          </w:p>
        </w:tc>
        <w:tc>
          <w:tcPr>
            <w:tcW w:w="3981" w:type="dxa"/>
            <w:vMerge w:val="restart"/>
            <w:shd w:val="clear" w:color="auto" w:fill="A3DBFF"/>
            <w:vAlign w:val="center"/>
          </w:tcPr>
          <w:p w14:paraId="473396D8" w14:textId="77777777" w:rsidR="002E59C7" w:rsidRPr="002E59C7" w:rsidRDefault="002E59C7" w:rsidP="00A07AC8">
            <w:pPr>
              <w:jc w:val="center"/>
              <w:rPr>
                <w:b/>
                <w:bCs/>
                <w:szCs w:val="24"/>
              </w:rPr>
            </w:pPr>
            <w:r w:rsidRPr="002E59C7">
              <w:rPr>
                <w:b/>
                <w:bCs/>
                <w:szCs w:val="24"/>
              </w:rPr>
              <w:t>Sub Indikator</w:t>
            </w:r>
          </w:p>
        </w:tc>
        <w:tc>
          <w:tcPr>
            <w:tcW w:w="3423" w:type="dxa"/>
            <w:gridSpan w:val="5"/>
            <w:shd w:val="clear" w:color="auto" w:fill="A3DBFF"/>
            <w:vAlign w:val="center"/>
          </w:tcPr>
          <w:p w14:paraId="212EAA19" w14:textId="77777777" w:rsidR="002E59C7" w:rsidRPr="002E59C7" w:rsidRDefault="002E59C7" w:rsidP="00A07AC8">
            <w:pPr>
              <w:jc w:val="center"/>
              <w:rPr>
                <w:b/>
                <w:bCs/>
                <w:szCs w:val="24"/>
              </w:rPr>
            </w:pPr>
            <w:r w:rsidRPr="002E59C7">
              <w:rPr>
                <w:b/>
                <w:bCs/>
                <w:szCs w:val="24"/>
              </w:rPr>
              <w:t>Kriteria Indikator</w:t>
            </w:r>
          </w:p>
        </w:tc>
        <w:tc>
          <w:tcPr>
            <w:tcW w:w="1004" w:type="dxa"/>
            <w:vMerge w:val="restart"/>
            <w:shd w:val="clear" w:color="auto" w:fill="A3DBFF"/>
            <w:vAlign w:val="center"/>
          </w:tcPr>
          <w:p w14:paraId="16403B74" w14:textId="77777777" w:rsidR="002E59C7" w:rsidRPr="002E59C7" w:rsidRDefault="002E59C7" w:rsidP="00A07AC8">
            <w:pPr>
              <w:jc w:val="center"/>
              <w:rPr>
                <w:szCs w:val="24"/>
              </w:rPr>
            </w:pPr>
            <w:r w:rsidRPr="002E59C7">
              <w:rPr>
                <w:b/>
                <w:bCs/>
                <w:szCs w:val="24"/>
              </w:rPr>
              <w:t>Jumlah</w:t>
            </w:r>
          </w:p>
        </w:tc>
      </w:tr>
      <w:tr w:rsidR="002E59C7" w:rsidRPr="002E59C7" w14:paraId="74F1CF3D" w14:textId="77777777" w:rsidTr="001D2A74">
        <w:tc>
          <w:tcPr>
            <w:tcW w:w="523" w:type="dxa"/>
            <w:vMerge/>
            <w:vAlign w:val="center"/>
          </w:tcPr>
          <w:p w14:paraId="580A7217" w14:textId="77777777" w:rsidR="002E59C7" w:rsidRPr="002E59C7" w:rsidRDefault="002E59C7" w:rsidP="00A07AC8">
            <w:pPr>
              <w:jc w:val="center"/>
              <w:rPr>
                <w:b/>
                <w:bCs/>
                <w:szCs w:val="24"/>
              </w:rPr>
            </w:pPr>
          </w:p>
        </w:tc>
        <w:tc>
          <w:tcPr>
            <w:tcW w:w="3981" w:type="dxa"/>
            <w:vMerge/>
            <w:vAlign w:val="center"/>
          </w:tcPr>
          <w:p w14:paraId="23C7CD0D" w14:textId="77777777" w:rsidR="002E59C7" w:rsidRPr="002E59C7" w:rsidRDefault="002E59C7" w:rsidP="00A07AC8">
            <w:pPr>
              <w:jc w:val="center"/>
              <w:rPr>
                <w:b/>
                <w:bCs/>
                <w:szCs w:val="24"/>
              </w:rPr>
            </w:pPr>
          </w:p>
        </w:tc>
        <w:tc>
          <w:tcPr>
            <w:tcW w:w="750" w:type="dxa"/>
            <w:shd w:val="clear" w:color="auto" w:fill="A3DBFF"/>
            <w:vAlign w:val="center"/>
          </w:tcPr>
          <w:p w14:paraId="43122664" w14:textId="77777777" w:rsidR="002E59C7" w:rsidRPr="002E59C7" w:rsidRDefault="002E59C7" w:rsidP="00A07AC8">
            <w:pPr>
              <w:jc w:val="center"/>
              <w:rPr>
                <w:b/>
                <w:bCs/>
                <w:szCs w:val="24"/>
              </w:rPr>
            </w:pPr>
            <w:r w:rsidRPr="002E59C7">
              <w:rPr>
                <w:b/>
                <w:bCs/>
                <w:szCs w:val="24"/>
              </w:rPr>
              <w:t>F/S</w:t>
            </w:r>
          </w:p>
        </w:tc>
        <w:tc>
          <w:tcPr>
            <w:tcW w:w="707" w:type="dxa"/>
            <w:shd w:val="clear" w:color="auto" w:fill="A3DBFF"/>
            <w:vAlign w:val="center"/>
          </w:tcPr>
          <w:p w14:paraId="2A57ACC9" w14:textId="77777777" w:rsidR="002E59C7" w:rsidRPr="002E59C7" w:rsidRDefault="002E59C7" w:rsidP="00A07AC8">
            <w:pPr>
              <w:jc w:val="center"/>
              <w:rPr>
                <w:b/>
                <w:bCs/>
                <w:szCs w:val="24"/>
              </w:rPr>
            </w:pPr>
            <w:r w:rsidRPr="002E59C7">
              <w:rPr>
                <w:b/>
                <w:bCs/>
                <w:szCs w:val="24"/>
              </w:rPr>
              <w:t>SB</w:t>
            </w:r>
          </w:p>
        </w:tc>
        <w:tc>
          <w:tcPr>
            <w:tcW w:w="704" w:type="dxa"/>
            <w:shd w:val="clear" w:color="auto" w:fill="A3DBFF"/>
            <w:vAlign w:val="center"/>
          </w:tcPr>
          <w:p w14:paraId="008C686D" w14:textId="77777777" w:rsidR="002E59C7" w:rsidRPr="002E59C7" w:rsidRDefault="002E59C7" w:rsidP="00A07AC8">
            <w:pPr>
              <w:jc w:val="center"/>
              <w:rPr>
                <w:b/>
                <w:bCs/>
                <w:szCs w:val="24"/>
              </w:rPr>
            </w:pPr>
            <w:r w:rsidRPr="002E59C7">
              <w:rPr>
                <w:b/>
                <w:bCs/>
                <w:szCs w:val="24"/>
              </w:rPr>
              <w:t>B</w:t>
            </w:r>
          </w:p>
        </w:tc>
        <w:tc>
          <w:tcPr>
            <w:tcW w:w="567" w:type="dxa"/>
            <w:shd w:val="clear" w:color="auto" w:fill="A3DBFF"/>
            <w:vAlign w:val="center"/>
          </w:tcPr>
          <w:p w14:paraId="258EC310" w14:textId="77777777" w:rsidR="002E59C7" w:rsidRPr="002E59C7" w:rsidRDefault="002E59C7" w:rsidP="00A07AC8">
            <w:pPr>
              <w:jc w:val="center"/>
              <w:rPr>
                <w:b/>
                <w:bCs/>
                <w:szCs w:val="24"/>
              </w:rPr>
            </w:pPr>
            <w:r w:rsidRPr="002E59C7">
              <w:rPr>
                <w:b/>
                <w:bCs/>
                <w:szCs w:val="24"/>
              </w:rPr>
              <w:t>CB</w:t>
            </w:r>
          </w:p>
        </w:tc>
        <w:tc>
          <w:tcPr>
            <w:tcW w:w="695" w:type="dxa"/>
            <w:shd w:val="clear" w:color="auto" w:fill="A3DBFF"/>
            <w:vAlign w:val="center"/>
          </w:tcPr>
          <w:p w14:paraId="70DE0FC2" w14:textId="77777777" w:rsidR="002E59C7" w:rsidRPr="002E59C7" w:rsidRDefault="002E59C7" w:rsidP="00A07AC8">
            <w:pPr>
              <w:jc w:val="center"/>
              <w:rPr>
                <w:b/>
                <w:bCs/>
                <w:szCs w:val="24"/>
              </w:rPr>
            </w:pPr>
            <w:r w:rsidRPr="002E59C7">
              <w:rPr>
                <w:b/>
                <w:bCs/>
                <w:szCs w:val="24"/>
              </w:rPr>
              <w:t>TB</w:t>
            </w:r>
          </w:p>
        </w:tc>
        <w:tc>
          <w:tcPr>
            <w:tcW w:w="1004" w:type="dxa"/>
            <w:vMerge/>
            <w:vAlign w:val="center"/>
          </w:tcPr>
          <w:p w14:paraId="120F6DBE" w14:textId="77777777" w:rsidR="002E59C7" w:rsidRPr="002E59C7" w:rsidRDefault="002E59C7" w:rsidP="00A07AC8">
            <w:pPr>
              <w:jc w:val="center"/>
              <w:rPr>
                <w:szCs w:val="24"/>
              </w:rPr>
            </w:pPr>
          </w:p>
        </w:tc>
      </w:tr>
      <w:tr w:rsidR="002E59C7" w:rsidRPr="002E59C7" w14:paraId="1F63E8F6" w14:textId="77777777" w:rsidTr="00B509AC">
        <w:trPr>
          <w:trHeight w:val="853"/>
        </w:trPr>
        <w:tc>
          <w:tcPr>
            <w:tcW w:w="523" w:type="dxa"/>
            <w:vMerge w:val="restart"/>
            <w:vAlign w:val="center"/>
          </w:tcPr>
          <w:p w14:paraId="7BA8405B" w14:textId="77777777" w:rsidR="002E59C7" w:rsidRPr="002E59C7" w:rsidRDefault="002E59C7" w:rsidP="00A07AC8">
            <w:pPr>
              <w:jc w:val="center"/>
              <w:rPr>
                <w:szCs w:val="24"/>
              </w:rPr>
            </w:pPr>
            <w:r w:rsidRPr="002E59C7">
              <w:rPr>
                <w:szCs w:val="24"/>
              </w:rPr>
              <w:t>1</w:t>
            </w:r>
          </w:p>
        </w:tc>
        <w:tc>
          <w:tcPr>
            <w:tcW w:w="3981" w:type="dxa"/>
            <w:vMerge w:val="restart"/>
            <w:vAlign w:val="center"/>
          </w:tcPr>
          <w:p w14:paraId="00B9E42A" w14:textId="77777777" w:rsidR="002E59C7" w:rsidRPr="002E59C7" w:rsidRDefault="002E59C7" w:rsidP="00A07AC8">
            <w:pPr>
              <w:jc w:val="both"/>
              <w:rPr>
                <w:szCs w:val="24"/>
              </w:rPr>
            </w:pPr>
            <w:r w:rsidRPr="002E59C7">
              <w:rPr>
                <w:szCs w:val="24"/>
              </w:rPr>
              <w:t>Adanya koordinasi aktif dari Tim Percepatan Penurunan Stunting (TPPS) dalam mengintegrasikan program dan kebijakan pencegahan stunting ditingkat lokal</w:t>
            </w:r>
          </w:p>
        </w:tc>
        <w:tc>
          <w:tcPr>
            <w:tcW w:w="750" w:type="dxa"/>
            <w:vAlign w:val="center"/>
          </w:tcPr>
          <w:p w14:paraId="7672D188" w14:textId="77777777" w:rsidR="002E59C7" w:rsidRPr="002E59C7" w:rsidRDefault="002E59C7" w:rsidP="00A07AC8">
            <w:pPr>
              <w:jc w:val="center"/>
              <w:rPr>
                <w:szCs w:val="24"/>
              </w:rPr>
            </w:pPr>
            <w:r w:rsidRPr="002E59C7">
              <w:rPr>
                <w:szCs w:val="24"/>
              </w:rPr>
              <w:t>Frek</w:t>
            </w:r>
          </w:p>
        </w:tc>
        <w:tc>
          <w:tcPr>
            <w:tcW w:w="707" w:type="dxa"/>
            <w:vAlign w:val="center"/>
          </w:tcPr>
          <w:p w14:paraId="2DDD4A0A" w14:textId="77777777" w:rsidR="002E59C7" w:rsidRPr="002E59C7" w:rsidRDefault="002E59C7" w:rsidP="00A07AC8">
            <w:pPr>
              <w:jc w:val="center"/>
              <w:rPr>
                <w:szCs w:val="24"/>
              </w:rPr>
            </w:pPr>
            <w:r w:rsidRPr="002E59C7">
              <w:rPr>
                <w:szCs w:val="24"/>
              </w:rPr>
              <w:t>39</w:t>
            </w:r>
          </w:p>
        </w:tc>
        <w:tc>
          <w:tcPr>
            <w:tcW w:w="704" w:type="dxa"/>
            <w:vAlign w:val="center"/>
          </w:tcPr>
          <w:p w14:paraId="1D6E3BC6" w14:textId="77777777" w:rsidR="002E59C7" w:rsidRPr="002E59C7" w:rsidRDefault="002E59C7" w:rsidP="00A07AC8">
            <w:pPr>
              <w:jc w:val="center"/>
              <w:rPr>
                <w:szCs w:val="24"/>
              </w:rPr>
            </w:pPr>
            <w:r w:rsidRPr="002E59C7">
              <w:rPr>
                <w:szCs w:val="24"/>
              </w:rPr>
              <w:t>43</w:t>
            </w:r>
          </w:p>
        </w:tc>
        <w:tc>
          <w:tcPr>
            <w:tcW w:w="567" w:type="dxa"/>
            <w:vAlign w:val="center"/>
          </w:tcPr>
          <w:p w14:paraId="28F7E21D" w14:textId="77777777" w:rsidR="002E59C7" w:rsidRPr="002E59C7" w:rsidRDefault="002E59C7" w:rsidP="00A07AC8">
            <w:pPr>
              <w:jc w:val="center"/>
              <w:rPr>
                <w:szCs w:val="24"/>
              </w:rPr>
            </w:pPr>
            <w:r w:rsidRPr="002E59C7">
              <w:rPr>
                <w:szCs w:val="24"/>
              </w:rPr>
              <w:t>14</w:t>
            </w:r>
          </w:p>
        </w:tc>
        <w:tc>
          <w:tcPr>
            <w:tcW w:w="695" w:type="dxa"/>
            <w:vAlign w:val="center"/>
          </w:tcPr>
          <w:p w14:paraId="48AA3B71" w14:textId="77777777" w:rsidR="002E59C7" w:rsidRPr="002E59C7" w:rsidRDefault="002E59C7" w:rsidP="00A07AC8">
            <w:pPr>
              <w:jc w:val="center"/>
              <w:rPr>
                <w:szCs w:val="24"/>
              </w:rPr>
            </w:pPr>
            <w:r w:rsidRPr="002E59C7">
              <w:rPr>
                <w:szCs w:val="24"/>
              </w:rPr>
              <w:t>4</w:t>
            </w:r>
          </w:p>
        </w:tc>
        <w:tc>
          <w:tcPr>
            <w:tcW w:w="1004" w:type="dxa"/>
            <w:vAlign w:val="center"/>
          </w:tcPr>
          <w:p w14:paraId="45B72DC6" w14:textId="77777777" w:rsidR="002E59C7" w:rsidRPr="002E59C7" w:rsidRDefault="002E59C7" w:rsidP="00A07AC8">
            <w:pPr>
              <w:jc w:val="center"/>
              <w:rPr>
                <w:szCs w:val="24"/>
              </w:rPr>
            </w:pPr>
            <w:r w:rsidRPr="002E59C7">
              <w:rPr>
                <w:szCs w:val="24"/>
              </w:rPr>
              <w:t>100</w:t>
            </w:r>
          </w:p>
        </w:tc>
      </w:tr>
      <w:tr w:rsidR="002E59C7" w:rsidRPr="002E59C7" w14:paraId="5E22B386" w14:textId="77777777" w:rsidTr="001D2A74">
        <w:tc>
          <w:tcPr>
            <w:tcW w:w="523" w:type="dxa"/>
            <w:vMerge/>
            <w:vAlign w:val="center"/>
          </w:tcPr>
          <w:p w14:paraId="56ECEBA6" w14:textId="77777777" w:rsidR="002E59C7" w:rsidRPr="002E59C7" w:rsidRDefault="002E59C7" w:rsidP="00A07AC8">
            <w:pPr>
              <w:jc w:val="center"/>
              <w:rPr>
                <w:szCs w:val="24"/>
              </w:rPr>
            </w:pPr>
          </w:p>
        </w:tc>
        <w:tc>
          <w:tcPr>
            <w:tcW w:w="3981" w:type="dxa"/>
            <w:vMerge/>
          </w:tcPr>
          <w:p w14:paraId="5A1927AE" w14:textId="77777777" w:rsidR="002E59C7" w:rsidRPr="002E59C7" w:rsidRDefault="002E59C7" w:rsidP="00A07AC8">
            <w:pPr>
              <w:jc w:val="center"/>
              <w:rPr>
                <w:szCs w:val="24"/>
              </w:rPr>
            </w:pPr>
          </w:p>
        </w:tc>
        <w:tc>
          <w:tcPr>
            <w:tcW w:w="750" w:type="dxa"/>
            <w:shd w:val="clear" w:color="auto" w:fill="FFC6C6"/>
            <w:vAlign w:val="center"/>
          </w:tcPr>
          <w:p w14:paraId="12141907" w14:textId="77777777" w:rsidR="002E59C7" w:rsidRPr="002E59C7" w:rsidRDefault="002E59C7" w:rsidP="00A07AC8">
            <w:pPr>
              <w:jc w:val="center"/>
              <w:rPr>
                <w:szCs w:val="24"/>
              </w:rPr>
            </w:pPr>
            <w:r w:rsidRPr="002E59C7">
              <w:rPr>
                <w:szCs w:val="24"/>
              </w:rPr>
              <w:t>Skor</w:t>
            </w:r>
          </w:p>
        </w:tc>
        <w:tc>
          <w:tcPr>
            <w:tcW w:w="707" w:type="dxa"/>
            <w:shd w:val="clear" w:color="auto" w:fill="FFC6C6"/>
            <w:vAlign w:val="center"/>
          </w:tcPr>
          <w:p w14:paraId="2810DAB7" w14:textId="77777777" w:rsidR="002E59C7" w:rsidRPr="002E59C7" w:rsidRDefault="002E59C7" w:rsidP="00A07AC8">
            <w:pPr>
              <w:jc w:val="center"/>
              <w:rPr>
                <w:szCs w:val="24"/>
              </w:rPr>
            </w:pPr>
            <w:r w:rsidRPr="002E59C7">
              <w:rPr>
                <w:szCs w:val="24"/>
              </w:rPr>
              <w:t>156</w:t>
            </w:r>
          </w:p>
        </w:tc>
        <w:tc>
          <w:tcPr>
            <w:tcW w:w="704" w:type="dxa"/>
            <w:shd w:val="clear" w:color="auto" w:fill="FFC6C6"/>
            <w:vAlign w:val="center"/>
          </w:tcPr>
          <w:p w14:paraId="29A368A9" w14:textId="77777777" w:rsidR="002E59C7" w:rsidRPr="002E59C7" w:rsidRDefault="002E59C7" w:rsidP="00A07AC8">
            <w:pPr>
              <w:jc w:val="center"/>
              <w:rPr>
                <w:szCs w:val="24"/>
              </w:rPr>
            </w:pPr>
            <w:r w:rsidRPr="002E59C7">
              <w:rPr>
                <w:szCs w:val="24"/>
              </w:rPr>
              <w:t>129</w:t>
            </w:r>
          </w:p>
        </w:tc>
        <w:tc>
          <w:tcPr>
            <w:tcW w:w="567" w:type="dxa"/>
            <w:shd w:val="clear" w:color="auto" w:fill="FFC6C6"/>
            <w:vAlign w:val="center"/>
          </w:tcPr>
          <w:p w14:paraId="7CF2EE7D" w14:textId="77777777" w:rsidR="002E59C7" w:rsidRPr="002E59C7" w:rsidRDefault="002E59C7" w:rsidP="00A07AC8">
            <w:pPr>
              <w:jc w:val="center"/>
              <w:rPr>
                <w:szCs w:val="24"/>
              </w:rPr>
            </w:pPr>
            <w:r w:rsidRPr="002E59C7">
              <w:rPr>
                <w:szCs w:val="24"/>
              </w:rPr>
              <w:t>28</w:t>
            </w:r>
          </w:p>
        </w:tc>
        <w:tc>
          <w:tcPr>
            <w:tcW w:w="695" w:type="dxa"/>
            <w:shd w:val="clear" w:color="auto" w:fill="FFC6C6"/>
            <w:vAlign w:val="center"/>
          </w:tcPr>
          <w:p w14:paraId="0EB41C1D" w14:textId="77777777" w:rsidR="002E59C7" w:rsidRPr="002E59C7" w:rsidRDefault="002E59C7" w:rsidP="00A07AC8">
            <w:pPr>
              <w:jc w:val="center"/>
              <w:rPr>
                <w:szCs w:val="24"/>
              </w:rPr>
            </w:pPr>
            <w:r w:rsidRPr="002E59C7">
              <w:rPr>
                <w:szCs w:val="24"/>
              </w:rPr>
              <w:t>4</w:t>
            </w:r>
          </w:p>
        </w:tc>
        <w:tc>
          <w:tcPr>
            <w:tcW w:w="1004" w:type="dxa"/>
            <w:shd w:val="clear" w:color="auto" w:fill="FFC6C6"/>
            <w:vAlign w:val="center"/>
          </w:tcPr>
          <w:p w14:paraId="2EA72AD3" w14:textId="77777777" w:rsidR="002E59C7" w:rsidRPr="002E59C7" w:rsidRDefault="002E59C7" w:rsidP="00A07AC8">
            <w:pPr>
              <w:jc w:val="center"/>
              <w:rPr>
                <w:szCs w:val="24"/>
              </w:rPr>
            </w:pPr>
            <w:r w:rsidRPr="002E59C7">
              <w:rPr>
                <w:szCs w:val="24"/>
              </w:rPr>
              <w:t>317</w:t>
            </w:r>
          </w:p>
        </w:tc>
      </w:tr>
      <w:tr w:rsidR="002E59C7" w:rsidRPr="002E59C7" w14:paraId="638B98C8" w14:textId="77777777" w:rsidTr="00B509AC">
        <w:trPr>
          <w:trHeight w:val="890"/>
        </w:trPr>
        <w:tc>
          <w:tcPr>
            <w:tcW w:w="523" w:type="dxa"/>
            <w:vMerge w:val="restart"/>
            <w:vAlign w:val="center"/>
          </w:tcPr>
          <w:p w14:paraId="744DF178" w14:textId="77777777" w:rsidR="002E59C7" w:rsidRPr="002E59C7" w:rsidRDefault="002E59C7" w:rsidP="00A07AC8">
            <w:pPr>
              <w:jc w:val="center"/>
              <w:rPr>
                <w:szCs w:val="24"/>
              </w:rPr>
            </w:pPr>
            <w:r w:rsidRPr="002E59C7">
              <w:rPr>
                <w:szCs w:val="24"/>
              </w:rPr>
              <w:t>2</w:t>
            </w:r>
          </w:p>
        </w:tc>
        <w:tc>
          <w:tcPr>
            <w:tcW w:w="3981" w:type="dxa"/>
            <w:vMerge w:val="restart"/>
          </w:tcPr>
          <w:p w14:paraId="6D3587F8" w14:textId="77777777" w:rsidR="002E59C7" w:rsidRPr="002E59C7" w:rsidRDefault="002E59C7" w:rsidP="00A07AC8">
            <w:pPr>
              <w:jc w:val="both"/>
              <w:rPr>
                <w:szCs w:val="24"/>
              </w:rPr>
            </w:pPr>
            <w:r w:rsidRPr="002E59C7">
              <w:rPr>
                <w:szCs w:val="24"/>
              </w:rPr>
              <w:t>Adanya upaya Puskesmas memastikan kelompok rentan seperti ibu hamil KEK dan anak stunting mendapatkan pangan bergizi seperti PMT lokal, susu dan biskuit</w:t>
            </w:r>
          </w:p>
        </w:tc>
        <w:tc>
          <w:tcPr>
            <w:tcW w:w="750" w:type="dxa"/>
            <w:vAlign w:val="center"/>
          </w:tcPr>
          <w:p w14:paraId="39AE2D34" w14:textId="77777777" w:rsidR="002E59C7" w:rsidRPr="002E59C7" w:rsidRDefault="002E59C7" w:rsidP="00A07AC8">
            <w:pPr>
              <w:jc w:val="center"/>
              <w:rPr>
                <w:szCs w:val="24"/>
              </w:rPr>
            </w:pPr>
            <w:r w:rsidRPr="002E59C7">
              <w:rPr>
                <w:szCs w:val="24"/>
              </w:rPr>
              <w:t>Frek</w:t>
            </w:r>
          </w:p>
        </w:tc>
        <w:tc>
          <w:tcPr>
            <w:tcW w:w="707" w:type="dxa"/>
            <w:vAlign w:val="center"/>
          </w:tcPr>
          <w:p w14:paraId="6A090452" w14:textId="77777777" w:rsidR="002E59C7" w:rsidRPr="002E59C7" w:rsidRDefault="002E59C7" w:rsidP="00A07AC8">
            <w:pPr>
              <w:jc w:val="center"/>
              <w:rPr>
                <w:szCs w:val="24"/>
              </w:rPr>
            </w:pPr>
            <w:r w:rsidRPr="002E59C7">
              <w:rPr>
                <w:szCs w:val="24"/>
              </w:rPr>
              <w:t>48</w:t>
            </w:r>
          </w:p>
        </w:tc>
        <w:tc>
          <w:tcPr>
            <w:tcW w:w="704" w:type="dxa"/>
            <w:vAlign w:val="center"/>
          </w:tcPr>
          <w:p w14:paraId="76F7B539" w14:textId="77777777" w:rsidR="002E59C7" w:rsidRPr="002E59C7" w:rsidRDefault="002E59C7" w:rsidP="00A07AC8">
            <w:pPr>
              <w:jc w:val="center"/>
              <w:rPr>
                <w:szCs w:val="24"/>
              </w:rPr>
            </w:pPr>
            <w:r w:rsidRPr="002E59C7">
              <w:rPr>
                <w:szCs w:val="24"/>
              </w:rPr>
              <w:t>46</w:t>
            </w:r>
          </w:p>
        </w:tc>
        <w:tc>
          <w:tcPr>
            <w:tcW w:w="567" w:type="dxa"/>
            <w:vAlign w:val="center"/>
          </w:tcPr>
          <w:p w14:paraId="17F03A14" w14:textId="77777777" w:rsidR="002E59C7" w:rsidRPr="002E59C7" w:rsidRDefault="002E59C7" w:rsidP="00A07AC8">
            <w:pPr>
              <w:jc w:val="center"/>
              <w:rPr>
                <w:szCs w:val="24"/>
              </w:rPr>
            </w:pPr>
            <w:r w:rsidRPr="002E59C7">
              <w:rPr>
                <w:szCs w:val="24"/>
              </w:rPr>
              <w:t>5</w:t>
            </w:r>
          </w:p>
        </w:tc>
        <w:tc>
          <w:tcPr>
            <w:tcW w:w="695" w:type="dxa"/>
            <w:vAlign w:val="center"/>
          </w:tcPr>
          <w:p w14:paraId="75F0DA2B" w14:textId="77777777" w:rsidR="002E59C7" w:rsidRPr="002E59C7" w:rsidRDefault="002E59C7" w:rsidP="00A07AC8">
            <w:pPr>
              <w:jc w:val="center"/>
              <w:rPr>
                <w:szCs w:val="24"/>
              </w:rPr>
            </w:pPr>
            <w:r w:rsidRPr="002E59C7">
              <w:rPr>
                <w:szCs w:val="24"/>
              </w:rPr>
              <w:t>1</w:t>
            </w:r>
          </w:p>
        </w:tc>
        <w:tc>
          <w:tcPr>
            <w:tcW w:w="1004" w:type="dxa"/>
            <w:vAlign w:val="center"/>
          </w:tcPr>
          <w:p w14:paraId="33EE99B6" w14:textId="77777777" w:rsidR="002E59C7" w:rsidRPr="002E59C7" w:rsidRDefault="002E59C7" w:rsidP="00A07AC8">
            <w:pPr>
              <w:jc w:val="center"/>
              <w:rPr>
                <w:szCs w:val="24"/>
              </w:rPr>
            </w:pPr>
            <w:r w:rsidRPr="002E59C7">
              <w:rPr>
                <w:szCs w:val="24"/>
              </w:rPr>
              <w:t>100</w:t>
            </w:r>
          </w:p>
        </w:tc>
      </w:tr>
      <w:tr w:rsidR="002E59C7" w:rsidRPr="002E59C7" w14:paraId="60B4D89C" w14:textId="77777777" w:rsidTr="001D2A74">
        <w:tc>
          <w:tcPr>
            <w:tcW w:w="523" w:type="dxa"/>
            <w:vMerge/>
            <w:vAlign w:val="center"/>
          </w:tcPr>
          <w:p w14:paraId="7D711D4D" w14:textId="77777777" w:rsidR="002E59C7" w:rsidRPr="002E59C7" w:rsidRDefault="002E59C7" w:rsidP="00A07AC8">
            <w:pPr>
              <w:jc w:val="center"/>
              <w:rPr>
                <w:szCs w:val="24"/>
              </w:rPr>
            </w:pPr>
          </w:p>
        </w:tc>
        <w:tc>
          <w:tcPr>
            <w:tcW w:w="3981" w:type="dxa"/>
            <w:vMerge/>
          </w:tcPr>
          <w:p w14:paraId="777DFB58" w14:textId="77777777" w:rsidR="002E59C7" w:rsidRPr="002E59C7" w:rsidRDefault="002E59C7" w:rsidP="00A07AC8">
            <w:pPr>
              <w:jc w:val="center"/>
              <w:rPr>
                <w:szCs w:val="24"/>
              </w:rPr>
            </w:pPr>
          </w:p>
        </w:tc>
        <w:tc>
          <w:tcPr>
            <w:tcW w:w="750" w:type="dxa"/>
            <w:shd w:val="clear" w:color="auto" w:fill="FFC6C6"/>
            <w:vAlign w:val="center"/>
          </w:tcPr>
          <w:p w14:paraId="37206039" w14:textId="77777777" w:rsidR="002E59C7" w:rsidRPr="002E59C7" w:rsidRDefault="002E59C7" w:rsidP="00A07AC8">
            <w:pPr>
              <w:jc w:val="center"/>
              <w:rPr>
                <w:szCs w:val="24"/>
              </w:rPr>
            </w:pPr>
            <w:r w:rsidRPr="002E59C7">
              <w:rPr>
                <w:szCs w:val="24"/>
              </w:rPr>
              <w:t>Skor</w:t>
            </w:r>
          </w:p>
        </w:tc>
        <w:tc>
          <w:tcPr>
            <w:tcW w:w="707" w:type="dxa"/>
            <w:shd w:val="clear" w:color="auto" w:fill="FFC6C6"/>
            <w:vAlign w:val="center"/>
          </w:tcPr>
          <w:p w14:paraId="70182AEB" w14:textId="77777777" w:rsidR="002E59C7" w:rsidRPr="002E59C7" w:rsidRDefault="002E59C7" w:rsidP="00A07AC8">
            <w:pPr>
              <w:jc w:val="center"/>
              <w:rPr>
                <w:szCs w:val="24"/>
              </w:rPr>
            </w:pPr>
            <w:r w:rsidRPr="002E59C7">
              <w:rPr>
                <w:szCs w:val="24"/>
              </w:rPr>
              <w:t>192</w:t>
            </w:r>
          </w:p>
        </w:tc>
        <w:tc>
          <w:tcPr>
            <w:tcW w:w="704" w:type="dxa"/>
            <w:shd w:val="clear" w:color="auto" w:fill="FFC6C6"/>
            <w:vAlign w:val="center"/>
          </w:tcPr>
          <w:p w14:paraId="6A336CC2" w14:textId="77777777" w:rsidR="002E59C7" w:rsidRPr="002E59C7" w:rsidRDefault="002E59C7" w:rsidP="00A07AC8">
            <w:pPr>
              <w:jc w:val="center"/>
              <w:rPr>
                <w:szCs w:val="24"/>
              </w:rPr>
            </w:pPr>
            <w:r w:rsidRPr="002E59C7">
              <w:rPr>
                <w:szCs w:val="24"/>
              </w:rPr>
              <w:t>138</w:t>
            </w:r>
          </w:p>
        </w:tc>
        <w:tc>
          <w:tcPr>
            <w:tcW w:w="567" w:type="dxa"/>
            <w:shd w:val="clear" w:color="auto" w:fill="FFC6C6"/>
            <w:vAlign w:val="center"/>
          </w:tcPr>
          <w:p w14:paraId="51E04430" w14:textId="77777777" w:rsidR="002E59C7" w:rsidRPr="002E59C7" w:rsidRDefault="002E59C7" w:rsidP="00A07AC8">
            <w:pPr>
              <w:jc w:val="center"/>
              <w:rPr>
                <w:szCs w:val="24"/>
              </w:rPr>
            </w:pPr>
            <w:r w:rsidRPr="002E59C7">
              <w:rPr>
                <w:szCs w:val="24"/>
              </w:rPr>
              <w:t>10</w:t>
            </w:r>
          </w:p>
        </w:tc>
        <w:tc>
          <w:tcPr>
            <w:tcW w:w="695" w:type="dxa"/>
            <w:shd w:val="clear" w:color="auto" w:fill="FFC6C6"/>
            <w:vAlign w:val="center"/>
          </w:tcPr>
          <w:p w14:paraId="23A4CCFE" w14:textId="77777777" w:rsidR="002E59C7" w:rsidRPr="002E59C7" w:rsidRDefault="002E59C7" w:rsidP="00A07AC8">
            <w:pPr>
              <w:jc w:val="center"/>
              <w:rPr>
                <w:szCs w:val="24"/>
              </w:rPr>
            </w:pPr>
            <w:r w:rsidRPr="002E59C7">
              <w:rPr>
                <w:szCs w:val="24"/>
              </w:rPr>
              <w:t>1</w:t>
            </w:r>
          </w:p>
        </w:tc>
        <w:tc>
          <w:tcPr>
            <w:tcW w:w="1004" w:type="dxa"/>
            <w:shd w:val="clear" w:color="auto" w:fill="FFC6C6"/>
            <w:vAlign w:val="center"/>
          </w:tcPr>
          <w:p w14:paraId="0458E0CD" w14:textId="77777777" w:rsidR="002E59C7" w:rsidRPr="002E59C7" w:rsidRDefault="002E59C7" w:rsidP="00A07AC8">
            <w:pPr>
              <w:jc w:val="center"/>
              <w:rPr>
                <w:szCs w:val="24"/>
              </w:rPr>
            </w:pPr>
            <w:r w:rsidRPr="002E59C7">
              <w:rPr>
                <w:szCs w:val="24"/>
              </w:rPr>
              <w:t>341</w:t>
            </w:r>
          </w:p>
        </w:tc>
      </w:tr>
      <w:tr w:rsidR="002E59C7" w:rsidRPr="002E59C7" w14:paraId="08AF7195" w14:textId="77777777" w:rsidTr="001D2A74">
        <w:trPr>
          <w:trHeight w:val="527"/>
        </w:trPr>
        <w:tc>
          <w:tcPr>
            <w:tcW w:w="523" w:type="dxa"/>
            <w:vMerge w:val="restart"/>
            <w:vAlign w:val="center"/>
          </w:tcPr>
          <w:p w14:paraId="14E6C519" w14:textId="77777777" w:rsidR="002E59C7" w:rsidRPr="002E59C7" w:rsidRDefault="002E59C7" w:rsidP="00A07AC8">
            <w:pPr>
              <w:jc w:val="center"/>
              <w:rPr>
                <w:szCs w:val="24"/>
              </w:rPr>
            </w:pPr>
            <w:r w:rsidRPr="002E59C7">
              <w:rPr>
                <w:szCs w:val="24"/>
              </w:rPr>
              <w:t>3</w:t>
            </w:r>
          </w:p>
        </w:tc>
        <w:tc>
          <w:tcPr>
            <w:tcW w:w="3981" w:type="dxa"/>
            <w:vMerge w:val="restart"/>
          </w:tcPr>
          <w:p w14:paraId="7423FD30" w14:textId="77777777" w:rsidR="002E59C7" w:rsidRPr="002E59C7" w:rsidRDefault="002E59C7" w:rsidP="00A07AC8">
            <w:pPr>
              <w:jc w:val="both"/>
              <w:rPr>
                <w:szCs w:val="24"/>
              </w:rPr>
            </w:pPr>
            <w:r w:rsidRPr="002E59C7">
              <w:rPr>
                <w:szCs w:val="24"/>
              </w:rPr>
              <w:t>Adanya dukungan dan penyaluran sumber daya yang diterima Puskesmas dari pihak eksternal</w:t>
            </w:r>
          </w:p>
        </w:tc>
        <w:tc>
          <w:tcPr>
            <w:tcW w:w="750" w:type="dxa"/>
            <w:vAlign w:val="center"/>
          </w:tcPr>
          <w:p w14:paraId="23B5019E" w14:textId="77777777" w:rsidR="002E59C7" w:rsidRPr="002E59C7" w:rsidRDefault="002E59C7" w:rsidP="00A07AC8">
            <w:pPr>
              <w:jc w:val="center"/>
              <w:rPr>
                <w:szCs w:val="24"/>
              </w:rPr>
            </w:pPr>
            <w:r w:rsidRPr="002E59C7">
              <w:rPr>
                <w:szCs w:val="24"/>
              </w:rPr>
              <w:t>Frek</w:t>
            </w:r>
          </w:p>
        </w:tc>
        <w:tc>
          <w:tcPr>
            <w:tcW w:w="707" w:type="dxa"/>
            <w:vAlign w:val="center"/>
          </w:tcPr>
          <w:p w14:paraId="720BC284" w14:textId="77777777" w:rsidR="002E59C7" w:rsidRPr="002E59C7" w:rsidRDefault="002E59C7" w:rsidP="00A07AC8">
            <w:pPr>
              <w:jc w:val="center"/>
              <w:rPr>
                <w:szCs w:val="24"/>
              </w:rPr>
            </w:pPr>
            <w:r w:rsidRPr="002E59C7">
              <w:rPr>
                <w:szCs w:val="24"/>
              </w:rPr>
              <w:t>36</w:t>
            </w:r>
          </w:p>
        </w:tc>
        <w:tc>
          <w:tcPr>
            <w:tcW w:w="704" w:type="dxa"/>
            <w:vAlign w:val="center"/>
          </w:tcPr>
          <w:p w14:paraId="48324407" w14:textId="77777777" w:rsidR="002E59C7" w:rsidRPr="002E59C7" w:rsidRDefault="002E59C7" w:rsidP="00A07AC8">
            <w:pPr>
              <w:jc w:val="center"/>
              <w:rPr>
                <w:szCs w:val="24"/>
              </w:rPr>
            </w:pPr>
            <w:r w:rsidRPr="002E59C7">
              <w:rPr>
                <w:szCs w:val="24"/>
              </w:rPr>
              <w:t>48</w:t>
            </w:r>
          </w:p>
        </w:tc>
        <w:tc>
          <w:tcPr>
            <w:tcW w:w="567" w:type="dxa"/>
            <w:vAlign w:val="center"/>
          </w:tcPr>
          <w:p w14:paraId="4B68A6F8" w14:textId="77777777" w:rsidR="002E59C7" w:rsidRPr="002E59C7" w:rsidRDefault="002E59C7" w:rsidP="00A07AC8">
            <w:pPr>
              <w:jc w:val="center"/>
              <w:rPr>
                <w:szCs w:val="24"/>
              </w:rPr>
            </w:pPr>
            <w:r w:rsidRPr="002E59C7">
              <w:rPr>
                <w:szCs w:val="24"/>
              </w:rPr>
              <w:t>14</w:t>
            </w:r>
          </w:p>
        </w:tc>
        <w:tc>
          <w:tcPr>
            <w:tcW w:w="695" w:type="dxa"/>
            <w:vAlign w:val="center"/>
          </w:tcPr>
          <w:p w14:paraId="08DA5D8D" w14:textId="77777777" w:rsidR="002E59C7" w:rsidRPr="002E59C7" w:rsidRDefault="002E59C7" w:rsidP="00A07AC8">
            <w:pPr>
              <w:jc w:val="center"/>
              <w:rPr>
                <w:szCs w:val="24"/>
              </w:rPr>
            </w:pPr>
            <w:r w:rsidRPr="002E59C7">
              <w:rPr>
                <w:szCs w:val="24"/>
              </w:rPr>
              <w:t>2</w:t>
            </w:r>
          </w:p>
        </w:tc>
        <w:tc>
          <w:tcPr>
            <w:tcW w:w="1004" w:type="dxa"/>
            <w:vAlign w:val="center"/>
          </w:tcPr>
          <w:p w14:paraId="3C439B73" w14:textId="77777777" w:rsidR="002E59C7" w:rsidRPr="002E59C7" w:rsidRDefault="002E59C7" w:rsidP="00A07AC8">
            <w:pPr>
              <w:jc w:val="center"/>
              <w:rPr>
                <w:szCs w:val="24"/>
              </w:rPr>
            </w:pPr>
            <w:r w:rsidRPr="002E59C7">
              <w:rPr>
                <w:szCs w:val="24"/>
              </w:rPr>
              <w:t>100</w:t>
            </w:r>
          </w:p>
        </w:tc>
      </w:tr>
      <w:tr w:rsidR="002E59C7" w:rsidRPr="002E59C7" w14:paraId="459FC446" w14:textId="77777777" w:rsidTr="001D2A74">
        <w:tc>
          <w:tcPr>
            <w:tcW w:w="523" w:type="dxa"/>
            <w:vMerge/>
            <w:vAlign w:val="center"/>
          </w:tcPr>
          <w:p w14:paraId="4DA51CB2" w14:textId="77777777" w:rsidR="002E59C7" w:rsidRPr="002E59C7" w:rsidRDefault="002E59C7" w:rsidP="00A07AC8">
            <w:pPr>
              <w:jc w:val="center"/>
              <w:rPr>
                <w:szCs w:val="24"/>
              </w:rPr>
            </w:pPr>
          </w:p>
        </w:tc>
        <w:tc>
          <w:tcPr>
            <w:tcW w:w="3981" w:type="dxa"/>
            <w:vMerge/>
          </w:tcPr>
          <w:p w14:paraId="524AC203" w14:textId="77777777" w:rsidR="002E59C7" w:rsidRPr="002E59C7" w:rsidRDefault="002E59C7" w:rsidP="00A07AC8">
            <w:pPr>
              <w:jc w:val="center"/>
              <w:rPr>
                <w:szCs w:val="24"/>
              </w:rPr>
            </w:pPr>
          </w:p>
        </w:tc>
        <w:tc>
          <w:tcPr>
            <w:tcW w:w="750" w:type="dxa"/>
            <w:shd w:val="clear" w:color="auto" w:fill="FFC6C6"/>
            <w:vAlign w:val="center"/>
          </w:tcPr>
          <w:p w14:paraId="1901D5C4" w14:textId="77777777" w:rsidR="002E59C7" w:rsidRPr="002E59C7" w:rsidRDefault="002E59C7" w:rsidP="00A07AC8">
            <w:pPr>
              <w:jc w:val="center"/>
              <w:rPr>
                <w:szCs w:val="24"/>
              </w:rPr>
            </w:pPr>
            <w:r w:rsidRPr="002E59C7">
              <w:rPr>
                <w:szCs w:val="24"/>
              </w:rPr>
              <w:t>Skor</w:t>
            </w:r>
          </w:p>
        </w:tc>
        <w:tc>
          <w:tcPr>
            <w:tcW w:w="707" w:type="dxa"/>
            <w:shd w:val="clear" w:color="auto" w:fill="FFC6C6"/>
            <w:vAlign w:val="center"/>
          </w:tcPr>
          <w:p w14:paraId="76729086" w14:textId="77777777" w:rsidR="002E59C7" w:rsidRPr="002E59C7" w:rsidRDefault="002E59C7" w:rsidP="00A07AC8">
            <w:pPr>
              <w:jc w:val="center"/>
              <w:rPr>
                <w:szCs w:val="24"/>
              </w:rPr>
            </w:pPr>
            <w:r w:rsidRPr="002E59C7">
              <w:rPr>
                <w:szCs w:val="24"/>
              </w:rPr>
              <w:t>144</w:t>
            </w:r>
          </w:p>
        </w:tc>
        <w:tc>
          <w:tcPr>
            <w:tcW w:w="704" w:type="dxa"/>
            <w:shd w:val="clear" w:color="auto" w:fill="FFC6C6"/>
            <w:vAlign w:val="center"/>
          </w:tcPr>
          <w:p w14:paraId="241F5A18" w14:textId="77777777" w:rsidR="002E59C7" w:rsidRPr="002E59C7" w:rsidRDefault="002E59C7" w:rsidP="00A07AC8">
            <w:pPr>
              <w:jc w:val="center"/>
              <w:rPr>
                <w:szCs w:val="24"/>
              </w:rPr>
            </w:pPr>
            <w:r w:rsidRPr="002E59C7">
              <w:rPr>
                <w:szCs w:val="24"/>
              </w:rPr>
              <w:t>144</w:t>
            </w:r>
          </w:p>
        </w:tc>
        <w:tc>
          <w:tcPr>
            <w:tcW w:w="567" w:type="dxa"/>
            <w:shd w:val="clear" w:color="auto" w:fill="FFC6C6"/>
            <w:vAlign w:val="center"/>
          </w:tcPr>
          <w:p w14:paraId="61D01678" w14:textId="77777777" w:rsidR="002E59C7" w:rsidRPr="002E59C7" w:rsidRDefault="002E59C7" w:rsidP="00A07AC8">
            <w:pPr>
              <w:jc w:val="center"/>
              <w:rPr>
                <w:szCs w:val="24"/>
              </w:rPr>
            </w:pPr>
            <w:r w:rsidRPr="002E59C7">
              <w:rPr>
                <w:szCs w:val="24"/>
              </w:rPr>
              <w:t>28</w:t>
            </w:r>
          </w:p>
        </w:tc>
        <w:tc>
          <w:tcPr>
            <w:tcW w:w="695" w:type="dxa"/>
            <w:shd w:val="clear" w:color="auto" w:fill="FFC6C6"/>
            <w:vAlign w:val="center"/>
          </w:tcPr>
          <w:p w14:paraId="06FAEBF0" w14:textId="77777777" w:rsidR="002E59C7" w:rsidRPr="002E59C7" w:rsidRDefault="002E59C7" w:rsidP="00A07AC8">
            <w:pPr>
              <w:jc w:val="center"/>
              <w:rPr>
                <w:szCs w:val="24"/>
              </w:rPr>
            </w:pPr>
            <w:r w:rsidRPr="002E59C7">
              <w:rPr>
                <w:szCs w:val="24"/>
              </w:rPr>
              <w:t>2</w:t>
            </w:r>
          </w:p>
        </w:tc>
        <w:tc>
          <w:tcPr>
            <w:tcW w:w="1004" w:type="dxa"/>
            <w:shd w:val="clear" w:color="auto" w:fill="FFC6C6"/>
            <w:vAlign w:val="center"/>
          </w:tcPr>
          <w:p w14:paraId="633A10B4" w14:textId="77777777" w:rsidR="002E59C7" w:rsidRPr="002E59C7" w:rsidRDefault="002E59C7" w:rsidP="00A07AC8">
            <w:pPr>
              <w:jc w:val="center"/>
              <w:rPr>
                <w:szCs w:val="24"/>
              </w:rPr>
            </w:pPr>
            <w:r w:rsidRPr="002E59C7">
              <w:rPr>
                <w:szCs w:val="24"/>
              </w:rPr>
              <w:t>318</w:t>
            </w:r>
          </w:p>
        </w:tc>
      </w:tr>
      <w:tr w:rsidR="002E59C7" w:rsidRPr="002E59C7" w14:paraId="45B5115F" w14:textId="77777777" w:rsidTr="001D2A74">
        <w:tc>
          <w:tcPr>
            <w:tcW w:w="4504" w:type="dxa"/>
            <w:gridSpan w:val="2"/>
            <w:vMerge w:val="restart"/>
            <w:shd w:val="clear" w:color="auto" w:fill="A3DBFF"/>
            <w:vAlign w:val="center"/>
          </w:tcPr>
          <w:p w14:paraId="1D398713" w14:textId="77777777" w:rsidR="002E59C7" w:rsidRPr="002E59C7" w:rsidRDefault="002E59C7" w:rsidP="00A07AC8">
            <w:pPr>
              <w:jc w:val="center"/>
              <w:rPr>
                <w:b/>
                <w:bCs/>
                <w:szCs w:val="24"/>
              </w:rPr>
            </w:pPr>
            <w:r w:rsidRPr="002E59C7">
              <w:rPr>
                <w:b/>
                <w:bCs/>
                <w:szCs w:val="24"/>
              </w:rPr>
              <w:t>Total Skor</w:t>
            </w:r>
          </w:p>
        </w:tc>
        <w:tc>
          <w:tcPr>
            <w:tcW w:w="750" w:type="dxa"/>
            <w:vMerge w:val="restart"/>
            <w:shd w:val="clear" w:color="auto" w:fill="A3DBFF"/>
            <w:vAlign w:val="center"/>
          </w:tcPr>
          <w:p w14:paraId="42FFAEFB" w14:textId="77777777" w:rsidR="002E59C7" w:rsidRPr="002E59C7" w:rsidRDefault="002E59C7" w:rsidP="00A07AC8">
            <w:pPr>
              <w:jc w:val="center"/>
              <w:rPr>
                <w:b/>
                <w:bCs/>
                <w:szCs w:val="24"/>
              </w:rPr>
            </w:pPr>
            <w:r w:rsidRPr="002E59C7">
              <w:rPr>
                <w:b/>
                <w:bCs/>
                <w:szCs w:val="24"/>
              </w:rPr>
              <w:t xml:space="preserve">Frek </w:t>
            </w:r>
          </w:p>
        </w:tc>
        <w:tc>
          <w:tcPr>
            <w:tcW w:w="707" w:type="dxa"/>
            <w:shd w:val="clear" w:color="auto" w:fill="A3DBFF"/>
            <w:vAlign w:val="center"/>
          </w:tcPr>
          <w:p w14:paraId="65E8AD2C" w14:textId="77777777" w:rsidR="002E59C7" w:rsidRPr="002E59C7" w:rsidRDefault="002E59C7" w:rsidP="00A07AC8">
            <w:pPr>
              <w:jc w:val="center"/>
              <w:rPr>
                <w:b/>
                <w:bCs/>
                <w:szCs w:val="24"/>
              </w:rPr>
            </w:pPr>
            <w:r w:rsidRPr="002E59C7">
              <w:rPr>
                <w:b/>
                <w:bCs/>
                <w:szCs w:val="24"/>
              </w:rPr>
              <w:t>123</w:t>
            </w:r>
          </w:p>
        </w:tc>
        <w:tc>
          <w:tcPr>
            <w:tcW w:w="704" w:type="dxa"/>
            <w:shd w:val="clear" w:color="auto" w:fill="A3DBFF"/>
            <w:vAlign w:val="center"/>
          </w:tcPr>
          <w:p w14:paraId="2A485098" w14:textId="77777777" w:rsidR="002E59C7" w:rsidRPr="002E59C7" w:rsidRDefault="002E59C7" w:rsidP="00A07AC8">
            <w:pPr>
              <w:jc w:val="center"/>
              <w:rPr>
                <w:b/>
                <w:bCs/>
                <w:szCs w:val="24"/>
              </w:rPr>
            </w:pPr>
            <w:r w:rsidRPr="002E59C7">
              <w:rPr>
                <w:b/>
                <w:bCs/>
                <w:szCs w:val="24"/>
              </w:rPr>
              <w:t>137</w:t>
            </w:r>
          </w:p>
        </w:tc>
        <w:tc>
          <w:tcPr>
            <w:tcW w:w="567" w:type="dxa"/>
            <w:shd w:val="clear" w:color="auto" w:fill="A3DBFF"/>
            <w:vAlign w:val="center"/>
          </w:tcPr>
          <w:p w14:paraId="3348A85E" w14:textId="77777777" w:rsidR="002E59C7" w:rsidRPr="002E59C7" w:rsidRDefault="002E59C7" w:rsidP="00A07AC8">
            <w:pPr>
              <w:jc w:val="center"/>
              <w:rPr>
                <w:b/>
                <w:bCs/>
                <w:szCs w:val="24"/>
              </w:rPr>
            </w:pPr>
            <w:r w:rsidRPr="002E59C7">
              <w:rPr>
                <w:b/>
                <w:bCs/>
                <w:szCs w:val="24"/>
              </w:rPr>
              <w:t>33</w:t>
            </w:r>
          </w:p>
        </w:tc>
        <w:tc>
          <w:tcPr>
            <w:tcW w:w="695" w:type="dxa"/>
            <w:shd w:val="clear" w:color="auto" w:fill="A3DBFF"/>
            <w:vAlign w:val="center"/>
          </w:tcPr>
          <w:p w14:paraId="056FED20" w14:textId="77777777" w:rsidR="002E59C7" w:rsidRPr="002E59C7" w:rsidRDefault="002E59C7" w:rsidP="00A07AC8">
            <w:pPr>
              <w:jc w:val="center"/>
              <w:rPr>
                <w:b/>
                <w:bCs/>
                <w:szCs w:val="24"/>
              </w:rPr>
            </w:pPr>
            <w:r w:rsidRPr="002E59C7">
              <w:rPr>
                <w:b/>
                <w:bCs/>
                <w:szCs w:val="24"/>
              </w:rPr>
              <w:t>7</w:t>
            </w:r>
          </w:p>
        </w:tc>
        <w:tc>
          <w:tcPr>
            <w:tcW w:w="1004" w:type="dxa"/>
            <w:shd w:val="clear" w:color="auto" w:fill="A3DBFF"/>
            <w:vAlign w:val="center"/>
          </w:tcPr>
          <w:p w14:paraId="31E8A956" w14:textId="77777777" w:rsidR="002E59C7" w:rsidRPr="002E59C7" w:rsidRDefault="002E59C7" w:rsidP="00A07AC8">
            <w:pPr>
              <w:jc w:val="center"/>
              <w:rPr>
                <w:b/>
                <w:bCs/>
                <w:szCs w:val="24"/>
              </w:rPr>
            </w:pPr>
            <w:r w:rsidRPr="002E59C7">
              <w:rPr>
                <w:b/>
                <w:bCs/>
                <w:szCs w:val="24"/>
              </w:rPr>
              <w:t>300</w:t>
            </w:r>
          </w:p>
        </w:tc>
      </w:tr>
      <w:tr w:rsidR="002E59C7" w:rsidRPr="002E59C7" w14:paraId="4517BEB7" w14:textId="77777777" w:rsidTr="001D2A74">
        <w:tc>
          <w:tcPr>
            <w:tcW w:w="4504" w:type="dxa"/>
            <w:gridSpan w:val="2"/>
            <w:vMerge/>
            <w:shd w:val="clear" w:color="auto" w:fill="A3DBFF"/>
            <w:vAlign w:val="center"/>
          </w:tcPr>
          <w:p w14:paraId="4E684E24" w14:textId="77777777" w:rsidR="002E59C7" w:rsidRPr="002E59C7" w:rsidRDefault="002E59C7" w:rsidP="00A07AC8">
            <w:pPr>
              <w:jc w:val="center"/>
              <w:rPr>
                <w:szCs w:val="24"/>
              </w:rPr>
            </w:pPr>
          </w:p>
        </w:tc>
        <w:tc>
          <w:tcPr>
            <w:tcW w:w="750" w:type="dxa"/>
            <w:vMerge/>
            <w:shd w:val="clear" w:color="auto" w:fill="A3DBFF"/>
            <w:vAlign w:val="center"/>
          </w:tcPr>
          <w:p w14:paraId="128A92BF" w14:textId="77777777" w:rsidR="002E59C7" w:rsidRPr="002E59C7" w:rsidRDefault="002E59C7" w:rsidP="00A07AC8">
            <w:pPr>
              <w:jc w:val="center"/>
              <w:rPr>
                <w:b/>
                <w:bCs/>
                <w:szCs w:val="24"/>
              </w:rPr>
            </w:pPr>
          </w:p>
        </w:tc>
        <w:tc>
          <w:tcPr>
            <w:tcW w:w="707" w:type="dxa"/>
            <w:shd w:val="clear" w:color="auto" w:fill="A3DBFF"/>
            <w:vAlign w:val="center"/>
          </w:tcPr>
          <w:p w14:paraId="692C70CB" w14:textId="77777777" w:rsidR="002E59C7" w:rsidRPr="002E59C7" w:rsidRDefault="002E59C7" w:rsidP="00A07AC8">
            <w:pPr>
              <w:jc w:val="center"/>
              <w:rPr>
                <w:b/>
                <w:bCs/>
                <w:szCs w:val="24"/>
              </w:rPr>
            </w:pPr>
            <w:r w:rsidRPr="002E59C7">
              <w:rPr>
                <w:b/>
                <w:bCs/>
                <w:szCs w:val="24"/>
              </w:rPr>
              <w:t>41%</w:t>
            </w:r>
          </w:p>
        </w:tc>
        <w:tc>
          <w:tcPr>
            <w:tcW w:w="704" w:type="dxa"/>
            <w:shd w:val="clear" w:color="auto" w:fill="A3DBFF"/>
            <w:vAlign w:val="center"/>
          </w:tcPr>
          <w:p w14:paraId="68EFF98E" w14:textId="77777777" w:rsidR="002E59C7" w:rsidRPr="002E59C7" w:rsidRDefault="002E59C7" w:rsidP="00A07AC8">
            <w:pPr>
              <w:jc w:val="center"/>
              <w:rPr>
                <w:b/>
                <w:bCs/>
                <w:szCs w:val="24"/>
              </w:rPr>
            </w:pPr>
            <w:r w:rsidRPr="002E59C7">
              <w:rPr>
                <w:b/>
                <w:bCs/>
                <w:szCs w:val="24"/>
              </w:rPr>
              <w:t>46%</w:t>
            </w:r>
          </w:p>
        </w:tc>
        <w:tc>
          <w:tcPr>
            <w:tcW w:w="567" w:type="dxa"/>
            <w:shd w:val="clear" w:color="auto" w:fill="A3DBFF"/>
            <w:vAlign w:val="center"/>
          </w:tcPr>
          <w:p w14:paraId="5945A64F" w14:textId="77777777" w:rsidR="002E59C7" w:rsidRPr="002E59C7" w:rsidRDefault="002E59C7" w:rsidP="00A07AC8">
            <w:pPr>
              <w:jc w:val="center"/>
              <w:rPr>
                <w:b/>
                <w:bCs/>
                <w:szCs w:val="24"/>
              </w:rPr>
            </w:pPr>
            <w:r w:rsidRPr="002E59C7">
              <w:rPr>
                <w:b/>
                <w:bCs/>
                <w:szCs w:val="24"/>
              </w:rPr>
              <w:t>11%</w:t>
            </w:r>
          </w:p>
        </w:tc>
        <w:tc>
          <w:tcPr>
            <w:tcW w:w="695" w:type="dxa"/>
            <w:shd w:val="clear" w:color="auto" w:fill="A3DBFF"/>
            <w:vAlign w:val="center"/>
          </w:tcPr>
          <w:p w14:paraId="600A09DA" w14:textId="77777777" w:rsidR="002E59C7" w:rsidRPr="002E59C7" w:rsidRDefault="002E59C7" w:rsidP="00A07AC8">
            <w:pPr>
              <w:jc w:val="center"/>
              <w:rPr>
                <w:b/>
                <w:bCs/>
                <w:szCs w:val="24"/>
              </w:rPr>
            </w:pPr>
            <w:r w:rsidRPr="002E59C7">
              <w:rPr>
                <w:b/>
                <w:bCs/>
                <w:szCs w:val="24"/>
              </w:rPr>
              <w:t>2%</w:t>
            </w:r>
          </w:p>
        </w:tc>
        <w:tc>
          <w:tcPr>
            <w:tcW w:w="1004" w:type="dxa"/>
            <w:shd w:val="clear" w:color="auto" w:fill="A3DBFF"/>
            <w:vAlign w:val="center"/>
          </w:tcPr>
          <w:p w14:paraId="7C28D246" w14:textId="77777777" w:rsidR="002E59C7" w:rsidRPr="002E59C7" w:rsidRDefault="002E59C7" w:rsidP="00A07AC8">
            <w:pPr>
              <w:jc w:val="center"/>
              <w:rPr>
                <w:b/>
                <w:bCs/>
                <w:szCs w:val="24"/>
              </w:rPr>
            </w:pPr>
            <w:r w:rsidRPr="002E59C7">
              <w:rPr>
                <w:b/>
                <w:bCs/>
                <w:szCs w:val="24"/>
              </w:rPr>
              <w:t>100</w:t>
            </w:r>
          </w:p>
        </w:tc>
      </w:tr>
      <w:tr w:rsidR="002E59C7" w:rsidRPr="002E59C7" w14:paraId="2B36E69B" w14:textId="77777777" w:rsidTr="001D2A74">
        <w:tc>
          <w:tcPr>
            <w:tcW w:w="4504" w:type="dxa"/>
            <w:gridSpan w:val="2"/>
            <w:vMerge/>
            <w:shd w:val="clear" w:color="auto" w:fill="A3DBFF"/>
            <w:vAlign w:val="center"/>
          </w:tcPr>
          <w:p w14:paraId="3AFC52EA" w14:textId="77777777" w:rsidR="002E59C7" w:rsidRPr="002E59C7" w:rsidRDefault="002E59C7" w:rsidP="00A07AC8">
            <w:pPr>
              <w:jc w:val="center"/>
              <w:rPr>
                <w:szCs w:val="24"/>
              </w:rPr>
            </w:pPr>
          </w:p>
        </w:tc>
        <w:tc>
          <w:tcPr>
            <w:tcW w:w="750" w:type="dxa"/>
            <w:shd w:val="clear" w:color="auto" w:fill="A3DBFF"/>
            <w:vAlign w:val="center"/>
          </w:tcPr>
          <w:p w14:paraId="7D05AC14" w14:textId="77777777" w:rsidR="002E59C7" w:rsidRPr="002E59C7" w:rsidRDefault="002E59C7" w:rsidP="00A07AC8">
            <w:pPr>
              <w:jc w:val="center"/>
              <w:rPr>
                <w:b/>
                <w:bCs/>
                <w:szCs w:val="24"/>
              </w:rPr>
            </w:pPr>
            <w:r w:rsidRPr="002E59C7">
              <w:rPr>
                <w:b/>
                <w:bCs/>
                <w:szCs w:val="24"/>
              </w:rPr>
              <w:t xml:space="preserve">Skor </w:t>
            </w:r>
          </w:p>
        </w:tc>
        <w:tc>
          <w:tcPr>
            <w:tcW w:w="707" w:type="dxa"/>
            <w:shd w:val="clear" w:color="auto" w:fill="A3DBFF"/>
            <w:vAlign w:val="center"/>
          </w:tcPr>
          <w:p w14:paraId="5DA769A2" w14:textId="77777777" w:rsidR="002E59C7" w:rsidRPr="002E59C7" w:rsidRDefault="002E59C7" w:rsidP="00A07AC8">
            <w:pPr>
              <w:jc w:val="center"/>
              <w:rPr>
                <w:b/>
                <w:bCs/>
                <w:szCs w:val="24"/>
              </w:rPr>
            </w:pPr>
            <w:r w:rsidRPr="002E59C7">
              <w:rPr>
                <w:b/>
                <w:bCs/>
                <w:szCs w:val="24"/>
              </w:rPr>
              <w:t>492</w:t>
            </w:r>
          </w:p>
        </w:tc>
        <w:tc>
          <w:tcPr>
            <w:tcW w:w="704" w:type="dxa"/>
            <w:shd w:val="clear" w:color="auto" w:fill="A3DBFF"/>
            <w:vAlign w:val="center"/>
          </w:tcPr>
          <w:p w14:paraId="7A8C5B1E" w14:textId="77777777" w:rsidR="002E59C7" w:rsidRPr="002E59C7" w:rsidRDefault="002E59C7" w:rsidP="00A07AC8">
            <w:pPr>
              <w:jc w:val="center"/>
              <w:rPr>
                <w:b/>
                <w:bCs/>
                <w:szCs w:val="24"/>
              </w:rPr>
            </w:pPr>
            <w:r w:rsidRPr="002E59C7">
              <w:rPr>
                <w:b/>
                <w:bCs/>
                <w:szCs w:val="24"/>
              </w:rPr>
              <w:t>411</w:t>
            </w:r>
          </w:p>
        </w:tc>
        <w:tc>
          <w:tcPr>
            <w:tcW w:w="567" w:type="dxa"/>
            <w:shd w:val="clear" w:color="auto" w:fill="A3DBFF"/>
            <w:vAlign w:val="center"/>
          </w:tcPr>
          <w:p w14:paraId="759083FC" w14:textId="77777777" w:rsidR="002E59C7" w:rsidRPr="002E59C7" w:rsidRDefault="002E59C7" w:rsidP="00A07AC8">
            <w:pPr>
              <w:jc w:val="center"/>
              <w:rPr>
                <w:b/>
                <w:bCs/>
                <w:szCs w:val="24"/>
              </w:rPr>
            </w:pPr>
            <w:r w:rsidRPr="002E59C7">
              <w:rPr>
                <w:b/>
                <w:bCs/>
                <w:szCs w:val="24"/>
              </w:rPr>
              <w:t>66</w:t>
            </w:r>
          </w:p>
        </w:tc>
        <w:tc>
          <w:tcPr>
            <w:tcW w:w="695" w:type="dxa"/>
            <w:shd w:val="clear" w:color="auto" w:fill="A3DBFF"/>
            <w:vAlign w:val="center"/>
          </w:tcPr>
          <w:p w14:paraId="44243E94" w14:textId="77777777" w:rsidR="002E59C7" w:rsidRPr="002E59C7" w:rsidRDefault="002E59C7" w:rsidP="00A07AC8">
            <w:pPr>
              <w:jc w:val="center"/>
              <w:rPr>
                <w:b/>
                <w:bCs/>
                <w:szCs w:val="24"/>
              </w:rPr>
            </w:pPr>
            <w:r w:rsidRPr="002E59C7">
              <w:rPr>
                <w:b/>
                <w:bCs/>
                <w:szCs w:val="24"/>
              </w:rPr>
              <w:t>7</w:t>
            </w:r>
          </w:p>
        </w:tc>
        <w:tc>
          <w:tcPr>
            <w:tcW w:w="1004" w:type="dxa"/>
            <w:shd w:val="clear" w:color="auto" w:fill="A3DBFF"/>
            <w:vAlign w:val="center"/>
          </w:tcPr>
          <w:p w14:paraId="3D817A20" w14:textId="77777777" w:rsidR="002E59C7" w:rsidRPr="002E59C7" w:rsidRDefault="002E59C7" w:rsidP="00A07AC8">
            <w:pPr>
              <w:jc w:val="center"/>
              <w:rPr>
                <w:b/>
                <w:bCs/>
                <w:szCs w:val="24"/>
              </w:rPr>
            </w:pPr>
            <w:r w:rsidRPr="002E59C7">
              <w:rPr>
                <w:b/>
                <w:bCs/>
                <w:szCs w:val="24"/>
              </w:rPr>
              <w:t>976</w:t>
            </w:r>
          </w:p>
        </w:tc>
      </w:tr>
    </w:tbl>
    <w:p w14:paraId="74399EFF" w14:textId="77777777" w:rsidR="002E59C7" w:rsidRPr="002E59C7" w:rsidRDefault="002E59C7" w:rsidP="009B54CE">
      <w:pPr>
        <w:spacing w:line="480" w:lineRule="auto"/>
        <w:jc w:val="both"/>
        <w:rPr>
          <w:i/>
          <w:iCs/>
          <w:sz w:val="24"/>
          <w:szCs w:val="24"/>
        </w:rPr>
      </w:pPr>
      <w:r w:rsidRPr="002E59C7">
        <w:rPr>
          <w:i/>
          <w:iCs/>
          <w:sz w:val="24"/>
          <w:szCs w:val="24"/>
        </w:rPr>
        <w:t>Sumber Data: Hasil Olahan Lapangan Tahun 2025</w:t>
      </w:r>
    </w:p>
    <w:p w14:paraId="6195A2E8" w14:textId="77777777" w:rsidR="002E59C7" w:rsidRPr="002E59C7" w:rsidRDefault="002E59C7" w:rsidP="009B54CE">
      <w:pPr>
        <w:spacing w:line="480" w:lineRule="auto"/>
        <w:ind w:firstLine="720"/>
        <w:jc w:val="both"/>
        <w:rPr>
          <w:sz w:val="24"/>
          <w:szCs w:val="24"/>
        </w:rPr>
      </w:pPr>
      <w:r w:rsidRPr="002E59C7">
        <w:rPr>
          <w:sz w:val="24"/>
          <w:szCs w:val="24"/>
        </w:rPr>
        <w:t xml:space="preserve">Berdasarkan tabel V.6 dapat diketahui bahwa tanggapan responden mengenai peran representasi pada penelitian peran Puskesmas Jaya Mukti dalam pencegahan stunting di Kecamatan Dumai Timur Kota Dumai pada sub indikator pertama yaitu adanya koordinasi aktif dari Tim Percepatan Penurunan Stunting (TPPS) dalam mengintegrasikan program dan kebijakan pencegahan stunting ditingkat lokal dengan skor 317. Sub indikator kedua yaitu adanya upaya Puskesmas memastikan kelompok rentan seperti ibu hamil KEK dan anak stunting mendapatkan pangan bergizi seperti PMT lokal, susu dan biskuit dengan skor 341. Dan sub indikator ketiga yaitu adanya dukungan dan penyaluran sumber daya yang diterima Puskesmas dari pihak eksternal dengan skor 318. Untuk melihat persentase jawaban responden tersebut dapat dilihat pada diagram </w:t>
      </w:r>
      <w:r w:rsidRPr="002E59C7">
        <w:rPr>
          <w:i/>
          <w:iCs/>
          <w:sz w:val="24"/>
          <w:szCs w:val="24"/>
        </w:rPr>
        <w:t>pie</w:t>
      </w:r>
      <w:r w:rsidRPr="002E59C7">
        <w:rPr>
          <w:sz w:val="24"/>
          <w:szCs w:val="24"/>
        </w:rPr>
        <w:t xml:space="preserve"> V.3 dibawah ini:</w:t>
      </w:r>
    </w:p>
    <w:p w14:paraId="44978B4D" w14:textId="77777777" w:rsidR="002E59C7" w:rsidRPr="002E59C7" w:rsidRDefault="002E59C7" w:rsidP="009B54CE">
      <w:pPr>
        <w:spacing w:line="480" w:lineRule="auto"/>
        <w:jc w:val="both"/>
        <w:rPr>
          <w:sz w:val="24"/>
          <w:szCs w:val="24"/>
        </w:rPr>
      </w:pPr>
      <w:r w:rsidRPr="002E59C7">
        <w:rPr>
          <w:noProof/>
          <w:sz w:val="24"/>
          <w:szCs w:val="24"/>
          <w:lang w:val="en-US"/>
        </w:rPr>
        <w:drawing>
          <wp:inline distT="0" distB="0" distL="0" distR="0" wp14:anchorId="58C43D7C" wp14:editId="3AEC88C9">
            <wp:extent cx="5010150" cy="2676525"/>
            <wp:effectExtent l="0" t="0" r="0" b="9525"/>
            <wp:docPr id="555109417"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4C7EDD4" w14:textId="77777777" w:rsidR="002E59C7" w:rsidRPr="002E59C7" w:rsidRDefault="002E59C7" w:rsidP="009B54CE">
      <w:pPr>
        <w:spacing w:line="480" w:lineRule="auto"/>
        <w:jc w:val="both"/>
        <w:rPr>
          <w:i/>
          <w:iCs/>
          <w:sz w:val="24"/>
          <w:szCs w:val="24"/>
        </w:rPr>
      </w:pPr>
      <w:r w:rsidRPr="002E59C7">
        <w:rPr>
          <w:i/>
          <w:iCs/>
          <w:sz w:val="24"/>
          <w:szCs w:val="24"/>
        </w:rPr>
        <w:t>Sumber Data: Hasil Olahan Lapangan Tahun 2025</w:t>
      </w:r>
    </w:p>
    <w:p w14:paraId="04FBA43A" w14:textId="77777777" w:rsidR="002E59C7" w:rsidRPr="002E59C7" w:rsidRDefault="002E59C7" w:rsidP="009B54CE">
      <w:pPr>
        <w:spacing w:line="480" w:lineRule="auto"/>
        <w:ind w:firstLine="720"/>
        <w:jc w:val="both"/>
        <w:rPr>
          <w:sz w:val="24"/>
          <w:szCs w:val="24"/>
        </w:rPr>
      </w:pPr>
      <w:r w:rsidRPr="002E59C7">
        <w:rPr>
          <w:sz w:val="24"/>
          <w:szCs w:val="24"/>
        </w:rPr>
        <w:t xml:space="preserve">Berdasarkan diagram </w:t>
      </w:r>
      <w:r w:rsidRPr="002E59C7">
        <w:rPr>
          <w:i/>
          <w:iCs/>
          <w:sz w:val="24"/>
          <w:szCs w:val="24"/>
        </w:rPr>
        <w:t>pie</w:t>
      </w:r>
      <w:r w:rsidRPr="002E59C7">
        <w:rPr>
          <w:sz w:val="24"/>
          <w:szCs w:val="24"/>
        </w:rPr>
        <w:t xml:space="preserve"> V.3 diatas dapat diketahui dari 100 responden terhadap peran representasi pada penelitian peran Puskesmas Jaya Mukti dalam pencegahan stunting di Kecamatan Dumai Timur Kota Dumai dimana yang menjawab sangat berperan memperoleh sebesar (41%), berperan sebesar (46%), cukup berperan sebesar (11%), dan tidak berperan sebesar (2%).</w:t>
      </w:r>
    </w:p>
    <w:p w14:paraId="44D8001D" w14:textId="77777777" w:rsidR="002E59C7" w:rsidRPr="002E59C7" w:rsidRDefault="002E59C7" w:rsidP="009B54CE">
      <w:pPr>
        <w:spacing w:line="480" w:lineRule="auto"/>
        <w:ind w:firstLine="720"/>
        <w:jc w:val="both"/>
        <w:rPr>
          <w:sz w:val="24"/>
          <w:szCs w:val="24"/>
        </w:rPr>
      </w:pPr>
      <w:r w:rsidRPr="002E59C7">
        <w:rPr>
          <w:sz w:val="24"/>
          <w:szCs w:val="24"/>
        </w:rPr>
        <w:t xml:space="preserve">Untuk lebih jelasnya tanggapan responden mengenai indikator peran representasi dapat dilihat melalui grafik </w:t>
      </w:r>
      <w:r w:rsidRPr="002E59C7">
        <w:rPr>
          <w:i/>
          <w:iCs/>
          <w:sz w:val="24"/>
          <w:szCs w:val="24"/>
        </w:rPr>
        <w:t>bubble</w:t>
      </w:r>
      <w:r w:rsidRPr="002E59C7">
        <w:rPr>
          <w:sz w:val="24"/>
          <w:szCs w:val="24"/>
        </w:rPr>
        <w:t xml:space="preserve"> dibawah ini:</w:t>
      </w:r>
    </w:p>
    <w:p w14:paraId="2D893779" w14:textId="77777777" w:rsidR="002E59C7" w:rsidRPr="002E59C7" w:rsidRDefault="002E59C7" w:rsidP="009B54CE">
      <w:pPr>
        <w:spacing w:line="480" w:lineRule="auto"/>
        <w:ind w:firstLine="720"/>
        <w:jc w:val="both"/>
        <w:rPr>
          <w:sz w:val="24"/>
          <w:szCs w:val="24"/>
        </w:rPr>
      </w:pPr>
    </w:p>
    <w:p w14:paraId="0421D5C2" w14:textId="77777777" w:rsidR="002E59C7" w:rsidRPr="002E59C7" w:rsidRDefault="002E59C7" w:rsidP="009B54CE">
      <w:pPr>
        <w:spacing w:line="480" w:lineRule="auto"/>
        <w:ind w:firstLine="720"/>
        <w:jc w:val="both"/>
        <w:rPr>
          <w:sz w:val="24"/>
          <w:szCs w:val="24"/>
        </w:rPr>
      </w:pPr>
    </w:p>
    <w:p w14:paraId="4E9B8543" w14:textId="77777777" w:rsidR="002E59C7" w:rsidRPr="002E59C7" w:rsidRDefault="002E59C7" w:rsidP="009B54CE">
      <w:pPr>
        <w:spacing w:line="480" w:lineRule="auto"/>
        <w:jc w:val="both"/>
        <w:rPr>
          <w:sz w:val="24"/>
          <w:szCs w:val="24"/>
        </w:rPr>
      </w:pPr>
    </w:p>
    <w:p w14:paraId="3F54442A" w14:textId="7AFB8E3D" w:rsidR="002E59C7" w:rsidRPr="002E59C7" w:rsidRDefault="00C77FAC" w:rsidP="009B54CE">
      <w:pPr>
        <w:tabs>
          <w:tab w:val="left" w:pos="1701"/>
        </w:tabs>
        <w:spacing w:line="480" w:lineRule="auto"/>
        <w:ind w:firstLine="284"/>
        <w:jc w:val="both"/>
        <w:rPr>
          <w:sz w:val="24"/>
          <w:szCs w:val="24"/>
        </w:rPr>
      </w:pPr>
      <w:r w:rsidRPr="002E59C7">
        <w:rPr>
          <w:noProof/>
          <w:sz w:val="24"/>
          <w:szCs w:val="24"/>
          <w:lang w:val="en-US"/>
        </w:rPr>
        <mc:AlternateContent>
          <mc:Choice Requires="wps">
            <w:drawing>
              <wp:anchor distT="0" distB="0" distL="114300" distR="114300" simplePos="0" relativeHeight="251513856" behindDoc="0" locked="0" layoutInCell="1" allowOverlap="1" wp14:anchorId="7951952E" wp14:editId="194E0664">
                <wp:simplePos x="0" y="0"/>
                <wp:positionH relativeFrom="column">
                  <wp:posOffset>-20955</wp:posOffset>
                </wp:positionH>
                <wp:positionV relativeFrom="paragraph">
                  <wp:posOffset>26671</wp:posOffset>
                </wp:positionV>
                <wp:extent cx="5057775" cy="2095500"/>
                <wp:effectExtent l="0" t="0" r="28575" b="19050"/>
                <wp:wrapNone/>
                <wp:docPr id="1487703039" name="Rectangle 98"/>
                <wp:cNvGraphicFramePr/>
                <a:graphic xmlns:a="http://schemas.openxmlformats.org/drawingml/2006/main">
                  <a:graphicData uri="http://schemas.microsoft.com/office/word/2010/wordprocessingShape">
                    <wps:wsp>
                      <wps:cNvSpPr/>
                      <wps:spPr>
                        <a:xfrm>
                          <a:off x="0" y="0"/>
                          <a:ext cx="5057775" cy="209550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138278" id="Rectangle 98" o:spid="_x0000_s1026" style="position:absolute;margin-left:-1.65pt;margin-top:2.1pt;width:398.25pt;height:165pt;z-index:25151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" filled="f" strokecolor="black [3213]" strokeweight="1.5pt"/>
            </w:pict>
          </mc:Fallback>
        </mc:AlternateContent>
      </w:r>
      <w:r w:rsidR="002E59C7" w:rsidRPr="002E59C7">
        <w:rPr>
          <w:noProof/>
          <w:sz w:val="24"/>
          <w:szCs w:val="24"/>
          <w:lang w:val="en-US"/>
        </w:rPr>
        <mc:AlternateContent>
          <mc:Choice Requires="wps">
            <w:drawing>
              <wp:anchor distT="0" distB="0" distL="114300" distR="114300" simplePos="0" relativeHeight="251501568" behindDoc="0" locked="0" layoutInCell="1" allowOverlap="1" wp14:anchorId="35BA34C2" wp14:editId="4386D051">
                <wp:simplePos x="0" y="0"/>
                <wp:positionH relativeFrom="column">
                  <wp:posOffset>428625</wp:posOffset>
                </wp:positionH>
                <wp:positionV relativeFrom="paragraph">
                  <wp:posOffset>94615</wp:posOffset>
                </wp:positionV>
                <wp:extent cx="1115060" cy="341630"/>
                <wp:effectExtent l="0" t="0" r="27940" b="20320"/>
                <wp:wrapNone/>
                <wp:docPr id="1836567276" name="Text Box 27"/>
                <wp:cNvGraphicFramePr/>
                <a:graphic xmlns:a="http://schemas.openxmlformats.org/drawingml/2006/main">
                  <a:graphicData uri="http://schemas.microsoft.com/office/word/2010/wordprocessingShape">
                    <wps:wsp>
                      <wps:cNvSpPr txBox="1"/>
                      <wps:spPr>
                        <a:xfrm>
                          <a:off x="0" y="0"/>
                          <a:ext cx="1115060" cy="341630"/>
                        </a:xfrm>
                        <a:prstGeom prst="rect">
                          <a:avLst/>
                        </a:prstGeom>
                        <a:solidFill>
                          <a:schemeClr val="lt1"/>
                        </a:solidFill>
                        <a:ln w="6350">
                          <a:solidFill>
                            <a:schemeClr val="bg1"/>
                          </a:solidFill>
                        </a:ln>
                      </wps:spPr>
                      <wps:txbx>
                        <w:txbxContent>
                          <w:p w14:paraId="2A10F685" w14:textId="77777777" w:rsidR="002E59C7" w:rsidRPr="00C77FAC" w:rsidRDefault="002E59C7" w:rsidP="00E808AA">
                            <w:pPr>
                              <w:rPr>
                                <w:b/>
                                <w:bCs/>
                                <w:sz w:val="24"/>
                                <w:szCs w:val="28"/>
                              </w:rPr>
                            </w:pPr>
                            <w:r w:rsidRPr="00C77FAC">
                              <w:rPr>
                                <w:b/>
                                <w:bCs/>
                                <w:sz w:val="24"/>
                                <w:szCs w:val="28"/>
                              </w:rPr>
                              <w:t>Jumlah Skor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BA34C2" id="_x0000_s1051" type="#_x0000_t202" style="position:absolute;left:0;text-align:left;margin-left:33.75pt;margin-top:7.45pt;width:87.8pt;height:26.9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" fillcolor="white [3201]" strokecolor="white [3212]" strokeweight=".5pt">
                <v:textbox>
                  <w:txbxContent>
                    <w:p w14:paraId="2A10F685" w14:textId="77777777" w:rsidR="002E59C7" w:rsidRPr="00C77FAC" w:rsidRDefault="002E59C7" w:rsidP="00E808AA">
                      <w:pPr>
                        <w:rPr>
                          <w:b/>
                          <w:bCs/>
                          <w:sz w:val="24"/>
                          <w:szCs w:val="28"/>
                        </w:rPr>
                      </w:pPr>
                      <w:r w:rsidRPr="00C77FAC">
                        <w:rPr>
                          <w:b/>
                          <w:bCs/>
                          <w:sz w:val="24"/>
                          <w:szCs w:val="28"/>
                        </w:rPr>
                        <w:t>Jumlah Skor</w:t>
                      </w:r>
                    </w:p>
                  </w:txbxContent>
                </v:textbox>
              </v:shape>
            </w:pict>
          </mc:Fallback>
        </mc:AlternateContent>
      </w:r>
      <w:r w:rsidR="002E59C7" w:rsidRPr="002E59C7">
        <w:rPr>
          <w:noProof/>
          <w:sz w:val="24"/>
          <w:szCs w:val="24"/>
          <w:lang w:val="en-US"/>
        </w:rPr>
        <mc:AlternateContent>
          <mc:Choice Requires="wps">
            <w:drawing>
              <wp:anchor distT="0" distB="0" distL="114300" distR="114300" simplePos="0" relativeHeight="251507712" behindDoc="0" locked="0" layoutInCell="1" allowOverlap="1" wp14:anchorId="25F28519" wp14:editId="1108EDCB">
                <wp:simplePos x="0" y="0"/>
                <wp:positionH relativeFrom="column">
                  <wp:posOffset>180975</wp:posOffset>
                </wp:positionH>
                <wp:positionV relativeFrom="paragraph">
                  <wp:posOffset>161290</wp:posOffset>
                </wp:positionV>
                <wp:extent cx="210820" cy="210820"/>
                <wp:effectExtent l="0" t="0" r="17780" b="17780"/>
                <wp:wrapNone/>
                <wp:docPr id="353210368" name="Oval 26"/>
                <wp:cNvGraphicFramePr/>
                <a:graphic xmlns:a="http://schemas.openxmlformats.org/drawingml/2006/main">
                  <a:graphicData uri="http://schemas.microsoft.com/office/word/2010/wordprocessingShape">
                    <wps:wsp>
                      <wps:cNvSpPr/>
                      <wps:spPr>
                        <a:xfrm>
                          <a:off x="0" y="0"/>
                          <a:ext cx="210820" cy="210820"/>
                        </a:xfrm>
                        <a:prstGeom prst="ellipse">
                          <a:avLst/>
                        </a:prstGeom>
                        <a:solidFill>
                          <a:schemeClr val="accent3">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1A9D41" id="Oval 26" o:spid="_x0000_s1026" style="position:absolute;margin-left:14.25pt;margin-top:12.7pt;width:16.6pt;height:16.6pt;z-index:25150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" fillcolor="#76923c [2406]" strokecolor="white [3212]" strokeweight="2pt"/>
            </w:pict>
          </mc:Fallback>
        </mc:AlternateContent>
      </w:r>
    </w:p>
    <w:p w14:paraId="1EC7DD85" w14:textId="77777777" w:rsidR="002E59C7" w:rsidRPr="002E59C7" w:rsidRDefault="002E59C7" w:rsidP="009B54CE">
      <w:pPr>
        <w:tabs>
          <w:tab w:val="left" w:pos="1701"/>
        </w:tabs>
        <w:spacing w:line="480" w:lineRule="auto"/>
        <w:jc w:val="both"/>
        <w:rPr>
          <w:sz w:val="24"/>
          <w:szCs w:val="24"/>
        </w:rPr>
      </w:pPr>
      <w:r w:rsidRPr="002E59C7">
        <w:rPr>
          <w:noProof/>
          <w:sz w:val="24"/>
          <w:szCs w:val="24"/>
          <w:lang w:val="en-US"/>
        </w:rPr>
        <mc:AlternateContent>
          <mc:Choice Requires="wps">
            <w:drawing>
              <wp:anchor distT="0" distB="0" distL="114300" distR="114300" simplePos="0" relativeHeight="251877376" behindDoc="0" locked="0" layoutInCell="1" allowOverlap="1" wp14:anchorId="0A344C12" wp14:editId="20284DAF">
                <wp:simplePos x="0" y="0"/>
                <wp:positionH relativeFrom="column">
                  <wp:posOffset>3036570</wp:posOffset>
                </wp:positionH>
                <wp:positionV relativeFrom="paragraph">
                  <wp:posOffset>127000</wp:posOffset>
                </wp:positionV>
                <wp:extent cx="676275" cy="390525"/>
                <wp:effectExtent l="0" t="0" r="9525" b="9525"/>
                <wp:wrapNone/>
                <wp:docPr id="763928562" name="Oval 163"/>
                <wp:cNvGraphicFramePr/>
                <a:graphic xmlns:a="http://schemas.openxmlformats.org/drawingml/2006/main">
                  <a:graphicData uri="http://schemas.microsoft.com/office/word/2010/wordprocessingShape">
                    <wps:wsp>
                      <wps:cNvSpPr/>
                      <wps:spPr>
                        <a:xfrm>
                          <a:off x="0" y="0"/>
                          <a:ext cx="676275" cy="390525"/>
                        </a:xfrm>
                        <a:prstGeom prst="ellipse">
                          <a:avLst/>
                        </a:prstGeom>
                        <a:solidFill>
                          <a:srgbClr val="AAE5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E5DD5E" w14:textId="77777777" w:rsidR="002E59C7" w:rsidRPr="00190FDA" w:rsidRDefault="002E59C7" w:rsidP="00190FD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FD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344C12" id="Oval 163" o:spid="_x0000_s1052" style="position:absolute;left:0;text-align:left;margin-left:239.1pt;margin-top:10pt;width:53.25pt;height:30.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" fillcolor="#aae571" stroked="f" strokeweight="2pt">
                <v:textbox>
                  <w:txbxContent>
                    <w:p w14:paraId="67E5DD5E" w14:textId="77777777" w:rsidR="002E59C7" w:rsidRPr="00190FDA" w:rsidRDefault="002E59C7" w:rsidP="00190FD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FD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976</w:t>
                      </w:r>
                    </w:p>
                  </w:txbxContent>
                </v:textbox>
              </v:oval>
            </w:pict>
          </mc:Fallback>
        </mc:AlternateContent>
      </w:r>
    </w:p>
    <w:p w14:paraId="7489FE1F" w14:textId="052A52DA" w:rsidR="002E59C7" w:rsidRPr="002E59C7" w:rsidRDefault="00C77FAC" w:rsidP="009B54CE">
      <w:pPr>
        <w:tabs>
          <w:tab w:val="left" w:pos="1701"/>
        </w:tabs>
        <w:spacing w:line="480" w:lineRule="auto"/>
        <w:jc w:val="both"/>
        <w:rPr>
          <w:sz w:val="24"/>
          <w:szCs w:val="24"/>
        </w:rPr>
      </w:pPr>
      <w:r w:rsidRPr="002E59C7">
        <w:rPr>
          <w:noProof/>
          <w:sz w:val="24"/>
          <w:szCs w:val="24"/>
          <w:lang w:val="en-US"/>
        </w:rPr>
        <mc:AlternateContent>
          <mc:Choice Requires="wps">
            <w:drawing>
              <wp:anchor distT="0" distB="0" distL="114300" distR="114300" simplePos="0" relativeHeight="251495424" behindDoc="0" locked="0" layoutInCell="1" allowOverlap="1" wp14:anchorId="0E0EACF2" wp14:editId="03A4A297">
                <wp:simplePos x="0" y="0"/>
                <wp:positionH relativeFrom="column">
                  <wp:posOffset>3379470</wp:posOffset>
                </wp:positionH>
                <wp:positionV relativeFrom="paragraph">
                  <wp:posOffset>181610</wp:posOffset>
                </wp:positionV>
                <wp:extent cx="0" cy="390525"/>
                <wp:effectExtent l="57150" t="38100" r="57150" b="9525"/>
                <wp:wrapNone/>
                <wp:docPr id="1793521168" name="Straight Arrow Connector 81"/>
                <wp:cNvGraphicFramePr/>
                <a:graphic xmlns:a="http://schemas.openxmlformats.org/drawingml/2006/main">
                  <a:graphicData uri="http://schemas.microsoft.com/office/word/2010/wordprocessingShape">
                    <wps:wsp>
                      <wps:cNvCnPr/>
                      <wps:spPr>
                        <a:xfrm flipV="1">
                          <a:off x="0" y="0"/>
                          <a:ext cx="0" cy="390525"/>
                        </a:xfrm>
                        <a:prstGeom prst="straightConnector1">
                          <a:avLst/>
                        </a:prstGeom>
                        <a:ln w="28575">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29557F" id="Straight Arrow Connector 81" o:spid="_x0000_s1026" type="#_x0000_t32" style="position:absolute;margin-left:266.1pt;margin-top:14.3pt;width:0;height:30.75pt;flip:y;z-index:25149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" strokecolor="#76923c [2406]" strokeweight="2.25pt">
                <v:stroke endarrow="block"/>
              </v:shape>
            </w:pict>
          </mc:Fallback>
        </mc:AlternateContent>
      </w:r>
    </w:p>
    <w:p w14:paraId="6CE6DE0D" w14:textId="69C47155" w:rsidR="002E59C7" w:rsidRPr="002E59C7" w:rsidRDefault="00C77FAC" w:rsidP="009B54CE">
      <w:pPr>
        <w:tabs>
          <w:tab w:val="left" w:pos="1701"/>
        </w:tabs>
        <w:spacing w:line="480" w:lineRule="auto"/>
        <w:jc w:val="both"/>
        <w:rPr>
          <w:sz w:val="24"/>
          <w:szCs w:val="24"/>
        </w:rPr>
      </w:pPr>
      <w:r w:rsidRPr="002E59C7">
        <w:rPr>
          <w:noProof/>
          <w:sz w:val="24"/>
          <w:szCs w:val="24"/>
          <w:lang w:val="en-US"/>
        </w:rPr>
        <mc:AlternateContent>
          <mc:Choice Requires="wps">
            <w:drawing>
              <wp:anchor distT="0" distB="0" distL="114300" distR="114300" simplePos="0" relativeHeight="251382784" behindDoc="0" locked="0" layoutInCell="1" allowOverlap="1" wp14:anchorId="6FCEA25C" wp14:editId="5A788EFB">
                <wp:simplePos x="0" y="0"/>
                <wp:positionH relativeFrom="column">
                  <wp:posOffset>567055</wp:posOffset>
                </wp:positionH>
                <wp:positionV relativeFrom="paragraph">
                  <wp:posOffset>43815</wp:posOffset>
                </wp:positionV>
                <wp:extent cx="0" cy="290830"/>
                <wp:effectExtent l="0" t="0" r="38100" b="33020"/>
                <wp:wrapNone/>
                <wp:docPr id="1033406742"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B00040" id="Straight Connector 29" o:spid="_x0000_s1026" style="position:absolute;z-index:251382784;visibility:visible;mso-wrap-style:square;mso-wrap-distance-left:9pt;mso-wrap-distance-top:0;mso-wrap-distance-right:9pt;mso-wrap-distance-bottom:0;mso-position-horizontal:absolute;mso-position-horizontal-relative:text;mso-position-vertical:absolute;mso-position-vertical-relative:text" from="44.65pt,3.45pt" to="44.6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395072" behindDoc="0" locked="0" layoutInCell="1" allowOverlap="1" wp14:anchorId="6155900C" wp14:editId="7536E041">
                <wp:simplePos x="0" y="0"/>
                <wp:positionH relativeFrom="column">
                  <wp:posOffset>1490345</wp:posOffset>
                </wp:positionH>
                <wp:positionV relativeFrom="paragraph">
                  <wp:posOffset>40640</wp:posOffset>
                </wp:positionV>
                <wp:extent cx="0" cy="290830"/>
                <wp:effectExtent l="0" t="0" r="38100" b="33020"/>
                <wp:wrapNone/>
                <wp:docPr id="264959642"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FC8F27" id="Straight Connector 29" o:spid="_x0000_s1026" style="position:absolute;z-index:251395072;visibility:visible;mso-wrap-style:square;mso-wrap-distance-left:9pt;mso-wrap-distance-top:0;mso-wrap-distance-right:9pt;mso-wrap-distance-bottom:0;mso-position-horizontal:absolute;mso-position-horizontal-relative:text;mso-position-vertical:absolute;mso-position-vertical-relative:text" from="117.35pt,3.2pt" to="117.3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448320" behindDoc="0" locked="0" layoutInCell="1" allowOverlap="1" wp14:anchorId="20B2B84A" wp14:editId="550754C6">
                <wp:simplePos x="0" y="0"/>
                <wp:positionH relativeFrom="column">
                  <wp:posOffset>806450</wp:posOffset>
                </wp:positionH>
                <wp:positionV relativeFrom="paragraph">
                  <wp:posOffset>238760</wp:posOffset>
                </wp:positionV>
                <wp:extent cx="395605" cy="287655"/>
                <wp:effectExtent l="0" t="0" r="23495" b="17145"/>
                <wp:wrapNone/>
                <wp:docPr id="406197080" name="Rectangle 30"/>
                <wp:cNvGraphicFramePr/>
                <a:graphic xmlns:a="http://schemas.openxmlformats.org/drawingml/2006/main">
                  <a:graphicData uri="http://schemas.microsoft.com/office/word/2010/wordprocessingShape">
                    <wps:wsp>
                      <wps:cNvSpPr/>
                      <wps:spPr>
                        <a:xfrm>
                          <a:off x="0" y="0"/>
                          <a:ext cx="395605"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288B74" w14:textId="77777777" w:rsidR="002E59C7" w:rsidRPr="006D1237" w:rsidRDefault="002E59C7" w:rsidP="00E808AA">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B2B84A" id="_x0000_s1053" style="position:absolute;left:0;text-align:left;margin-left:63.5pt;margin-top:18.8pt;width:31.15pt;height:22.6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" fillcolor="white [3212]" strokecolor="black [3213]" strokeweight="1.5pt">
                <v:textbox>
                  <w:txbxContent>
                    <w:p w14:paraId="4A288B74" w14:textId="77777777" w:rsidR="002E59C7" w:rsidRPr="006D1237" w:rsidRDefault="002E59C7" w:rsidP="00E808AA">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w:t>
                      </w:r>
                    </w:p>
                  </w:txbxContent>
                </v:textbox>
              </v:rect>
            </w:pict>
          </mc:Fallback>
        </mc:AlternateContent>
      </w:r>
      <w:r w:rsidRPr="002E59C7">
        <w:rPr>
          <w:noProof/>
          <w:sz w:val="24"/>
          <w:szCs w:val="24"/>
          <w:lang w:val="en-US"/>
        </w:rPr>
        <mc:AlternateContent>
          <mc:Choice Requires="wps">
            <w:drawing>
              <wp:anchor distT="0" distB="0" distL="114300" distR="114300" simplePos="0" relativeHeight="251462656" behindDoc="0" locked="0" layoutInCell="1" allowOverlap="1" wp14:anchorId="727DFB98" wp14:editId="17F98DCA">
                <wp:simplePos x="0" y="0"/>
                <wp:positionH relativeFrom="column">
                  <wp:posOffset>1774825</wp:posOffset>
                </wp:positionH>
                <wp:positionV relativeFrom="paragraph">
                  <wp:posOffset>232410</wp:posOffset>
                </wp:positionV>
                <wp:extent cx="431800" cy="287655"/>
                <wp:effectExtent l="0" t="0" r="25400" b="17145"/>
                <wp:wrapNone/>
                <wp:docPr id="1438393634" name="Rectangle 30"/>
                <wp:cNvGraphicFramePr/>
                <a:graphic xmlns:a="http://schemas.openxmlformats.org/drawingml/2006/main">
                  <a:graphicData uri="http://schemas.microsoft.com/office/word/2010/wordprocessingShape">
                    <wps:wsp>
                      <wps:cNvSpPr/>
                      <wps:spPr>
                        <a:xfrm>
                          <a:off x="0" y="0"/>
                          <a:ext cx="431800"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23B984" w14:textId="77777777" w:rsidR="002E59C7" w:rsidRPr="006D1237" w:rsidRDefault="002E59C7" w:rsidP="00E808AA">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7DFB98" id="_x0000_s1054" style="position:absolute;left:0;text-align:left;margin-left:139.75pt;margin-top:18.3pt;width:34pt;height:22.6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" fillcolor="white [3212]" strokecolor="black [3213]" strokeweight="1.5pt">
                <v:textbox>
                  <w:txbxContent>
                    <w:p w14:paraId="2323B984" w14:textId="77777777" w:rsidR="002E59C7" w:rsidRPr="006D1237" w:rsidRDefault="002E59C7" w:rsidP="00E808AA">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p>
                  </w:txbxContent>
                </v:textbox>
              </v:rect>
            </w:pict>
          </mc:Fallback>
        </mc:AlternateContent>
      </w:r>
      <w:r w:rsidRPr="002E59C7">
        <w:rPr>
          <w:noProof/>
          <w:sz w:val="24"/>
          <w:szCs w:val="24"/>
          <w:lang w:val="en-US"/>
        </w:rPr>
        <mc:AlternateContent>
          <mc:Choice Requires="wps">
            <w:drawing>
              <wp:anchor distT="0" distB="0" distL="114300" distR="114300" simplePos="0" relativeHeight="251475968" behindDoc="0" locked="0" layoutInCell="1" allowOverlap="1" wp14:anchorId="167F01F7" wp14:editId="4DB1B39E">
                <wp:simplePos x="0" y="0"/>
                <wp:positionH relativeFrom="column">
                  <wp:posOffset>2787650</wp:posOffset>
                </wp:positionH>
                <wp:positionV relativeFrom="paragraph">
                  <wp:posOffset>231775</wp:posOffset>
                </wp:positionV>
                <wp:extent cx="323850" cy="287655"/>
                <wp:effectExtent l="0" t="0" r="19050" b="17145"/>
                <wp:wrapNone/>
                <wp:docPr id="2132749204" name="Rectangle 30"/>
                <wp:cNvGraphicFramePr/>
                <a:graphic xmlns:a="http://schemas.openxmlformats.org/drawingml/2006/main">
                  <a:graphicData uri="http://schemas.microsoft.com/office/word/2010/wordprocessingShape">
                    <wps:wsp>
                      <wps:cNvSpPr/>
                      <wps:spPr>
                        <a:xfrm>
                          <a:off x="0" y="0"/>
                          <a:ext cx="323850"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2A2C6C" w14:textId="77777777" w:rsidR="002E59C7" w:rsidRPr="006D1237" w:rsidRDefault="002E59C7" w:rsidP="00E808AA">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7F01F7" id="_x0000_s1055" style="position:absolute;left:0;text-align:left;margin-left:219.5pt;margin-top:18.25pt;width:25.5pt;height:22.6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" fillcolor="white [3212]" strokecolor="black [3213]" strokeweight="1.5pt">
                <v:textbox>
                  <w:txbxContent>
                    <w:p w14:paraId="512A2C6C" w14:textId="77777777" w:rsidR="002E59C7" w:rsidRPr="006D1237" w:rsidRDefault="002E59C7" w:rsidP="00E808AA">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w:pict>
          </mc:Fallback>
        </mc:AlternateContent>
      </w:r>
      <w:r w:rsidRPr="002E59C7">
        <w:rPr>
          <w:noProof/>
          <w:sz w:val="24"/>
          <w:szCs w:val="24"/>
          <w:lang w:val="en-US"/>
        </w:rPr>
        <mc:AlternateContent>
          <mc:Choice Requires="wps">
            <w:drawing>
              <wp:anchor distT="0" distB="0" distL="114300" distR="114300" simplePos="0" relativeHeight="251489280" behindDoc="0" locked="0" layoutInCell="1" allowOverlap="1" wp14:anchorId="0A41813D" wp14:editId="70641D74">
                <wp:simplePos x="0" y="0"/>
                <wp:positionH relativeFrom="column">
                  <wp:posOffset>3699510</wp:posOffset>
                </wp:positionH>
                <wp:positionV relativeFrom="paragraph">
                  <wp:posOffset>242570</wp:posOffset>
                </wp:positionV>
                <wp:extent cx="395605" cy="287655"/>
                <wp:effectExtent l="0" t="0" r="23495" b="17145"/>
                <wp:wrapNone/>
                <wp:docPr id="592480903" name="Rectangle 30"/>
                <wp:cNvGraphicFramePr/>
                <a:graphic xmlns:a="http://schemas.openxmlformats.org/drawingml/2006/main">
                  <a:graphicData uri="http://schemas.microsoft.com/office/word/2010/wordprocessingShape">
                    <wps:wsp>
                      <wps:cNvSpPr/>
                      <wps:spPr>
                        <a:xfrm>
                          <a:off x="0" y="0"/>
                          <a:ext cx="395605"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A17A89" w14:textId="77777777" w:rsidR="002E59C7" w:rsidRPr="006D1237" w:rsidRDefault="002E59C7" w:rsidP="00E808AA">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41813D" id="_x0000_s1056" style="position:absolute;left:0;text-align:left;margin-left:291.3pt;margin-top:19.1pt;width:31.15pt;height:22.6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" fillcolor="white [3212]" strokecolor="black [3213]" strokeweight="1.5pt">
                <v:textbox>
                  <w:txbxContent>
                    <w:p w14:paraId="74A17A89" w14:textId="77777777" w:rsidR="002E59C7" w:rsidRPr="006D1237" w:rsidRDefault="002E59C7" w:rsidP="00E808AA">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w:pict>
          </mc:Fallback>
        </mc:AlternateContent>
      </w:r>
      <w:r w:rsidRPr="002E59C7">
        <w:rPr>
          <w:noProof/>
          <w:sz w:val="24"/>
          <w:szCs w:val="24"/>
          <w:lang w:val="en-US"/>
        </w:rPr>
        <mc:AlternateContent>
          <mc:Choice Requires="wps">
            <w:drawing>
              <wp:anchor distT="0" distB="0" distL="114300" distR="114300" simplePos="0" relativeHeight="251421696" behindDoc="0" locked="0" layoutInCell="1" allowOverlap="1" wp14:anchorId="61BE15F4" wp14:editId="01A3E96F">
                <wp:simplePos x="0" y="0"/>
                <wp:positionH relativeFrom="column">
                  <wp:posOffset>4424045</wp:posOffset>
                </wp:positionH>
                <wp:positionV relativeFrom="paragraph">
                  <wp:posOffset>41275</wp:posOffset>
                </wp:positionV>
                <wp:extent cx="0" cy="290830"/>
                <wp:effectExtent l="0" t="0" r="38100" b="33020"/>
                <wp:wrapNone/>
                <wp:docPr id="1823760691"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67F93C" id="Straight Connector 29" o:spid="_x0000_s1026" style="position:absolute;z-index:251421696;visibility:visible;mso-wrap-style:square;mso-wrap-distance-left:9pt;mso-wrap-distance-top:0;mso-wrap-distance-right:9pt;mso-wrap-distance-bottom:0;mso-position-horizontal:absolute;mso-position-horizontal-relative:text;mso-position-vertical:absolute;mso-position-vertical-relative:text" from="348.35pt,3.25pt" to="348.3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435008" behindDoc="0" locked="0" layoutInCell="1" allowOverlap="1" wp14:anchorId="5A2AD18E" wp14:editId="3947E284">
                <wp:simplePos x="0" y="0"/>
                <wp:positionH relativeFrom="column">
                  <wp:posOffset>3374390</wp:posOffset>
                </wp:positionH>
                <wp:positionV relativeFrom="paragraph">
                  <wp:posOffset>48260</wp:posOffset>
                </wp:positionV>
                <wp:extent cx="0" cy="290830"/>
                <wp:effectExtent l="0" t="0" r="38100" b="33020"/>
                <wp:wrapNone/>
                <wp:docPr id="615840065"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CD8751" id="Straight Connector 29" o:spid="_x0000_s1026" style="position:absolute;z-index:251435008;visibility:visible;mso-wrap-style:square;mso-wrap-distance-left:9pt;mso-wrap-distance-top:0;mso-wrap-distance-right:9pt;mso-wrap-distance-bottom:0;mso-position-horizontal:absolute;mso-position-horizontal-relative:text;mso-position-vertical:absolute;mso-position-vertical-relative:text" from="265.7pt,3.8pt" to="265.7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409408" behindDoc="0" locked="0" layoutInCell="1" allowOverlap="1" wp14:anchorId="2820964F" wp14:editId="08B1CF60">
                <wp:simplePos x="0" y="0"/>
                <wp:positionH relativeFrom="column">
                  <wp:posOffset>2488565</wp:posOffset>
                </wp:positionH>
                <wp:positionV relativeFrom="paragraph">
                  <wp:posOffset>58420</wp:posOffset>
                </wp:positionV>
                <wp:extent cx="0" cy="290830"/>
                <wp:effectExtent l="0" t="0" r="38100" b="33020"/>
                <wp:wrapNone/>
                <wp:docPr id="1068050722"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4A3102" id="Straight Connector 29" o:spid="_x0000_s1026" style="position:absolute;z-index:251409408;visibility:visible;mso-wrap-style:square;mso-wrap-distance-left:9pt;mso-wrap-distance-top:0;mso-wrap-distance-right:9pt;mso-wrap-distance-bottom:0;mso-position-horizontal:absolute;mso-position-horizontal-relative:text;mso-position-vertical:absolute;mso-position-vertical-relative:text" from="195.95pt,4.6pt" to="195.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369472" behindDoc="0" locked="0" layoutInCell="1" allowOverlap="1" wp14:anchorId="1276E960" wp14:editId="303CC058">
                <wp:simplePos x="0" y="0"/>
                <wp:positionH relativeFrom="column">
                  <wp:posOffset>252730</wp:posOffset>
                </wp:positionH>
                <wp:positionV relativeFrom="paragraph">
                  <wp:posOffset>239395</wp:posOffset>
                </wp:positionV>
                <wp:extent cx="4535805" cy="0"/>
                <wp:effectExtent l="0" t="0" r="0" b="0"/>
                <wp:wrapNone/>
                <wp:docPr id="2034161932" name="Straight Connector 28"/>
                <wp:cNvGraphicFramePr/>
                <a:graphic xmlns:a="http://schemas.openxmlformats.org/drawingml/2006/main">
                  <a:graphicData uri="http://schemas.microsoft.com/office/word/2010/wordprocessingShape">
                    <wps:wsp>
                      <wps:cNvCnPr/>
                      <wps:spPr>
                        <a:xfrm>
                          <a:off x="0" y="0"/>
                          <a:ext cx="45358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1FA9CC" id="Straight Connector 28" o:spid="_x0000_s1026" style="position:absolute;z-index:25136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pt,18.85pt" to="377.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" strokecolor="black [3213]" strokeweight="1.5pt"/>
            </w:pict>
          </mc:Fallback>
        </mc:AlternateContent>
      </w:r>
      <w:r w:rsidR="002E59C7" w:rsidRPr="002E59C7">
        <w:rPr>
          <w:sz w:val="24"/>
          <w:szCs w:val="24"/>
        </w:rPr>
        <w:tab/>
      </w:r>
    </w:p>
    <w:p w14:paraId="6FE17D0D" w14:textId="77777777" w:rsidR="002E59C7" w:rsidRPr="002E59C7" w:rsidRDefault="002E59C7" w:rsidP="009B54CE">
      <w:pPr>
        <w:tabs>
          <w:tab w:val="left" w:pos="2127"/>
          <w:tab w:val="center" w:pos="3969"/>
          <w:tab w:val="left" w:pos="5103"/>
          <w:tab w:val="left" w:pos="6804"/>
        </w:tabs>
        <w:spacing w:line="480" w:lineRule="auto"/>
        <w:ind w:firstLine="567"/>
        <w:jc w:val="both"/>
        <w:rPr>
          <w:sz w:val="24"/>
          <w:szCs w:val="24"/>
        </w:rPr>
      </w:pPr>
      <w:r w:rsidRPr="002E59C7">
        <w:rPr>
          <w:sz w:val="24"/>
          <w:szCs w:val="24"/>
        </w:rPr>
        <w:t>300</w:t>
      </w:r>
      <w:r w:rsidRPr="002E59C7">
        <w:rPr>
          <w:sz w:val="24"/>
          <w:szCs w:val="24"/>
        </w:rPr>
        <w:tab/>
        <w:t>525</w:t>
      </w:r>
      <w:r w:rsidRPr="002E59C7">
        <w:rPr>
          <w:sz w:val="24"/>
          <w:szCs w:val="24"/>
        </w:rPr>
        <w:tab/>
        <w:t>750</w:t>
      </w:r>
      <w:r w:rsidRPr="002E59C7">
        <w:rPr>
          <w:sz w:val="24"/>
          <w:szCs w:val="24"/>
        </w:rPr>
        <w:tab/>
        <w:t>975</w:t>
      </w:r>
      <w:r w:rsidRPr="002E59C7">
        <w:rPr>
          <w:sz w:val="24"/>
          <w:szCs w:val="24"/>
        </w:rPr>
        <w:tab/>
        <w:t>1200</w:t>
      </w:r>
    </w:p>
    <w:p w14:paraId="38873DF4" w14:textId="77777777" w:rsidR="002E59C7" w:rsidRPr="002E59C7" w:rsidRDefault="002E59C7" w:rsidP="009B54CE">
      <w:pPr>
        <w:spacing w:line="480" w:lineRule="auto"/>
        <w:ind w:firstLine="720"/>
        <w:jc w:val="both"/>
        <w:rPr>
          <w:sz w:val="24"/>
          <w:szCs w:val="24"/>
        </w:rPr>
      </w:pPr>
    </w:p>
    <w:p w14:paraId="3659CDDD" w14:textId="77777777" w:rsidR="00C77FAC" w:rsidRDefault="00C77FAC" w:rsidP="00C77FAC">
      <w:pPr>
        <w:spacing w:line="480" w:lineRule="auto"/>
        <w:jc w:val="both"/>
        <w:rPr>
          <w:sz w:val="24"/>
          <w:szCs w:val="24"/>
        </w:rPr>
      </w:pPr>
    </w:p>
    <w:p w14:paraId="0FCA1E91" w14:textId="1F485E63" w:rsidR="002E59C7" w:rsidRPr="002E59C7" w:rsidRDefault="002E59C7" w:rsidP="00C77FAC">
      <w:pPr>
        <w:spacing w:line="480" w:lineRule="auto"/>
        <w:ind w:firstLine="567"/>
        <w:jc w:val="both"/>
        <w:rPr>
          <w:sz w:val="24"/>
          <w:szCs w:val="24"/>
        </w:rPr>
      </w:pPr>
      <w:r w:rsidRPr="002E59C7">
        <w:rPr>
          <w:sz w:val="24"/>
          <w:szCs w:val="24"/>
        </w:rPr>
        <w:t xml:space="preserve">Berdasarkan grafik </w:t>
      </w:r>
      <w:r w:rsidRPr="002E59C7">
        <w:rPr>
          <w:i/>
          <w:iCs/>
          <w:sz w:val="24"/>
          <w:szCs w:val="24"/>
        </w:rPr>
        <w:t>bubble</w:t>
      </w:r>
      <w:r w:rsidRPr="002E59C7">
        <w:rPr>
          <w:sz w:val="24"/>
          <w:szCs w:val="24"/>
        </w:rPr>
        <w:t xml:space="preserve"> diatas dapat dilihat tanggapan responden mengenai peran representasi di kategorikan sangat berperan dengan total skor sebanyak 976 yang berada pada rentang skor 976 – 1200.</w:t>
      </w:r>
    </w:p>
    <w:p w14:paraId="58034803" w14:textId="77777777" w:rsidR="002E59C7" w:rsidRPr="002E59C7" w:rsidRDefault="002E59C7" w:rsidP="006B45D3">
      <w:pPr>
        <w:pStyle w:val="ListParagraph"/>
        <w:widowControl/>
        <w:numPr>
          <w:ilvl w:val="0"/>
          <w:numId w:val="26"/>
        </w:numPr>
        <w:autoSpaceDE/>
        <w:autoSpaceDN/>
        <w:spacing w:line="480" w:lineRule="auto"/>
        <w:ind w:left="284" w:hanging="284"/>
        <w:contextualSpacing/>
        <w:jc w:val="both"/>
        <w:rPr>
          <w:sz w:val="24"/>
          <w:szCs w:val="24"/>
        </w:rPr>
      </w:pPr>
      <w:r w:rsidRPr="002E59C7">
        <w:rPr>
          <w:sz w:val="24"/>
          <w:szCs w:val="24"/>
        </w:rPr>
        <w:t>Peran Teknis</w:t>
      </w:r>
    </w:p>
    <w:p w14:paraId="10EE82CB" w14:textId="77777777" w:rsidR="002E59C7" w:rsidRPr="002E59C7" w:rsidRDefault="002E59C7" w:rsidP="009B54CE">
      <w:pPr>
        <w:spacing w:line="480" w:lineRule="auto"/>
        <w:ind w:firstLine="720"/>
        <w:jc w:val="both"/>
        <w:rPr>
          <w:sz w:val="24"/>
          <w:szCs w:val="24"/>
        </w:rPr>
      </w:pPr>
      <w:r w:rsidRPr="002E59C7">
        <w:rPr>
          <w:sz w:val="24"/>
          <w:szCs w:val="24"/>
        </w:rPr>
        <w:t xml:space="preserve">Yang dimaksud dengan peran teknis adalah Puskesmas Jaya Mukti menjalankan upaya pencegahan stunting dengan terlibat langsung dalam berbagai kegiatan. Keterlibatan ini mencakup memantau kondisi kesehatan anak dan ibu hamil, serta mengelola berbagai upaya pencegahan stunting. </w:t>
      </w:r>
    </w:p>
    <w:p w14:paraId="291C6836" w14:textId="77777777" w:rsidR="002E59C7" w:rsidRPr="002E59C7" w:rsidRDefault="002E59C7" w:rsidP="006B45D3">
      <w:pPr>
        <w:pStyle w:val="ListParagraph"/>
        <w:widowControl/>
        <w:numPr>
          <w:ilvl w:val="1"/>
          <w:numId w:val="26"/>
        </w:numPr>
        <w:autoSpaceDE/>
        <w:autoSpaceDN/>
        <w:spacing w:line="480" w:lineRule="auto"/>
        <w:ind w:left="426" w:hanging="426"/>
        <w:contextualSpacing/>
        <w:jc w:val="both"/>
        <w:rPr>
          <w:sz w:val="24"/>
          <w:szCs w:val="24"/>
        </w:rPr>
      </w:pPr>
      <w:r w:rsidRPr="002E59C7">
        <w:rPr>
          <w:sz w:val="24"/>
          <w:szCs w:val="24"/>
        </w:rPr>
        <w:t>Adanya pencatatan dan pelaporan secara teratur dari Posyandu kepada Puskesmas, artinya Posyandu melakukan pemantauan rutin terhadap status kesehatan dan gizi bayi balita serta ibu hamil melalui kegiatan penimbangan berat badan dan pengukuran tinggi badan. Kemudian hasil pemantauan disampaikan secara berkala kepada Puskesmas.</w:t>
      </w:r>
    </w:p>
    <w:p w14:paraId="41D69784" w14:textId="77777777" w:rsidR="002E59C7" w:rsidRPr="002E59C7" w:rsidRDefault="002E59C7" w:rsidP="006B45D3">
      <w:pPr>
        <w:pStyle w:val="ListParagraph"/>
        <w:widowControl/>
        <w:numPr>
          <w:ilvl w:val="1"/>
          <w:numId w:val="26"/>
        </w:numPr>
        <w:autoSpaceDE/>
        <w:autoSpaceDN/>
        <w:spacing w:line="480" w:lineRule="auto"/>
        <w:ind w:left="426" w:hanging="426"/>
        <w:contextualSpacing/>
        <w:jc w:val="both"/>
        <w:rPr>
          <w:sz w:val="24"/>
          <w:szCs w:val="24"/>
        </w:rPr>
      </w:pPr>
      <w:r w:rsidRPr="002E59C7">
        <w:rPr>
          <w:sz w:val="24"/>
          <w:szCs w:val="24"/>
        </w:rPr>
        <w:t>Adanya penanganan dan intervensi dini terhadap kasus gizi buruk seperti KEK pada ibu hamil dan bayi balita stunting oleh Puskesmas, artinya Puskesmas melakukan tindakan cepat dan tepat berupa deteksi dini, PMT yang sesuai, serta pemantauan kesehatan ibu dan anak.</w:t>
      </w:r>
    </w:p>
    <w:p w14:paraId="607F69C2" w14:textId="77777777" w:rsidR="002E59C7" w:rsidRPr="002E59C7" w:rsidRDefault="002E59C7" w:rsidP="006B45D3">
      <w:pPr>
        <w:pStyle w:val="ListParagraph"/>
        <w:widowControl/>
        <w:numPr>
          <w:ilvl w:val="1"/>
          <w:numId w:val="26"/>
        </w:numPr>
        <w:autoSpaceDE/>
        <w:autoSpaceDN/>
        <w:spacing w:line="480" w:lineRule="auto"/>
        <w:ind w:left="426" w:hanging="426"/>
        <w:contextualSpacing/>
        <w:jc w:val="both"/>
        <w:rPr>
          <w:sz w:val="24"/>
          <w:szCs w:val="24"/>
        </w:rPr>
      </w:pPr>
      <w:r w:rsidRPr="002E59C7">
        <w:rPr>
          <w:sz w:val="24"/>
          <w:szCs w:val="24"/>
        </w:rPr>
        <w:t>Adanya umpan balik atau tindak lanjut dari hasil pemantauan terhadap pencegahan stunting yang dilakukan oleh pihak Puskesmas, artinya Puskesmas memberikan respons terhadap laporan hasil pemantauan dari Posyandu dengan melakukan evaluasi lanjutan serta memberikan rujukan ke Rumah Sakit jika diperlukan.</w:t>
      </w:r>
    </w:p>
    <w:p w14:paraId="13092A45" w14:textId="77777777" w:rsidR="002E59C7" w:rsidRPr="002E59C7" w:rsidRDefault="002E59C7" w:rsidP="00C77FAC">
      <w:pPr>
        <w:jc w:val="center"/>
        <w:rPr>
          <w:sz w:val="24"/>
          <w:szCs w:val="24"/>
        </w:rPr>
      </w:pPr>
      <w:r w:rsidRPr="002E59C7">
        <w:rPr>
          <w:b/>
          <w:bCs/>
          <w:sz w:val="24"/>
          <w:szCs w:val="24"/>
        </w:rPr>
        <w:t>Tabel V.7</w:t>
      </w:r>
    </w:p>
    <w:p w14:paraId="61A75708" w14:textId="77777777" w:rsidR="002E59C7" w:rsidRPr="002E59C7" w:rsidRDefault="002E59C7" w:rsidP="00C77FAC">
      <w:pPr>
        <w:jc w:val="center"/>
        <w:rPr>
          <w:b/>
          <w:bCs/>
          <w:sz w:val="24"/>
          <w:szCs w:val="24"/>
        </w:rPr>
      </w:pPr>
      <w:r w:rsidRPr="002E59C7">
        <w:rPr>
          <w:b/>
          <w:bCs/>
          <w:sz w:val="24"/>
          <w:szCs w:val="24"/>
        </w:rPr>
        <w:t>Tanggapan Responden Mengenai Peran Teknis</w:t>
      </w:r>
    </w:p>
    <w:p w14:paraId="6BC2B00F" w14:textId="77777777" w:rsidR="002E59C7" w:rsidRPr="002E59C7" w:rsidRDefault="002E59C7" w:rsidP="00C77FAC">
      <w:pPr>
        <w:jc w:val="center"/>
        <w:rPr>
          <w:b/>
          <w:bCs/>
          <w:sz w:val="24"/>
          <w:szCs w:val="24"/>
        </w:rPr>
      </w:pPr>
    </w:p>
    <w:tbl>
      <w:tblPr>
        <w:tblStyle w:val="TableGrid"/>
        <w:tblW w:w="8931" w:type="dxa"/>
        <w:tblInd w:w="-431" w:type="dxa"/>
        <w:tblLook w:val="04A0" w:firstRow="1" w:lastRow="0" w:firstColumn="1" w:lastColumn="0" w:noHBand="0" w:noVBand="1"/>
      </w:tblPr>
      <w:tblGrid>
        <w:gridCol w:w="536"/>
        <w:gridCol w:w="3918"/>
        <w:gridCol w:w="750"/>
        <w:gridCol w:w="707"/>
        <w:gridCol w:w="704"/>
        <w:gridCol w:w="567"/>
        <w:gridCol w:w="692"/>
        <w:gridCol w:w="1057"/>
      </w:tblGrid>
      <w:tr w:rsidR="002E59C7" w:rsidRPr="002E59C7" w14:paraId="7E36D7A5" w14:textId="77777777" w:rsidTr="006B5091">
        <w:tc>
          <w:tcPr>
            <w:tcW w:w="523" w:type="dxa"/>
            <w:vMerge w:val="restart"/>
            <w:shd w:val="clear" w:color="auto" w:fill="A3DBFF"/>
            <w:vAlign w:val="center"/>
          </w:tcPr>
          <w:p w14:paraId="26E92DB5" w14:textId="77777777" w:rsidR="002E59C7" w:rsidRPr="002E59C7" w:rsidRDefault="002E59C7" w:rsidP="00C77FAC">
            <w:pPr>
              <w:jc w:val="center"/>
              <w:rPr>
                <w:b/>
                <w:bCs/>
                <w:szCs w:val="24"/>
              </w:rPr>
            </w:pPr>
            <w:r w:rsidRPr="002E59C7">
              <w:rPr>
                <w:b/>
                <w:bCs/>
                <w:szCs w:val="24"/>
              </w:rPr>
              <w:t>No</w:t>
            </w:r>
          </w:p>
        </w:tc>
        <w:tc>
          <w:tcPr>
            <w:tcW w:w="3981" w:type="dxa"/>
            <w:vMerge w:val="restart"/>
            <w:shd w:val="clear" w:color="auto" w:fill="A3DBFF"/>
            <w:vAlign w:val="center"/>
          </w:tcPr>
          <w:p w14:paraId="5A8B2EC7" w14:textId="77777777" w:rsidR="002E59C7" w:rsidRPr="002E59C7" w:rsidRDefault="002E59C7" w:rsidP="00C77FAC">
            <w:pPr>
              <w:jc w:val="center"/>
              <w:rPr>
                <w:b/>
                <w:bCs/>
                <w:szCs w:val="24"/>
              </w:rPr>
            </w:pPr>
            <w:r w:rsidRPr="002E59C7">
              <w:rPr>
                <w:b/>
                <w:bCs/>
                <w:szCs w:val="24"/>
              </w:rPr>
              <w:t>Sub Indikator</w:t>
            </w:r>
          </w:p>
        </w:tc>
        <w:tc>
          <w:tcPr>
            <w:tcW w:w="3423" w:type="dxa"/>
            <w:gridSpan w:val="5"/>
            <w:shd w:val="clear" w:color="auto" w:fill="A3DBFF"/>
            <w:vAlign w:val="center"/>
          </w:tcPr>
          <w:p w14:paraId="288E60B6" w14:textId="77777777" w:rsidR="002E59C7" w:rsidRPr="002E59C7" w:rsidRDefault="002E59C7" w:rsidP="00C77FAC">
            <w:pPr>
              <w:jc w:val="center"/>
              <w:rPr>
                <w:b/>
                <w:bCs/>
                <w:szCs w:val="24"/>
              </w:rPr>
            </w:pPr>
            <w:r w:rsidRPr="002E59C7">
              <w:rPr>
                <w:b/>
                <w:bCs/>
                <w:szCs w:val="24"/>
              </w:rPr>
              <w:t>Kriteria Indikator</w:t>
            </w:r>
          </w:p>
        </w:tc>
        <w:tc>
          <w:tcPr>
            <w:tcW w:w="1004" w:type="dxa"/>
            <w:vMerge w:val="restart"/>
            <w:shd w:val="clear" w:color="auto" w:fill="A3DBFF"/>
            <w:vAlign w:val="center"/>
          </w:tcPr>
          <w:p w14:paraId="7920E67A" w14:textId="77777777" w:rsidR="002E59C7" w:rsidRPr="002E59C7" w:rsidRDefault="002E59C7" w:rsidP="00C77FAC">
            <w:pPr>
              <w:jc w:val="center"/>
              <w:rPr>
                <w:b/>
                <w:bCs/>
                <w:szCs w:val="24"/>
              </w:rPr>
            </w:pPr>
            <w:r w:rsidRPr="002E59C7">
              <w:rPr>
                <w:b/>
                <w:bCs/>
                <w:szCs w:val="24"/>
              </w:rPr>
              <w:t>Jumlah</w:t>
            </w:r>
          </w:p>
        </w:tc>
      </w:tr>
      <w:tr w:rsidR="002E59C7" w:rsidRPr="002E59C7" w14:paraId="663117D4" w14:textId="77777777" w:rsidTr="006B5091">
        <w:tc>
          <w:tcPr>
            <w:tcW w:w="523" w:type="dxa"/>
            <w:vMerge/>
            <w:shd w:val="clear" w:color="auto" w:fill="A3DBFF"/>
            <w:vAlign w:val="center"/>
          </w:tcPr>
          <w:p w14:paraId="18FBC290" w14:textId="77777777" w:rsidR="002E59C7" w:rsidRPr="002E59C7" w:rsidRDefault="002E59C7" w:rsidP="00C77FAC">
            <w:pPr>
              <w:jc w:val="center"/>
              <w:rPr>
                <w:b/>
                <w:bCs/>
                <w:szCs w:val="24"/>
              </w:rPr>
            </w:pPr>
          </w:p>
        </w:tc>
        <w:tc>
          <w:tcPr>
            <w:tcW w:w="3981" w:type="dxa"/>
            <w:vMerge/>
            <w:shd w:val="clear" w:color="auto" w:fill="A3DBFF"/>
            <w:vAlign w:val="center"/>
          </w:tcPr>
          <w:p w14:paraId="0D63DE44" w14:textId="77777777" w:rsidR="002E59C7" w:rsidRPr="002E59C7" w:rsidRDefault="002E59C7" w:rsidP="00C77FAC">
            <w:pPr>
              <w:jc w:val="center"/>
              <w:rPr>
                <w:b/>
                <w:bCs/>
                <w:szCs w:val="24"/>
              </w:rPr>
            </w:pPr>
          </w:p>
        </w:tc>
        <w:tc>
          <w:tcPr>
            <w:tcW w:w="750" w:type="dxa"/>
            <w:shd w:val="clear" w:color="auto" w:fill="A3DBFF"/>
            <w:vAlign w:val="center"/>
          </w:tcPr>
          <w:p w14:paraId="4B5282E9" w14:textId="77777777" w:rsidR="002E59C7" w:rsidRPr="002E59C7" w:rsidRDefault="002E59C7" w:rsidP="00C77FAC">
            <w:pPr>
              <w:jc w:val="center"/>
              <w:rPr>
                <w:b/>
                <w:bCs/>
                <w:szCs w:val="24"/>
              </w:rPr>
            </w:pPr>
            <w:r w:rsidRPr="002E59C7">
              <w:rPr>
                <w:b/>
                <w:bCs/>
                <w:szCs w:val="24"/>
              </w:rPr>
              <w:t>F/S</w:t>
            </w:r>
          </w:p>
        </w:tc>
        <w:tc>
          <w:tcPr>
            <w:tcW w:w="707" w:type="dxa"/>
            <w:shd w:val="clear" w:color="auto" w:fill="A3DBFF"/>
            <w:vAlign w:val="center"/>
          </w:tcPr>
          <w:p w14:paraId="377504EE" w14:textId="77777777" w:rsidR="002E59C7" w:rsidRPr="002E59C7" w:rsidRDefault="002E59C7" w:rsidP="00C77FAC">
            <w:pPr>
              <w:jc w:val="center"/>
              <w:rPr>
                <w:b/>
                <w:bCs/>
                <w:szCs w:val="24"/>
              </w:rPr>
            </w:pPr>
            <w:r w:rsidRPr="002E59C7">
              <w:rPr>
                <w:b/>
                <w:bCs/>
                <w:szCs w:val="24"/>
              </w:rPr>
              <w:t>SB</w:t>
            </w:r>
          </w:p>
        </w:tc>
        <w:tc>
          <w:tcPr>
            <w:tcW w:w="704" w:type="dxa"/>
            <w:shd w:val="clear" w:color="auto" w:fill="A3DBFF"/>
            <w:vAlign w:val="center"/>
          </w:tcPr>
          <w:p w14:paraId="1F4AE199" w14:textId="77777777" w:rsidR="002E59C7" w:rsidRPr="002E59C7" w:rsidRDefault="002E59C7" w:rsidP="00C77FAC">
            <w:pPr>
              <w:jc w:val="center"/>
              <w:rPr>
                <w:b/>
                <w:bCs/>
                <w:szCs w:val="24"/>
              </w:rPr>
            </w:pPr>
            <w:r w:rsidRPr="002E59C7">
              <w:rPr>
                <w:b/>
                <w:bCs/>
                <w:szCs w:val="24"/>
              </w:rPr>
              <w:t>B</w:t>
            </w:r>
          </w:p>
        </w:tc>
        <w:tc>
          <w:tcPr>
            <w:tcW w:w="567" w:type="dxa"/>
            <w:shd w:val="clear" w:color="auto" w:fill="A3DBFF"/>
            <w:vAlign w:val="center"/>
          </w:tcPr>
          <w:p w14:paraId="16BD7AD5" w14:textId="77777777" w:rsidR="002E59C7" w:rsidRPr="002E59C7" w:rsidRDefault="002E59C7" w:rsidP="00C77FAC">
            <w:pPr>
              <w:jc w:val="center"/>
              <w:rPr>
                <w:b/>
                <w:bCs/>
                <w:szCs w:val="24"/>
              </w:rPr>
            </w:pPr>
            <w:r w:rsidRPr="002E59C7">
              <w:rPr>
                <w:b/>
                <w:bCs/>
                <w:szCs w:val="24"/>
              </w:rPr>
              <w:t>CB</w:t>
            </w:r>
          </w:p>
        </w:tc>
        <w:tc>
          <w:tcPr>
            <w:tcW w:w="695" w:type="dxa"/>
            <w:shd w:val="clear" w:color="auto" w:fill="A3DBFF"/>
            <w:vAlign w:val="center"/>
          </w:tcPr>
          <w:p w14:paraId="7E1E0575" w14:textId="77777777" w:rsidR="002E59C7" w:rsidRPr="002E59C7" w:rsidRDefault="002E59C7" w:rsidP="00C77FAC">
            <w:pPr>
              <w:jc w:val="center"/>
              <w:rPr>
                <w:b/>
                <w:bCs/>
                <w:szCs w:val="24"/>
              </w:rPr>
            </w:pPr>
            <w:r w:rsidRPr="002E59C7">
              <w:rPr>
                <w:b/>
                <w:bCs/>
                <w:szCs w:val="24"/>
              </w:rPr>
              <w:t>TB</w:t>
            </w:r>
          </w:p>
        </w:tc>
        <w:tc>
          <w:tcPr>
            <w:tcW w:w="1004" w:type="dxa"/>
            <w:vMerge/>
            <w:shd w:val="clear" w:color="auto" w:fill="A3DBFF"/>
            <w:vAlign w:val="center"/>
          </w:tcPr>
          <w:p w14:paraId="60C44FAA" w14:textId="77777777" w:rsidR="002E59C7" w:rsidRPr="002E59C7" w:rsidRDefault="002E59C7" w:rsidP="00C77FAC">
            <w:pPr>
              <w:jc w:val="center"/>
              <w:rPr>
                <w:szCs w:val="24"/>
              </w:rPr>
            </w:pPr>
          </w:p>
        </w:tc>
      </w:tr>
      <w:tr w:rsidR="002E59C7" w:rsidRPr="002E59C7" w14:paraId="33C61ABA" w14:textId="77777777" w:rsidTr="006B5091">
        <w:trPr>
          <w:trHeight w:val="427"/>
        </w:trPr>
        <w:tc>
          <w:tcPr>
            <w:tcW w:w="523" w:type="dxa"/>
            <w:vMerge w:val="restart"/>
            <w:vAlign w:val="center"/>
          </w:tcPr>
          <w:p w14:paraId="046C0F83" w14:textId="77777777" w:rsidR="002E59C7" w:rsidRPr="002E59C7" w:rsidRDefault="002E59C7" w:rsidP="00C77FAC">
            <w:pPr>
              <w:jc w:val="center"/>
              <w:rPr>
                <w:szCs w:val="24"/>
              </w:rPr>
            </w:pPr>
            <w:r w:rsidRPr="002E59C7">
              <w:rPr>
                <w:szCs w:val="24"/>
              </w:rPr>
              <w:t>1</w:t>
            </w:r>
          </w:p>
        </w:tc>
        <w:tc>
          <w:tcPr>
            <w:tcW w:w="3981" w:type="dxa"/>
            <w:vMerge w:val="restart"/>
            <w:vAlign w:val="center"/>
          </w:tcPr>
          <w:p w14:paraId="409BD2DB" w14:textId="77777777" w:rsidR="002E59C7" w:rsidRPr="002E59C7" w:rsidRDefault="002E59C7" w:rsidP="00C77FAC">
            <w:pPr>
              <w:jc w:val="both"/>
              <w:rPr>
                <w:szCs w:val="24"/>
              </w:rPr>
            </w:pPr>
            <w:r w:rsidRPr="002E59C7">
              <w:rPr>
                <w:szCs w:val="24"/>
              </w:rPr>
              <w:t>Adanya pencatatan dan pelaporan secara teratur dari Posyandu kepada Puskesmas</w:t>
            </w:r>
          </w:p>
        </w:tc>
        <w:tc>
          <w:tcPr>
            <w:tcW w:w="750" w:type="dxa"/>
            <w:vAlign w:val="center"/>
          </w:tcPr>
          <w:p w14:paraId="34F4F33A" w14:textId="77777777" w:rsidR="002E59C7" w:rsidRPr="002E59C7" w:rsidRDefault="002E59C7" w:rsidP="00C77FAC">
            <w:pPr>
              <w:jc w:val="center"/>
              <w:rPr>
                <w:szCs w:val="24"/>
              </w:rPr>
            </w:pPr>
            <w:r w:rsidRPr="002E59C7">
              <w:rPr>
                <w:szCs w:val="24"/>
              </w:rPr>
              <w:t>Frek</w:t>
            </w:r>
          </w:p>
        </w:tc>
        <w:tc>
          <w:tcPr>
            <w:tcW w:w="707" w:type="dxa"/>
            <w:vAlign w:val="center"/>
          </w:tcPr>
          <w:p w14:paraId="3423BF7A" w14:textId="77777777" w:rsidR="002E59C7" w:rsidRPr="002E59C7" w:rsidRDefault="002E59C7" w:rsidP="00C77FAC">
            <w:pPr>
              <w:jc w:val="center"/>
              <w:rPr>
                <w:szCs w:val="24"/>
              </w:rPr>
            </w:pPr>
            <w:r w:rsidRPr="002E59C7">
              <w:rPr>
                <w:szCs w:val="24"/>
              </w:rPr>
              <w:t>57</w:t>
            </w:r>
          </w:p>
        </w:tc>
        <w:tc>
          <w:tcPr>
            <w:tcW w:w="704" w:type="dxa"/>
            <w:vAlign w:val="center"/>
          </w:tcPr>
          <w:p w14:paraId="5A758921" w14:textId="77777777" w:rsidR="002E59C7" w:rsidRPr="002E59C7" w:rsidRDefault="002E59C7" w:rsidP="00C77FAC">
            <w:pPr>
              <w:jc w:val="center"/>
              <w:rPr>
                <w:szCs w:val="24"/>
              </w:rPr>
            </w:pPr>
            <w:r w:rsidRPr="002E59C7">
              <w:rPr>
                <w:szCs w:val="24"/>
              </w:rPr>
              <w:t>35</w:t>
            </w:r>
          </w:p>
        </w:tc>
        <w:tc>
          <w:tcPr>
            <w:tcW w:w="567" w:type="dxa"/>
            <w:vAlign w:val="center"/>
          </w:tcPr>
          <w:p w14:paraId="6A1AA0B6" w14:textId="77777777" w:rsidR="002E59C7" w:rsidRPr="002E59C7" w:rsidRDefault="002E59C7" w:rsidP="00C77FAC">
            <w:pPr>
              <w:jc w:val="center"/>
              <w:rPr>
                <w:szCs w:val="24"/>
              </w:rPr>
            </w:pPr>
            <w:r w:rsidRPr="002E59C7">
              <w:rPr>
                <w:szCs w:val="24"/>
              </w:rPr>
              <w:t>7</w:t>
            </w:r>
          </w:p>
        </w:tc>
        <w:tc>
          <w:tcPr>
            <w:tcW w:w="695" w:type="dxa"/>
            <w:vAlign w:val="center"/>
          </w:tcPr>
          <w:p w14:paraId="1A944B46" w14:textId="77777777" w:rsidR="002E59C7" w:rsidRPr="002E59C7" w:rsidRDefault="002E59C7" w:rsidP="00C77FAC">
            <w:pPr>
              <w:jc w:val="center"/>
              <w:rPr>
                <w:szCs w:val="24"/>
              </w:rPr>
            </w:pPr>
            <w:r w:rsidRPr="002E59C7">
              <w:rPr>
                <w:szCs w:val="24"/>
              </w:rPr>
              <w:t>1</w:t>
            </w:r>
          </w:p>
        </w:tc>
        <w:tc>
          <w:tcPr>
            <w:tcW w:w="1004" w:type="dxa"/>
            <w:vAlign w:val="center"/>
          </w:tcPr>
          <w:p w14:paraId="46187826" w14:textId="77777777" w:rsidR="002E59C7" w:rsidRPr="002E59C7" w:rsidRDefault="002E59C7" w:rsidP="00C77FAC">
            <w:pPr>
              <w:jc w:val="center"/>
              <w:rPr>
                <w:szCs w:val="24"/>
              </w:rPr>
            </w:pPr>
            <w:r w:rsidRPr="002E59C7">
              <w:rPr>
                <w:szCs w:val="24"/>
              </w:rPr>
              <w:t>100</w:t>
            </w:r>
          </w:p>
        </w:tc>
      </w:tr>
      <w:tr w:rsidR="002E59C7" w:rsidRPr="002E59C7" w14:paraId="70B2B32B" w14:textId="77777777" w:rsidTr="006B5091">
        <w:tc>
          <w:tcPr>
            <w:tcW w:w="523" w:type="dxa"/>
            <w:vMerge/>
            <w:vAlign w:val="center"/>
          </w:tcPr>
          <w:p w14:paraId="51FC3201" w14:textId="77777777" w:rsidR="002E59C7" w:rsidRPr="002E59C7" w:rsidRDefault="002E59C7" w:rsidP="00C77FAC">
            <w:pPr>
              <w:jc w:val="center"/>
              <w:rPr>
                <w:szCs w:val="24"/>
              </w:rPr>
            </w:pPr>
          </w:p>
        </w:tc>
        <w:tc>
          <w:tcPr>
            <w:tcW w:w="3981" w:type="dxa"/>
            <w:vMerge/>
          </w:tcPr>
          <w:p w14:paraId="5317216F" w14:textId="77777777" w:rsidR="002E59C7" w:rsidRPr="002E59C7" w:rsidRDefault="002E59C7" w:rsidP="00C77FAC">
            <w:pPr>
              <w:jc w:val="center"/>
              <w:rPr>
                <w:szCs w:val="24"/>
              </w:rPr>
            </w:pPr>
          </w:p>
        </w:tc>
        <w:tc>
          <w:tcPr>
            <w:tcW w:w="750" w:type="dxa"/>
            <w:shd w:val="clear" w:color="auto" w:fill="FFC6C6"/>
            <w:vAlign w:val="center"/>
          </w:tcPr>
          <w:p w14:paraId="396A8DB2" w14:textId="77777777" w:rsidR="002E59C7" w:rsidRPr="002E59C7" w:rsidRDefault="002E59C7" w:rsidP="00C77FAC">
            <w:pPr>
              <w:jc w:val="center"/>
              <w:rPr>
                <w:szCs w:val="24"/>
              </w:rPr>
            </w:pPr>
            <w:r w:rsidRPr="002E59C7">
              <w:rPr>
                <w:szCs w:val="24"/>
              </w:rPr>
              <w:t>Skor</w:t>
            </w:r>
          </w:p>
        </w:tc>
        <w:tc>
          <w:tcPr>
            <w:tcW w:w="707" w:type="dxa"/>
            <w:shd w:val="clear" w:color="auto" w:fill="FFC6C6"/>
            <w:vAlign w:val="center"/>
          </w:tcPr>
          <w:p w14:paraId="47CAAE7F" w14:textId="77777777" w:rsidR="002E59C7" w:rsidRPr="002E59C7" w:rsidRDefault="002E59C7" w:rsidP="00C77FAC">
            <w:pPr>
              <w:jc w:val="center"/>
              <w:rPr>
                <w:szCs w:val="24"/>
              </w:rPr>
            </w:pPr>
            <w:r w:rsidRPr="002E59C7">
              <w:rPr>
                <w:szCs w:val="24"/>
              </w:rPr>
              <w:t>228</w:t>
            </w:r>
          </w:p>
        </w:tc>
        <w:tc>
          <w:tcPr>
            <w:tcW w:w="704" w:type="dxa"/>
            <w:shd w:val="clear" w:color="auto" w:fill="FFC6C6"/>
            <w:vAlign w:val="center"/>
          </w:tcPr>
          <w:p w14:paraId="459506E4" w14:textId="77777777" w:rsidR="002E59C7" w:rsidRPr="002E59C7" w:rsidRDefault="002E59C7" w:rsidP="00C77FAC">
            <w:pPr>
              <w:jc w:val="center"/>
              <w:rPr>
                <w:szCs w:val="24"/>
              </w:rPr>
            </w:pPr>
            <w:r w:rsidRPr="002E59C7">
              <w:rPr>
                <w:szCs w:val="24"/>
              </w:rPr>
              <w:t>105</w:t>
            </w:r>
          </w:p>
        </w:tc>
        <w:tc>
          <w:tcPr>
            <w:tcW w:w="567" w:type="dxa"/>
            <w:shd w:val="clear" w:color="auto" w:fill="FFC6C6"/>
            <w:vAlign w:val="center"/>
          </w:tcPr>
          <w:p w14:paraId="013640FC" w14:textId="77777777" w:rsidR="002E59C7" w:rsidRPr="002E59C7" w:rsidRDefault="002E59C7" w:rsidP="00C77FAC">
            <w:pPr>
              <w:jc w:val="center"/>
              <w:rPr>
                <w:szCs w:val="24"/>
              </w:rPr>
            </w:pPr>
            <w:r w:rsidRPr="002E59C7">
              <w:rPr>
                <w:szCs w:val="24"/>
              </w:rPr>
              <w:t>14</w:t>
            </w:r>
          </w:p>
        </w:tc>
        <w:tc>
          <w:tcPr>
            <w:tcW w:w="695" w:type="dxa"/>
            <w:shd w:val="clear" w:color="auto" w:fill="FFC6C6"/>
            <w:vAlign w:val="center"/>
          </w:tcPr>
          <w:p w14:paraId="1967A318" w14:textId="77777777" w:rsidR="002E59C7" w:rsidRPr="002E59C7" w:rsidRDefault="002E59C7" w:rsidP="00C77FAC">
            <w:pPr>
              <w:jc w:val="center"/>
              <w:rPr>
                <w:szCs w:val="24"/>
              </w:rPr>
            </w:pPr>
            <w:r w:rsidRPr="002E59C7">
              <w:rPr>
                <w:szCs w:val="24"/>
              </w:rPr>
              <w:t>1</w:t>
            </w:r>
          </w:p>
        </w:tc>
        <w:tc>
          <w:tcPr>
            <w:tcW w:w="1004" w:type="dxa"/>
            <w:shd w:val="clear" w:color="auto" w:fill="FFC6C6"/>
            <w:vAlign w:val="center"/>
          </w:tcPr>
          <w:p w14:paraId="37E89541" w14:textId="77777777" w:rsidR="002E59C7" w:rsidRPr="002E59C7" w:rsidRDefault="002E59C7" w:rsidP="00C77FAC">
            <w:pPr>
              <w:jc w:val="center"/>
              <w:rPr>
                <w:szCs w:val="24"/>
              </w:rPr>
            </w:pPr>
            <w:r w:rsidRPr="002E59C7">
              <w:rPr>
                <w:szCs w:val="24"/>
              </w:rPr>
              <w:t>348</w:t>
            </w:r>
          </w:p>
        </w:tc>
      </w:tr>
      <w:tr w:rsidR="002E59C7" w:rsidRPr="002E59C7" w14:paraId="6D2F025C" w14:textId="77777777" w:rsidTr="006B5091">
        <w:trPr>
          <w:trHeight w:val="681"/>
        </w:trPr>
        <w:tc>
          <w:tcPr>
            <w:tcW w:w="523" w:type="dxa"/>
            <w:vMerge w:val="restart"/>
            <w:vAlign w:val="center"/>
          </w:tcPr>
          <w:p w14:paraId="129064F8" w14:textId="77777777" w:rsidR="002E59C7" w:rsidRPr="002E59C7" w:rsidRDefault="002E59C7" w:rsidP="00C77FAC">
            <w:pPr>
              <w:jc w:val="center"/>
              <w:rPr>
                <w:szCs w:val="24"/>
              </w:rPr>
            </w:pPr>
            <w:r w:rsidRPr="002E59C7">
              <w:rPr>
                <w:szCs w:val="24"/>
              </w:rPr>
              <w:t>2</w:t>
            </w:r>
          </w:p>
        </w:tc>
        <w:tc>
          <w:tcPr>
            <w:tcW w:w="3981" w:type="dxa"/>
            <w:vMerge w:val="restart"/>
          </w:tcPr>
          <w:p w14:paraId="487E4ABF" w14:textId="77777777" w:rsidR="002E59C7" w:rsidRPr="002E59C7" w:rsidRDefault="002E59C7" w:rsidP="00C77FAC">
            <w:pPr>
              <w:jc w:val="both"/>
              <w:rPr>
                <w:szCs w:val="24"/>
              </w:rPr>
            </w:pPr>
            <w:r w:rsidRPr="002E59C7">
              <w:rPr>
                <w:szCs w:val="24"/>
              </w:rPr>
              <w:t>Adanya penanganan dan intervensi dini terhadap kasus gizi buruk seperti KEK pada ibu hamil dan bayi balita stunting oleh Puskesmas</w:t>
            </w:r>
          </w:p>
        </w:tc>
        <w:tc>
          <w:tcPr>
            <w:tcW w:w="750" w:type="dxa"/>
            <w:vAlign w:val="center"/>
          </w:tcPr>
          <w:p w14:paraId="30065442" w14:textId="77777777" w:rsidR="002E59C7" w:rsidRPr="002E59C7" w:rsidRDefault="002E59C7" w:rsidP="00C77FAC">
            <w:pPr>
              <w:jc w:val="center"/>
              <w:rPr>
                <w:szCs w:val="24"/>
              </w:rPr>
            </w:pPr>
            <w:r w:rsidRPr="002E59C7">
              <w:rPr>
                <w:szCs w:val="24"/>
              </w:rPr>
              <w:t>Frek</w:t>
            </w:r>
          </w:p>
        </w:tc>
        <w:tc>
          <w:tcPr>
            <w:tcW w:w="707" w:type="dxa"/>
            <w:vAlign w:val="center"/>
          </w:tcPr>
          <w:p w14:paraId="7DDB3DC4" w14:textId="77777777" w:rsidR="002E59C7" w:rsidRPr="002E59C7" w:rsidRDefault="002E59C7" w:rsidP="00C77FAC">
            <w:pPr>
              <w:jc w:val="center"/>
              <w:rPr>
                <w:szCs w:val="24"/>
              </w:rPr>
            </w:pPr>
            <w:r w:rsidRPr="002E59C7">
              <w:rPr>
                <w:szCs w:val="24"/>
              </w:rPr>
              <w:t>54</w:t>
            </w:r>
          </w:p>
        </w:tc>
        <w:tc>
          <w:tcPr>
            <w:tcW w:w="704" w:type="dxa"/>
            <w:vAlign w:val="center"/>
          </w:tcPr>
          <w:p w14:paraId="5EDD8794" w14:textId="77777777" w:rsidR="002E59C7" w:rsidRPr="002E59C7" w:rsidRDefault="002E59C7" w:rsidP="00C77FAC">
            <w:pPr>
              <w:jc w:val="center"/>
              <w:rPr>
                <w:szCs w:val="24"/>
              </w:rPr>
            </w:pPr>
            <w:r w:rsidRPr="002E59C7">
              <w:rPr>
                <w:szCs w:val="24"/>
              </w:rPr>
              <w:t>33</w:t>
            </w:r>
          </w:p>
        </w:tc>
        <w:tc>
          <w:tcPr>
            <w:tcW w:w="567" w:type="dxa"/>
            <w:vAlign w:val="center"/>
          </w:tcPr>
          <w:p w14:paraId="73A730DF" w14:textId="77777777" w:rsidR="002E59C7" w:rsidRPr="002E59C7" w:rsidRDefault="002E59C7" w:rsidP="00C77FAC">
            <w:pPr>
              <w:jc w:val="center"/>
              <w:rPr>
                <w:szCs w:val="24"/>
              </w:rPr>
            </w:pPr>
            <w:r w:rsidRPr="002E59C7">
              <w:rPr>
                <w:szCs w:val="24"/>
              </w:rPr>
              <w:t>12</w:t>
            </w:r>
          </w:p>
        </w:tc>
        <w:tc>
          <w:tcPr>
            <w:tcW w:w="695" w:type="dxa"/>
            <w:vAlign w:val="center"/>
          </w:tcPr>
          <w:p w14:paraId="700AE1BB" w14:textId="77777777" w:rsidR="002E59C7" w:rsidRPr="002E59C7" w:rsidRDefault="002E59C7" w:rsidP="00C77FAC">
            <w:pPr>
              <w:jc w:val="center"/>
              <w:rPr>
                <w:szCs w:val="24"/>
              </w:rPr>
            </w:pPr>
            <w:r w:rsidRPr="002E59C7">
              <w:rPr>
                <w:szCs w:val="24"/>
              </w:rPr>
              <w:t>1</w:t>
            </w:r>
          </w:p>
        </w:tc>
        <w:tc>
          <w:tcPr>
            <w:tcW w:w="1004" w:type="dxa"/>
            <w:vAlign w:val="center"/>
          </w:tcPr>
          <w:p w14:paraId="6C82B38C" w14:textId="77777777" w:rsidR="002E59C7" w:rsidRPr="002E59C7" w:rsidRDefault="002E59C7" w:rsidP="00C77FAC">
            <w:pPr>
              <w:jc w:val="center"/>
              <w:rPr>
                <w:szCs w:val="24"/>
              </w:rPr>
            </w:pPr>
            <w:r w:rsidRPr="002E59C7">
              <w:rPr>
                <w:szCs w:val="24"/>
              </w:rPr>
              <w:t>100</w:t>
            </w:r>
          </w:p>
        </w:tc>
      </w:tr>
      <w:tr w:rsidR="002E59C7" w:rsidRPr="002E59C7" w14:paraId="0CD79B1D" w14:textId="77777777" w:rsidTr="006B5091">
        <w:tc>
          <w:tcPr>
            <w:tcW w:w="523" w:type="dxa"/>
            <w:vMerge/>
            <w:vAlign w:val="center"/>
          </w:tcPr>
          <w:p w14:paraId="3F7A710B" w14:textId="77777777" w:rsidR="002E59C7" w:rsidRPr="002E59C7" w:rsidRDefault="002E59C7" w:rsidP="00C77FAC">
            <w:pPr>
              <w:jc w:val="center"/>
              <w:rPr>
                <w:szCs w:val="24"/>
              </w:rPr>
            </w:pPr>
          </w:p>
        </w:tc>
        <w:tc>
          <w:tcPr>
            <w:tcW w:w="3981" w:type="dxa"/>
            <w:vMerge/>
          </w:tcPr>
          <w:p w14:paraId="574F82F2" w14:textId="77777777" w:rsidR="002E59C7" w:rsidRPr="002E59C7" w:rsidRDefault="002E59C7" w:rsidP="00C77FAC">
            <w:pPr>
              <w:jc w:val="center"/>
              <w:rPr>
                <w:szCs w:val="24"/>
              </w:rPr>
            </w:pPr>
          </w:p>
        </w:tc>
        <w:tc>
          <w:tcPr>
            <w:tcW w:w="750" w:type="dxa"/>
            <w:shd w:val="clear" w:color="auto" w:fill="FFC6C6"/>
            <w:vAlign w:val="center"/>
          </w:tcPr>
          <w:p w14:paraId="205F507D" w14:textId="77777777" w:rsidR="002E59C7" w:rsidRPr="002E59C7" w:rsidRDefault="002E59C7" w:rsidP="00C77FAC">
            <w:pPr>
              <w:jc w:val="center"/>
              <w:rPr>
                <w:szCs w:val="24"/>
              </w:rPr>
            </w:pPr>
            <w:r w:rsidRPr="002E59C7">
              <w:rPr>
                <w:szCs w:val="24"/>
              </w:rPr>
              <w:t>Skor</w:t>
            </w:r>
          </w:p>
        </w:tc>
        <w:tc>
          <w:tcPr>
            <w:tcW w:w="707" w:type="dxa"/>
            <w:shd w:val="clear" w:color="auto" w:fill="FFC6C6"/>
            <w:vAlign w:val="center"/>
          </w:tcPr>
          <w:p w14:paraId="039F8555" w14:textId="77777777" w:rsidR="002E59C7" w:rsidRPr="002E59C7" w:rsidRDefault="002E59C7" w:rsidP="00C77FAC">
            <w:pPr>
              <w:jc w:val="center"/>
              <w:rPr>
                <w:szCs w:val="24"/>
              </w:rPr>
            </w:pPr>
            <w:r w:rsidRPr="002E59C7">
              <w:rPr>
                <w:szCs w:val="24"/>
              </w:rPr>
              <w:t>216</w:t>
            </w:r>
          </w:p>
        </w:tc>
        <w:tc>
          <w:tcPr>
            <w:tcW w:w="704" w:type="dxa"/>
            <w:shd w:val="clear" w:color="auto" w:fill="FFC6C6"/>
            <w:vAlign w:val="center"/>
          </w:tcPr>
          <w:p w14:paraId="19CAD104" w14:textId="77777777" w:rsidR="002E59C7" w:rsidRPr="002E59C7" w:rsidRDefault="002E59C7" w:rsidP="00C77FAC">
            <w:pPr>
              <w:jc w:val="center"/>
              <w:rPr>
                <w:szCs w:val="24"/>
              </w:rPr>
            </w:pPr>
            <w:r w:rsidRPr="002E59C7">
              <w:rPr>
                <w:szCs w:val="24"/>
              </w:rPr>
              <w:t>99</w:t>
            </w:r>
          </w:p>
        </w:tc>
        <w:tc>
          <w:tcPr>
            <w:tcW w:w="567" w:type="dxa"/>
            <w:shd w:val="clear" w:color="auto" w:fill="FFC6C6"/>
            <w:vAlign w:val="center"/>
          </w:tcPr>
          <w:p w14:paraId="14C156B4" w14:textId="77777777" w:rsidR="002E59C7" w:rsidRPr="002E59C7" w:rsidRDefault="002E59C7" w:rsidP="00C77FAC">
            <w:pPr>
              <w:jc w:val="center"/>
              <w:rPr>
                <w:szCs w:val="24"/>
              </w:rPr>
            </w:pPr>
            <w:r w:rsidRPr="002E59C7">
              <w:rPr>
                <w:szCs w:val="24"/>
              </w:rPr>
              <w:t>24</w:t>
            </w:r>
          </w:p>
        </w:tc>
        <w:tc>
          <w:tcPr>
            <w:tcW w:w="695" w:type="dxa"/>
            <w:shd w:val="clear" w:color="auto" w:fill="FFC6C6"/>
            <w:vAlign w:val="center"/>
          </w:tcPr>
          <w:p w14:paraId="5827FF78" w14:textId="77777777" w:rsidR="002E59C7" w:rsidRPr="002E59C7" w:rsidRDefault="002E59C7" w:rsidP="00C77FAC">
            <w:pPr>
              <w:jc w:val="center"/>
              <w:rPr>
                <w:szCs w:val="24"/>
              </w:rPr>
            </w:pPr>
            <w:r w:rsidRPr="002E59C7">
              <w:rPr>
                <w:szCs w:val="24"/>
              </w:rPr>
              <w:t>1</w:t>
            </w:r>
          </w:p>
        </w:tc>
        <w:tc>
          <w:tcPr>
            <w:tcW w:w="1004" w:type="dxa"/>
            <w:shd w:val="clear" w:color="auto" w:fill="FFC6C6"/>
            <w:vAlign w:val="center"/>
          </w:tcPr>
          <w:p w14:paraId="118094C2" w14:textId="77777777" w:rsidR="002E59C7" w:rsidRPr="002E59C7" w:rsidRDefault="002E59C7" w:rsidP="00C77FAC">
            <w:pPr>
              <w:jc w:val="center"/>
              <w:rPr>
                <w:szCs w:val="24"/>
              </w:rPr>
            </w:pPr>
            <w:r w:rsidRPr="002E59C7">
              <w:rPr>
                <w:szCs w:val="24"/>
              </w:rPr>
              <w:t>340</w:t>
            </w:r>
          </w:p>
        </w:tc>
      </w:tr>
      <w:tr w:rsidR="002E59C7" w:rsidRPr="002E59C7" w14:paraId="395F79B0" w14:textId="77777777" w:rsidTr="006B5091">
        <w:trPr>
          <w:trHeight w:val="729"/>
        </w:trPr>
        <w:tc>
          <w:tcPr>
            <w:tcW w:w="523" w:type="dxa"/>
            <w:vMerge w:val="restart"/>
            <w:vAlign w:val="center"/>
          </w:tcPr>
          <w:p w14:paraId="466669B2" w14:textId="77777777" w:rsidR="002E59C7" w:rsidRPr="002E59C7" w:rsidRDefault="002E59C7" w:rsidP="00C77FAC">
            <w:pPr>
              <w:jc w:val="center"/>
              <w:rPr>
                <w:szCs w:val="24"/>
              </w:rPr>
            </w:pPr>
            <w:r w:rsidRPr="002E59C7">
              <w:rPr>
                <w:szCs w:val="24"/>
              </w:rPr>
              <w:t>3</w:t>
            </w:r>
          </w:p>
        </w:tc>
        <w:tc>
          <w:tcPr>
            <w:tcW w:w="3981" w:type="dxa"/>
            <w:vMerge w:val="restart"/>
          </w:tcPr>
          <w:p w14:paraId="61F1BA69" w14:textId="77777777" w:rsidR="002E59C7" w:rsidRPr="002E59C7" w:rsidRDefault="002E59C7" w:rsidP="00C77FAC">
            <w:pPr>
              <w:jc w:val="both"/>
              <w:rPr>
                <w:szCs w:val="24"/>
              </w:rPr>
            </w:pPr>
            <w:r w:rsidRPr="002E59C7">
              <w:rPr>
                <w:szCs w:val="24"/>
              </w:rPr>
              <w:t>Adanya umpan balik atau tindak lanjut dari hasil pemantauan terhadap pencegahan stunting yang dilakukan oleh pihak Puskesmas</w:t>
            </w:r>
          </w:p>
        </w:tc>
        <w:tc>
          <w:tcPr>
            <w:tcW w:w="750" w:type="dxa"/>
            <w:vAlign w:val="center"/>
          </w:tcPr>
          <w:p w14:paraId="11894BCD" w14:textId="77777777" w:rsidR="002E59C7" w:rsidRPr="002E59C7" w:rsidRDefault="002E59C7" w:rsidP="00C77FAC">
            <w:pPr>
              <w:jc w:val="center"/>
              <w:rPr>
                <w:szCs w:val="24"/>
              </w:rPr>
            </w:pPr>
            <w:r w:rsidRPr="002E59C7">
              <w:rPr>
                <w:szCs w:val="24"/>
              </w:rPr>
              <w:t>Frek</w:t>
            </w:r>
          </w:p>
        </w:tc>
        <w:tc>
          <w:tcPr>
            <w:tcW w:w="707" w:type="dxa"/>
            <w:vAlign w:val="center"/>
          </w:tcPr>
          <w:p w14:paraId="5B2DC266" w14:textId="77777777" w:rsidR="002E59C7" w:rsidRPr="002E59C7" w:rsidRDefault="002E59C7" w:rsidP="00C77FAC">
            <w:pPr>
              <w:jc w:val="center"/>
              <w:rPr>
                <w:szCs w:val="24"/>
              </w:rPr>
            </w:pPr>
            <w:r w:rsidRPr="002E59C7">
              <w:rPr>
                <w:szCs w:val="24"/>
              </w:rPr>
              <w:t>53</w:t>
            </w:r>
          </w:p>
        </w:tc>
        <w:tc>
          <w:tcPr>
            <w:tcW w:w="704" w:type="dxa"/>
            <w:vAlign w:val="center"/>
          </w:tcPr>
          <w:p w14:paraId="0587B579" w14:textId="77777777" w:rsidR="002E59C7" w:rsidRPr="002E59C7" w:rsidRDefault="002E59C7" w:rsidP="00C77FAC">
            <w:pPr>
              <w:jc w:val="center"/>
              <w:rPr>
                <w:szCs w:val="24"/>
              </w:rPr>
            </w:pPr>
            <w:r w:rsidRPr="002E59C7">
              <w:rPr>
                <w:szCs w:val="24"/>
              </w:rPr>
              <w:t>37</w:t>
            </w:r>
          </w:p>
        </w:tc>
        <w:tc>
          <w:tcPr>
            <w:tcW w:w="567" w:type="dxa"/>
            <w:vAlign w:val="center"/>
          </w:tcPr>
          <w:p w14:paraId="4249A472" w14:textId="77777777" w:rsidR="002E59C7" w:rsidRPr="002E59C7" w:rsidRDefault="002E59C7" w:rsidP="00C77FAC">
            <w:pPr>
              <w:jc w:val="center"/>
              <w:rPr>
                <w:szCs w:val="24"/>
              </w:rPr>
            </w:pPr>
            <w:r w:rsidRPr="002E59C7">
              <w:rPr>
                <w:szCs w:val="24"/>
              </w:rPr>
              <w:t>9</w:t>
            </w:r>
          </w:p>
        </w:tc>
        <w:tc>
          <w:tcPr>
            <w:tcW w:w="695" w:type="dxa"/>
            <w:vAlign w:val="center"/>
          </w:tcPr>
          <w:p w14:paraId="1E3679D1" w14:textId="77777777" w:rsidR="002E59C7" w:rsidRPr="002E59C7" w:rsidRDefault="002E59C7" w:rsidP="00C77FAC">
            <w:pPr>
              <w:jc w:val="center"/>
              <w:rPr>
                <w:szCs w:val="24"/>
              </w:rPr>
            </w:pPr>
            <w:r w:rsidRPr="002E59C7">
              <w:rPr>
                <w:szCs w:val="24"/>
              </w:rPr>
              <w:t>1</w:t>
            </w:r>
          </w:p>
        </w:tc>
        <w:tc>
          <w:tcPr>
            <w:tcW w:w="1004" w:type="dxa"/>
            <w:vAlign w:val="center"/>
          </w:tcPr>
          <w:p w14:paraId="2AEBF695" w14:textId="77777777" w:rsidR="002E59C7" w:rsidRPr="002E59C7" w:rsidRDefault="002E59C7" w:rsidP="00C77FAC">
            <w:pPr>
              <w:jc w:val="center"/>
              <w:rPr>
                <w:szCs w:val="24"/>
              </w:rPr>
            </w:pPr>
            <w:r w:rsidRPr="002E59C7">
              <w:rPr>
                <w:szCs w:val="24"/>
              </w:rPr>
              <w:t>100</w:t>
            </w:r>
          </w:p>
        </w:tc>
      </w:tr>
      <w:tr w:rsidR="002E59C7" w:rsidRPr="002E59C7" w14:paraId="7BADC001" w14:textId="77777777" w:rsidTr="006B5091">
        <w:tc>
          <w:tcPr>
            <w:tcW w:w="523" w:type="dxa"/>
            <w:vMerge/>
            <w:vAlign w:val="center"/>
          </w:tcPr>
          <w:p w14:paraId="1ECC1A53" w14:textId="77777777" w:rsidR="002E59C7" w:rsidRPr="002E59C7" w:rsidRDefault="002E59C7" w:rsidP="00C77FAC">
            <w:pPr>
              <w:jc w:val="center"/>
              <w:rPr>
                <w:szCs w:val="24"/>
              </w:rPr>
            </w:pPr>
          </w:p>
        </w:tc>
        <w:tc>
          <w:tcPr>
            <w:tcW w:w="3981" w:type="dxa"/>
            <w:vMerge/>
          </w:tcPr>
          <w:p w14:paraId="171A9D46" w14:textId="77777777" w:rsidR="002E59C7" w:rsidRPr="002E59C7" w:rsidRDefault="002E59C7" w:rsidP="00C77FAC">
            <w:pPr>
              <w:jc w:val="center"/>
              <w:rPr>
                <w:szCs w:val="24"/>
              </w:rPr>
            </w:pPr>
          </w:p>
        </w:tc>
        <w:tc>
          <w:tcPr>
            <w:tcW w:w="750" w:type="dxa"/>
            <w:shd w:val="clear" w:color="auto" w:fill="FFC6C6"/>
            <w:vAlign w:val="center"/>
          </w:tcPr>
          <w:p w14:paraId="731045F7" w14:textId="77777777" w:rsidR="002E59C7" w:rsidRPr="002E59C7" w:rsidRDefault="002E59C7" w:rsidP="00C77FAC">
            <w:pPr>
              <w:jc w:val="center"/>
              <w:rPr>
                <w:szCs w:val="24"/>
              </w:rPr>
            </w:pPr>
            <w:r w:rsidRPr="002E59C7">
              <w:rPr>
                <w:szCs w:val="24"/>
              </w:rPr>
              <w:t>Skor</w:t>
            </w:r>
          </w:p>
        </w:tc>
        <w:tc>
          <w:tcPr>
            <w:tcW w:w="707" w:type="dxa"/>
            <w:shd w:val="clear" w:color="auto" w:fill="FFC6C6"/>
            <w:vAlign w:val="center"/>
          </w:tcPr>
          <w:p w14:paraId="52591621" w14:textId="77777777" w:rsidR="002E59C7" w:rsidRPr="002E59C7" w:rsidRDefault="002E59C7" w:rsidP="00C77FAC">
            <w:pPr>
              <w:jc w:val="center"/>
              <w:rPr>
                <w:szCs w:val="24"/>
              </w:rPr>
            </w:pPr>
            <w:r w:rsidRPr="002E59C7">
              <w:rPr>
                <w:szCs w:val="24"/>
              </w:rPr>
              <w:t>212</w:t>
            </w:r>
          </w:p>
        </w:tc>
        <w:tc>
          <w:tcPr>
            <w:tcW w:w="704" w:type="dxa"/>
            <w:shd w:val="clear" w:color="auto" w:fill="FFC6C6"/>
            <w:vAlign w:val="center"/>
          </w:tcPr>
          <w:p w14:paraId="3EB2E481" w14:textId="77777777" w:rsidR="002E59C7" w:rsidRPr="002E59C7" w:rsidRDefault="002E59C7" w:rsidP="00C77FAC">
            <w:pPr>
              <w:jc w:val="center"/>
              <w:rPr>
                <w:szCs w:val="24"/>
              </w:rPr>
            </w:pPr>
            <w:r w:rsidRPr="002E59C7">
              <w:rPr>
                <w:szCs w:val="24"/>
              </w:rPr>
              <w:t>111</w:t>
            </w:r>
          </w:p>
        </w:tc>
        <w:tc>
          <w:tcPr>
            <w:tcW w:w="567" w:type="dxa"/>
            <w:shd w:val="clear" w:color="auto" w:fill="FFC6C6"/>
            <w:vAlign w:val="center"/>
          </w:tcPr>
          <w:p w14:paraId="6FF4EDA5" w14:textId="77777777" w:rsidR="002E59C7" w:rsidRPr="002E59C7" w:rsidRDefault="002E59C7" w:rsidP="00C77FAC">
            <w:pPr>
              <w:jc w:val="center"/>
              <w:rPr>
                <w:szCs w:val="24"/>
              </w:rPr>
            </w:pPr>
            <w:r w:rsidRPr="002E59C7">
              <w:rPr>
                <w:szCs w:val="24"/>
              </w:rPr>
              <w:t>18</w:t>
            </w:r>
          </w:p>
        </w:tc>
        <w:tc>
          <w:tcPr>
            <w:tcW w:w="695" w:type="dxa"/>
            <w:shd w:val="clear" w:color="auto" w:fill="FFC6C6"/>
            <w:vAlign w:val="center"/>
          </w:tcPr>
          <w:p w14:paraId="224DC968" w14:textId="77777777" w:rsidR="002E59C7" w:rsidRPr="002E59C7" w:rsidRDefault="002E59C7" w:rsidP="00C77FAC">
            <w:pPr>
              <w:jc w:val="center"/>
              <w:rPr>
                <w:szCs w:val="24"/>
              </w:rPr>
            </w:pPr>
            <w:r w:rsidRPr="002E59C7">
              <w:rPr>
                <w:szCs w:val="24"/>
              </w:rPr>
              <w:t>1</w:t>
            </w:r>
          </w:p>
        </w:tc>
        <w:tc>
          <w:tcPr>
            <w:tcW w:w="1004" w:type="dxa"/>
            <w:shd w:val="clear" w:color="auto" w:fill="FFC6C6"/>
            <w:vAlign w:val="center"/>
          </w:tcPr>
          <w:p w14:paraId="1D345501" w14:textId="77777777" w:rsidR="002E59C7" w:rsidRPr="002E59C7" w:rsidRDefault="002E59C7" w:rsidP="00C77FAC">
            <w:pPr>
              <w:jc w:val="center"/>
              <w:rPr>
                <w:szCs w:val="24"/>
              </w:rPr>
            </w:pPr>
            <w:r w:rsidRPr="002E59C7">
              <w:rPr>
                <w:szCs w:val="24"/>
              </w:rPr>
              <w:t>342</w:t>
            </w:r>
          </w:p>
        </w:tc>
      </w:tr>
      <w:tr w:rsidR="002E59C7" w:rsidRPr="002E59C7" w14:paraId="591CAE0C" w14:textId="77777777" w:rsidTr="006B5091">
        <w:tc>
          <w:tcPr>
            <w:tcW w:w="4504" w:type="dxa"/>
            <w:gridSpan w:val="2"/>
            <w:vMerge w:val="restart"/>
            <w:shd w:val="clear" w:color="auto" w:fill="A3DBFF"/>
            <w:vAlign w:val="center"/>
          </w:tcPr>
          <w:p w14:paraId="53ABF2DA" w14:textId="77777777" w:rsidR="002E59C7" w:rsidRPr="002E59C7" w:rsidRDefault="002E59C7" w:rsidP="00C77FAC">
            <w:pPr>
              <w:jc w:val="center"/>
              <w:rPr>
                <w:b/>
                <w:bCs/>
                <w:szCs w:val="24"/>
              </w:rPr>
            </w:pPr>
            <w:r w:rsidRPr="002E59C7">
              <w:rPr>
                <w:b/>
                <w:bCs/>
                <w:szCs w:val="24"/>
              </w:rPr>
              <w:t>Total Skor</w:t>
            </w:r>
          </w:p>
        </w:tc>
        <w:tc>
          <w:tcPr>
            <w:tcW w:w="750" w:type="dxa"/>
            <w:vMerge w:val="restart"/>
            <w:shd w:val="clear" w:color="auto" w:fill="A3DBFF"/>
            <w:vAlign w:val="center"/>
          </w:tcPr>
          <w:p w14:paraId="06908538" w14:textId="77777777" w:rsidR="002E59C7" w:rsidRPr="002E59C7" w:rsidRDefault="002E59C7" w:rsidP="00C77FAC">
            <w:pPr>
              <w:jc w:val="center"/>
              <w:rPr>
                <w:b/>
                <w:bCs/>
                <w:szCs w:val="24"/>
              </w:rPr>
            </w:pPr>
            <w:r w:rsidRPr="002E59C7">
              <w:rPr>
                <w:b/>
                <w:bCs/>
                <w:szCs w:val="24"/>
              </w:rPr>
              <w:t xml:space="preserve">Frek </w:t>
            </w:r>
          </w:p>
        </w:tc>
        <w:tc>
          <w:tcPr>
            <w:tcW w:w="707" w:type="dxa"/>
            <w:shd w:val="clear" w:color="auto" w:fill="A3DBFF"/>
            <w:vAlign w:val="center"/>
          </w:tcPr>
          <w:p w14:paraId="715357A9" w14:textId="77777777" w:rsidR="002E59C7" w:rsidRPr="002E59C7" w:rsidRDefault="002E59C7" w:rsidP="00C77FAC">
            <w:pPr>
              <w:jc w:val="center"/>
              <w:rPr>
                <w:b/>
                <w:bCs/>
                <w:szCs w:val="24"/>
              </w:rPr>
            </w:pPr>
            <w:r w:rsidRPr="002E59C7">
              <w:rPr>
                <w:b/>
                <w:bCs/>
                <w:szCs w:val="24"/>
              </w:rPr>
              <w:t>164</w:t>
            </w:r>
          </w:p>
        </w:tc>
        <w:tc>
          <w:tcPr>
            <w:tcW w:w="704" w:type="dxa"/>
            <w:shd w:val="clear" w:color="auto" w:fill="A3DBFF"/>
            <w:vAlign w:val="center"/>
          </w:tcPr>
          <w:p w14:paraId="2556CF94" w14:textId="77777777" w:rsidR="002E59C7" w:rsidRPr="002E59C7" w:rsidRDefault="002E59C7" w:rsidP="00C77FAC">
            <w:pPr>
              <w:jc w:val="center"/>
              <w:rPr>
                <w:b/>
                <w:bCs/>
                <w:szCs w:val="24"/>
              </w:rPr>
            </w:pPr>
            <w:r w:rsidRPr="002E59C7">
              <w:rPr>
                <w:b/>
                <w:bCs/>
                <w:szCs w:val="24"/>
              </w:rPr>
              <w:t>105</w:t>
            </w:r>
          </w:p>
        </w:tc>
        <w:tc>
          <w:tcPr>
            <w:tcW w:w="567" w:type="dxa"/>
            <w:shd w:val="clear" w:color="auto" w:fill="A3DBFF"/>
            <w:vAlign w:val="center"/>
          </w:tcPr>
          <w:p w14:paraId="0E662AE0" w14:textId="77777777" w:rsidR="002E59C7" w:rsidRPr="002E59C7" w:rsidRDefault="002E59C7" w:rsidP="00C77FAC">
            <w:pPr>
              <w:jc w:val="center"/>
              <w:rPr>
                <w:b/>
                <w:bCs/>
                <w:szCs w:val="24"/>
              </w:rPr>
            </w:pPr>
            <w:r w:rsidRPr="002E59C7">
              <w:rPr>
                <w:b/>
                <w:bCs/>
                <w:szCs w:val="24"/>
              </w:rPr>
              <w:t>28</w:t>
            </w:r>
          </w:p>
        </w:tc>
        <w:tc>
          <w:tcPr>
            <w:tcW w:w="695" w:type="dxa"/>
            <w:shd w:val="clear" w:color="auto" w:fill="A3DBFF"/>
            <w:vAlign w:val="center"/>
          </w:tcPr>
          <w:p w14:paraId="00877925" w14:textId="77777777" w:rsidR="002E59C7" w:rsidRPr="002E59C7" w:rsidRDefault="002E59C7" w:rsidP="00C77FAC">
            <w:pPr>
              <w:jc w:val="center"/>
              <w:rPr>
                <w:b/>
                <w:bCs/>
                <w:szCs w:val="24"/>
              </w:rPr>
            </w:pPr>
            <w:r w:rsidRPr="002E59C7">
              <w:rPr>
                <w:b/>
                <w:bCs/>
                <w:szCs w:val="24"/>
              </w:rPr>
              <w:t>3</w:t>
            </w:r>
          </w:p>
        </w:tc>
        <w:tc>
          <w:tcPr>
            <w:tcW w:w="1004" w:type="dxa"/>
            <w:shd w:val="clear" w:color="auto" w:fill="A3DBFF"/>
            <w:vAlign w:val="center"/>
          </w:tcPr>
          <w:p w14:paraId="683F2288" w14:textId="77777777" w:rsidR="002E59C7" w:rsidRPr="002E59C7" w:rsidRDefault="002E59C7" w:rsidP="00C77FAC">
            <w:pPr>
              <w:jc w:val="center"/>
              <w:rPr>
                <w:b/>
                <w:bCs/>
                <w:szCs w:val="24"/>
              </w:rPr>
            </w:pPr>
            <w:r w:rsidRPr="002E59C7">
              <w:rPr>
                <w:b/>
                <w:bCs/>
                <w:szCs w:val="24"/>
              </w:rPr>
              <w:t>300</w:t>
            </w:r>
          </w:p>
        </w:tc>
      </w:tr>
      <w:tr w:rsidR="002E59C7" w:rsidRPr="002E59C7" w14:paraId="7754415C" w14:textId="77777777" w:rsidTr="006B5091">
        <w:tc>
          <w:tcPr>
            <w:tcW w:w="4504" w:type="dxa"/>
            <w:gridSpan w:val="2"/>
            <w:vMerge/>
            <w:shd w:val="clear" w:color="auto" w:fill="A3DBFF"/>
            <w:vAlign w:val="center"/>
          </w:tcPr>
          <w:p w14:paraId="3C4DE437" w14:textId="77777777" w:rsidR="002E59C7" w:rsidRPr="002E59C7" w:rsidRDefault="002E59C7" w:rsidP="00C77FAC">
            <w:pPr>
              <w:jc w:val="center"/>
              <w:rPr>
                <w:szCs w:val="24"/>
              </w:rPr>
            </w:pPr>
          </w:p>
        </w:tc>
        <w:tc>
          <w:tcPr>
            <w:tcW w:w="750" w:type="dxa"/>
            <w:vMerge/>
            <w:shd w:val="clear" w:color="auto" w:fill="A3DBFF"/>
            <w:vAlign w:val="center"/>
          </w:tcPr>
          <w:p w14:paraId="1338F45D" w14:textId="77777777" w:rsidR="002E59C7" w:rsidRPr="002E59C7" w:rsidRDefault="002E59C7" w:rsidP="00C77FAC">
            <w:pPr>
              <w:jc w:val="center"/>
              <w:rPr>
                <w:b/>
                <w:bCs/>
                <w:szCs w:val="24"/>
              </w:rPr>
            </w:pPr>
          </w:p>
        </w:tc>
        <w:tc>
          <w:tcPr>
            <w:tcW w:w="707" w:type="dxa"/>
            <w:shd w:val="clear" w:color="auto" w:fill="A3DBFF"/>
            <w:vAlign w:val="center"/>
          </w:tcPr>
          <w:p w14:paraId="0B035A39" w14:textId="77777777" w:rsidR="002E59C7" w:rsidRPr="002E59C7" w:rsidRDefault="002E59C7" w:rsidP="00C77FAC">
            <w:pPr>
              <w:jc w:val="center"/>
              <w:rPr>
                <w:b/>
                <w:bCs/>
                <w:szCs w:val="24"/>
              </w:rPr>
            </w:pPr>
            <w:r w:rsidRPr="002E59C7">
              <w:rPr>
                <w:b/>
                <w:bCs/>
                <w:szCs w:val="24"/>
              </w:rPr>
              <w:t>55%</w:t>
            </w:r>
          </w:p>
        </w:tc>
        <w:tc>
          <w:tcPr>
            <w:tcW w:w="704" w:type="dxa"/>
            <w:shd w:val="clear" w:color="auto" w:fill="A3DBFF"/>
            <w:vAlign w:val="center"/>
          </w:tcPr>
          <w:p w14:paraId="1AA8E64B" w14:textId="77777777" w:rsidR="002E59C7" w:rsidRPr="002E59C7" w:rsidRDefault="002E59C7" w:rsidP="00C77FAC">
            <w:pPr>
              <w:jc w:val="center"/>
              <w:rPr>
                <w:b/>
                <w:bCs/>
                <w:szCs w:val="24"/>
              </w:rPr>
            </w:pPr>
            <w:r w:rsidRPr="002E59C7">
              <w:rPr>
                <w:b/>
                <w:bCs/>
                <w:szCs w:val="24"/>
              </w:rPr>
              <w:t>35%</w:t>
            </w:r>
          </w:p>
        </w:tc>
        <w:tc>
          <w:tcPr>
            <w:tcW w:w="567" w:type="dxa"/>
            <w:shd w:val="clear" w:color="auto" w:fill="A3DBFF"/>
            <w:vAlign w:val="center"/>
          </w:tcPr>
          <w:p w14:paraId="5C979DD1" w14:textId="77777777" w:rsidR="002E59C7" w:rsidRPr="002E59C7" w:rsidRDefault="002E59C7" w:rsidP="00C77FAC">
            <w:pPr>
              <w:jc w:val="center"/>
              <w:rPr>
                <w:b/>
                <w:bCs/>
                <w:szCs w:val="24"/>
              </w:rPr>
            </w:pPr>
            <w:r w:rsidRPr="002E59C7">
              <w:rPr>
                <w:b/>
                <w:bCs/>
                <w:szCs w:val="24"/>
              </w:rPr>
              <w:t>9%</w:t>
            </w:r>
          </w:p>
        </w:tc>
        <w:tc>
          <w:tcPr>
            <w:tcW w:w="695" w:type="dxa"/>
            <w:shd w:val="clear" w:color="auto" w:fill="A3DBFF"/>
            <w:vAlign w:val="center"/>
          </w:tcPr>
          <w:p w14:paraId="3F8E3B36" w14:textId="77777777" w:rsidR="002E59C7" w:rsidRPr="002E59C7" w:rsidRDefault="002E59C7" w:rsidP="00C77FAC">
            <w:pPr>
              <w:jc w:val="center"/>
              <w:rPr>
                <w:b/>
                <w:bCs/>
                <w:szCs w:val="24"/>
              </w:rPr>
            </w:pPr>
            <w:r w:rsidRPr="002E59C7">
              <w:rPr>
                <w:b/>
                <w:bCs/>
                <w:szCs w:val="24"/>
              </w:rPr>
              <w:t>1%</w:t>
            </w:r>
          </w:p>
        </w:tc>
        <w:tc>
          <w:tcPr>
            <w:tcW w:w="1004" w:type="dxa"/>
            <w:shd w:val="clear" w:color="auto" w:fill="A3DBFF"/>
            <w:vAlign w:val="center"/>
          </w:tcPr>
          <w:p w14:paraId="4E8249C1" w14:textId="77777777" w:rsidR="002E59C7" w:rsidRPr="002E59C7" w:rsidRDefault="002E59C7" w:rsidP="00C77FAC">
            <w:pPr>
              <w:jc w:val="center"/>
              <w:rPr>
                <w:b/>
                <w:bCs/>
                <w:szCs w:val="24"/>
              </w:rPr>
            </w:pPr>
            <w:r w:rsidRPr="002E59C7">
              <w:rPr>
                <w:b/>
                <w:bCs/>
                <w:szCs w:val="24"/>
              </w:rPr>
              <w:t>100</w:t>
            </w:r>
          </w:p>
        </w:tc>
      </w:tr>
      <w:tr w:rsidR="002E59C7" w:rsidRPr="002E59C7" w14:paraId="443CA4F9" w14:textId="77777777" w:rsidTr="006B5091">
        <w:tc>
          <w:tcPr>
            <w:tcW w:w="4504" w:type="dxa"/>
            <w:gridSpan w:val="2"/>
            <w:vMerge/>
            <w:shd w:val="clear" w:color="auto" w:fill="A3DBFF"/>
            <w:vAlign w:val="center"/>
          </w:tcPr>
          <w:p w14:paraId="765C54DD" w14:textId="77777777" w:rsidR="002E59C7" w:rsidRPr="002E59C7" w:rsidRDefault="002E59C7" w:rsidP="00C77FAC">
            <w:pPr>
              <w:jc w:val="center"/>
              <w:rPr>
                <w:szCs w:val="24"/>
              </w:rPr>
            </w:pPr>
          </w:p>
        </w:tc>
        <w:tc>
          <w:tcPr>
            <w:tcW w:w="750" w:type="dxa"/>
            <w:shd w:val="clear" w:color="auto" w:fill="A3DBFF"/>
            <w:vAlign w:val="center"/>
          </w:tcPr>
          <w:p w14:paraId="4F309899" w14:textId="77777777" w:rsidR="002E59C7" w:rsidRPr="002E59C7" w:rsidRDefault="002E59C7" w:rsidP="00C77FAC">
            <w:pPr>
              <w:jc w:val="center"/>
              <w:rPr>
                <w:b/>
                <w:bCs/>
                <w:szCs w:val="24"/>
              </w:rPr>
            </w:pPr>
            <w:r w:rsidRPr="002E59C7">
              <w:rPr>
                <w:b/>
                <w:bCs/>
                <w:szCs w:val="24"/>
              </w:rPr>
              <w:t xml:space="preserve">Skor </w:t>
            </w:r>
          </w:p>
        </w:tc>
        <w:tc>
          <w:tcPr>
            <w:tcW w:w="707" w:type="dxa"/>
            <w:shd w:val="clear" w:color="auto" w:fill="A3DBFF"/>
            <w:vAlign w:val="center"/>
          </w:tcPr>
          <w:p w14:paraId="165AF83B" w14:textId="77777777" w:rsidR="002E59C7" w:rsidRPr="002E59C7" w:rsidRDefault="002E59C7" w:rsidP="00C77FAC">
            <w:pPr>
              <w:jc w:val="center"/>
              <w:rPr>
                <w:b/>
                <w:bCs/>
                <w:szCs w:val="24"/>
              </w:rPr>
            </w:pPr>
            <w:r w:rsidRPr="002E59C7">
              <w:rPr>
                <w:b/>
                <w:bCs/>
                <w:szCs w:val="24"/>
              </w:rPr>
              <w:t>656</w:t>
            </w:r>
          </w:p>
        </w:tc>
        <w:tc>
          <w:tcPr>
            <w:tcW w:w="704" w:type="dxa"/>
            <w:shd w:val="clear" w:color="auto" w:fill="A3DBFF"/>
            <w:vAlign w:val="center"/>
          </w:tcPr>
          <w:p w14:paraId="3AF1B052" w14:textId="77777777" w:rsidR="002E59C7" w:rsidRPr="002E59C7" w:rsidRDefault="002E59C7" w:rsidP="00C77FAC">
            <w:pPr>
              <w:jc w:val="center"/>
              <w:rPr>
                <w:b/>
                <w:bCs/>
                <w:szCs w:val="24"/>
              </w:rPr>
            </w:pPr>
            <w:r w:rsidRPr="002E59C7">
              <w:rPr>
                <w:b/>
                <w:bCs/>
                <w:szCs w:val="24"/>
              </w:rPr>
              <w:t>315</w:t>
            </w:r>
          </w:p>
        </w:tc>
        <w:tc>
          <w:tcPr>
            <w:tcW w:w="567" w:type="dxa"/>
            <w:shd w:val="clear" w:color="auto" w:fill="A3DBFF"/>
            <w:vAlign w:val="center"/>
          </w:tcPr>
          <w:p w14:paraId="65061F2A" w14:textId="77777777" w:rsidR="002E59C7" w:rsidRPr="002E59C7" w:rsidRDefault="002E59C7" w:rsidP="00C77FAC">
            <w:pPr>
              <w:jc w:val="center"/>
              <w:rPr>
                <w:b/>
                <w:bCs/>
                <w:szCs w:val="24"/>
              </w:rPr>
            </w:pPr>
            <w:r w:rsidRPr="002E59C7">
              <w:rPr>
                <w:b/>
                <w:bCs/>
                <w:szCs w:val="24"/>
              </w:rPr>
              <w:t>56</w:t>
            </w:r>
          </w:p>
        </w:tc>
        <w:tc>
          <w:tcPr>
            <w:tcW w:w="695" w:type="dxa"/>
            <w:shd w:val="clear" w:color="auto" w:fill="A3DBFF"/>
            <w:vAlign w:val="center"/>
          </w:tcPr>
          <w:p w14:paraId="36E6853F" w14:textId="77777777" w:rsidR="002E59C7" w:rsidRPr="002E59C7" w:rsidRDefault="002E59C7" w:rsidP="00C77FAC">
            <w:pPr>
              <w:jc w:val="center"/>
              <w:rPr>
                <w:b/>
                <w:bCs/>
                <w:szCs w:val="24"/>
              </w:rPr>
            </w:pPr>
            <w:r w:rsidRPr="002E59C7">
              <w:rPr>
                <w:b/>
                <w:bCs/>
                <w:szCs w:val="24"/>
              </w:rPr>
              <w:t>3</w:t>
            </w:r>
          </w:p>
        </w:tc>
        <w:tc>
          <w:tcPr>
            <w:tcW w:w="1004" w:type="dxa"/>
            <w:shd w:val="clear" w:color="auto" w:fill="A3DBFF"/>
            <w:vAlign w:val="center"/>
          </w:tcPr>
          <w:p w14:paraId="44928672" w14:textId="77777777" w:rsidR="002E59C7" w:rsidRPr="002E59C7" w:rsidRDefault="002E59C7" w:rsidP="00C77FAC">
            <w:pPr>
              <w:jc w:val="center"/>
              <w:rPr>
                <w:b/>
                <w:bCs/>
                <w:szCs w:val="24"/>
              </w:rPr>
            </w:pPr>
            <w:r w:rsidRPr="002E59C7">
              <w:rPr>
                <w:b/>
                <w:bCs/>
                <w:szCs w:val="24"/>
              </w:rPr>
              <w:t>1.030</w:t>
            </w:r>
          </w:p>
        </w:tc>
      </w:tr>
    </w:tbl>
    <w:p w14:paraId="6591AAF6" w14:textId="77777777" w:rsidR="002E59C7" w:rsidRPr="002E59C7" w:rsidRDefault="002E59C7" w:rsidP="009B54CE">
      <w:pPr>
        <w:spacing w:line="480" w:lineRule="auto"/>
        <w:jc w:val="both"/>
        <w:rPr>
          <w:i/>
          <w:iCs/>
          <w:sz w:val="24"/>
          <w:szCs w:val="24"/>
        </w:rPr>
      </w:pPr>
      <w:r w:rsidRPr="002E59C7">
        <w:rPr>
          <w:i/>
          <w:iCs/>
          <w:sz w:val="24"/>
          <w:szCs w:val="24"/>
        </w:rPr>
        <w:t>Sumber Data: Hasil Olahan Lapangan Tahun 2025</w:t>
      </w:r>
    </w:p>
    <w:p w14:paraId="20589CA6" w14:textId="77777777" w:rsidR="002E59C7" w:rsidRPr="002E59C7" w:rsidRDefault="002E59C7" w:rsidP="009B54CE">
      <w:pPr>
        <w:spacing w:line="480" w:lineRule="auto"/>
        <w:ind w:firstLine="720"/>
        <w:jc w:val="both"/>
        <w:rPr>
          <w:sz w:val="24"/>
          <w:szCs w:val="24"/>
        </w:rPr>
      </w:pPr>
      <w:r w:rsidRPr="002E59C7">
        <w:rPr>
          <w:sz w:val="24"/>
          <w:szCs w:val="24"/>
        </w:rPr>
        <w:t xml:space="preserve">Berdasarkan tabel V.7 dapat diketahui bahwa tanggapan responden mengenai peran teknis pada penelitian peran Puskesmas Jaya Mukti dalam pencegahan stunting di Kecamatan Dumai Timur Kota Dumai pada sub indikator pertama yaitu adanya pencatatan dan pelaporan secara teratur dari Posyandu kepada Puskesmas dengan skor 348. Sub indikator kedua yaitu adanya penanganan dan intervensi dini terhadap kasus gizi buruk seperti KEK pada ibu hamil dan bayi balita stunting oleh Puskesmas dengan skor 340. Dan sub indikator ketiga yaitu adanya umpan balik atau tindak lanjut dari hasil pemantauan terhadap pencegahan stunting yang dilakukan oleh pihak Puskesmas dengan skor 342. Untuk melihat persentase jawaban responden tersebut dapat dilihat pada diagram </w:t>
      </w:r>
      <w:r w:rsidRPr="002E59C7">
        <w:rPr>
          <w:i/>
          <w:iCs/>
          <w:sz w:val="24"/>
          <w:szCs w:val="24"/>
        </w:rPr>
        <w:t>pie</w:t>
      </w:r>
      <w:r w:rsidRPr="002E59C7">
        <w:rPr>
          <w:sz w:val="24"/>
          <w:szCs w:val="24"/>
        </w:rPr>
        <w:t xml:space="preserve"> V.4 dibawah ini:</w:t>
      </w:r>
    </w:p>
    <w:p w14:paraId="027E5AC2" w14:textId="77777777" w:rsidR="002E59C7" w:rsidRPr="002E59C7" w:rsidRDefault="002E59C7" w:rsidP="009B54CE">
      <w:pPr>
        <w:spacing w:line="480" w:lineRule="auto"/>
        <w:jc w:val="both"/>
        <w:rPr>
          <w:sz w:val="24"/>
          <w:szCs w:val="24"/>
        </w:rPr>
      </w:pPr>
      <w:r w:rsidRPr="002E59C7">
        <w:rPr>
          <w:noProof/>
          <w:sz w:val="24"/>
          <w:szCs w:val="24"/>
          <w:lang w:val="en-US"/>
        </w:rPr>
        <w:drawing>
          <wp:inline distT="0" distB="0" distL="0" distR="0" wp14:anchorId="1804CF7A" wp14:editId="2F452691">
            <wp:extent cx="5010150" cy="2678400"/>
            <wp:effectExtent l="0" t="0" r="0" b="8255"/>
            <wp:docPr id="1844944034"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46C7EC5" w14:textId="77777777" w:rsidR="002E59C7" w:rsidRPr="002E59C7" w:rsidRDefault="002E59C7" w:rsidP="009B54CE">
      <w:pPr>
        <w:spacing w:line="480" w:lineRule="auto"/>
        <w:jc w:val="both"/>
        <w:rPr>
          <w:i/>
          <w:iCs/>
          <w:sz w:val="24"/>
          <w:szCs w:val="24"/>
        </w:rPr>
      </w:pPr>
      <w:r w:rsidRPr="002E59C7">
        <w:rPr>
          <w:i/>
          <w:iCs/>
          <w:sz w:val="24"/>
          <w:szCs w:val="24"/>
        </w:rPr>
        <w:t>Sumber Data: Hasil Olahan Lapangan Tahun 2025</w:t>
      </w:r>
    </w:p>
    <w:p w14:paraId="1148318D" w14:textId="77777777" w:rsidR="002E59C7" w:rsidRPr="002E59C7" w:rsidRDefault="002E59C7" w:rsidP="009B54CE">
      <w:pPr>
        <w:spacing w:line="480" w:lineRule="auto"/>
        <w:ind w:firstLine="720"/>
        <w:jc w:val="both"/>
        <w:rPr>
          <w:sz w:val="24"/>
          <w:szCs w:val="24"/>
        </w:rPr>
      </w:pPr>
      <w:r w:rsidRPr="002E59C7">
        <w:rPr>
          <w:sz w:val="24"/>
          <w:szCs w:val="24"/>
        </w:rPr>
        <w:t xml:space="preserve">Berdasarkan diagram </w:t>
      </w:r>
      <w:r w:rsidRPr="002E59C7">
        <w:rPr>
          <w:i/>
          <w:iCs/>
          <w:sz w:val="24"/>
          <w:szCs w:val="24"/>
        </w:rPr>
        <w:t>pie</w:t>
      </w:r>
      <w:r w:rsidRPr="002E59C7">
        <w:rPr>
          <w:sz w:val="24"/>
          <w:szCs w:val="24"/>
        </w:rPr>
        <w:t xml:space="preserve"> V.4 diatas dapat diketahui dari 100 responden terhadap peran teknis pada penelitian peran Puskesmas Jaya Mukti dalam pencegahan stunting di Kecamatan Dumai Timur dimana yang menjawab sangat berperan memperoleh sebesar (55%), berperan sebesar (35%), cukup berperan sebesar (9%), dan tidak berperan sebesar (1%).</w:t>
      </w:r>
    </w:p>
    <w:p w14:paraId="19A19A82" w14:textId="77777777" w:rsidR="002E59C7" w:rsidRPr="002E59C7" w:rsidRDefault="002E59C7" w:rsidP="009B54CE">
      <w:pPr>
        <w:spacing w:line="480" w:lineRule="auto"/>
        <w:ind w:firstLine="720"/>
        <w:jc w:val="both"/>
        <w:rPr>
          <w:sz w:val="24"/>
          <w:szCs w:val="24"/>
        </w:rPr>
      </w:pPr>
      <w:r w:rsidRPr="002E59C7">
        <w:rPr>
          <w:sz w:val="24"/>
          <w:szCs w:val="24"/>
        </w:rPr>
        <w:t xml:space="preserve">Untuk lebih jelasnya tanggapan responden mengenai indikator peran teknis dapat dilihat melalui grafik </w:t>
      </w:r>
      <w:r w:rsidRPr="002E59C7">
        <w:rPr>
          <w:i/>
          <w:iCs/>
          <w:sz w:val="24"/>
          <w:szCs w:val="24"/>
        </w:rPr>
        <w:t>bubble</w:t>
      </w:r>
      <w:r w:rsidRPr="002E59C7">
        <w:rPr>
          <w:sz w:val="24"/>
          <w:szCs w:val="24"/>
        </w:rPr>
        <w:t xml:space="preserve"> dibawah ini:</w:t>
      </w:r>
    </w:p>
    <w:p w14:paraId="67B12E1D" w14:textId="11F022B4" w:rsidR="002E59C7" w:rsidRPr="002E59C7" w:rsidRDefault="00C77FAC" w:rsidP="009B54CE">
      <w:pPr>
        <w:tabs>
          <w:tab w:val="left" w:pos="1701"/>
        </w:tabs>
        <w:spacing w:line="480" w:lineRule="auto"/>
        <w:ind w:firstLine="284"/>
        <w:jc w:val="both"/>
        <w:rPr>
          <w:sz w:val="24"/>
          <w:szCs w:val="24"/>
        </w:rPr>
      </w:pPr>
      <w:r w:rsidRPr="002E59C7">
        <w:rPr>
          <w:noProof/>
          <w:sz w:val="24"/>
          <w:szCs w:val="24"/>
          <w:lang w:val="en-US"/>
        </w:rPr>
        <mc:AlternateContent>
          <mc:Choice Requires="wps">
            <w:drawing>
              <wp:anchor distT="0" distB="0" distL="114300" distR="114300" simplePos="0" relativeHeight="251649024" behindDoc="0" locked="0" layoutInCell="1" allowOverlap="1" wp14:anchorId="7CA9465D" wp14:editId="47EB876D">
                <wp:simplePos x="0" y="0"/>
                <wp:positionH relativeFrom="column">
                  <wp:posOffset>-20955</wp:posOffset>
                </wp:positionH>
                <wp:positionV relativeFrom="paragraph">
                  <wp:posOffset>5715</wp:posOffset>
                </wp:positionV>
                <wp:extent cx="5057775" cy="2105025"/>
                <wp:effectExtent l="0" t="0" r="28575" b="28575"/>
                <wp:wrapNone/>
                <wp:docPr id="357675001" name="Rectangle 98"/>
                <wp:cNvGraphicFramePr/>
                <a:graphic xmlns:a="http://schemas.openxmlformats.org/drawingml/2006/main">
                  <a:graphicData uri="http://schemas.microsoft.com/office/word/2010/wordprocessingShape">
                    <wps:wsp>
                      <wps:cNvSpPr/>
                      <wps:spPr>
                        <a:xfrm>
                          <a:off x="0" y="0"/>
                          <a:ext cx="5057775" cy="2105025"/>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C32C91" id="Rectangle 98" o:spid="_x0000_s1026" style="position:absolute;margin-left:-1.65pt;margin-top:.45pt;width:398.25pt;height:165.7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" filled="f" strokecolor="black [3213]" strokeweight="1.5pt"/>
            </w:pict>
          </mc:Fallback>
        </mc:AlternateContent>
      </w:r>
      <w:r w:rsidR="002E59C7" w:rsidRPr="002E59C7">
        <w:rPr>
          <w:noProof/>
          <w:sz w:val="24"/>
          <w:szCs w:val="24"/>
          <w:lang w:val="en-US"/>
        </w:rPr>
        <mc:AlternateContent>
          <mc:Choice Requires="wps">
            <w:drawing>
              <wp:anchor distT="0" distB="0" distL="114300" distR="114300" simplePos="0" relativeHeight="251636736" behindDoc="0" locked="0" layoutInCell="1" allowOverlap="1" wp14:anchorId="687617B6" wp14:editId="1578854D">
                <wp:simplePos x="0" y="0"/>
                <wp:positionH relativeFrom="column">
                  <wp:posOffset>428625</wp:posOffset>
                </wp:positionH>
                <wp:positionV relativeFrom="paragraph">
                  <wp:posOffset>94615</wp:posOffset>
                </wp:positionV>
                <wp:extent cx="1115060" cy="341630"/>
                <wp:effectExtent l="0" t="0" r="27940" b="20320"/>
                <wp:wrapNone/>
                <wp:docPr id="699207320" name="Text Box 27"/>
                <wp:cNvGraphicFramePr/>
                <a:graphic xmlns:a="http://schemas.openxmlformats.org/drawingml/2006/main">
                  <a:graphicData uri="http://schemas.microsoft.com/office/word/2010/wordprocessingShape">
                    <wps:wsp>
                      <wps:cNvSpPr txBox="1"/>
                      <wps:spPr>
                        <a:xfrm>
                          <a:off x="0" y="0"/>
                          <a:ext cx="1115060" cy="341630"/>
                        </a:xfrm>
                        <a:prstGeom prst="rect">
                          <a:avLst/>
                        </a:prstGeom>
                        <a:solidFill>
                          <a:schemeClr val="lt1"/>
                        </a:solidFill>
                        <a:ln w="6350">
                          <a:solidFill>
                            <a:schemeClr val="bg1"/>
                          </a:solidFill>
                        </a:ln>
                      </wps:spPr>
                      <wps:txbx>
                        <w:txbxContent>
                          <w:p w14:paraId="4102AEAB" w14:textId="77777777" w:rsidR="002E59C7" w:rsidRPr="00856D86" w:rsidRDefault="002E59C7" w:rsidP="00125627">
                            <w:pPr>
                              <w:rPr>
                                <w:b/>
                                <w:bCs/>
                                <w:szCs w:val="24"/>
                              </w:rPr>
                            </w:pPr>
                            <w:r w:rsidRPr="00856D86">
                              <w:rPr>
                                <w:b/>
                                <w:bCs/>
                                <w:szCs w:val="24"/>
                              </w:rPr>
                              <w:t>Jumlah Skor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617B6" id="_x0000_s1057" type="#_x0000_t202" style="position:absolute;left:0;text-align:left;margin-left:33.75pt;margin-top:7.45pt;width:87.8pt;height:26.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" fillcolor="white [3201]" strokecolor="white [3212]" strokeweight=".5pt">
                <v:textbox>
                  <w:txbxContent>
                    <w:p w14:paraId="4102AEAB" w14:textId="77777777" w:rsidR="002E59C7" w:rsidRPr="00856D86" w:rsidRDefault="002E59C7" w:rsidP="00125627">
                      <w:pPr>
                        <w:rPr>
                          <w:b/>
                          <w:bCs/>
                          <w:szCs w:val="24"/>
                        </w:rPr>
                      </w:pPr>
                      <w:r w:rsidRPr="00856D86">
                        <w:rPr>
                          <w:b/>
                          <w:bCs/>
                          <w:szCs w:val="24"/>
                        </w:rPr>
                        <w:t>Jumlah Skor</w:t>
                      </w:r>
                    </w:p>
                  </w:txbxContent>
                </v:textbox>
              </v:shape>
            </w:pict>
          </mc:Fallback>
        </mc:AlternateContent>
      </w:r>
      <w:r w:rsidR="002E59C7" w:rsidRPr="002E59C7">
        <w:rPr>
          <w:noProof/>
          <w:sz w:val="24"/>
          <w:szCs w:val="24"/>
          <w:lang w:val="en-US"/>
        </w:rPr>
        <mc:AlternateContent>
          <mc:Choice Requires="wps">
            <w:drawing>
              <wp:anchor distT="0" distB="0" distL="114300" distR="114300" simplePos="0" relativeHeight="251642880" behindDoc="0" locked="0" layoutInCell="1" allowOverlap="1" wp14:anchorId="4B9E88D4" wp14:editId="43614BEA">
                <wp:simplePos x="0" y="0"/>
                <wp:positionH relativeFrom="column">
                  <wp:posOffset>180975</wp:posOffset>
                </wp:positionH>
                <wp:positionV relativeFrom="paragraph">
                  <wp:posOffset>161290</wp:posOffset>
                </wp:positionV>
                <wp:extent cx="210820" cy="210820"/>
                <wp:effectExtent l="0" t="0" r="17780" b="17780"/>
                <wp:wrapNone/>
                <wp:docPr id="2032376975" name="Oval 26"/>
                <wp:cNvGraphicFramePr/>
                <a:graphic xmlns:a="http://schemas.openxmlformats.org/drawingml/2006/main">
                  <a:graphicData uri="http://schemas.microsoft.com/office/word/2010/wordprocessingShape">
                    <wps:wsp>
                      <wps:cNvSpPr/>
                      <wps:spPr>
                        <a:xfrm>
                          <a:off x="0" y="0"/>
                          <a:ext cx="210820" cy="210820"/>
                        </a:xfrm>
                        <a:prstGeom prst="ellipse">
                          <a:avLst/>
                        </a:prstGeom>
                        <a:solidFill>
                          <a:schemeClr val="accent3">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ED6035" id="Oval 26" o:spid="_x0000_s1026" style="position:absolute;margin-left:14.25pt;margin-top:12.7pt;width:16.6pt;height:16.6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" fillcolor="#76923c [2406]" strokecolor="white [3212]" strokeweight="2pt"/>
            </w:pict>
          </mc:Fallback>
        </mc:AlternateContent>
      </w:r>
    </w:p>
    <w:p w14:paraId="1342F3EB" w14:textId="2ED149A9" w:rsidR="002E59C7" w:rsidRPr="002E59C7" w:rsidRDefault="00C77FAC" w:rsidP="009B54CE">
      <w:pPr>
        <w:tabs>
          <w:tab w:val="left" w:pos="1701"/>
        </w:tabs>
        <w:spacing w:line="480" w:lineRule="auto"/>
        <w:jc w:val="both"/>
        <w:rPr>
          <w:sz w:val="24"/>
          <w:szCs w:val="24"/>
        </w:rPr>
      </w:pPr>
      <w:r w:rsidRPr="002E59C7">
        <w:rPr>
          <w:noProof/>
          <w:sz w:val="24"/>
          <w:szCs w:val="24"/>
          <w:lang w:val="en-US"/>
        </w:rPr>
        <mc:AlternateContent>
          <mc:Choice Requires="wps">
            <w:drawing>
              <wp:anchor distT="0" distB="0" distL="114300" distR="114300" simplePos="0" relativeHeight="251883520" behindDoc="0" locked="0" layoutInCell="1" allowOverlap="1" wp14:anchorId="06D7C6FD" wp14:editId="54113AAE">
                <wp:simplePos x="0" y="0"/>
                <wp:positionH relativeFrom="column">
                  <wp:posOffset>3446145</wp:posOffset>
                </wp:positionH>
                <wp:positionV relativeFrom="paragraph">
                  <wp:posOffset>60325</wp:posOffset>
                </wp:positionV>
                <wp:extent cx="866775" cy="390525"/>
                <wp:effectExtent l="0" t="0" r="9525" b="9525"/>
                <wp:wrapNone/>
                <wp:docPr id="1196720561" name="Oval 164"/>
                <wp:cNvGraphicFramePr/>
                <a:graphic xmlns:a="http://schemas.openxmlformats.org/drawingml/2006/main">
                  <a:graphicData uri="http://schemas.microsoft.com/office/word/2010/wordprocessingShape">
                    <wps:wsp>
                      <wps:cNvSpPr/>
                      <wps:spPr>
                        <a:xfrm>
                          <a:off x="0" y="0"/>
                          <a:ext cx="866775" cy="390525"/>
                        </a:xfrm>
                        <a:prstGeom prst="ellipse">
                          <a:avLst/>
                        </a:prstGeom>
                        <a:solidFill>
                          <a:srgbClr val="AAE571"/>
                        </a:solidFill>
                        <a:ln>
                          <a:noFill/>
                        </a:ln>
                      </wps:spPr>
                      <wps:style>
                        <a:lnRef idx="2">
                          <a:schemeClr val="dk1">
                            <a:shade val="15000"/>
                          </a:schemeClr>
                        </a:lnRef>
                        <a:fillRef idx="1">
                          <a:schemeClr val="dk1"/>
                        </a:fillRef>
                        <a:effectRef idx="0">
                          <a:schemeClr val="dk1"/>
                        </a:effectRef>
                        <a:fontRef idx="minor">
                          <a:schemeClr val="lt1"/>
                        </a:fontRef>
                      </wps:style>
                      <wps:txbx>
                        <w:txbxContent>
                          <w:p w14:paraId="062AFC9C" w14:textId="77777777" w:rsidR="002E59C7" w:rsidRPr="00C14B4A" w:rsidRDefault="002E59C7" w:rsidP="00C14B4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4B4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D7C6FD" id="Oval 164" o:spid="_x0000_s1058" style="position:absolute;left:0;text-align:left;margin-left:271.35pt;margin-top:4.75pt;width:68.25pt;height:30.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" fillcolor="#aae571" stroked="f" strokeweight="2pt">
                <v:textbox>
                  <w:txbxContent>
                    <w:p w14:paraId="062AFC9C" w14:textId="77777777" w:rsidR="002E59C7" w:rsidRPr="00C14B4A" w:rsidRDefault="002E59C7" w:rsidP="00C14B4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4B4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1.030</w:t>
                      </w:r>
                    </w:p>
                  </w:txbxContent>
                </v:textbox>
              </v:oval>
            </w:pict>
          </mc:Fallback>
        </mc:AlternateContent>
      </w:r>
    </w:p>
    <w:p w14:paraId="0A9428A2" w14:textId="76517A64" w:rsidR="002E59C7" w:rsidRPr="002E59C7" w:rsidRDefault="00C77FAC" w:rsidP="009B54CE">
      <w:pPr>
        <w:tabs>
          <w:tab w:val="left" w:pos="1701"/>
        </w:tabs>
        <w:spacing w:line="480" w:lineRule="auto"/>
        <w:jc w:val="both"/>
        <w:rPr>
          <w:sz w:val="24"/>
          <w:szCs w:val="24"/>
        </w:rPr>
      </w:pPr>
      <w:r w:rsidRPr="002E59C7">
        <w:rPr>
          <w:noProof/>
          <w:sz w:val="24"/>
          <w:szCs w:val="24"/>
          <w:lang w:val="en-US"/>
        </w:rPr>
        <mc:AlternateContent>
          <mc:Choice Requires="wps">
            <w:drawing>
              <wp:anchor distT="0" distB="0" distL="114300" distR="114300" simplePos="0" relativeHeight="251630592" behindDoc="0" locked="0" layoutInCell="1" allowOverlap="1" wp14:anchorId="66FD7FC8" wp14:editId="27BFCDF0">
                <wp:simplePos x="0" y="0"/>
                <wp:positionH relativeFrom="column">
                  <wp:posOffset>3865245</wp:posOffset>
                </wp:positionH>
                <wp:positionV relativeFrom="paragraph">
                  <wp:posOffset>200660</wp:posOffset>
                </wp:positionV>
                <wp:extent cx="0" cy="390525"/>
                <wp:effectExtent l="57150" t="38100" r="57150" b="9525"/>
                <wp:wrapNone/>
                <wp:docPr id="1111869838" name="Straight Arrow Connector 81"/>
                <wp:cNvGraphicFramePr/>
                <a:graphic xmlns:a="http://schemas.openxmlformats.org/drawingml/2006/main">
                  <a:graphicData uri="http://schemas.microsoft.com/office/word/2010/wordprocessingShape">
                    <wps:wsp>
                      <wps:cNvCnPr/>
                      <wps:spPr>
                        <a:xfrm flipV="1">
                          <a:off x="0" y="0"/>
                          <a:ext cx="0" cy="390525"/>
                        </a:xfrm>
                        <a:prstGeom prst="straightConnector1">
                          <a:avLst/>
                        </a:prstGeom>
                        <a:ln w="28575">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29E1F9" id="Straight Arrow Connector 81" o:spid="_x0000_s1026" type="#_x0000_t32" style="position:absolute;margin-left:304.35pt;margin-top:15.8pt;width:0;height:30.75pt;flip:y;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" strokecolor="#76923c [2406]" strokeweight="2.25pt">
                <v:stroke endarrow="block"/>
              </v:shape>
            </w:pict>
          </mc:Fallback>
        </mc:AlternateContent>
      </w:r>
    </w:p>
    <w:p w14:paraId="70E79369" w14:textId="6877585D" w:rsidR="002E59C7" w:rsidRPr="002E59C7" w:rsidRDefault="00C77FAC" w:rsidP="009B54CE">
      <w:pPr>
        <w:tabs>
          <w:tab w:val="left" w:pos="1701"/>
        </w:tabs>
        <w:spacing w:line="480" w:lineRule="auto"/>
        <w:jc w:val="both"/>
        <w:rPr>
          <w:sz w:val="24"/>
          <w:szCs w:val="24"/>
        </w:rPr>
      </w:pPr>
      <w:r w:rsidRPr="002E59C7">
        <w:rPr>
          <w:noProof/>
          <w:sz w:val="24"/>
          <w:szCs w:val="24"/>
          <w:lang w:val="en-US"/>
        </w:rPr>
        <mc:AlternateContent>
          <mc:Choice Requires="wps">
            <w:drawing>
              <wp:anchor distT="0" distB="0" distL="114300" distR="114300" simplePos="0" relativeHeight="251571200" behindDoc="0" locked="0" layoutInCell="1" allowOverlap="1" wp14:anchorId="74ECAD64" wp14:editId="7CCC5C6B">
                <wp:simplePos x="0" y="0"/>
                <wp:positionH relativeFrom="column">
                  <wp:posOffset>4424045</wp:posOffset>
                </wp:positionH>
                <wp:positionV relativeFrom="paragraph">
                  <wp:posOffset>50800</wp:posOffset>
                </wp:positionV>
                <wp:extent cx="0" cy="290830"/>
                <wp:effectExtent l="0" t="0" r="38100" b="33020"/>
                <wp:wrapNone/>
                <wp:docPr id="381039653"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58C035" id="Straight Connector 29" o:spid="_x0000_s1026" style="position:absolute;z-index:251571200;visibility:visible;mso-wrap-style:square;mso-wrap-distance-left:9pt;mso-wrap-distance-top:0;mso-wrap-distance-right:9pt;mso-wrap-distance-bottom:0;mso-position-horizontal:absolute;mso-position-horizontal-relative:text;mso-position-vertical:absolute;mso-position-vertical-relative:text" from="348.35pt,4pt" to="348.3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624448" behindDoc="0" locked="0" layoutInCell="1" allowOverlap="1" wp14:anchorId="32AFDC82" wp14:editId="73C78093">
                <wp:simplePos x="0" y="0"/>
                <wp:positionH relativeFrom="column">
                  <wp:posOffset>3699510</wp:posOffset>
                </wp:positionH>
                <wp:positionV relativeFrom="paragraph">
                  <wp:posOffset>242570</wp:posOffset>
                </wp:positionV>
                <wp:extent cx="395605" cy="287655"/>
                <wp:effectExtent l="0" t="0" r="23495" b="17145"/>
                <wp:wrapNone/>
                <wp:docPr id="1559304570" name="Rectangle 30"/>
                <wp:cNvGraphicFramePr/>
                <a:graphic xmlns:a="http://schemas.openxmlformats.org/drawingml/2006/main">
                  <a:graphicData uri="http://schemas.microsoft.com/office/word/2010/wordprocessingShape">
                    <wps:wsp>
                      <wps:cNvSpPr/>
                      <wps:spPr>
                        <a:xfrm>
                          <a:off x="0" y="0"/>
                          <a:ext cx="395605"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57B321" w14:textId="77777777" w:rsidR="002E59C7" w:rsidRPr="006D1237" w:rsidRDefault="002E59C7" w:rsidP="00125627">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AFDC82" id="_x0000_s1059" style="position:absolute;left:0;text-align:left;margin-left:291.3pt;margin-top:19.1pt;width:31.15pt;height:22.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" fillcolor="white [3212]" strokecolor="black [3213]" strokeweight="1.5pt">
                <v:textbox>
                  <w:txbxContent>
                    <w:p w14:paraId="3257B321" w14:textId="77777777" w:rsidR="002E59C7" w:rsidRPr="006D1237" w:rsidRDefault="002E59C7" w:rsidP="00125627">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w:pict>
          </mc:Fallback>
        </mc:AlternateContent>
      </w:r>
      <w:r w:rsidRPr="002E59C7">
        <w:rPr>
          <w:noProof/>
          <w:sz w:val="24"/>
          <w:szCs w:val="24"/>
          <w:lang w:val="en-US"/>
        </w:rPr>
        <mc:AlternateContent>
          <mc:Choice Requires="wps">
            <w:drawing>
              <wp:anchor distT="0" distB="0" distL="114300" distR="114300" simplePos="0" relativeHeight="251579392" behindDoc="0" locked="0" layoutInCell="1" allowOverlap="1" wp14:anchorId="082B3802" wp14:editId="43040B6F">
                <wp:simplePos x="0" y="0"/>
                <wp:positionH relativeFrom="column">
                  <wp:posOffset>3374390</wp:posOffset>
                </wp:positionH>
                <wp:positionV relativeFrom="paragraph">
                  <wp:posOffset>38735</wp:posOffset>
                </wp:positionV>
                <wp:extent cx="0" cy="290830"/>
                <wp:effectExtent l="0" t="0" r="38100" b="33020"/>
                <wp:wrapNone/>
                <wp:docPr id="291110311"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79992D" id="Straight Connector 29"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265.7pt,3.05pt" to="265.7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616256" behindDoc="0" locked="0" layoutInCell="1" allowOverlap="1" wp14:anchorId="59F73CDB" wp14:editId="2F588892">
                <wp:simplePos x="0" y="0"/>
                <wp:positionH relativeFrom="column">
                  <wp:posOffset>2787650</wp:posOffset>
                </wp:positionH>
                <wp:positionV relativeFrom="paragraph">
                  <wp:posOffset>241300</wp:posOffset>
                </wp:positionV>
                <wp:extent cx="323850" cy="287655"/>
                <wp:effectExtent l="0" t="0" r="19050" b="17145"/>
                <wp:wrapNone/>
                <wp:docPr id="176332534" name="Rectangle 30"/>
                <wp:cNvGraphicFramePr/>
                <a:graphic xmlns:a="http://schemas.openxmlformats.org/drawingml/2006/main">
                  <a:graphicData uri="http://schemas.microsoft.com/office/word/2010/wordprocessingShape">
                    <wps:wsp>
                      <wps:cNvSpPr/>
                      <wps:spPr>
                        <a:xfrm>
                          <a:off x="0" y="0"/>
                          <a:ext cx="323850"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134F3F" w14:textId="77777777" w:rsidR="002E59C7" w:rsidRPr="006D1237" w:rsidRDefault="002E59C7" w:rsidP="00125627">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F73CDB" id="_x0000_s1060" style="position:absolute;left:0;text-align:left;margin-left:219.5pt;margin-top:19pt;width:25.5pt;height:2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" fillcolor="white [3212]" strokecolor="black [3213]" strokeweight="1.5pt">
                <v:textbox>
                  <w:txbxContent>
                    <w:p w14:paraId="37134F3F" w14:textId="77777777" w:rsidR="002E59C7" w:rsidRPr="006D1237" w:rsidRDefault="002E59C7" w:rsidP="00125627">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w:pict>
          </mc:Fallback>
        </mc:AlternateContent>
      </w:r>
      <w:r w:rsidRPr="002E59C7">
        <w:rPr>
          <w:noProof/>
          <w:sz w:val="24"/>
          <w:szCs w:val="24"/>
          <w:lang w:val="en-US"/>
        </w:rPr>
        <mc:AlternateContent>
          <mc:Choice Requires="wps">
            <w:drawing>
              <wp:anchor distT="0" distB="0" distL="114300" distR="114300" simplePos="0" relativeHeight="251565056" behindDoc="0" locked="0" layoutInCell="1" allowOverlap="1" wp14:anchorId="7CE6176B" wp14:editId="6DA87CBF">
                <wp:simplePos x="0" y="0"/>
                <wp:positionH relativeFrom="column">
                  <wp:posOffset>2488565</wp:posOffset>
                </wp:positionH>
                <wp:positionV relativeFrom="paragraph">
                  <wp:posOffset>39370</wp:posOffset>
                </wp:positionV>
                <wp:extent cx="0" cy="290830"/>
                <wp:effectExtent l="0" t="0" r="38100" b="33020"/>
                <wp:wrapNone/>
                <wp:docPr id="1269900346"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838FCE" id="Straight Connector 29"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 from="195.95pt,3.1pt" to="195.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607040" behindDoc="0" locked="0" layoutInCell="1" allowOverlap="1" wp14:anchorId="1B57E748" wp14:editId="1BC595EF">
                <wp:simplePos x="0" y="0"/>
                <wp:positionH relativeFrom="column">
                  <wp:posOffset>1774825</wp:posOffset>
                </wp:positionH>
                <wp:positionV relativeFrom="paragraph">
                  <wp:posOffset>241935</wp:posOffset>
                </wp:positionV>
                <wp:extent cx="431800" cy="287655"/>
                <wp:effectExtent l="0" t="0" r="25400" b="17145"/>
                <wp:wrapNone/>
                <wp:docPr id="1333173152" name="Rectangle 30"/>
                <wp:cNvGraphicFramePr/>
                <a:graphic xmlns:a="http://schemas.openxmlformats.org/drawingml/2006/main">
                  <a:graphicData uri="http://schemas.microsoft.com/office/word/2010/wordprocessingShape">
                    <wps:wsp>
                      <wps:cNvSpPr/>
                      <wps:spPr>
                        <a:xfrm>
                          <a:off x="0" y="0"/>
                          <a:ext cx="431800"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AF03EB" w14:textId="77777777" w:rsidR="002E59C7" w:rsidRPr="006D1237" w:rsidRDefault="002E59C7" w:rsidP="00125627">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57E748" id="_x0000_s1061" style="position:absolute;left:0;text-align:left;margin-left:139.75pt;margin-top:19.05pt;width:34pt;height:22.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" fillcolor="white [3212]" strokecolor="black [3213]" strokeweight="1.5pt">
                <v:textbox>
                  <w:txbxContent>
                    <w:p w14:paraId="6CAF03EB" w14:textId="77777777" w:rsidR="002E59C7" w:rsidRPr="006D1237" w:rsidRDefault="002E59C7" w:rsidP="00125627">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p>
                  </w:txbxContent>
                </v:textbox>
              </v:rect>
            </w:pict>
          </mc:Fallback>
        </mc:AlternateContent>
      </w:r>
      <w:r w:rsidRPr="002E59C7">
        <w:rPr>
          <w:noProof/>
          <w:sz w:val="24"/>
          <w:szCs w:val="24"/>
          <w:lang w:val="en-US"/>
        </w:rPr>
        <mc:AlternateContent>
          <mc:Choice Requires="wps">
            <w:drawing>
              <wp:anchor distT="0" distB="0" distL="114300" distR="114300" simplePos="0" relativeHeight="251554816" behindDoc="0" locked="0" layoutInCell="1" allowOverlap="1" wp14:anchorId="77BC8136" wp14:editId="01C53355">
                <wp:simplePos x="0" y="0"/>
                <wp:positionH relativeFrom="column">
                  <wp:posOffset>1490345</wp:posOffset>
                </wp:positionH>
                <wp:positionV relativeFrom="paragraph">
                  <wp:posOffset>40640</wp:posOffset>
                </wp:positionV>
                <wp:extent cx="0" cy="290830"/>
                <wp:effectExtent l="0" t="0" r="38100" b="33020"/>
                <wp:wrapNone/>
                <wp:docPr id="849822170"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835E8" id="Straight Connector 29" o:spid="_x0000_s1026" style="position:absolute;z-index:251554816;visibility:visible;mso-wrap-style:square;mso-wrap-distance-left:9pt;mso-wrap-distance-top:0;mso-wrap-distance-right:9pt;mso-wrap-distance-bottom:0;mso-position-horizontal:absolute;mso-position-horizontal-relative:text;mso-position-vertical:absolute;mso-position-vertical-relative:text" from="117.35pt,3.2pt" to="117.3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592704" behindDoc="0" locked="0" layoutInCell="1" allowOverlap="1" wp14:anchorId="7D2AF673" wp14:editId="62794C11">
                <wp:simplePos x="0" y="0"/>
                <wp:positionH relativeFrom="column">
                  <wp:posOffset>806450</wp:posOffset>
                </wp:positionH>
                <wp:positionV relativeFrom="paragraph">
                  <wp:posOffset>238760</wp:posOffset>
                </wp:positionV>
                <wp:extent cx="395605" cy="287655"/>
                <wp:effectExtent l="0" t="0" r="23495" b="17145"/>
                <wp:wrapNone/>
                <wp:docPr id="1834834437" name="Rectangle 30"/>
                <wp:cNvGraphicFramePr/>
                <a:graphic xmlns:a="http://schemas.openxmlformats.org/drawingml/2006/main">
                  <a:graphicData uri="http://schemas.microsoft.com/office/word/2010/wordprocessingShape">
                    <wps:wsp>
                      <wps:cNvSpPr/>
                      <wps:spPr>
                        <a:xfrm>
                          <a:off x="0" y="0"/>
                          <a:ext cx="395605"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297DE4" w14:textId="77777777" w:rsidR="002E59C7" w:rsidRPr="006D1237" w:rsidRDefault="002E59C7" w:rsidP="00125627">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2AF673" id="_x0000_s1062" style="position:absolute;left:0;text-align:left;margin-left:63.5pt;margin-top:18.8pt;width:31.15pt;height:22.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" fillcolor="white [3212]" strokecolor="black [3213]" strokeweight="1.5pt">
                <v:textbox>
                  <w:txbxContent>
                    <w:p w14:paraId="6A297DE4" w14:textId="77777777" w:rsidR="002E59C7" w:rsidRPr="006D1237" w:rsidRDefault="002E59C7" w:rsidP="00125627">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w:t>
                      </w:r>
                    </w:p>
                  </w:txbxContent>
                </v:textbox>
              </v:rect>
            </w:pict>
          </mc:Fallback>
        </mc:AlternateContent>
      </w:r>
      <w:r w:rsidRPr="002E59C7">
        <w:rPr>
          <w:noProof/>
          <w:sz w:val="24"/>
          <w:szCs w:val="24"/>
          <w:lang w:val="en-US"/>
        </w:rPr>
        <mc:AlternateContent>
          <mc:Choice Requires="wps">
            <w:drawing>
              <wp:anchor distT="0" distB="0" distL="114300" distR="114300" simplePos="0" relativeHeight="251542528" behindDoc="0" locked="0" layoutInCell="1" allowOverlap="1" wp14:anchorId="2A348DB3" wp14:editId="1147CD4F">
                <wp:simplePos x="0" y="0"/>
                <wp:positionH relativeFrom="column">
                  <wp:posOffset>567055</wp:posOffset>
                </wp:positionH>
                <wp:positionV relativeFrom="paragraph">
                  <wp:posOffset>43815</wp:posOffset>
                </wp:positionV>
                <wp:extent cx="0" cy="290830"/>
                <wp:effectExtent l="0" t="0" r="38100" b="33020"/>
                <wp:wrapNone/>
                <wp:docPr id="1140986466"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2B657C" id="Straight Connector 29"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44.65pt,3.45pt" to="44.6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528192" behindDoc="0" locked="0" layoutInCell="1" allowOverlap="1" wp14:anchorId="360D2D80" wp14:editId="4585D2C8">
                <wp:simplePos x="0" y="0"/>
                <wp:positionH relativeFrom="column">
                  <wp:posOffset>252730</wp:posOffset>
                </wp:positionH>
                <wp:positionV relativeFrom="paragraph">
                  <wp:posOffset>239395</wp:posOffset>
                </wp:positionV>
                <wp:extent cx="4535805" cy="0"/>
                <wp:effectExtent l="0" t="0" r="0" b="0"/>
                <wp:wrapNone/>
                <wp:docPr id="1877677961" name="Straight Connector 28"/>
                <wp:cNvGraphicFramePr/>
                <a:graphic xmlns:a="http://schemas.openxmlformats.org/drawingml/2006/main">
                  <a:graphicData uri="http://schemas.microsoft.com/office/word/2010/wordprocessingShape">
                    <wps:wsp>
                      <wps:cNvCnPr/>
                      <wps:spPr>
                        <a:xfrm>
                          <a:off x="0" y="0"/>
                          <a:ext cx="45358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575A17" id="Straight Connector 28" o:spid="_x0000_s1026" style="position:absolute;z-index:25152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pt,18.85pt" to="377.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" strokecolor="black [3213]" strokeweight="1.5pt"/>
            </w:pict>
          </mc:Fallback>
        </mc:AlternateContent>
      </w:r>
      <w:r w:rsidR="002E59C7" w:rsidRPr="002E59C7">
        <w:rPr>
          <w:sz w:val="24"/>
          <w:szCs w:val="24"/>
        </w:rPr>
        <w:tab/>
      </w:r>
    </w:p>
    <w:p w14:paraId="7F0F04B3" w14:textId="77777777" w:rsidR="002E59C7" w:rsidRPr="002E59C7" w:rsidRDefault="002E59C7" w:rsidP="009B54CE">
      <w:pPr>
        <w:tabs>
          <w:tab w:val="left" w:pos="2127"/>
          <w:tab w:val="center" w:pos="3969"/>
          <w:tab w:val="left" w:pos="5103"/>
          <w:tab w:val="left" w:pos="6804"/>
        </w:tabs>
        <w:spacing w:line="480" w:lineRule="auto"/>
        <w:ind w:firstLine="567"/>
        <w:jc w:val="both"/>
        <w:rPr>
          <w:sz w:val="24"/>
          <w:szCs w:val="24"/>
        </w:rPr>
      </w:pPr>
      <w:r w:rsidRPr="002E59C7">
        <w:rPr>
          <w:sz w:val="24"/>
          <w:szCs w:val="24"/>
        </w:rPr>
        <w:t>300</w:t>
      </w:r>
      <w:r w:rsidRPr="002E59C7">
        <w:rPr>
          <w:sz w:val="24"/>
          <w:szCs w:val="24"/>
        </w:rPr>
        <w:tab/>
        <w:t>525</w:t>
      </w:r>
      <w:r w:rsidRPr="002E59C7">
        <w:rPr>
          <w:sz w:val="24"/>
          <w:szCs w:val="24"/>
        </w:rPr>
        <w:tab/>
        <w:t>750</w:t>
      </w:r>
      <w:r w:rsidRPr="002E59C7">
        <w:rPr>
          <w:sz w:val="24"/>
          <w:szCs w:val="24"/>
        </w:rPr>
        <w:tab/>
        <w:t>975</w:t>
      </w:r>
      <w:r w:rsidRPr="002E59C7">
        <w:rPr>
          <w:sz w:val="24"/>
          <w:szCs w:val="24"/>
        </w:rPr>
        <w:tab/>
        <w:t>1200</w:t>
      </w:r>
    </w:p>
    <w:p w14:paraId="7E34340B" w14:textId="77777777" w:rsidR="002E59C7" w:rsidRPr="002E59C7" w:rsidRDefault="002E59C7" w:rsidP="009B54CE">
      <w:pPr>
        <w:spacing w:line="480" w:lineRule="auto"/>
        <w:ind w:firstLine="720"/>
        <w:jc w:val="both"/>
        <w:rPr>
          <w:sz w:val="24"/>
          <w:szCs w:val="24"/>
        </w:rPr>
      </w:pPr>
    </w:p>
    <w:p w14:paraId="33BD954A" w14:textId="77777777" w:rsidR="002E59C7" w:rsidRPr="002E59C7" w:rsidRDefault="002E59C7" w:rsidP="009B54CE">
      <w:pPr>
        <w:spacing w:line="480" w:lineRule="auto"/>
        <w:jc w:val="both"/>
        <w:rPr>
          <w:sz w:val="24"/>
          <w:szCs w:val="24"/>
        </w:rPr>
      </w:pPr>
    </w:p>
    <w:p w14:paraId="0B150523" w14:textId="77777777" w:rsidR="002E59C7" w:rsidRPr="002E59C7" w:rsidRDefault="002E59C7" w:rsidP="009B54CE">
      <w:pPr>
        <w:spacing w:line="480" w:lineRule="auto"/>
        <w:ind w:firstLine="720"/>
        <w:jc w:val="both"/>
        <w:rPr>
          <w:sz w:val="24"/>
          <w:szCs w:val="24"/>
        </w:rPr>
      </w:pPr>
      <w:r w:rsidRPr="002E59C7">
        <w:rPr>
          <w:sz w:val="24"/>
          <w:szCs w:val="24"/>
        </w:rPr>
        <w:t xml:space="preserve">Berdasarkan grafik </w:t>
      </w:r>
      <w:r w:rsidRPr="002E59C7">
        <w:rPr>
          <w:i/>
          <w:iCs/>
          <w:sz w:val="24"/>
          <w:szCs w:val="24"/>
        </w:rPr>
        <w:t>bubble</w:t>
      </w:r>
      <w:r w:rsidRPr="002E59C7">
        <w:rPr>
          <w:sz w:val="24"/>
          <w:szCs w:val="24"/>
        </w:rPr>
        <w:t xml:space="preserve"> diatas dapat dilihat tanggapan responden mengenai peran teknis di kategorikan sangat berperan dengan total skor sebanyak 1.030 yang berada pada rentang skor 976 – 1200.</w:t>
      </w:r>
    </w:p>
    <w:p w14:paraId="4072CD9B" w14:textId="77777777" w:rsidR="002E59C7" w:rsidRPr="002E59C7" w:rsidRDefault="002E59C7" w:rsidP="009B54CE">
      <w:pPr>
        <w:spacing w:line="480" w:lineRule="auto"/>
        <w:ind w:firstLine="720"/>
        <w:jc w:val="both"/>
        <w:rPr>
          <w:sz w:val="24"/>
          <w:szCs w:val="24"/>
        </w:rPr>
      </w:pPr>
      <w:r w:rsidRPr="002E59C7">
        <w:rPr>
          <w:sz w:val="24"/>
          <w:szCs w:val="24"/>
        </w:rPr>
        <w:t>Berikut rekapitulasi jawaban responden berdasarkan uraian 4 (empat) indikator terhadap penelitian peran Puskesmas Jaya Mukti dalam pencegahan stunting di Kecamatan Dumai Timur Kota Dumai dapat dilihat pada tabel V.8 berikut ini:</w:t>
      </w:r>
    </w:p>
    <w:p w14:paraId="0F468E80" w14:textId="77777777" w:rsidR="002E59C7" w:rsidRPr="002E59C7" w:rsidRDefault="002E59C7" w:rsidP="009B54CE">
      <w:pPr>
        <w:spacing w:line="480" w:lineRule="auto"/>
        <w:rPr>
          <w:b/>
          <w:bCs/>
          <w:sz w:val="24"/>
          <w:szCs w:val="24"/>
        </w:rPr>
      </w:pPr>
      <w:r w:rsidRPr="002E59C7">
        <w:rPr>
          <w:b/>
          <w:bCs/>
          <w:sz w:val="24"/>
          <w:szCs w:val="24"/>
        </w:rPr>
        <w:br w:type="page"/>
      </w:r>
    </w:p>
    <w:p w14:paraId="20D57A27" w14:textId="77777777" w:rsidR="002E59C7" w:rsidRPr="002E59C7" w:rsidRDefault="002E59C7" w:rsidP="00C77FAC">
      <w:pPr>
        <w:jc w:val="center"/>
        <w:rPr>
          <w:b/>
          <w:bCs/>
          <w:sz w:val="24"/>
          <w:szCs w:val="24"/>
        </w:rPr>
      </w:pPr>
      <w:r w:rsidRPr="002E59C7">
        <w:rPr>
          <w:b/>
          <w:bCs/>
          <w:sz w:val="24"/>
          <w:szCs w:val="24"/>
        </w:rPr>
        <w:t>Tabel V.8</w:t>
      </w:r>
    </w:p>
    <w:p w14:paraId="38BBDFBE" w14:textId="77777777" w:rsidR="002E59C7" w:rsidRPr="002E59C7" w:rsidRDefault="002E59C7" w:rsidP="00C77FAC">
      <w:pPr>
        <w:jc w:val="center"/>
        <w:rPr>
          <w:b/>
          <w:bCs/>
          <w:sz w:val="24"/>
          <w:szCs w:val="24"/>
        </w:rPr>
      </w:pPr>
      <w:r w:rsidRPr="002E59C7">
        <w:rPr>
          <w:b/>
          <w:bCs/>
          <w:sz w:val="24"/>
          <w:szCs w:val="24"/>
        </w:rPr>
        <w:t>Rekapitulasi Tanggapan Responden Mengenai Peran Puskesmas Jaya Mukti Dalam Pencegahan Stunting di Kecamatan Dumai Timur Kota Dumai</w:t>
      </w:r>
    </w:p>
    <w:p w14:paraId="1A8350FF" w14:textId="77777777" w:rsidR="002E59C7" w:rsidRPr="002E59C7" w:rsidRDefault="002E59C7" w:rsidP="00C77FAC">
      <w:pPr>
        <w:jc w:val="center"/>
        <w:rPr>
          <w:b/>
          <w:bCs/>
          <w:sz w:val="24"/>
          <w:szCs w:val="24"/>
        </w:rPr>
      </w:pPr>
    </w:p>
    <w:tbl>
      <w:tblPr>
        <w:tblStyle w:val="TableGrid"/>
        <w:tblW w:w="0" w:type="auto"/>
        <w:tblLook w:val="04A0" w:firstRow="1" w:lastRow="0" w:firstColumn="1" w:lastColumn="0" w:noHBand="0" w:noVBand="1"/>
      </w:tblPr>
      <w:tblGrid>
        <w:gridCol w:w="547"/>
        <w:gridCol w:w="1631"/>
        <w:gridCol w:w="1124"/>
        <w:gridCol w:w="906"/>
        <w:gridCol w:w="848"/>
        <w:gridCol w:w="912"/>
        <w:gridCol w:w="902"/>
        <w:gridCol w:w="1057"/>
      </w:tblGrid>
      <w:tr w:rsidR="002E59C7" w:rsidRPr="002E59C7" w14:paraId="7342A18D" w14:textId="77777777" w:rsidTr="00B13867">
        <w:tc>
          <w:tcPr>
            <w:tcW w:w="547" w:type="dxa"/>
            <w:vMerge w:val="restart"/>
            <w:shd w:val="clear" w:color="auto" w:fill="A3DBFF"/>
            <w:vAlign w:val="center"/>
          </w:tcPr>
          <w:p w14:paraId="3AC6F95D" w14:textId="77777777" w:rsidR="002E59C7" w:rsidRPr="002E59C7" w:rsidRDefault="002E59C7" w:rsidP="00C77FAC">
            <w:pPr>
              <w:jc w:val="center"/>
              <w:rPr>
                <w:b/>
                <w:bCs/>
                <w:szCs w:val="24"/>
              </w:rPr>
            </w:pPr>
            <w:r w:rsidRPr="002E59C7">
              <w:rPr>
                <w:b/>
                <w:bCs/>
                <w:szCs w:val="24"/>
              </w:rPr>
              <w:t>No</w:t>
            </w:r>
          </w:p>
        </w:tc>
        <w:tc>
          <w:tcPr>
            <w:tcW w:w="1631" w:type="dxa"/>
            <w:vMerge w:val="restart"/>
            <w:shd w:val="clear" w:color="auto" w:fill="A3DBFF"/>
            <w:vAlign w:val="center"/>
          </w:tcPr>
          <w:p w14:paraId="7E593D7F" w14:textId="77777777" w:rsidR="002E59C7" w:rsidRPr="002E59C7" w:rsidRDefault="002E59C7" w:rsidP="00C77FAC">
            <w:pPr>
              <w:jc w:val="center"/>
              <w:rPr>
                <w:b/>
                <w:bCs/>
                <w:szCs w:val="24"/>
              </w:rPr>
            </w:pPr>
            <w:r w:rsidRPr="002E59C7">
              <w:rPr>
                <w:b/>
                <w:bCs/>
                <w:szCs w:val="24"/>
              </w:rPr>
              <w:t>Indikator</w:t>
            </w:r>
          </w:p>
        </w:tc>
        <w:tc>
          <w:tcPr>
            <w:tcW w:w="4692" w:type="dxa"/>
            <w:gridSpan w:val="5"/>
            <w:shd w:val="clear" w:color="auto" w:fill="A3DBFF"/>
            <w:vAlign w:val="center"/>
          </w:tcPr>
          <w:p w14:paraId="409933BD" w14:textId="77777777" w:rsidR="002E59C7" w:rsidRPr="002E59C7" w:rsidRDefault="002E59C7" w:rsidP="00C77FAC">
            <w:pPr>
              <w:jc w:val="center"/>
              <w:rPr>
                <w:b/>
                <w:bCs/>
                <w:szCs w:val="24"/>
              </w:rPr>
            </w:pPr>
            <w:r w:rsidRPr="002E59C7">
              <w:rPr>
                <w:b/>
                <w:bCs/>
                <w:szCs w:val="24"/>
              </w:rPr>
              <w:t>Kriteria Indikator</w:t>
            </w:r>
          </w:p>
        </w:tc>
        <w:tc>
          <w:tcPr>
            <w:tcW w:w="1057" w:type="dxa"/>
            <w:vMerge w:val="restart"/>
            <w:shd w:val="clear" w:color="auto" w:fill="A3DBFF"/>
            <w:vAlign w:val="center"/>
          </w:tcPr>
          <w:p w14:paraId="5062A437" w14:textId="77777777" w:rsidR="002E59C7" w:rsidRPr="002E59C7" w:rsidRDefault="002E59C7" w:rsidP="00C77FAC">
            <w:pPr>
              <w:jc w:val="center"/>
              <w:rPr>
                <w:b/>
                <w:bCs/>
                <w:szCs w:val="24"/>
              </w:rPr>
            </w:pPr>
            <w:r w:rsidRPr="002E59C7">
              <w:rPr>
                <w:b/>
                <w:bCs/>
                <w:szCs w:val="24"/>
              </w:rPr>
              <w:t>Jumlah</w:t>
            </w:r>
          </w:p>
        </w:tc>
      </w:tr>
      <w:tr w:rsidR="002E59C7" w:rsidRPr="002E59C7" w14:paraId="66172670" w14:textId="77777777" w:rsidTr="00B13867">
        <w:tc>
          <w:tcPr>
            <w:tcW w:w="547" w:type="dxa"/>
            <w:vMerge/>
            <w:vAlign w:val="center"/>
          </w:tcPr>
          <w:p w14:paraId="5E3C9AAD" w14:textId="77777777" w:rsidR="002E59C7" w:rsidRPr="002E59C7" w:rsidRDefault="002E59C7" w:rsidP="00C77FAC">
            <w:pPr>
              <w:jc w:val="center"/>
              <w:rPr>
                <w:b/>
                <w:bCs/>
                <w:szCs w:val="24"/>
              </w:rPr>
            </w:pPr>
          </w:p>
        </w:tc>
        <w:tc>
          <w:tcPr>
            <w:tcW w:w="1631" w:type="dxa"/>
            <w:vMerge/>
            <w:vAlign w:val="center"/>
          </w:tcPr>
          <w:p w14:paraId="5606D3CF" w14:textId="77777777" w:rsidR="002E59C7" w:rsidRPr="002E59C7" w:rsidRDefault="002E59C7" w:rsidP="00C77FAC">
            <w:pPr>
              <w:jc w:val="center"/>
              <w:rPr>
                <w:b/>
                <w:bCs/>
                <w:szCs w:val="24"/>
              </w:rPr>
            </w:pPr>
          </w:p>
        </w:tc>
        <w:tc>
          <w:tcPr>
            <w:tcW w:w="1124" w:type="dxa"/>
            <w:shd w:val="clear" w:color="auto" w:fill="A3DBFF"/>
            <w:vAlign w:val="center"/>
          </w:tcPr>
          <w:p w14:paraId="5EF89ACB" w14:textId="77777777" w:rsidR="002E59C7" w:rsidRPr="002E59C7" w:rsidRDefault="002E59C7" w:rsidP="00C77FAC">
            <w:pPr>
              <w:jc w:val="center"/>
              <w:rPr>
                <w:b/>
                <w:bCs/>
                <w:szCs w:val="24"/>
              </w:rPr>
            </w:pPr>
            <w:r w:rsidRPr="002E59C7">
              <w:rPr>
                <w:b/>
                <w:bCs/>
                <w:szCs w:val="24"/>
              </w:rPr>
              <w:t>F/S</w:t>
            </w:r>
          </w:p>
        </w:tc>
        <w:tc>
          <w:tcPr>
            <w:tcW w:w="906" w:type="dxa"/>
            <w:shd w:val="clear" w:color="auto" w:fill="A3DBFF"/>
            <w:vAlign w:val="center"/>
          </w:tcPr>
          <w:p w14:paraId="02573B7C" w14:textId="77777777" w:rsidR="002E59C7" w:rsidRPr="002E59C7" w:rsidRDefault="002E59C7" w:rsidP="00C77FAC">
            <w:pPr>
              <w:jc w:val="center"/>
              <w:rPr>
                <w:b/>
                <w:bCs/>
                <w:szCs w:val="24"/>
              </w:rPr>
            </w:pPr>
            <w:r w:rsidRPr="002E59C7">
              <w:rPr>
                <w:b/>
                <w:bCs/>
                <w:szCs w:val="24"/>
              </w:rPr>
              <w:t>SB</w:t>
            </w:r>
          </w:p>
        </w:tc>
        <w:tc>
          <w:tcPr>
            <w:tcW w:w="848" w:type="dxa"/>
            <w:shd w:val="clear" w:color="auto" w:fill="A3DBFF"/>
            <w:vAlign w:val="center"/>
          </w:tcPr>
          <w:p w14:paraId="6791C070" w14:textId="77777777" w:rsidR="002E59C7" w:rsidRPr="002E59C7" w:rsidRDefault="002E59C7" w:rsidP="00C77FAC">
            <w:pPr>
              <w:jc w:val="center"/>
              <w:rPr>
                <w:b/>
                <w:bCs/>
                <w:szCs w:val="24"/>
              </w:rPr>
            </w:pPr>
            <w:r w:rsidRPr="002E59C7">
              <w:rPr>
                <w:b/>
                <w:bCs/>
                <w:szCs w:val="24"/>
              </w:rPr>
              <w:t>B</w:t>
            </w:r>
          </w:p>
        </w:tc>
        <w:tc>
          <w:tcPr>
            <w:tcW w:w="912" w:type="dxa"/>
            <w:shd w:val="clear" w:color="auto" w:fill="A3DBFF"/>
            <w:vAlign w:val="center"/>
          </w:tcPr>
          <w:p w14:paraId="5D9071F6" w14:textId="77777777" w:rsidR="002E59C7" w:rsidRPr="002E59C7" w:rsidRDefault="002E59C7" w:rsidP="00C77FAC">
            <w:pPr>
              <w:jc w:val="center"/>
              <w:rPr>
                <w:b/>
                <w:bCs/>
                <w:szCs w:val="24"/>
              </w:rPr>
            </w:pPr>
            <w:r w:rsidRPr="002E59C7">
              <w:rPr>
                <w:b/>
                <w:bCs/>
                <w:szCs w:val="24"/>
              </w:rPr>
              <w:t>CB</w:t>
            </w:r>
          </w:p>
        </w:tc>
        <w:tc>
          <w:tcPr>
            <w:tcW w:w="902" w:type="dxa"/>
            <w:shd w:val="clear" w:color="auto" w:fill="A3DBFF"/>
            <w:vAlign w:val="center"/>
          </w:tcPr>
          <w:p w14:paraId="0970E315" w14:textId="77777777" w:rsidR="002E59C7" w:rsidRPr="002E59C7" w:rsidRDefault="002E59C7" w:rsidP="00C77FAC">
            <w:pPr>
              <w:jc w:val="center"/>
              <w:rPr>
                <w:b/>
                <w:bCs/>
                <w:szCs w:val="24"/>
              </w:rPr>
            </w:pPr>
            <w:r w:rsidRPr="002E59C7">
              <w:rPr>
                <w:b/>
                <w:bCs/>
                <w:szCs w:val="24"/>
              </w:rPr>
              <w:t>TB</w:t>
            </w:r>
          </w:p>
        </w:tc>
        <w:tc>
          <w:tcPr>
            <w:tcW w:w="1057" w:type="dxa"/>
            <w:vMerge/>
            <w:vAlign w:val="center"/>
          </w:tcPr>
          <w:p w14:paraId="4AC441A5" w14:textId="77777777" w:rsidR="002E59C7" w:rsidRPr="002E59C7" w:rsidRDefault="002E59C7" w:rsidP="00C77FAC">
            <w:pPr>
              <w:jc w:val="center"/>
              <w:rPr>
                <w:b/>
                <w:bCs/>
                <w:szCs w:val="24"/>
              </w:rPr>
            </w:pPr>
          </w:p>
        </w:tc>
      </w:tr>
      <w:tr w:rsidR="002E59C7" w:rsidRPr="002E59C7" w14:paraId="45E8D2F2" w14:textId="77777777" w:rsidTr="00F50B89">
        <w:tc>
          <w:tcPr>
            <w:tcW w:w="547" w:type="dxa"/>
            <w:vMerge w:val="restart"/>
            <w:vAlign w:val="center"/>
          </w:tcPr>
          <w:p w14:paraId="212A8C2D" w14:textId="77777777" w:rsidR="002E59C7" w:rsidRPr="002E59C7" w:rsidRDefault="002E59C7" w:rsidP="00C77FAC">
            <w:pPr>
              <w:jc w:val="center"/>
              <w:rPr>
                <w:szCs w:val="24"/>
              </w:rPr>
            </w:pPr>
            <w:r w:rsidRPr="002E59C7">
              <w:rPr>
                <w:szCs w:val="24"/>
              </w:rPr>
              <w:t>1</w:t>
            </w:r>
          </w:p>
        </w:tc>
        <w:tc>
          <w:tcPr>
            <w:tcW w:w="1631" w:type="dxa"/>
            <w:vMerge w:val="restart"/>
            <w:vAlign w:val="center"/>
          </w:tcPr>
          <w:p w14:paraId="78506CFE" w14:textId="77777777" w:rsidR="002E59C7" w:rsidRPr="002E59C7" w:rsidRDefault="002E59C7" w:rsidP="00C77FAC">
            <w:pPr>
              <w:rPr>
                <w:szCs w:val="24"/>
              </w:rPr>
            </w:pPr>
            <w:r w:rsidRPr="002E59C7">
              <w:rPr>
                <w:szCs w:val="24"/>
              </w:rPr>
              <w:t>Peran Fasilitasi</w:t>
            </w:r>
          </w:p>
        </w:tc>
        <w:tc>
          <w:tcPr>
            <w:tcW w:w="1124" w:type="dxa"/>
            <w:vAlign w:val="center"/>
          </w:tcPr>
          <w:p w14:paraId="40723386" w14:textId="77777777" w:rsidR="002E59C7" w:rsidRPr="002E59C7" w:rsidRDefault="002E59C7" w:rsidP="00C77FAC">
            <w:pPr>
              <w:jc w:val="center"/>
              <w:rPr>
                <w:szCs w:val="24"/>
              </w:rPr>
            </w:pPr>
            <w:r w:rsidRPr="002E59C7">
              <w:rPr>
                <w:szCs w:val="24"/>
              </w:rPr>
              <w:t>Frek</w:t>
            </w:r>
          </w:p>
        </w:tc>
        <w:tc>
          <w:tcPr>
            <w:tcW w:w="906" w:type="dxa"/>
            <w:vAlign w:val="center"/>
          </w:tcPr>
          <w:p w14:paraId="782F8134" w14:textId="77777777" w:rsidR="002E59C7" w:rsidRPr="002E59C7" w:rsidRDefault="002E59C7" w:rsidP="00C77FAC">
            <w:pPr>
              <w:jc w:val="center"/>
              <w:rPr>
                <w:szCs w:val="24"/>
              </w:rPr>
            </w:pPr>
            <w:r w:rsidRPr="002E59C7">
              <w:rPr>
                <w:szCs w:val="24"/>
              </w:rPr>
              <w:t>149</w:t>
            </w:r>
          </w:p>
        </w:tc>
        <w:tc>
          <w:tcPr>
            <w:tcW w:w="848" w:type="dxa"/>
            <w:vAlign w:val="center"/>
          </w:tcPr>
          <w:p w14:paraId="517CACD0" w14:textId="77777777" w:rsidR="002E59C7" w:rsidRPr="002E59C7" w:rsidRDefault="002E59C7" w:rsidP="00C77FAC">
            <w:pPr>
              <w:jc w:val="center"/>
              <w:rPr>
                <w:szCs w:val="24"/>
              </w:rPr>
            </w:pPr>
            <w:r w:rsidRPr="002E59C7">
              <w:rPr>
                <w:szCs w:val="24"/>
              </w:rPr>
              <w:t>120</w:t>
            </w:r>
          </w:p>
        </w:tc>
        <w:tc>
          <w:tcPr>
            <w:tcW w:w="912" w:type="dxa"/>
            <w:vAlign w:val="center"/>
          </w:tcPr>
          <w:p w14:paraId="36FE8A65" w14:textId="77777777" w:rsidR="002E59C7" w:rsidRPr="002E59C7" w:rsidRDefault="002E59C7" w:rsidP="00C77FAC">
            <w:pPr>
              <w:jc w:val="center"/>
              <w:rPr>
                <w:szCs w:val="24"/>
              </w:rPr>
            </w:pPr>
            <w:r w:rsidRPr="002E59C7">
              <w:rPr>
                <w:szCs w:val="24"/>
              </w:rPr>
              <w:t>25</w:t>
            </w:r>
          </w:p>
        </w:tc>
        <w:tc>
          <w:tcPr>
            <w:tcW w:w="902" w:type="dxa"/>
            <w:vAlign w:val="center"/>
          </w:tcPr>
          <w:p w14:paraId="5E100E92" w14:textId="77777777" w:rsidR="002E59C7" w:rsidRPr="002E59C7" w:rsidRDefault="002E59C7" w:rsidP="00C77FAC">
            <w:pPr>
              <w:jc w:val="center"/>
              <w:rPr>
                <w:szCs w:val="24"/>
              </w:rPr>
            </w:pPr>
            <w:r w:rsidRPr="002E59C7">
              <w:rPr>
                <w:szCs w:val="24"/>
              </w:rPr>
              <w:t>6</w:t>
            </w:r>
          </w:p>
        </w:tc>
        <w:tc>
          <w:tcPr>
            <w:tcW w:w="1057" w:type="dxa"/>
            <w:vAlign w:val="center"/>
          </w:tcPr>
          <w:p w14:paraId="290BD4A0" w14:textId="77777777" w:rsidR="002E59C7" w:rsidRPr="002E59C7" w:rsidRDefault="002E59C7" w:rsidP="00C77FAC">
            <w:pPr>
              <w:jc w:val="center"/>
              <w:rPr>
                <w:szCs w:val="24"/>
              </w:rPr>
            </w:pPr>
            <w:r w:rsidRPr="002E59C7">
              <w:rPr>
                <w:szCs w:val="24"/>
              </w:rPr>
              <w:t>300</w:t>
            </w:r>
          </w:p>
        </w:tc>
      </w:tr>
      <w:tr w:rsidR="002E59C7" w:rsidRPr="002E59C7" w14:paraId="6E63CC4C" w14:textId="77777777" w:rsidTr="00B13867">
        <w:tc>
          <w:tcPr>
            <w:tcW w:w="547" w:type="dxa"/>
            <w:vMerge/>
            <w:vAlign w:val="center"/>
          </w:tcPr>
          <w:p w14:paraId="0FF15912" w14:textId="77777777" w:rsidR="002E59C7" w:rsidRPr="002E59C7" w:rsidRDefault="002E59C7" w:rsidP="00C77FAC">
            <w:pPr>
              <w:jc w:val="center"/>
              <w:rPr>
                <w:szCs w:val="24"/>
              </w:rPr>
            </w:pPr>
          </w:p>
        </w:tc>
        <w:tc>
          <w:tcPr>
            <w:tcW w:w="1631" w:type="dxa"/>
            <w:vMerge/>
            <w:vAlign w:val="center"/>
          </w:tcPr>
          <w:p w14:paraId="38F2C222" w14:textId="77777777" w:rsidR="002E59C7" w:rsidRPr="002E59C7" w:rsidRDefault="002E59C7" w:rsidP="00C77FAC">
            <w:pPr>
              <w:rPr>
                <w:szCs w:val="24"/>
              </w:rPr>
            </w:pPr>
          </w:p>
        </w:tc>
        <w:tc>
          <w:tcPr>
            <w:tcW w:w="1124" w:type="dxa"/>
            <w:shd w:val="clear" w:color="auto" w:fill="FFC6C6"/>
            <w:vAlign w:val="center"/>
          </w:tcPr>
          <w:p w14:paraId="540E6DD7" w14:textId="77777777" w:rsidR="002E59C7" w:rsidRPr="002E59C7" w:rsidRDefault="002E59C7" w:rsidP="00C77FAC">
            <w:pPr>
              <w:jc w:val="center"/>
              <w:rPr>
                <w:szCs w:val="24"/>
              </w:rPr>
            </w:pPr>
            <w:r w:rsidRPr="002E59C7">
              <w:rPr>
                <w:szCs w:val="24"/>
              </w:rPr>
              <w:t>Skor</w:t>
            </w:r>
          </w:p>
        </w:tc>
        <w:tc>
          <w:tcPr>
            <w:tcW w:w="906" w:type="dxa"/>
            <w:shd w:val="clear" w:color="auto" w:fill="FFC6C6"/>
            <w:vAlign w:val="center"/>
          </w:tcPr>
          <w:p w14:paraId="4898A2A1" w14:textId="77777777" w:rsidR="002E59C7" w:rsidRPr="002E59C7" w:rsidRDefault="002E59C7" w:rsidP="00C77FAC">
            <w:pPr>
              <w:jc w:val="center"/>
              <w:rPr>
                <w:szCs w:val="24"/>
              </w:rPr>
            </w:pPr>
            <w:r w:rsidRPr="002E59C7">
              <w:rPr>
                <w:szCs w:val="24"/>
              </w:rPr>
              <w:t>596</w:t>
            </w:r>
          </w:p>
        </w:tc>
        <w:tc>
          <w:tcPr>
            <w:tcW w:w="848" w:type="dxa"/>
            <w:shd w:val="clear" w:color="auto" w:fill="FFC6C6"/>
            <w:vAlign w:val="center"/>
          </w:tcPr>
          <w:p w14:paraId="22A3C5F1" w14:textId="77777777" w:rsidR="002E59C7" w:rsidRPr="002E59C7" w:rsidRDefault="002E59C7" w:rsidP="00C77FAC">
            <w:pPr>
              <w:jc w:val="center"/>
              <w:rPr>
                <w:szCs w:val="24"/>
              </w:rPr>
            </w:pPr>
            <w:r w:rsidRPr="002E59C7">
              <w:rPr>
                <w:szCs w:val="24"/>
              </w:rPr>
              <w:t>360</w:t>
            </w:r>
          </w:p>
        </w:tc>
        <w:tc>
          <w:tcPr>
            <w:tcW w:w="912" w:type="dxa"/>
            <w:shd w:val="clear" w:color="auto" w:fill="FFC6C6"/>
            <w:vAlign w:val="center"/>
          </w:tcPr>
          <w:p w14:paraId="7FED8504" w14:textId="77777777" w:rsidR="002E59C7" w:rsidRPr="002E59C7" w:rsidRDefault="002E59C7" w:rsidP="00C77FAC">
            <w:pPr>
              <w:jc w:val="center"/>
              <w:rPr>
                <w:szCs w:val="24"/>
              </w:rPr>
            </w:pPr>
            <w:r w:rsidRPr="002E59C7">
              <w:rPr>
                <w:szCs w:val="24"/>
              </w:rPr>
              <w:t>50</w:t>
            </w:r>
          </w:p>
        </w:tc>
        <w:tc>
          <w:tcPr>
            <w:tcW w:w="902" w:type="dxa"/>
            <w:shd w:val="clear" w:color="auto" w:fill="FFC6C6"/>
            <w:vAlign w:val="center"/>
          </w:tcPr>
          <w:p w14:paraId="5614DBD2" w14:textId="77777777" w:rsidR="002E59C7" w:rsidRPr="002E59C7" w:rsidRDefault="002E59C7" w:rsidP="00C77FAC">
            <w:pPr>
              <w:jc w:val="center"/>
              <w:rPr>
                <w:szCs w:val="24"/>
              </w:rPr>
            </w:pPr>
            <w:r w:rsidRPr="002E59C7">
              <w:rPr>
                <w:szCs w:val="24"/>
              </w:rPr>
              <w:t>6</w:t>
            </w:r>
          </w:p>
        </w:tc>
        <w:tc>
          <w:tcPr>
            <w:tcW w:w="1057" w:type="dxa"/>
            <w:shd w:val="clear" w:color="auto" w:fill="FFC6C6"/>
            <w:vAlign w:val="center"/>
          </w:tcPr>
          <w:p w14:paraId="7941DA62" w14:textId="77777777" w:rsidR="002E59C7" w:rsidRPr="002E59C7" w:rsidRDefault="002E59C7" w:rsidP="00C77FAC">
            <w:pPr>
              <w:jc w:val="center"/>
              <w:rPr>
                <w:szCs w:val="24"/>
              </w:rPr>
            </w:pPr>
            <w:r w:rsidRPr="002E59C7">
              <w:rPr>
                <w:szCs w:val="24"/>
              </w:rPr>
              <w:t>1.012</w:t>
            </w:r>
          </w:p>
        </w:tc>
      </w:tr>
      <w:tr w:rsidR="002E59C7" w:rsidRPr="002E59C7" w14:paraId="66F556BD" w14:textId="77777777" w:rsidTr="00F50B89">
        <w:tc>
          <w:tcPr>
            <w:tcW w:w="547" w:type="dxa"/>
            <w:vMerge w:val="restart"/>
            <w:vAlign w:val="center"/>
          </w:tcPr>
          <w:p w14:paraId="05A172A1" w14:textId="77777777" w:rsidR="002E59C7" w:rsidRPr="002E59C7" w:rsidRDefault="002E59C7" w:rsidP="00C77FAC">
            <w:pPr>
              <w:jc w:val="center"/>
              <w:rPr>
                <w:szCs w:val="24"/>
              </w:rPr>
            </w:pPr>
            <w:r w:rsidRPr="002E59C7">
              <w:rPr>
                <w:szCs w:val="24"/>
              </w:rPr>
              <w:t>2</w:t>
            </w:r>
          </w:p>
        </w:tc>
        <w:tc>
          <w:tcPr>
            <w:tcW w:w="1631" w:type="dxa"/>
            <w:vMerge w:val="restart"/>
            <w:vAlign w:val="center"/>
          </w:tcPr>
          <w:p w14:paraId="1DB73713" w14:textId="77777777" w:rsidR="002E59C7" w:rsidRPr="002E59C7" w:rsidRDefault="002E59C7" w:rsidP="00C77FAC">
            <w:pPr>
              <w:rPr>
                <w:szCs w:val="24"/>
              </w:rPr>
            </w:pPr>
            <w:r w:rsidRPr="002E59C7">
              <w:rPr>
                <w:szCs w:val="24"/>
              </w:rPr>
              <w:t>Peran Mendidik</w:t>
            </w:r>
          </w:p>
        </w:tc>
        <w:tc>
          <w:tcPr>
            <w:tcW w:w="1124" w:type="dxa"/>
            <w:vAlign w:val="center"/>
          </w:tcPr>
          <w:p w14:paraId="18C88A4E" w14:textId="77777777" w:rsidR="002E59C7" w:rsidRPr="002E59C7" w:rsidRDefault="002E59C7" w:rsidP="00C77FAC">
            <w:pPr>
              <w:jc w:val="center"/>
              <w:rPr>
                <w:szCs w:val="24"/>
              </w:rPr>
            </w:pPr>
            <w:r w:rsidRPr="002E59C7">
              <w:rPr>
                <w:szCs w:val="24"/>
              </w:rPr>
              <w:t>Frek</w:t>
            </w:r>
          </w:p>
        </w:tc>
        <w:tc>
          <w:tcPr>
            <w:tcW w:w="906" w:type="dxa"/>
            <w:vAlign w:val="center"/>
          </w:tcPr>
          <w:p w14:paraId="606E80DD" w14:textId="77777777" w:rsidR="002E59C7" w:rsidRPr="002E59C7" w:rsidRDefault="002E59C7" w:rsidP="00C77FAC">
            <w:pPr>
              <w:jc w:val="center"/>
              <w:rPr>
                <w:szCs w:val="24"/>
              </w:rPr>
            </w:pPr>
            <w:r w:rsidRPr="002E59C7">
              <w:rPr>
                <w:szCs w:val="24"/>
              </w:rPr>
              <w:t>144</w:t>
            </w:r>
          </w:p>
        </w:tc>
        <w:tc>
          <w:tcPr>
            <w:tcW w:w="848" w:type="dxa"/>
            <w:vAlign w:val="center"/>
          </w:tcPr>
          <w:p w14:paraId="0A5296C6" w14:textId="77777777" w:rsidR="002E59C7" w:rsidRPr="002E59C7" w:rsidRDefault="002E59C7" w:rsidP="00C77FAC">
            <w:pPr>
              <w:jc w:val="center"/>
              <w:rPr>
                <w:szCs w:val="24"/>
              </w:rPr>
            </w:pPr>
            <w:r w:rsidRPr="002E59C7">
              <w:rPr>
                <w:szCs w:val="24"/>
              </w:rPr>
              <w:t>125</w:t>
            </w:r>
          </w:p>
        </w:tc>
        <w:tc>
          <w:tcPr>
            <w:tcW w:w="912" w:type="dxa"/>
            <w:vAlign w:val="center"/>
          </w:tcPr>
          <w:p w14:paraId="1D6EE068" w14:textId="77777777" w:rsidR="002E59C7" w:rsidRPr="002E59C7" w:rsidRDefault="002E59C7" w:rsidP="00C77FAC">
            <w:pPr>
              <w:jc w:val="center"/>
              <w:rPr>
                <w:szCs w:val="24"/>
              </w:rPr>
            </w:pPr>
            <w:r w:rsidRPr="002E59C7">
              <w:rPr>
                <w:szCs w:val="24"/>
              </w:rPr>
              <w:t>28</w:t>
            </w:r>
          </w:p>
        </w:tc>
        <w:tc>
          <w:tcPr>
            <w:tcW w:w="902" w:type="dxa"/>
            <w:vAlign w:val="center"/>
          </w:tcPr>
          <w:p w14:paraId="41A3AB48" w14:textId="77777777" w:rsidR="002E59C7" w:rsidRPr="002E59C7" w:rsidRDefault="002E59C7" w:rsidP="00C77FAC">
            <w:pPr>
              <w:jc w:val="center"/>
              <w:rPr>
                <w:szCs w:val="24"/>
              </w:rPr>
            </w:pPr>
            <w:r w:rsidRPr="002E59C7">
              <w:rPr>
                <w:szCs w:val="24"/>
              </w:rPr>
              <w:t>3</w:t>
            </w:r>
          </w:p>
        </w:tc>
        <w:tc>
          <w:tcPr>
            <w:tcW w:w="1057" w:type="dxa"/>
            <w:vAlign w:val="center"/>
          </w:tcPr>
          <w:p w14:paraId="3EEEB728" w14:textId="77777777" w:rsidR="002E59C7" w:rsidRPr="002E59C7" w:rsidRDefault="002E59C7" w:rsidP="00C77FAC">
            <w:pPr>
              <w:jc w:val="center"/>
              <w:rPr>
                <w:szCs w:val="24"/>
              </w:rPr>
            </w:pPr>
            <w:r w:rsidRPr="002E59C7">
              <w:rPr>
                <w:szCs w:val="24"/>
              </w:rPr>
              <w:t>300</w:t>
            </w:r>
          </w:p>
        </w:tc>
      </w:tr>
      <w:tr w:rsidR="002E59C7" w:rsidRPr="002E59C7" w14:paraId="2489E3C4" w14:textId="77777777" w:rsidTr="00B13867">
        <w:tc>
          <w:tcPr>
            <w:tcW w:w="547" w:type="dxa"/>
            <w:vMerge/>
            <w:vAlign w:val="center"/>
          </w:tcPr>
          <w:p w14:paraId="6D0D8F5D" w14:textId="77777777" w:rsidR="002E59C7" w:rsidRPr="002E59C7" w:rsidRDefault="002E59C7" w:rsidP="00C77FAC">
            <w:pPr>
              <w:jc w:val="center"/>
              <w:rPr>
                <w:szCs w:val="24"/>
              </w:rPr>
            </w:pPr>
          </w:p>
        </w:tc>
        <w:tc>
          <w:tcPr>
            <w:tcW w:w="1631" w:type="dxa"/>
            <w:vMerge/>
            <w:vAlign w:val="center"/>
          </w:tcPr>
          <w:p w14:paraId="3C41C28B" w14:textId="77777777" w:rsidR="002E59C7" w:rsidRPr="002E59C7" w:rsidRDefault="002E59C7" w:rsidP="00C77FAC">
            <w:pPr>
              <w:rPr>
                <w:szCs w:val="24"/>
              </w:rPr>
            </w:pPr>
          </w:p>
        </w:tc>
        <w:tc>
          <w:tcPr>
            <w:tcW w:w="1124" w:type="dxa"/>
            <w:shd w:val="clear" w:color="auto" w:fill="FFC6C6"/>
            <w:vAlign w:val="center"/>
          </w:tcPr>
          <w:p w14:paraId="41D12DBB" w14:textId="77777777" w:rsidR="002E59C7" w:rsidRPr="002E59C7" w:rsidRDefault="002E59C7" w:rsidP="00C77FAC">
            <w:pPr>
              <w:jc w:val="center"/>
              <w:rPr>
                <w:szCs w:val="24"/>
              </w:rPr>
            </w:pPr>
            <w:r w:rsidRPr="002E59C7">
              <w:rPr>
                <w:szCs w:val="24"/>
              </w:rPr>
              <w:t>Skor</w:t>
            </w:r>
          </w:p>
        </w:tc>
        <w:tc>
          <w:tcPr>
            <w:tcW w:w="906" w:type="dxa"/>
            <w:shd w:val="clear" w:color="auto" w:fill="FFC6C6"/>
            <w:vAlign w:val="center"/>
          </w:tcPr>
          <w:p w14:paraId="10D4339B" w14:textId="77777777" w:rsidR="002E59C7" w:rsidRPr="002E59C7" w:rsidRDefault="002E59C7" w:rsidP="00C77FAC">
            <w:pPr>
              <w:jc w:val="center"/>
              <w:rPr>
                <w:szCs w:val="24"/>
              </w:rPr>
            </w:pPr>
            <w:r w:rsidRPr="002E59C7">
              <w:rPr>
                <w:szCs w:val="24"/>
              </w:rPr>
              <w:t>576</w:t>
            </w:r>
          </w:p>
        </w:tc>
        <w:tc>
          <w:tcPr>
            <w:tcW w:w="848" w:type="dxa"/>
            <w:shd w:val="clear" w:color="auto" w:fill="FFC6C6"/>
            <w:vAlign w:val="center"/>
          </w:tcPr>
          <w:p w14:paraId="37CC7E87" w14:textId="77777777" w:rsidR="002E59C7" w:rsidRPr="002E59C7" w:rsidRDefault="002E59C7" w:rsidP="00C77FAC">
            <w:pPr>
              <w:jc w:val="center"/>
              <w:rPr>
                <w:szCs w:val="24"/>
              </w:rPr>
            </w:pPr>
            <w:r w:rsidRPr="002E59C7">
              <w:rPr>
                <w:szCs w:val="24"/>
              </w:rPr>
              <w:t>375</w:t>
            </w:r>
          </w:p>
        </w:tc>
        <w:tc>
          <w:tcPr>
            <w:tcW w:w="912" w:type="dxa"/>
            <w:shd w:val="clear" w:color="auto" w:fill="FFC6C6"/>
            <w:vAlign w:val="center"/>
          </w:tcPr>
          <w:p w14:paraId="3B1EC3E1" w14:textId="77777777" w:rsidR="002E59C7" w:rsidRPr="002E59C7" w:rsidRDefault="002E59C7" w:rsidP="00C77FAC">
            <w:pPr>
              <w:jc w:val="center"/>
              <w:rPr>
                <w:szCs w:val="24"/>
              </w:rPr>
            </w:pPr>
            <w:r w:rsidRPr="002E59C7">
              <w:rPr>
                <w:szCs w:val="24"/>
              </w:rPr>
              <w:t>56</w:t>
            </w:r>
          </w:p>
        </w:tc>
        <w:tc>
          <w:tcPr>
            <w:tcW w:w="902" w:type="dxa"/>
            <w:shd w:val="clear" w:color="auto" w:fill="FFC6C6"/>
            <w:vAlign w:val="center"/>
          </w:tcPr>
          <w:p w14:paraId="264D697A" w14:textId="77777777" w:rsidR="002E59C7" w:rsidRPr="002E59C7" w:rsidRDefault="002E59C7" w:rsidP="00C77FAC">
            <w:pPr>
              <w:jc w:val="center"/>
              <w:rPr>
                <w:szCs w:val="24"/>
              </w:rPr>
            </w:pPr>
            <w:r w:rsidRPr="002E59C7">
              <w:rPr>
                <w:szCs w:val="24"/>
              </w:rPr>
              <w:t>3</w:t>
            </w:r>
          </w:p>
        </w:tc>
        <w:tc>
          <w:tcPr>
            <w:tcW w:w="1057" w:type="dxa"/>
            <w:shd w:val="clear" w:color="auto" w:fill="FFC6C6"/>
            <w:vAlign w:val="center"/>
          </w:tcPr>
          <w:p w14:paraId="02D445E4" w14:textId="77777777" w:rsidR="002E59C7" w:rsidRPr="002E59C7" w:rsidRDefault="002E59C7" w:rsidP="00C77FAC">
            <w:pPr>
              <w:jc w:val="center"/>
              <w:rPr>
                <w:szCs w:val="24"/>
              </w:rPr>
            </w:pPr>
            <w:r w:rsidRPr="002E59C7">
              <w:rPr>
                <w:szCs w:val="24"/>
              </w:rPr>
              <w:t>1.010</w:t>
            </w:r>
          </w:p>
        </w:tc>
      </w:tr>
      <w:tr w:rsidR="002E59C7" w:rsidRPr="002E59C7" w14:paraId="7DFBDBF0" w14:textId="77777777" w:rsidTr="00F50B89">
        <w:tc>
          <w:tcPr>
            <w:tcW w:w="547" w:type="dxa"/>
            <w:vMerge w:val="restart"/>
            <w:vAlign w:val="center"/>
          </w:tcPr>
          <w:p w14:paraId="58F3A8ED" w14:textId="77777777" w:rsidR="002E59C7" w:rsidRPr="002E59C7" w:rsidRDefault="002E59C7" w:rsidP="00C77FAC">
            <w:pPr>
              <w:jc w:val="center"/>
              <w:rPr>
                <w:szCs w:val="24"/>
              </w:rPr>
            </w:pPr>
            <w:r w:rsidRPr="002E59C7">
              <w:rPr>
                <w:szCs w:val="24"/>
              </w:rPr>
              <w:t>3</w:t>
            </w:r>
          </w:p>
        </w:tc>
        <w:tc>
          <w:tcPr>
            <w:tcW w:w="1631" w:type="dxa"/>
            <w:vMerge w:val="restart"/>
            <w:vAlign w:val="center"/>
          </w:tcPr>
          <w:p w14:paraId="16A46AF6" w14:textId="77777777" w:rsidR="002E59C7" w:rsidRPr="002E59C7" w:rsidRDefault="002E59C7" w:rsidP="00C77FAC">
            <w:pPr>
              <w:rPr>
                <w:szCs w:val="24"/>
              </w:rPr>
            </w:pPr>
            <w:r w:rsidRPr="002E59C7">
              <w:rPr>
                <w:szCs w:val="24"/>
              </w:rPr>
              <w:t>Peran Representasi</w:t>
            </w:r>
          </w:p>
        </w:tc>
        <w:tc>
          <w:tcPr>
            <w:tcW w:w="1124" w:type="dxa"/>
            <w:vAlign w:val="center"/>
          </w:tcPr>
          <w:p w14:paraId="3CA81132" w14:textId="77777777" w:rsidR="002E59C7" w:rsidRPr="002E59C7" w:rsidRDefault="002E59C7" w:rsidP="00C77FAC">
            <w:pPr>
              <w:jc w:val="center"/>
              <w:rPr>
                <w:szCs w:val="24"/>
              </w:rPr>
            </w:pPr>
            <w:r w:rsidRPr="002E59C7">
              <w:rPr>
                <w:szCs w:val="24"/>
              </w:rPr>
              <w:t>Frek</w:t>
            </w:r>
          </w:p>
        </w:tc>
        <w:tc>
          <w:tcPr>
            <w:tcW w:w="906" w:type="dxa"/>
            <w:vAlign w:val="center"/>
          </w:tcPr>
          <w:p w14:paraId="16A87CFD" w14:textId="77777777" w:rsidR="002E59C7" w:rsidRPr="002E59C7" w:rsidRDefault="002E59C7" w:rsidP="00C77FAC">
            <w:pPr>
              <w:jc w:val="center"/>
              <w:rPr>
                <w:szCs w:val="24"/>
              </w:rPr>
            </w:pPr>
            <w:r w:rsidRPr="002E59C7">
              <w:rPr>
                <w:szCs w:val="24"/>
              </w:rPr>
              <w:t>123</w:t>
            </w:r>
          </w:p>
        </w:tc>
        <w:tc>
          <w:tcPr>
            <w:tcW w:w="848" w:type="dxa"/>
            <w:vAlign w:val="center"/>
          </w:tcPr>
          <w:p w14:paraId="58CFB6DF" w14:textId="77777777" w:rsidR="002E59C7" w:rsidRPr="002E59C7" w:rsidRDefault="002E59C7" w:rsidP="00C77FAC">
            <w:pPr>
              <w:jc w:val="center"/>
              <w:rPr>
                <w:szCs w:val="24"/>
              </w:rPr>
            </w:pPr>
            <w:r w:rsidRPr="002E59C7">
              <w:rPr>
                <w:szCs w:val="24"/>
              </w:rPr>
              <w:t>137</w:t>
            </w:r>
          </w:p>
        </w:tc>
        <w:tc>
          <w:tcPr>
            <w:tcW w:w="912" w:type="dxa"/>
            <w:vAlign w:val="center"/>
          </w:tcPr>
          <w:p w14:paraId="33A7755C" w14:textId="77777777" w:rsidR="002E59C7" w:rsidRPr="002E59C7" w:rsidRDefault="002E59C7" w:rsidP="00C77FAC">
            <w:pPr>
              <w:jc w:val="center"/>
              <w:rPr>
                <w:szCs w:val="24"/>
              </w:rPr>
            </w:pPr>
            <w:r w:rsidRPr="002E59C7">
              <w:rPr>
                <w:szCs w:val="24"/>
              </w:rPr>
              <w:t>33</w:t>
            </w:r>
          </w:p>
        </w:tc>
        <w:tc>
          <w:tcPr>
            <w:tcW w:w="902" w:type="dxa"/>
            <w:vAlign w:val="center"/>
          </w:tcPr>
          <w:p w14:paraId="3A4E16ED" w14:textId="77777777" w:rsidR="002E59C7" w:rsidRPr="002E59C7" w:rsidRDefault="002E59C7" w:rsidP="00C77FAC">
            <w:pPr>
              <w:jc w:val="center"/>
              <w:rPr>
                <w:szCs w:val="24"/>
              </w:rPr>
            </w:pPr>
            <w:r w:rsidRPr="002E59C7">
              <w:rPr>
                <w:szCs w:val="24"/>
              </w:rPr>
              <w:t>7</w:t>
            </w:r>
          </w:p>
        </w:tc>
        <w:tc>
          <w:tcPr>
            <w:tcW w:w="1057" w:type="dxa"/>
            <w:vAlign w:val="center"/>
          </w:tcPr>
          <w:p w14:paraId="60D24708" w14:textId="77777777" w:rsidR="002E59C7" w:rsidRPr="002E59C7" w:rsidRDefault="002E59C7" w:rsidP="00C77FAC">
            <w:pPr>
              <w:jc w:val="center"/>
              <w:rPr>
                <w:szCs w:val="24"/>
              </w:rPr>
            </w:pPr>
            <w:r w:rsidRPr="002E59C7">
              <w:rPr>
                <w:szCs w:val="24"/>
              </w:rPr>
              <w:t>100</w:t>
            </w:r>
          </w:p>
        </w:tc>
      </w:tr>
      <w:tr w:rsidR="002E59C7" w:rsidRPr="002E59C7" w14:paraId="5830F860" w14:textId="77777777" w:rsidTr="00B13867">
        <w:tc>
          <w:tcPr>
            <w:tcW w:w="547" w:type="dxa"/>
            <w:vMerge/>
            <w:vAlign w:val="center"/>
          </w:tcPr>
          <w:p w14:paraId="423184D1" w14:textId="77777777" w:rsidR="002E59C7" w:rsidRPr="002E59C7" w:rsidRDefault="002E59C7" w:rsidP="00C77FAC">
            <w:pPr>
              <w:jc w:val="center"/>
              <w:rPr>
                <w:szCs w:val="24"/>
              </w:rPr>
            </w:pPr>
          </w:p>
        </w:tc>
        <w:tc>
          <w:tcPr>
            <w:tcW w:w="1631" w:type="dxa"/>
            <w:vMerge/>
            <w:vAlign w:val="center"/>
          </w:tcPr>
          <w:p w14:paraId="00C11EDF" w14:textId="77777777" w:rsidR="002E59C7" w:rsidRPr="002E59C7" w:rsidRDefault="002E59C7" w:rsidP="00C77FAC">
            <w:pPr>
              <w:rPr>
                <w:szCs w:val="24"/>
              </w:rPr>
            </w:pPr>
          </w:p>
        </w:tc>
        <w:tc>
          <w:tcPr>
            <w:tcW w:w="1124" w:type="dxa"/>
            <w:shd w:val="clear" w:color="auto" w:fill="FFC6C6"/>
            <w:vAlign w:val="center"/>
          </w:tcPr>
          <w:p w14:paraId="0BC9F56E" w14:textId="77777777" w:rsidR="002E59C7" w:rsidRPr="002E59C7" w:rsidRDefault="002E59C7" w:rsidP="00C77FAC">
            <w:pPr>
              <w:jc w:val="center"/>
              <w:rPr>
                <w:szCs w:val="24"/>
              </w:rPr>
            </w:pPr>
            <w:r w:rsidRPr="002E59C7">
              <w:rPr>
                <w:szCs w:val="24"/>
              </w:rPr>
              <w:t>Skor</w:t>
            </w:r>
          </w:p>
        </w:tc>
        <w:tc>
          <w:tcPr>
            <w:tcW w:w="906" w:type="dxa"/>
            <w:shd w:val="clear" w:color="auto" w:fill="FFC6C6"/>
            <w:vAlign w:val="center"/>
          </w:tcPr>
          <w:p w14:paraId="5DD93B13" w14:textId="77777777" w:rsidR="002E59C7" w:rsidRPr="002E59C7" w:rsidRDefault="002E59C7" w:rsidP="00C77FAC">
            <w:pPr>
              <w:jc w:val="center"/>
              <w:rPr>
                <w:szCs w:val="24"/>
              </w:rPr>
            </w:pPr>
            <w:r w:rsidRPr="002E59C7">
              <w:rPr>
                <w:szCs w:val="24"/>
              </w:rPr>
              <w:t>492</w:t>
            </w:r>
          </w:p>
        </w:tc>
        <w:tc>
          <w:tcPr>
            <w:tcW w:w="848" w:type="dxa"/>
            <w:shd w:val="clear" w:color="auto" w:fill="FFC6C6"/>
            <w:vAlign w:val="center"/>
          </w:tcPr>
          <w:p w14:paraId="71BC437E" w14:textId="77777777" w:rsidR="002E59C7" w:rsidRPr="002E59C7" w:rsidRDefault="002E59C7" w:rsidP="00C77FAC">
            <w:pPr>
              <w:jc w:val="center"/>
              <w:rPr>
                <w:szCs w:val="24"/>
              </w:rPr>
            </w:pPr>
            <w:r w:rsidRPr="002E59C7">
              <w:rPr>
                <w:szCs w:val="24"/>
              </w:rPr>
              <w:t>411</w:t>
            </w:r>
          </w:p>
        </w:tc>
        <w:tc>
          <w:tcPr>
            <w:tcW w:w="912" w:type="dxa"/>
            <w:shd w:val="clear" w:color="auto" w:fill="FFC6C6"/>
            <w:vAlign w:val="center"/>
          </w:tcPr>
          <w:p w14:paraId="5E763D65" w14:textId="77777777" w:rsidR="002E59C7" w:rsidRPr="002E59C7" w:rsidRDefault="002E59C7" w:rsidP="00C77FAC">
            <w:pPr>
              <w:jc w:val="center"/>
              <w:rPr>
                <w:szCs w:val="24"/>
              </w:rPr>
            </w:pPr>
            <w:r w:rsidRPr="002E59C7">
              <w:rPr>
                <w:szCs w:val="24"/>
              </w:rPr>
              <w:t>66</w:t>
            </w:r>
          </w:p>
        </w:tc>
        <w:tc>
          <w:tcPr>
            <w:tcW w:w="902" w:type="dxa"/>
            <w:shd w:val="clear" w:color="auto" w:fill="FFC6C6"/>
            <w:vAlign w:val="center"/>
          </w:tcPr>
          <w:p w14:paraId="791E3902" w14:textId="77777777" w:rsidR="002E59C7" w:rsidRPr="002E59C7" w:rsidRDefault="002E59C7" w:rsidP="00C77FAC">
            <w:pPr>
              <w:jc w:val="center"/>
              <w:rPr>
                <w:szCs w:val="24"/>
              </w:rPr>
            </w:pPr>
            <w:r w:rsidRPr="002E59C7">
              <w:rPr>
                <w:szCs w:val="24"/>
              </w:rPr>
              <w:t>7</w:t>
            </w:r>
          </w:p>
        </w:tc>
        <w:tc>
          <w:tcPr>
            <w:tcW w:w="1057" w:type="dxa"/>
            <w:shd w:val="clear" w:color="auto" w:fill="FFC6C6"/>
            <w:vAlign w:val="center"/>
          </w:tcPr>
          <w:p w14:paraId="177E0275" w14:textId="77777777" w:rsidR="002E59C7" w:rsidRPr="002E59C7" w:rsidRDefault="002E59C7" w:rsidP="00C77FAC">
            <w:pPr>
              <w:jc w:val="center"/>
              <w:rPr>
                <w:szCs w:val="24"/>
              </w:rPr>
            </w:pPr>
            <w:r w:rsidRPr="002E59C7">
              <w:rPr>
                <w:szCs w:val="24"/>
              </w:rPr>
              <w:t>976</w:t>
            </w:r>
          </w:p>
        </w:tc>
      </w:tr>
      <w:tr w:rsidR="002E59C7" w:rsidRPr="002E59C7" w14:paraId="317511BF" w14:textId="77777777" w:rsidTr="00F50B89">
        <w:tc>
          <w:tcPr>
            <w:tcW w:w="547" w:type="dxa"/>
            <w:vMerge w:val="restart"/>
            <w:vAlign w:val="center"/>
          </w:tcPr>
          <w:p w14:paraId="69B56BB7" w14:textId="77777777" w:rsidR="002E59C7" w:rsidRPr="002E59C7" w:rsidRDefault="002E59C7" w:rsidP="00C77FAC">
            <w:pPr>
              <w:jc w:val="center"/>
              <w:rPr>
                <w:szCs w:val="24"/>
              </w:rPr>
            </w:pPr>
            <w:r w:rsidRPr="002E59C7">
              <w:rPr>
                <w:szCs w:val="24"/>
              </w:rPr>
              <w:t>4</w:t>
            </w:r>
          </w:p>
        </w:tc>
        <w:tc>
          <w:tcPr>
            <w:tcW w:w="1631" w:type="dxa"/>
            <w:vMerge w:val="restart"/>
            <w:vAlign w:val="center"/>
          </w:tcPr>
          <w:p w14:paraId="6FF23A72" w14:textId="77777777" w:rsidR="002E59C7" w:rsidRPr="002E59C7" w:rsidRDefault="002E59C7" w:rsidP="00C77FAC">
            <w:pPr>
              <w:rPr>
                <w:szCs w:val="24"/>
              </w:rPr>
            </w:pPr>
            <w:r w:rsidRPr="002E59C7">
              <w:rPr>
                <w:szCs w:val="24"/>
              </w:rPr>
              <w:t>Peran Teknis</w:t>
            </w:r>
          </w:p>
        </w:tc>
        <w:tc>
          <w:tcPr>
            <w:tcW w:w="1124" w:type="dxa"/>
            <w:vAlign w:val="center"/>
          </w:tcPr>
          <w:p w14:paraId="3AB927FE" w14:textId="77777777" w:rsidR="002E59C7" w:rsidRPr="002E59C7" w:rsidRDefault="002E59C7" w:rsidP="00C77FAC">
            <w:pPr>
              <w:jc w:val="center"/>
              <w:rPr>
                <w:szCs w:val="24"/>
              </w:rPr>
            </w:pPr>
            <w:r w:rsidRPr="002E59C7">
              <w:rPr>
                <w:szCs w:val="24"/>
              </w:rPr>
              <w:t>Frek</w:t>
            </w:r>
          </w:p>
        </w:tc>
        <w:tc>
          <w:tcPr>
            <w:tcW w:w="906" w:type="dxa"/>
            <w:vAlign w:val="center"/>
          </w:tcPr>
          <w:p w14:paraId="6C40096C" w14:textId="77777777" w:rsidR="002E59C7" w:rsidRPr="002E59C7" w:rsidRDefault="002E59C7" w:rsidP="00C77FAC">
            <w:pPr>
              <w:jc w:val="center"/>
              <w:rPr>
                <w:szCs w:val="24"/>
              </w:rPr>
            </w:pPr>
            <w:r w:rsidRPr="002E59C7">
              <w:rPr>
                <w:szCs w:val="24"/>
              </w:rPr>
              <w:t>164</w:t>
            </w:r>
          </w:p>
        </w:tc>
        <w:tc>
          <w:tcPr>
            <w:tcW w:w="848" w:type="dxa"/>
            <w:vAlign w:val="center"/>
          </w:tcPr>
          <w:p w14:paraId="6FB65F61" w14:textId="77777777" w:rsidR="002E59C7" w:rsidRPr="002E59C7" w:rsidRDefault="002E59C7" w:rsidP="00C77FAC">
            <w:pPr>
              <w:jc w:val="center"/>
              <w:rPr>
                <w:szCs w:val="24"/>
              </w:rPr>
            </w:pPr>
            <w:r w:rsidRPr="002E59C7">
              <w:rPr>
                <w:szCs w:val="24"/>
              </w:rPr>
              <w:t>105</w:t>
            </w:r>
          </w:p>
        </w:tc>
        <w:tc>
          <w:tcPr>
            <w:tcW w:w="912" w:type="dxa"/>
            <w:vAlign w:val="center"/>
          </w:tcPr>
          <w:p w14:paraId="427602DA" w14:textId="77777777" w:rsidR="002E59C7" w:rsidRPr="002E59C7" w:rsidRDefault="002E59C7" w:rsidP="00C77FAC">
            <w:pPr>
              <w:jc w:val="center"/>
              <w:rPr>
                <w:szCs w:val="24"/>
              </w:rPr>
            </w:pPr>
            <w:r w:rsidRPr="002E59C7">
              <w:rPr>
                <w:szCs w:val="24"/>
              </w:rPr>
              <w:t>28</w:t>
            </w:r>
          </w:p>
        </w:tc>
        <w:tc>
          <w:tcPr>
            <w:tcW w:w="902" w:type="dxa"/>
            <w:vAlign w:val="center"/>
          </w:tcPr>
          <w:p w14:paraId="44582D5A" w14:textId="77777777" w:rsidR="002E59C7" w:rsidRPr="002E59C7" w:rsidRDefault="002E59C7" w:rsidP="00C77FAC">
            <w:pPr>
              <w:jc w:val="center"/>
              <w:rPr>
                <w:szCs w:val="24"/>
              </w:rPr>
            </w:pPr>
            <w:r w:rsidRPr="002E59C7">
              <w:rPr>
                <w:szCs w:val="24"/>
              </w:rPr>
              <w:t>3</w:t>
            </w:r>
          </w:p>
        </w:tc>
        <w:tc>
          <w:tcPr>
            <w:tcW w:w="1057" w:type="dxa"/>
            <w:vAlign w:val="center"/>
          </w:tcPr>
          <w:p w14:paraId="05D0AC77" w14:textId="77777777" w:rsidR="002E59C7" w:rsidRPr="002E59C7" w:rsidRDefault="002E59C7" w:rsidP="00C77FAC">
            <w:pPr>
              <w:jc w:val="center"/>
              <w:rPr>
                <w:szCs w:val="24"/>
              </w:rPr>
            </w:pPr>
            <w:r w:rsidRPr="002E59C7">
              <w:rPr>
                <w:szCs w:val="24"/>
              </w:rPr>
              <w:t>100</w:t>
            </w:r>
          </w:p>
        </w:tc>
      </w:tr>
      <w:tr w:rsidR="002E59C7" w:rsidRPr="002E59C7" w14:paraId="66E01ECE" w14:textId="77777777" w:rsidTr="00B13867">
        <w:tc>
          <w:tcPr>
            <w:tcW w:w="547" w:type="dxa"/>
            <w:vMerge/>
            <w:vAlign w:val="center"/>
          </w:tcPr>
          <w:p w14:paraId="73368EEC" w14:textId="77777777" w:rsidR="002E59C7" w:rsidRPr="002E59C7" w:rsidRDefault="002E59C7" w:rsidP="00C77FAC">
            <w:pPr>
              <w:jc w:val="center"/>
              <w:rPr>
                <w:szCs w:val="24"/>
              </w:rPr>
            </w:pPr>
          </w:p>
        </w:tc>
        <w:tc>
          <w:tcPr>
            <w:tcW w:w="1631" w:type="dxa"/>
            <w:vMerge/>
            <w:vAlign w:val="center"/>
          </w:tcPr>
          <w:p w14:paraId="0F15D8F7" w14:textId="77777777" w:rsidR="002E59C7" w:rsidRPr="002E59C7" w:rsidRDefault="002E59C7" w:rsidP="00C77FAC">
            <w:pPr>
              <w:rPr>
                <w:szCs w:val="24"/>
              </w:rPr>
            </w:pPr>
          </w:p>
        </w:tc>
        <w:tc>
          <w:tcPr>
            <w:tcW w:w="1124" w:type="dxa"/>
            <w:shd w:val="clear" w:color="auto" w:fill="FFC6C6"/>
            <w:vAlign w:val="center"/>
          </w:tcPr>
          <w:p w14:paraId="54313E7E" w14:textId="77777777" w:rsidR="002E59C7" w:rsidRPr="002E59C7" w:rsidRDefault="002E59C7" w:rsidP="00C77FAC">
            <w:pPr>
              <w:jc w:val="center"/>
              <w:rPr>
                <w:szCs w:val="24"/>
              </w:rPr>
            </w:pPr>
            <w:r w:rsidRPr="002E59C7">
              <w:rPr>
                <w:szCs w:val="24"/>
              </w:rPr>
              <w:t>Skor</w:t>
            </w:r>
          </w:p>
        </w:tc>
        <w:tc>
          <w:tcPr>
            <w:tcW w:w="906" w:type="dxa"/>
            <w:shd w:val="clear" w:color="auto" w:fill="FFC6C6"/>
            <w:vAlign w:val="center"/>
          </w:tcPr>
          <w:p w14:paraId="00373B8C" w14:textId="77777777" w:rsidR="002E59C7" w:rsidRPr="002E59C7" w:rsidRDefault="002E59C7" w:rsidP="00C77FAC">
            <w:pPr>
              <w:jc w:val="center"/>
              <w:rPr>
                <w:szCs w:val="24"/>
              </w:rPr>
            </w:pPr>
            <w:r w:rsidRPr="002E59C7">
              <w:rPr>
                <w:szCs w:val="24"/>
              </w:rPr>
              <w:t>656</w:t>
            </w:r>
          </w:p>
        </w:tc>
        <w:tc>
          <w:tcPr>
            <w:tcW w:w="848" w:type="dxa"/>
            <w:shd w:val="clear" w:color="auto" w:fill="FFC6C6"/>
            <w:vAlign w:val="center"/>
          </w:tcPr>
          <w:p w14:paraId="61F4202E" w14:textId="77777777" w:rsidR="002E59C7" w:rsidRPr="002E59C7" w:rsidRDefault="002E59C7" w:rsidP="00C77FAC">
            <w:pPr>
              <w:jc w:val="center"/>
              <w:rPr>
                <w:szCs w:val="24"/>
              </w:rPr>
            </w:pPr>
            <w:r w:rsidRPr="002E59C7">
              <w:rPr>
                <w:szCs w:val="24"/>
              </w:rPr>
              <w:t>315</w:t>
            </w:r>
          </w:p>
        </w:tc>
        <w:tc>
          <w:tcPr>
            <w:tcW w:w="912" w:type="dxa"/>
            <w:shd w:val="clear" w:color="auto" w:fill="FFC6C6"/>
            <w:vAlign w:val="center"/>
          </w:tcPr>
          <w:p w14:paraId="6D837900" w14:textId="77777777" w:rsidR="002E59C7" w:rsidRPr="002E59C7" w:rsidRDefault="002E59C7" w:rsidP="00C77FAC">
            <w:pPr>
              <w:jc w:val="center"/>
              <w:rPr>
                <w:szCs w:val="24"/>
              </w:rPr>
            </w:pPr>
            <w:r w:rsidRPr="002E59C7">
              <w:rPr>
                <w:szCs w:val="24"/>
              </w:rPr>
              <w:t>56</w:t>
            </w:r>
          </w:p>
        </w:tc>
        <w:tc>
          <w:tcPr>
            <w:tcW w:w="902" w:type="dxa"/>
            <w:shd w:val="clear" w:color="auto" w:fill="FFC6C6"/>
            <w:vAlign w:val="center"/>
          </w:tcPr>
          <w:p w14:paraId="67C5D9A0" w14:textId="77777777" w:rsidR="002E59C7" w:rsidRPr="002E59C7" w:rsidRDefault="002E59C7" w:rsidP="00C77FAC">
            <w:pPr>
              <w:jc w:val="center"/>
              <w:rPr>
                <w:szCs w:val="24"/>
              </w:rPr>
            </w:pPr>
            <w:r w:rsidRPr="002E59C7">
              <w:rPr>
                <w:szCs w:val="24"/>
              </w:rPr>
              <w:t>3</w:t>
            </w:r>
          </w:p>
        </w:tc>
        <w:tc>
          <w:tcPr>
            <w:tcW w:w="1057" w:type="dxa"/>
            <w:shd w:val="clear" w:color="auto" w:fill="FFC6C6"/>
            <w:vAlign w:val="center"/>
          </w:tcPr>
          <w:p w14:paraId="2C3ACD3B" w14:textId="77777777" w:rsidR="002E59C7" w:rsidRPr="002E59C7" w:rsidRDefault="002E59C7" w:rsidP="00C77FAC">
            <w:pPr>
              <w:jc w:val="center"/>
              <w:rPr>
                <w:szCs w:val="24"/>
              </w:rPr>
            </w:pPr>
            <w:r w:rsidRPr="002E59C7">
              <w:rPr>
                <w:szCs w:val="24"/>
              </w:rPr>
              <w:t>1.030</w:t>
            </w:r>
          </w:p>
        </w:tc>
      </w:tr>
      <w:tr w:rsidR="002E59C7" w:rsidRPr="002E59C7" w14:paraId="61811361" w14:textId="77777777" w:rsidTr="00B13867">
        <w:tc>
          <w:tcPr>
            <w:tcW w:w="2178" w:type="dxa"/>
            <w:gridSpan w:val="2"/>
            <w:vMerge w:val="restart"/>
            <w:shd w:val="clear" w:color="auto" w:fill="A3DBFF"/>
            <w:vAlign w:val="center"/>
          </w:tcPr>
          <w:p w14:paraId="3F0AC4E4" w14:textId="77777777" w:rsidR="002E59C7" w:rsidRPr="002E59C7" w:rsidRDefault="002E59C7" w:rsidP="00C77FAC">
            <w:pPr>
              <w:jc w:val="center"/>
              <w:rPr>
                <w:b/>
                <w:bCs/>
                <w:szCs w:val="24"/>
              </w:rPr>
            </w:pPr>
            <w:r w:rsidRPr="002E59C7">
              <w:rPr>
                <w:b/>
                <w:bCs/>
                <w:szCs w:val="24"/>
              </w:rPr>
              <w:t>Total skor</w:t>
            </w:r>
          </w:p>
        </w:tc>
        <w:tc>
          <w:tcPr>
            <w:tcW w:w="1124" w:type="dxa"/>
            <w:vMerge w:val="restart"/>
            <w:shd w:val="clear" w:color="auto" w:fill="A3DBFF"/>
            <w:vAlign w:val="center"/>
          </w:tcPr>
          <w:p w14:paraId="1B302291" w14:textId="77777777" w:rsidR="002E59C7" w:rsidRPr="002E59C7" w:rsidRDefault="002E59C7" w:rsidP="00C77FAC">
            <w:pPr>
              <w:jc w:val="center"/>
              <w:rPr>
                <w:b/>
                <w:bCs/>
                <w:szCs w:val="24"/>
              </w:rPr>
            </w:pPr>
            <w:r w:rsidRPr="002E59C7">
              <w:rPr>
                <w:b/>
                <w:bCs/>
                <w:szCs w:val="24"/>
              </w:rPr>
              <w:t>Frek</w:t>
            </w:r>
          </w:p>
        </w:tc>
        <w:tc>
          <w:tcPr>
            <w:tcW w:w="906" w:type="dxa"/>
            <w:shd w:val="clear" w:color="auto" w:fill="A3DBFF"/>
            <w:vAlign w:val="center"/>
          </w:tcPr>
          <w:p w14:paraId="20AACFF2" w14:textId="77777777" w:rsidR="002E59C7" w:rsidRPr="002E59C7" w:rsidRDefault="002E59C7" w:rsidP="00C77FAC">
            <w:pPr>
              <w:jc w:val="center"/>
              <w:rPr>
                <w:szCs w:val="24"/>
              </w:rPr>
            </w:pPr>
            <w:r w:rsidRPr="002E59C7">
              <w:rPr>
                <w:szCs w:val="24"/>
              </w:rPr>
              <w:t>580</w:t>
            </w:r>
          </w:p>
        </w:tc>
        <w:tc>
          <w:tcPr>
            <w:tcW w:w="848" w:type="dxa"/>
            <w:shd w:val="clear" w:color="auto" w:fill="A3DBFF"/>
            <w:vAlign w:val="center"/>
          </w:tcPr>
          <w:p w14:paraId="53F84464" w14:textId="77777777" w:rsidR="002E59C7" w:rsidRPr="002E59C7" w:rsidRDefault="002E59C7" w:rsidP="00C77FAC">
            <w:pPr>
              <w:jc w:val="center"/>
              <w:rPr>
                <w:szCs w:val="24"/>
              </w:rPr>
            </w:pPr>
            <w:r w:rsidRPr="002E59C7">
              <w:rPr>
                <w:szCs w:val="24"/>
              </w:rPr>
              <w:t>487</w:t>
            </w:r>
          </w:p>
        </w:tc>
        <w:tc>
          <w:tcPr>
            <w:tcW w:w="912" w:type="dxa"/>
            <w:shd w:val="clear" w:color="auto" w:fill="A3DBFF"/>
            <w:vAlign w:val="center"/>
          </w:tcPr>
          <w:p w14:paraId="7664831F" w14:textId="77777777" w:rsidR="002E59C7" w:rsidRPr="002E59C7" w:rsidRDefault="002E59C7" w:rsidP="00C77FAC">
            <w:pPr>
              <w:jc w:val="center"/>
              <w:rPr>
                <w:szCs w:val="24"/>
              </w:rPr>
            </w:pPr>
            <w:r w:rsidRPr="002E59C7">
              <w:rPr>
                <w:szCs w:val="24"/>
              </w:rPr>
              <w:t>114</w:t>
            </w:r>
          </w:p>
        </w:tc>
        <w:tc>
          <w:tcPr>
            <w:tcW w:w="902" w:type="dxa"/>
            <w:shd w:val="clear" w:color="auto" w:fill="A3DBFF"/>
            <w:vAlign w:val="center"/>
          </w:tcPr>
          <w:p w14:paraId="09073174" w14:textId="77777777" w:rsidR="002E59C7" w:rsidRPr="002E59C7" w:rsidRDefault="002E59C7" w:rsidP="00C77FAC">
            <w:pPr>
              <w:jc w:val="center"/>
              <w:rPr>
                <w:szCs w:val="24"/>
              </w:rPr>
            </w:pPr>
            <w:r w:rsidRPr="002E59C7">
              <w:rPr>
                <w:szCs w:val="24"/>
              </w:rPr>
              <w:t>19</w:t>
            </w:r>
          </w:p>
        </w:tc>
        <w:tc>
          <w:tcPr>
            <w:tcW w:w="1057" w:type="dxa"/>
            <w:shd w:val="clear" w:color="auto" w:fill="A3DBFF"/>
            <w:vAlign w:val="center"/>
          </w:tcPr>
          <w:p w14:paraId="7400E5E9" w14:textId="77777777" w:rsidR="002E59C7" w:rsidRPr="002E59C7" w:rsidRDefault="002E59C7" w:rsidP="00C77FAC">
            <w:pPr>
              <w:jc w:val="center"/>
              <w:rPr>
                <w:szCs w:val="24"/>
              </w:rPr>
            </w:pPr>
            <w:r w:rsidRPr="002E59C7">
              <w:rPr>
                <w:szCs w:val="24"/>
              </w:rPr>
              <w:t>1200</w:t>
            </w:r>
          </w:p>
        </w:tc>
      </w:tr>
      <w:tr w:rsidR="002E59C7" w:rsidRPr="002E59C7" w14:paraId="7A4B4A96" w14:textId="77777777" w:rsidTr="00B13867">
        <w:tc>
          <w:tcPr>
            <w:tcW w:w="2178" w:type="dxa"/>
            <w:gridSpan w:val="2"/>
            <w:vMerge/>
            <w:shd w:val="clear" w:color="auto" w:fill="A3DBFF"/>
            <w:vAlign w:val="center"/>
          </w:tcPr>
          <w:p w14:paraId="2FD15445" w14:textId="77777777" w:rsidR="002E59C7" w:rsidRPr="002E59C7" w:rsidRDefault="002E59C7" w:rsidP="00C77FAC">
            <w:pPr>
              <w:jc w:val="center"/>
              <w:rPr>
                <w:b/>
                <w:bCs/>
                <w:szCs w:val="24"/>
              </w:rPr>
            </w:pPr>
          </w:p>
        </w:tc>
        <w:tc>
          <w:tcPr>
            <w:tcW w:w="1124" w:type="dxa"/>
            <w:vMerge/>
            <w:shd w:val="clear" w:color="auto" w:fill="A3DBFF"/>
            <w:vAlign w:val="center"/>
          </w:tcPr>
          <w:p w14:paraId="0C9AA15A" w14:textId="77777777" w:rsidR="002E59C7" w:rsidRPr="002E59C7" w:rsidRDefault="002E59C7" w:rsidP="00C77FAC">
            <w:pPr>
              <w:jc w:val="center"/>
              <w:rPr>
                <w:b/>
                <w:bCs/>
                <w:szCs w:val="24"/>
              </w:rPr>
            </w:pPr>
          </w:p>
        </w:tc>
        <w:tc>
          <w:tcPr>
            <w:tcW w:w="906" w:type="dxa"/>
            <w:shd w:val="clear" w:color="auto" w:fill="A3DBFF"/>
            <w:vAlign w:val="center"/>
          </w:tcPr>
          <w:p w14:paraId="232CBBB6" w14:textId="77777777" w:rsidR="002E59C7" w:rsidRPr="002E59C7" w:rsidRDefault="002E59C7" w:rsidP="00C77FAC">
            <w:pPr>
              <w:jc w:val="center"/>
              <w:rPr>
                <w:szCs w:val="24"/>
              </w:rPr>
            </w:pPr>
            <w:r w:rsidRPr="002E59C7">
              <w:rPr>
                <w:szCs w:val="24"/>
              </w:rPr>
              <w:t>48%</w:t>
            </w:r>
          </w:p>
        </w:tc>
        <w:tc>
          <w:tcPr>
            <w:tcW w:w="848" w:type="dxa"/>
            <w:shd w:val="clear" w:color="auto" w:fill="A3DBFF"/>
            <w:vAlign w:val="center"/>
          </w:tcPr>
          <w:p w14:paraId="0629E992" w14:textId="77777777" w:rsidR="002E59C7" w:rsidRPr="002E59C7" w:rsidRDefault="002E59C7" w:rsidP="00C77FAC">
            <w:pPr>
              <w:jc w:val="center"/>
              <w:rPr>
                <w:szCs w:val="24"/>
              </w:rPr>
            </w:pPr>
            <w:r w:rsidRPr="002E59C7">
              <w:rPr>
                <w:szCs w:val="24"/>
              </w:rPr>
              <w:t>41%</w:t>
            </w:r>
          </w:p>
        </w:tc>
        <w:tc>
          <w:tcPr>
            <w:tcW w:w="912" w:type="dxa"/>
            <w:shd w:val="clear" w:color="auto" w:fill="A3DBFF"/>
            <w:vAlign w:val="center"/>
          </w:tcPr>
          <w:p w14:paraId="10F23F36" w14:textId="77777777" w:rsidR="002E59C7" w:rsidRPr="002E59C7" w:rsidRDefault="002E59C7" w:rsidP="00C77FAC">
            <w:pPr>
              <w:jc w:val="center"/>
              <w:rPr>
                <w:szCs w:val="24"/>
              </w:rPr>
            </w:pPr>
            <w:r w:rsidRPr="002E59C7">
              <w:rPr>
                <w:szCs w:val="24"/>
              </w:rPr>
              <w:t>9%</w:t>
            </w:r>
          </w:p>
        </w:tc>
        <w:tc>
          <w:tcPr>
            <w:tcW w:w="902" w:type="dxa"/>
            <w:shd w:val="clear" w:color="auto" w:fill="A3DBFF"/>
            <w:vAlign w:val="center"/>
          </w:tcPr>
          <w:p w14:paraId="386FC4CC" w14:textId="77777777" w:rsidR="002E59C7" w:rsidRPr="002E59C7" w:rsidRDefault="002E59C7" w:rsidP="00C77FAC">
            <w:pPr>
              <w:jc w:val="center"/>
              <w:rPr>
                <w:szCs w:val="24"/>
              </w:rPr>
            </w:pPr>
            <w:r w:rsidRPr="002E59C7">
              <w:rPr>
                <w:szCs w:val="24"/>
              </w:rPr>
              <w:t>2%</w:t>
            </w:r>
          </w:p>
        </w:tc>
        <w:tc>
          <w:tcPr>
            <w:tcW w:w="1057" w:type="dxa"/>
            <w:shd w:val="clear" w:color="auto" w:fill="A3DBFF"/>
            <w:vAlign w:val="center"/>
          </w:tcPr>
          <w:p w14:paraId="32DD9935" w14:textId="77777777" w:rsidR="002E59C7" w:rsidRPr="002E59C7" w:rsidRDefault="002E59C7" w:rsidP="00C77FAC">
            <w:pPr>
              <w:jc w:val="center"/>
              <w:rPr>
                <w:szCs w:val="24"/>
              </w:rPr>
            </w:pPr>
            <w:r w:rsidRPr="002E59C7">
              <w:rPr>
                <w:szCs w:val="24"/>
              </w:rPr>
              <w:t>100</w:t>
            </w:r>
          </w:p>
        </w:tc>
      </w:tr>
      <w:tr w:rsidR="002E59C7" w:rsidRPr="002E59C7" w14:paraId="6BCD93D8" w14:textId="77777777" w:rsidTr="00B13867">
        <w:tc>
          <w:tcPr>
            <w:tcW w:w="2178" w:type="dxa"/>
            <w:gridSpan w:val="2"/>
            <w:vMerge/>
            <w:shd w:val="clear" w:color="auto" w:fill="A3DBFF"/>
            <w:vAlign w:val="center"/>
          </w:tcPr>
          <w:p w14:paraId="35794F82" w14:textId="77777777" w:rsidR="002E59C7" w:rsidRPr="002E59C7" w:rsidRDefault="002E59C7" w:rsidP="00C77FAC">
            <w:pPr>
              <w:jc w:val="center"/>
              <w:rPr>
                <w:b/>
                <w:bCs/>
                <w:szCs w:val="24"/>
              </w:rPr>
            </w:pPr>
          </w:p>
        </w:tc>
        <w:tc>
          <w:tcPr>
            <w:tcW w:w="1124" w:type="dxa"/>
            <w:shd w:val="clear" w:color="auto" w:fill="A3DBFF"/>
            <w:vAlign w:val="center"/>
          </w:tcPr>
          <w:p w14:paraId="09EC012D" w14:textId="77777777" w:rsidR="002E59C7" w:rsidRPr="002E59C7" w:rsidRDefault="002E59C7" w:rsidP="00C77FAC">
            <w:pPr>
              <w:jc w:val="center"/>
              <w:rPr>
                <w:b/>
                <w:bCs/>
                <w:szCs w:val="24"/>
              </w:rPr>
            </w:pPr>
            <w:r w:rsidRPr="002E59C7">
              <w:rPr>
                <w:b/>
                <w:bCs/>
                <w:szCs w:val="24"/>
              </w:rPr>
              <w:t>Skor</w:t>
            </w:r>
          </w:p>
        </w:tc>
        <w:tc>
          <w:tcPr>
            <w:tcW w:w="906" w:type="dxa"/>
            <w:shd w:val="clear" w:color="auto" w:fill="A3DBFF"/>
            <w:vAlign w:val="center"/>
          </w:tcPr>
          <w:p w14:paraId="3DF5D1BF" w14:textId="77777777" w:rsidR="002E59C7" w:rsidRPr="002E59C7" w:rsidRDefault="002E59C7" w:rsidP="00C77FAC">
            <w:pPr>
              <w:jc w:val="center"/>
              <w:rPr>
                <w:b/>
                <w:bCs/>
                <w:szCs w:val="24"/>
              </w:rPr>
            </w:pPr>
            <w:r w:rsidRPr="002E59C7">
              <w:rPr>
                <w:b/>
                <w:bCs/>
                <w:szCs w:val="24"/>
              </w:rPr>
              <w:t>2.320</w:t>
            </w:r>
          </w:p>
        </w:tc>
        <w:tc>
          <w:tcPr>
            <w:tcW w:w="848" w:type="dxa"/>
            <w:shd w:val="clear" w:color="auto" w:fill="A3DBFF"/>
            <w:vAlign w:val="center"/>
          </w:tcPr>
          <w:p w14:paraId="1A7C6148" w14:textId="77777777" w:rsidR="002E59C7" w:rsidRPr="002E59C7" w:rsidRDefault="002E59C7" w:rsidP="00C77FAC">
            <w:pPr>
              <w:jc w:val="center"/>
              <w:rPr>
                <w:b/>
                <w:bCs/>
                <w:szCs w:val="24"/>
              </w:rPr>
            </w:pPr>
            <w:r w:rsidRPr="002E59C7">
              <w:rPr>
                <w:b/>
                <w:bCs/>
                <w:szCs w:val="24"/>
              </w:rPr>
              <w:t>1.461</w:t>
            </w:r>
          </w:p>
        </w:tc>
        <w:tc>
          <w:tcPr>
            <w:tcW w:w="912" w:type="dxa"/>
            <w:shd w:val="clear" w:color="auto" w:fill="A3DBFF"/>
            <w:vAlign w:val="center"/>
          </w:tcPr>
          <w:p w14:paraId="30ACD947" w14:textId="77777777" w:rsidR="002E59C7" w:rsidRPr="002E59C7" w:rsidRDefault="002E59C7" w:rsidP="00C77FAC">
            <w:pPr>
              <w:jc w:val="center"/>
              <w:rPr>
                <w:b/>
                <w:bCs/>
                <w:szCs w:val="24"/>
              </w:rPr>
            </w:pPr>
            <w:r w:rsidRPr="002E59C7">
              <w:rPr>
                <w:b/>
                <w:bCs/>
                <w:szCs w:val="24"/>
              </w:rPr>
              <w:t>228</w:t>
            </w:r>
          </w:p>
        </w:tc>
        <w:tc>
          <w:tcPr>
            <w:tcW w:w="902" w:type="dxa"/>
            <w:shd w:val="clear" w:color="auto" w:fill="A3DBFF"/>
            <w:vAlign w:val="center"/>
          </w:tcPr>
          <w:p w14:paraId="721855A0" w14:textId="77777777" w:rsidR="002E59C7" w:rsidRPr="002E59C7" w:rsidRDefault="002E59C7" w:rsidP="00C77FAC">
            <w:pPr>
              <w:jc w:val="center"/>
              <w:rPr>
                <w:b/>
                <w:bCs/>
                <w:szCs w:val="24"/>
              </w:rPr>
            </w:pPr>
            <w:r w:rsidRPr="002E59C7">
              <w:rPr>
                <w:b/>
                <w:bCs/>
                <w:szCs w:val="24"/>
              </w:rPr>
              <w:t>19</w:t>
            </w:r>
          </w:p>
        </w:tc>
        <w:tc>
          <w:tcPr>
            <w:tcW w:w="1057" w:type="dxa"/>
            <w:shd w:val="clear" w:color="auto" w:fill="A3DBFF"/>
            <w:vAlign w:val="center"/>
          </w:tcPr>
          <w:p w14:paraId="2A99DD5A" w14:textId="77777777" w:rsidR="002E59C7" w:rsidRPr="002E59C7" w:rsidRDefault="002E59C7" w:rsidP="00C77FAC">
            <w:pPr>
              <w:jc w:val="center"/>
              <w:rPr>
                <w:b/>
                <w:bCs/>
                <w:szCs w:val="24"/>
              </w:rPr>
            </w:pPr>
            <w:r w:rsidRPr="002E59C7">
              <w:rPr>
                <w:b/>
                <w:bCs/>
                <w:szCs w:val="24"/>
              </w:rPr>
              <w:t>4.028</w:t>
            </w:r>
          </w:p>
        </w:tc>
      </w:tr>
    </w:tbl>
    <w:p w14:paraId="48ADB09E" w14:textId="77777777" w:rsidR="002E59C7" w:rsidRPr="002E59C7" w:rsidRDefault="002E59C7" w:rsidP="009B54CE">
      <w:pPr>
        <w:spacing w:line="480" w:lineRule="auto"/>
        <w:rPr>
          <w:i/>
          <w:iCs/>
          <w:sz w:val="24"/>
          <w:szCs w:val="24"/>
        </w:rPr>
      </w:pPr>
      <w:r w:rsidRPr="002E59C7">
        <w:rPr>
          <w:i/>
          <w:iCs/>
          <w:sz w:val="24"/>
          <w:szCs w:val="24"/>
        </w:rPr>
        <w:t>Sumber Data: Hasil Olahan Lapangan Tahun 2025</w:t>
      </w:r>
    </w:p>
    <w:p w14:paraId="4A5D6DA5" w14:textId="77777777" w:rsidR="002E59C7" w:rsidRPr="002E59C7" w:rsidRDefault="002E59C7" w:rsidP="009B54CE">
      <w:pPr>
        <w:spacing w:line="480" w:lineRule="auto"/>
        <w:ind w:firstLine="720"/>
        <w:jc w:val="both"/>
        <w:rPr>
          <w:sz w:val="24"/>
          <w:szCs w:val="24"/>
        </w:rPr>
      </w:pPr>
      <w:r w:rsidRPr="002E59C7">
        <w:rPr>
          <w:sz w:val="24"/>
          <w:szCs w:val="24"/>
        </w:rPr>
        <w:t>Berdasarkan tabel V.8 diatas dapat diketahui bahwa tanggapan responden pada penelitian peran Puskesmas Jaya Mukti dalam pencegahan stunting di Kecamatan Dumai Timur Kota Dumai pada indikator pertama yaitu peran fasilitasi dengan skor 1.012. Pada indikator kedua yaitu peran mendidik dengan skor 1.010. Pada indikator ketiga yaitu peran representasi dengan skor 976. Dan indikator keempat yaitu peran teknis dengan skor 1.030.</w:t>
      </w:r>
    </w:p>
    <w:p w14:paraId="7D444162" w14:textId="77777777" w:rsidR="002E59C7" w:rsidRPr="002E59C7" w:rsidRDefault="002E59C7" w:rsidP="009B54CE">
      <w:pPr>
        <w:spacing w:line="480" w:lineRule="auto"/>
        <w:ind w:firstLine="720"/>
        <w:jc w:val="both"/>
        <w:rPr>
          <w:sz w:val="24"/>
          <w:szCs w:val="24"/>
        </w:rPr>
      </w:pPr>
      <w:r w:rsidRPr="002E59C7">
        <w:rPr>
          <w:sz w:val="24"/>
          <w:szCs w:val="24"/>
        </w:rPr>
        <w:t xml:space="preserve">Untuk mengetahui lebih jelas hasil rekapitulasi tanggapan responden terhadap penelitian peran Puskesmas Jaya Mukti dalam pencegahan stunting di Kecamatan Dumai Timur Kota Dumai dapat dilihat pada diagram </w:t>
      </w:r>
      <w:r w:rsidRPr="002E59C7">
        <w:rPr>
          <w:i/>
          <w:iCs/>
          <w:sz w:val="24"/>
          <w:szCs w:val="24"/>
        </w:rPr>
        <w:t>pie</w:t>
      </w:r>
      <w:r w:rsidRPr="002E59C7">
        <w:rPr>
          <w:sz w:val="24"/>
          <w:szCs w:val="24"/>
        </w:rPr>
        <w:t xml:space="preserve"> V.5 dibawah ini:</w:t>
      </w:r>
    </w:p>
    <w:p w14:paraId="3E8D42C4" w14:textId="77777777" w:rsidR="002E59C7" w:rsidRPr="002E59C7" w:rsidRDefault="002E59C7" w:rsidP="009B54CE">
      <w:pPr>
        <w:spacing w:line="480" w:lineRule="auto"/>
        <w:ind w:firstLine="720"/>
        <w:jc w:val="center"/>
        <w:rPr>
          <w:sz w:val="24"/>
          <w:szCs w:val="24"/>
        </w:rPr>
      </w:pPr>
    </w:p>
    <w:p w14:paraId="4C471DE9" w14:textId="77777777" w:rsidR="002E59C7" w:rsidRPr="002E59C7" w:rsidRDefault="002E59C7" w:rsidP="009B54CE">
      <w:pPr>
        <w:spacing w:line="480" w:lineRule="auto"/>
        <w:jc w:val="both"/>
        <w:rPr>
          <w:sz w:val="24"/>
          <w:szCs w:val="24"/>
        </w:rPr>
      </w:pPr>
    </w:p>
    <w:p w14:paraId="5F536323" w14:textId="77777777" w:rsidR="002E59C7" w:rsidRPr="002E59C7" w:rsidRDefault="002E59C7" w:rsidP="009B54CE">
      <w:pPr>
        <w:spacing w:line="480" w:lineRule="auto"/>
        <w:jc w:val="both"/>
        <w:rPr>
          <w:sz w:val="24"/>
          <w:szCs w:val="24"/>
        </w:rPr>
      </w:pPr>
      <w:r w:rsidRPr="002E59C7">
        <w:rPr>
          <w:noProof/>
          <w:sz w:val="24"/>
          <w:szCs w:val="24"/>
          <w:lang w:val="en-US"/>
        </w:rPr>
        <w:drawing>
          <wp:inline distT="0" distB="0" distL="0" distR="0" wp14:anchorId="75C8A967" wp14:editId="7F016438">
            <wp:extent cx="5029200" cy="2678400"/>
            <wp:effectExtent l="0" t="0" r="0" b="8255"/>
            <wp:docPr id="485713012"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D0F1A59" w14:textId="77777777" w:rsidR="002E59C7" w:rsidRPr="002E59C7" w:rsidRDefault="002E59C7" w:rsidP="009B54CE">
      <w:pPr>
        <w:spacing w:line="480" w:lineRule="auto"/>
        <w:rPr>
          <w:i/>
          <w:iCs/>
          <w:sz w:val="24"/>
          <w:szCs w:val="24"/>
        </w:rPr>
      </w:pPr>
      <w:r w:rsidRPr="002E59C7">
        <w:rPr>
          <w:i/>
          <w:iCs/>
          <w:sz w:val="24"/>
          <w:szCs w:val="24"/>
        </w:rPr>
        <w:t>Sumber Data: Hasil Olahan Lapangan Tahun 2025</w:t>
      </w:r>
    </w:p>
    <w:p w14:paraId="677279A2" w14:textId="77777777" w:rsidR="002E59C7" w:rsidRPr="002E59C7" w:rsidRDefault="002E59C7" w:rsidP="009B54CE">
      <w:pPr>
        <w:spacing w:line="480" w:lineRule="auto"/>
        <w:ind w:firstLine="720"/>
        <w:jc w:val="both"/>
        <w:rPr>
          <w:sz w:val="24"/>
          <w:szCs w:val="24"/>
        </w:rPr>
      </w:pPr>
      <w:r w:rsidRPr="002E59C7">
        <w:rPr>
          <w:sz w:val="24"/>
          <w:szCs w:val="24"/>
        </w:rPr>
        <w:t xml:space="preserve">Berdasarkan diagram </w:t>
      </w:r>
      <w:r w:rsidRPr="002E59C7">
        <w:rPr>
          <w:i/>
          <w:iCs/>
          <w:sz w:val="24"/>
          <w:szCs w:val="24"/>
        </w:rPr>
        <w:t>pie</w:t>
      </w:r>
      <w:r w:rsidRPr="002E59C7">
        <w:rPr>
          <w:sz w:val="24"/>
          <w:szCs w:val="24"/>
        </w:rPr>
        <w:t xml:space="preserve"> V.5 diatas dapat diketahui dari 100 responden pada penelitian peran Puskesmas Jaya Mukti dalam pencegahan stunting di Kecamatan Dumai Timur Kota Dumai. Dimana yang menjawab sangat berperan sebesar (48%), berperan sebesar (41%), cukup berperan sebesar (9%), dan tidak berperan sebesar (2%).</w:t>
      </w:r>
    </w:p>
    <w:p w14:paraId="2DB1299F" w14:textId="77777777" w:rsidR="002E59C7" w:rsidRPr="002E59C7" w:rsidRDefault="002E59C7" w:rsidP="009B54CE">
      <w:pPr>
        <w:spacing w:line="480" w:lineRule="auto"/>
        <w:ind w:firstLine="720"/>
        <w:jc w:val="both"/>
        <w:rPr>
          <w:sz w:val="24"/>
          <w:szCs w:val="24"/>
        </w:rPr>
      </w:pPr>
      <w:r w:rsidRPr="002E59C7">
        <w:rPr>
          <w:sz w:val="24"/>
          <w:szCs w:val="24"/>
        </w:rPr>
        <w:t xml:space="preserve">Untuk lebih jelasnya tanggapan responden mengenai indikator peran Puskesmas Jaya Mukti dalam pencegahan stunting di Kecamatan Dumai Timur Kota Dumai dapat dilihat melalu grafik </w:t>
      </w:r>
      <w:r w:rsidRPr="002E59C7">
        <w:rPr>
          <w:i/>
          <w:iCs/>
          <w:sz w:val="24"/>
          <w:szCs w:val="24"/>
        </w:rPr>
        <w:t xml:space="preserve">bubble </w:t>
      </w:r>
      <w:r w:rsidRPr="002E59C7">
        <w:rPr>
          <w:sz w:val="24"/>
          <w:szCs w:val="24"/>
        </w:rPr>
        <w:t>dibawah ini:</w:t>
      </w:r>
    </w:p>
    <w:p w14:paraId="00969693" w14:textId="77777777" w:rsidR="002E59C7" w:rsidRPr="002E59C7" w:rsidRDefault="002E59C7" w:rsidP="009B54CE">
      <w:pPr>
        <w:spacing w:line="480" w:lineRule="auto"/>
        <w:rPr>
          <w:sz w:val="24"/>
          <w:szCs w:val="24"/>
        </w:rPr>
      </w:pPr>
      <w:r w:rsidRPr="002E59C7">
        <w:rPr>
          <w:sz w:val="24"/>
          <w:szCs w:val="24"/>
        </w:rPr>
        <w:br w:type="page"/>
      </w:r>
    </w:p>
    <w:p w14:paraId="2C1B48C4" w14:textId="293B2F2C" w:rsidR="002E59C7" w:rsidRPr="002E59C7" w:rsidRDefault="00C77FAC" w:rsidP="009B54CE">
      <w:pPr>
        <w:tabs>
          <w:tab w:val="left" w:pos="1701"/>
        </w:tabs>
        <w:spacing w:line="480" w:lineRule="auto"/>
        <w:ind w:firstLine="284"/>
        <w:jc w:val="both"/>
        <w:rPr>
          <w:sz w:val="24"/>
          <w:szCs w:val="24"/>
        </w:rPr>
      </w:pPr>
      <w:r w:rsidRPr="002E59C7">
        <w:rPr>
          <w:noProof/>
          <w:sz w:val="24"/>
          <w:szCs w:val="24"/>
          <w:lang w:val="en-US"/>
        </w:rPr>
        <mc:AlternateContent>
          <mc:Choice Requires="wps">
            <w:drawing>
              <wp:anchor distT="0" distB="0" distL="114300" distR="114300" simplePos="0" relativeHeight="251785216" behindDoc="0" locked="0" layoutInCell="1" allowOverlap="1" wp14:anchorId="09EFB0B4" wp14:editId="4CCD0410">
                <wp:simplePos x="0" y="0"/>
                <wp:positionH relativeFrom="column">
                  <wp:posOffset>-20955</wp:posOffset>
                </wp:positionH>
                <wp:positionV relativeFrom="paragraph">
                  <wp:posOffset>7620</wp:posOffset>
                </wp:positionV>
                <wp:extent cx="5057775" cy="2105025"/>
                <wp:effectExtent l="0" t="0" r="28575" b="28575"/>
                <wp:wrapNone/>
                <wp:docPr id="190165092" name="Rectangle 98"/>
                <wp:cNvGraphicFramePr/>
                <a:graphic xmlns:a="http://schemas.openxmlformats.org/drawingml/2006/main">
                  <a:graphicData uri="http://schemas.microsoft.com/office/word/2010/wordprocessingShape">
                    <wps:wsp>
                      <wps:cNvSpPr/>
                      <wps:spPr>
                        <a:xfrm>
                          <a:off x="0" y="0"/>
                          <a:ext cx="5057775" cy="2105025"/>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6FF1FA" id="Rectangle 98" o:spid="_x0000_s1026" style="position:absolute;margin-left:-1.65pt;margin-top:.6pt;width:398.25pt;height:165.7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" filled="f" strokecolor="black [3213]" strokeweight="1.5pt"/>
            </w:pict>
          </mc:Fallback>
        </mc:AlternateContent>
      </w:r>
      <w:r w:rsidR="002E59C7" w:rsidRPr="002E59C7">
        <w:rPr>
          <w:noProof/>
          <w:sz w:val="24"/>
          <w:szCs w:val="24"/>
          <w:lang w:val="en-US"/>
        </w:rPr>
        <mc:AlternateContent>
          <mc:Choice Requires="wps">
            <w:drawing>
              <wp:anchor distT="0" distB="0" distL="114300" distR="114300" simplePos="0" relativeHeight="251772928" behindDoc="0" locked="0" layoutInCell="1" allowOverlap="1" wp14:anchorId="612B219E" wp14:editId="4EB58729">
                <wp:simplePos x="0" y="0"/>
                <wp:positionH relativeFrom="column">
                  <wp:posOffset>428625</wp:posOffset>
                </wp:positionH>
                <wp:positionV relativeFrom="paragraph">
                  <wp:posOffset>94615</wp:posOffset>
                </wp:positionV>
                <wp:extent cx="1115060" cy="341630"/>
                <wp:effectExtent l="0" t="0" r="27940" b="20320"/>
                <wp:wrapNone/>
                <wp:docPr id="1715259967" name="Text Box 27"/>
                <wp:cNvGraphicFramePr/>
                <a:graphic xmlns:a="http://schemas.openxmlformats.org/drawingml/2006/main">
                  <a:graphicData uri="http://schemas.microsoft.com/office/word/2010/wordprocessingShape">
                    <wps:wsp>
                      <wps:cNvSpPr txBox="1"/>
                      <wps:spPr>
                        <a:xfrm>
                          <a:off x="0" y="0"/>
                          <a:ext cx="1115060" cy="341630"/>
                        </a:xfrm>
                        <a:prstGeom prst="rect">
                          <a:avLst/>
                        </a:prstGeom>
                        <a:solidFill>
                          <a:schemeClr val="lt1"/>
                        </a:solidFill>
                        <a:ln w="6350">
                          <a:solidFill>
                            <a:schemeClr val="bg1"/>
                          </a:solidFill>
                        </a:ln>
                      </wps:spPr>
                      <wps:txbx>
                        <w:txbxContent>
                          <w:p w14:paraId="68409B41" w14:textId="77777777" w:rsidR="002E59C7" w:rsidRPr="00C77FAC" w:rsidRDefault="002E59C7" w:rsidP="0039207B">
                            <w:pPr>
                              <w:rPr>
                                <w:b/>
                                <w:bCs/>
                                <w:sz w:val="24"/>
                                <w:szCs w:val="28"/>
                              </w:rPr>
                            </w:pPr>
                            <w:r w:rsidRPr="00C77FAC">
                              <w:rPr>
                                <w:b/>
                                <w:bCs/>
                                <w:sz w:val="24"/>
                                <w:szCs w:val="28"/>
                              </w:rPr>
                              <w:t>Jumlah Skor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B219E" id="_x0000_s1063" type="#_x0000_t202" style="position:absolute;left:0;text-align:left;margin-left:33.75pt;margin-top:7.45pt;width:87.8pt;height:26.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" fillcolor="white [3201]" strokecolor="white [3212]" strokeweight=".5pt">
                <v:textbox>
                  <w:txbxContent>
                    <w:p w14:paraId="68409B41" w14:textId="77777777" w:rsidR="002E59C7" w:rsidRPr="00C77FAC" w:rsidRDefault="002E59C7" w:rsidP="0039207B">
                      <w:pPr>
                        <w:rPr>
                          <w:b/>
                          <w:bCs/>
                          <w:sz w:val="24"/>
                          <w:szCs w:val="28"/>
                        </w:rPr>
                      </w:pPr>
                      <w:r w:rsidRPr="00C77FAC">
                        <w:rPr>
                          <w:b/>
                          <w:bCs/>
                          <w:sz w:val="24"/>
                          <w:szCs w:val="28"/>
                        </w:rPr>
                        <w:t>Jumlah Skor</w:t>
                      </w:r>
                    </w:p>
                  </w:txbxContent>
                </v:textbox>
              </v:shape>
            </w:pict>
          </mc:Fallback>
        </mc:AlternateContent>
      </w:r>
      <w:r w:rsidR="002E59C7" w:rsidRPr="002E59C7">
        <w:rPr>
          <w:noProof/>
          <w:sz w:val="24"/>
          <w:szCs w:val="24"/>
          <w:lang w:val="en-US"/>
        </w:rPr>
        <mc:AlternateContent>
          <mc:Choice Requires="wps">
            <w:drawing>
              <wp:anchor distT="0" distB="0" distL="114300" distR="114300" simplePos="0" relativeHeight="251779072" behindDoc="0" locked="0" layoutInCell="1" allowOverlap="1" wp14:anchorId="250F04CA" wp14:editId="2E7631AE">
                <wp:simplePos x="0" y="0"/>
                <wp:positionH relativeFrom="column">
                  <wp:posOffset>180975</wp:posOffset>
                </wp:positionH>
                <wp:positionV relativeFrom="paragraph">
                  <wp:posOffset>161290</wp:posOffset>
                </wp:positionV>
                <wp:extent cx="210820" cy="210820"/>
                <wp:effectExtent l="0" t="0" r="17780" b="17780"/>
                <wp:wrapNone/>
                <wp:docPr id="223455365" name="Oval 26"/>
                <wp:cNvGraphicFramePr/>
                <a:graphic xmlns:a="http://schemas.openxmlformats.org/drawingml/2006/main">
                  <a:graphicData uri="http://schemas.microsoft.com/office/word/2010/wordprocessingShape">
                    <wps:wsp>
                      <wps:cNvSpPr/>
                      <wps:spPr>
                        <a:xfrm>
                          <a:off x="0" y="0"/>
                          <a:ext cx="210820" cy="210820"/>
                        </a:xfrm>
                        <a:prstGeom prst="ellipse">
                          <a:avLst/>
                        </a:prstGeom>
                        <a:solidFill>
                          <a:schemeClr val="accent3">
                            <a:lumMod val="75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5762FE" id="Oval 26" o:spid="_x0000_s1026" style="position:absolute;margin-left:14.25pt;margin-top:12.7pt;width:16.6pt;height:16.6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" fillcolor="#76923c [2406]" strokecolor="white [3212]" strokeweight="2pt"/>
            </w:pict>
          </mc:Fallback>
        </mc:AlternateContent>
      </w:r>
    </w:p>
    <w:p w14:paraId="2DC345FF" w14:textId="77777777" w:rsidR="002E59C7" w:rsidRPr="002E59C7" w:rsidRDefault="002E59C7" w:rsidP="009B54CE">
      <w:pPr>
        <w:tabs>
          <w:tab w:val="left" w:pos="1701"/>
        </w:tabs>
        <w:spacing w:line="480" w:lineRule="auto"/>
        <w:jc w:val="both"/>
        <w:rPr>
          <w:sz w:val="24"/>
          <w:szCs w:val="24"/>
        </w:rPr>
      </w:pPr>
      <w:r w:rsidRPr="002E59C7">
        <w:rPr>
          <w:noProof/>
          <w:sz w:val="24"/>
          <w:szCs w:val="24"/>
          <w:lang w:val="en-US"/>
        </w:rPr>
        <mc:AlternateContent>
          <mc:Choice Requires="wps">
            <w:drawing>
              <wp:anchor distT="0" distB="0" distL="114300" distR="114300" simplePos="0" relativeHeight="251845632" behindDoc="0" locked="0" layoutInCell="1" allowOverlap="1" wp14:anchorId="6E8E5ED3" wp14:editId="7F2BFF53">
                <wp:simplePos x="0" y="0"/>
                <wp:positionH relativeFrom="column">
                  <wp:posOffset>3103245</wp:posOffset>
                </wp:positionH>
                <wp:positionV relativeFrom="paragraph">
                  <wp:posOffset>69850</wp:posOffset>
                </wp:positionV>
                <wp:extent cx="838200" cy="390525"/>
                <wp:effectExtent l="0" t="0" r="0" b="9525"/>
                <wp:wrapNone/>
                <wp:docPr id="1933020336" name="Oval 153"/>
                <wp:cNvGraphicFramePr/>
                <a:graphic xmlns:a="http://schemas.openxmlformats.org/drawingml/2006/main">
                  <a:graphicData uri="http://schemas.microsoft.com/office/word/2010/wordprocessingShape">
                    <wps:wsp>
                      <wps:cNvSpPr/>
                      <wps:spPr>
                        <a:xfrm>
                          <a:off x="0" y="0"/>
                          <a:ext cx="838200" cy="390525"/>
                        </a:xfrm>
                        <a:prstGeom prst="ellipse">
                          <a:avLst/>
                        </a:prstGeom>
                        <a:solidFill>
                          <a:srgbClr val="AAE5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A32243" w14:textId="77777777" w:rsidR="002E59C7" w:rsidRPr="00434C9D" w:rsidRDefault="002E59C7" w:rsidP="00434C9D">
                            <w:pPr>
                              <w:jc w:val="center"/>
                              <w:rPr>
                                <w:color w:val="000000" w:themeColor="text1"/>
                              </w:rPr>
                            </w:pPr>
                            <w:r w:rsidRPr="00434C9D">
                              <w:rPr>
                                <w:color w:val="000000" w:themeColor="text1"/>
                              </w:rPr>
                              <w:t>4.028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8E5ED3" id="Oval 153" o:spid="_x0000_s1064" style="position:absolute;left:0;text-align:left;margin-left:244.35pt;margin-top:5.5pt;width:66pt;height:30.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" fillcolor="#aae571" stroked="f" strokeweight="2pt">
                <v:textbox>
                  <w:txbxContent>
                    <w:p w14:paraId="01A32243" w14:textId="77777777" w:rsidR="002E59C7" w:rsidRPr="00434C9D" w:rsidRDefault="002E59C7" w:rsidP="00434C9D">
                      <w:pPr>
                        <w:jc w:val="center"/>
                        <w:rPr>
                          <w:color w:val="000000" w:themeColor="text1"/>
                        </w:rPr>
                      </w:pPr>
                      <w:r w:rsidRPr="00434C9D">
                        <w:rPr>
                          <w:color w:val="000000" w:themeColor="text1"/>
                        </w:rPr>
                        <w:t>4.028</w:t>
                      </w:r>
                    </w:p>
                  </w:txbxContent>
                </v:textbox>
              </v:oval>
            </w:pict>
          </mc:Fallback>
        </mc:AlternateContent>
      </w:r>
    </w:p>
    <w:p w14:paraId="37610EDB" w14:textId="2B805D3B" w:rsidR="002E59C7" w:rsidRPr="002E59C7" w:rsidRDefault="00C77FAC" w:rsidP="009B54CE">
      <w:pPr>
        <w:tabs>
          <w:tab w:val="left" w:pos="1701"/>
        </w:tabs>
        <w:spacing w:line="480" w:lineRule="auto"/>
        <w:jc w:val="both"/>
        <w:rPr>
          <w:sz w:val="24"/>
          <w:szCs w:val="24"/>
        </w:rPr>
      </w:pPr>
      <w:r w:rsidRPr="002E59C7">
        <w:rPr>
          <w:noProof/>
          <w:sz w:val="24"/>
          <w:szCs w:val="24"/>
          <w:lang w:val="en-US"/>
        </w:rPr>
        <mc:AlternateContent>
          <mc:Choice Requires="wps">
            <w:drawing>
              <wp:anchor distT="0" distB="0" distL="114300" distR="114300" simplePos="0" relativeHeight="251766784" behindDoc="0" locked="0" layoutInCell="1" allowOverlap="1" wp14:anchorId="2586316A" wp14:editId="6BF3DD86">
                <wp:simplePos x="0" y="0"/>
                <wp:positionH relativeFrom="column">
                  <wp:posOffset>3512820</wp:posOffset>
                </wp:positionH>
                <wp:positionV relativeFrom="paragraph">
                  <wp:posOffset>181610</wp:posOffset>
                </wp:positionV>
                <wp:extent cx="0" cy="390525"/>
                <wp:effectExtent l="57150" t="38100" r="57150" b="9525"/>
                <wp:wrapNone/>
                <wp:docPr id="935015672" name="Straight Arrow Connector 81"/>
                <wp:cNvGraphicFramePr/>
                <a:graphic xmlns:a="http://schemas.openxmlformats.org/drawingml/2006/main">
                  <a:graphicData uri="http://schemas.microsoft.com/office/word/2010/wordprocessingShape">
                    <wps:wsp>
                      <wps:cNvCnPr/>
                      <wps:spPr>
                        <a:xfrm flipV="1">
                          <a:off x="0" y="0"/>
                          <a:ext cx="0" cy="390525"/>
                        </a:xfrm>
                        <a:prstGeom prst="straightConnector1">
                          <a:avLst/>
                        </a:prstGeom>
                        <a:ln w="28575">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34B879" id="Straight Arrow Connector 81" o:spid="_x0000_s1026" type="#_x0000_t32" style="position:absolute;margin-left:276.6pt;margin-top:14.3pt;width:0;height:30.75pt;flip: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" strokecolor="#76923c [2406]" strokeweight="2.25pt">
                <v:stroke endarrow="block"/>
              </v:shape>
            </w:pict>
          </mc:Fallback>
        </mc:AlternateContent>
      </w:r>
    </w:p>
    <w:p w14:paraId="2183C722" w14:textId="58435E2A" w:rsidR="002E59C7" w:rsidRPr="002E59C7" w:rsidRDefault="00C77FAC" w:rsidP="009B54CE">
      <w:pPr>
        <w:tabs>
          <w:tab w:val="left" w:pos="1701"/>
        </w:tabs>
        <w:spacing w:line="480" w:lineRule="auto"/>
        <w:jc w:val="both"/>
        <w:rPr>
          <w:sz w:val="24"/>
          <w:szCs w:val="24"/>
        </w:rPr>
      </w:pPr>
      <w:r w:rsidRPr="002E59C7">
        <w:rPr>
          <w:noProof/>
          <w:sz w:val="24"/>
          <w:szCs w:val="24"/>
          <w:lang w:val="en-US"/>
        </w:rPr>
        <mc:AlternateContent>
          <mc:Choice Requires="wps">
            <w:drawing>
              <wp:anchor distT="0" distB="0" distL="114300" distR="114300" simplePos="0" relativeHeight="251707392" behindDoc="0" locked="0" layoutInCell="1" allowOverlap="1" wp14:anchorId="17FFD8EB" wp14:editId="780502DC">
                <wp:simplePos x="0" y="0"/>
                <wp:positionH relativeFrom="column">
                  <wp:posOffset>4424045</wp:posOffset>
                </wp:positionH>
                <wp:positionV relativeFrom="paragraph">
                  <wp:posOffset>31750</wp:posOffset>
                </wp:positionV>
                <wp:extent cx="0" cy="290830"/>
                <wp:effectExtent l="0" t="0" r="38100" b="33020"/>
                <wp:wrapNone/>
                <wp:docPr id="1486689392"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0D784C" id="Straight Connector 2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348.35pt,2.5pt" to="348.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760640" behindDoc="0" locked="0" layoutInCell="1" allowOverlap="1" wp14:anchorId="074B0BD6" wp14:editId="3C5C0050">
                <wp:simplePos x="0" y="0"/>
                <wp:positionH relativeFrom="column">
                  <wp:posOffset>3699510</wp:posOffset>
                </wp:positionH>
                <wp:positionV relativeFrom="paragraph">
                  <wp:posOffset>223520</wp:posOffset>
                </wp:positionV>
                <wp:extent cx="395605" cy="287655"/>
                <wp:effectExtent l="0" t="0" r="23495" b="17145"/>
                <wp:wrapNone/>
                <wp:docPr id="1273711699" name="Rectangle 30"/>
                <wp:cNvGraphicFramePr/>
                <a:graphic xmlns:a="http://schemas.openxmlformats.org/drawingml/2006/main">
                  <a:graphicData uri="http://schemas.microsoft.com/office/word/2010/wordprocessingShape">
                    <wps:wsp>
                      <wps:cNvSpPr/>
                      <wps:spPr>
                        <a:xfrm>
                          <a:off x="0" y="0"/>
                          <a:ext cx="395605"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98FA97" w14:textId="77777777" w:rsidR="002E59C7" w:rsidRPr="006D1237" w:rsidRDefault="002E59C7" w:rsidP="0039207B">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4B0BD6" id="_x0000_s1065" style="position:absolute;left:0;text-align:left;margin-left:291.3pt;margin-top:17.6pt;width:31.15pt;height:22.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" fillcolor="white [3212]" strokecolor="black [3213]" strokeweight="1.5pt">
                <v:textbox>
                  <w:txbxContent>
                    <w:p w14:paraId="5298FA97" w14:textId="77777777" w:rsidR="002E59C7" w:rsidRPr="006D1237" w:rsidRDefault="002E59C7" w:rsidP="0039207B">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w:pict>
          </mc:Fallback>
        </mc:AlternateContent>
      </w:r>
      <w:r w:rsidRPr="002E59C7">
        <w:rPr>
          <w:noProof/>
          <w:sz w:val="24"/>
          <w:szCs w:val="24"/>
          <w:lang w:val="en-US"/>
        </w:rPr>
        <mc:AlternateContent>
          <mc:Choice Requires="wps">
            <w:drawing>
              <wp:anchor distT="0" distB="0" distL="114300" distR="114300" simplePos="0" relativeHeight="251715584" behindDoc="0" locked="0" layoutInCell="1" allowOverlap="1" wp14:anchorId="77DA9068" wp14:editId="089D052D">
                <wp:simplePos x="0" y="0"/>
                <wp:positionH relativeFrom="column">
                  <wp:posOffset>3383915</wp:posOffset>
                </wp:positionH>
                <wp:positionV relativeFrom="paragraph">
                  <wp:posOffset>38735</wp:posOffset>
                </wp:positionV>
                <wp:extent cx="0" cy="290830"/>
                <wp:effectExtent l="0" t="0" r="38100" b="33020"/>
                <wp:wrapNone/>
                <wp:docPr id="34437192"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8341D7" id="Straight Connector 29"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66.45pt,3.05pt" to="266.4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752448" behindDoc="0" locked="0" layoutInCell="1" allowOverlap="1" wp14:anchorId="1733EDD7" wp14:editId="0D8E82FE">
                <wp:simplePos x="0" y="0"/>
                <wp:positionH relativeFrom="column">
                  <wp:posOffset>2787650</wp:posOffset>
                </wp:positionH>
                <wp:positionV relativeFrom="paragraph">
                  <wp:posOffset>222250</wp:posOffset>
                </wp:positionV>
                <wp:extent cx="323850" cy="287655"/>
                <wp:effectExtent l="0" t="0" r="19050" b="17145"/>
                <wp:wrapNone/>
                <wp:docPr id="1338901156" name="Rectangle 30"/>
                <wp:cNvGraphicFramePr/>
                <a:graphic xmlns:a="http://schemas.openxmlformats.org/drawingml/2006/main">
                  <a:graphicData uri="http://schemas.microsoft.com/office/word/2010/wordprocessingShape">
                    <wps:wsp>
                      <wps:cNvSpPr/>
                      <wps:spPr>
                        <a:xfrm>
                          <a:off x="0" y="0"/>
                          <a:ext cx="323850"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80810D" w14:textId="77777777" w:rsidR="002E59C7" w:rsidRPr="006D1237" w:rsidRDefault="002E59C7" w:rsidP="0039207B">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33EDD7" id="_x0000_s1066" style="position:absolute;left:0;text-align:left;margin-left:219.5pt;margin-top:17.5pt;width:25.5pt;height:22.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" fillcolor="white [3212]" strokecolor="black [3213]" strokeweight="1.5pt">
                <v:textbox>
                  <w:txbxContent>
                    <w:p w14:paraId="5380810D" w14:textId="77777777" w:rsidR="002E59C7" w:rsidRPr="006D1237" w:rsidRDefault="002E59C7" w:rsidP="0039207B">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w:pict>
          </mc:Fallback>
        </mc:AlternateContent>
      </w:r>
      <w:r w:rsidRPr="002E59C7">
        <w:rPr>
          <w:noProof/>
          <w:sz w:val="24"/>
          <w:szCs w:val="24"/>
          <w:lang w:val="en-US"/>
        </w:rPr>
        <mc:AlternateContent>
          <mc:Choice Requires="wps">
            <w:drawing>
              <wp:anchor distT="0" distB="0" distL="114300" distR="114300" simplePos="0" relativeHeight="251701248" behindDoc="0" locked="0" layoutInCell="1" allowOverlap="1" wp14:anchorId="5C566347" wp14:editId="5370B795">
                <wp:simplePos x="0" y="0"/>
                <wp:positionH relativeFrom="column">
                  <wp:posOffset>2488565</wp:posOffset>
                </wp:positionH>
                <wp:positionV relativeFrom="paragraph">
                  <wp:posOffset>39370</wp:posOffset>
                </wp:positionV>
                <wp:extent cx="0" cy="290830"/>
                <wp:effectExtent l="0" t="0" r="38100" b="33020"/>
                <wp:wrapNone/>
                <wp:docPr id="1011988478"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22C8FA" id="Straight Connector 29"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95.95pt,3.1pt" to="195.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743232" behindDoc="0" locked="0" layoutInCell="1" allowOverlap="1" wp14:anchorId="4B1F4500" wp14:editId="25354AFF">
                <wp:simplePos x="0" y="0"/>
                <wp:positionH relativeFrom="column">
                  <wp:posOffset>1774825</wp:posOffset>
                </wp:positionH>
                <wp:positionV relativeFrom="paragraph">
                  <wp:posOffset>232410</wp:posOffset>
                </wp:positionV>
                <wp:extent cx="431800" cy="287655"/>
                <wp:effectExtent l="0" t="0" r="25400" b="17145"/>
                <wp:wrapNone/>
                <wp:docPr id="471695444" name="Rectangle 30"/>
                <wp:cNvGraphicFramePr/>
                <a:graphic xmlns:a="http://schemas.openxmlformats.org/drawingml/2006/main">
                  <a:graphicData uri="http://schemas.microsoft.com/office/word/2010/wordprocessingShape">
                    <wps:wsp>
                      <wps:cNvSpPr/>
                      <wps:spPr>
                        <a:xfrm>
                          <a:off x="0" y="0"/>
                          <a:ext cx="431800"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64CD57" w14:textId="77777777" w:rsidR="002E59C7" w:rsidRPr="006D1237" w:rsidRDefault="002E59C7" w:rsidP="0039207B">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1F4500" id="_x0000_s1067" style="position:absolute;left:0;text-align:left;margin-left:139.75pt;margin-top:18.3pt;width:34pt;height:22.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" fillcolor="white [3212]" strokecolor="black [3213]" strokeweight="1.5pt">
                <v:textbox>
                  <w:txbxContent>
                    <w:p w14:paraId="6864CD57" w14:textId="77777777" w:rsidR="002E59C7" w:rsidRPr="006D1237" w:rsidRDefault="002E59C7" w:rsidP="0039207B">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p>
                  </w:txbxContent>
                </v:textbox>
              </v:rect>
            </w:pict>
          </mc:Fallback>
        </mc:AlternateContent>
      </w:r>
      <w:r w:rsidRPr="002E59C7">
        <w:rPr>
          <w:noProof/>
          <w:sz w:val="24"/>
          <w:szCs w:val="24"/>
          <w:lang w:val="en-US"/>
        </w:rPr>
        <mc:AlternateContent>
          <mc:Choice Requires="wps">
            <w:drawing>
              <wp:anchor distT="0" distB="0" distL="114300" distR="114300" simplePos="0" relativeHeight="251728896" behindDoc="0" locked="0" layoutInCell="1" allowOverlap="1" wp14:anchorId="60B94DE9" wp14:editId="457CDEF2">
                <wp:simplePos x="0" y="0"/>
                <wp:positionH relativeFrom="column">
                  <wp:posOffset>815975</wp:posOffset>
                </wp:positionH>
                <wp:positionV relativeFrom="paragraph">
                  <wp:posOffset>219710</wp:posOffset>
                </wp:positionV>
                <wp:extent cx="395605" cy="287655"/>
                <wp:effectExtent l="0" t="0" r="23495" b="17145"/>
                <wp:wrapNone/>
                <wp:docPr id="896680362" name="Rectangle 30"/>
                <wp:cNvGraphicFramePr/>
                <a:graphic xmlns:a="http://schemas.openxmlformats.org/drawingml/2006/main">
                  <a:graphicData uri="http://schemas.microsoft.com/office/word/2010/wordprocessingShape">
                    <wps:wsp>
                      <wps:cNvSpPr/>
                      <wps:spPr>
                        <a:xfrm>
                          <a:off x="0" y="0"/>
                          <a:ext cx="395605" cy="287655"/>
                        </a:xfrm>
                        <a:prstGeom prst="rect">
                          <a:avLst/>
                        </a:prstGeom>
                        <a:solidFill>
                          <a:schemeClr val="bg1"/>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C60FC8" w14:textId="77777777" w:rsidR="002E59C7" w:rsidRPr="006D1237" w:rsidRDefault="002E59C7" w:rsidP="0039207B">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B94DE9" id="_x0000_s1068" style="position:absolute;left:0;text-align:left;margin-left:64.25pt;margin-top:17.3pt;width:31.15pt;height:22.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" fillcolor="white [3212]" strokecolor="black [3213]" strokeweight="1.5pt">
                <v:textbox>
                  <w:txbxContent>
                    <w:p w14:paraId="23C60FC8" w14:textId="77777777" w:rsidR="002E59C7" w:rsidRPr="006D1237" w:rsidRDefault="002E59C7" w:rsidP="0039207B">
                      <w:pPr>
                        <w:ind w:right="3"/>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23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w:t>
                      </w:r>
                    </w:p>
                  </w:txbxContent>
                </v:textbox>
              </v:rect>
            </w:pict>
          </mc:Fallback>
        </mc:AlternateContent>
      </w:r>
      <w:r w:rsidRPr="002E59C7">
        <w:rPr>
          <w:noProof/>
          <w:sz w:val="24"/>
          <w:szCs w:val="24"/>
          <w:lang w:val="en-US"/>
        </w:rPr>
        <mc:AlternateContent>
          <mc:Choice Requires="wps">
            <w:drawing>
              <wp:anchor distT="0" distB="0" distL="114300" distR="114300" simplePos="0" relativeHeight="251691008" behindDoc="0" locked="0" layoutInCell="1" allowOverlap="1" wp14:anchorId="45246D01" wp14:editId="4EA91229">
                <wp:simplePos x="0" y="0"/>
                <wp:positionH relativeFrom="column">
                  <wp:posOffset>1490345</wp:posOffset>
                </wp:positionH>
                <wp:positionV relativeFrom="paragraph">
                  <wp:posOffset>40640</wp:posOffset>
                </wp:positionV>
                <wp:extent cx="0" cy="290830"/>
                <wp:effectExtent l="0" t="0" r="38100" b="33020"/>
                <wp:wrapNone/>
                <wp:docPr id="576494444"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C58F34" id="Straight Connector 2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17.35pt,3.2pt" to="117.3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677696" behindDoc="0" locked="0" layoutInCell="1" allowOverlap="1" wp14:anchorId="666ECA8A" wp14:editId="549C1EB0">
                <wp:simplePos x="0" y="0"/>
                <wp:positionH relativeFrom="column">
                  <wp:posOffset>567055</wp:posOffset>
                </wp:positionH>
                <wp:positionV relativeFrom="paragraph">
                  <wp:posOffset>62865</wp:posOffset>
                </wp:positionV>
                <wp:extent cx="0" cy="290830"/>
                <wp:effectExtent l="0" t="0" r="38100" b="33020"/>
                <wp:wrapNone/>
                <wp:docPr id="2068138033" name="Straight Connector 29"/>
                <wp:cNvGraphicFramePr/>
                <a:graphic xmlns:a="http://schemas.openxmlformats.org/drawingml/2006/main">
                  <a:graphicData uri="http://schemas.microsoft.com/office/word/2010/wordprocessingShape">
                    <wps:wsp>
                      <wps:cNvCnPr/>
                      <wps:spPr>
                        <a:xfrm>
                          <a:off x="0" y="0"/>
                          <a:ext cx="0" cy="2908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2F7AAF" id="Straight Connector 2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4.65pt,4.95pt" to="44.6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" strokecolor="black [3213]" strokeweight="1.5pt"/>
            </w:pict>
          </mc:Fallback>
        </mc:AlternateContent>
      </w:r>
      <w:r w:rsidRPr="002E59C7">
        <w:rPr>
          <w:noProof/>
          <w:sz w:val="24"/>
          <w:szCs w:val="24"/>
          <w:lang w:val="en-US"/>
        </w:rPr>
        <mc:AlternateContent>
          <mc:Choice Requires="wps">
            <w:drawing>
              <wp:anchor distT="0" distB="0" distL="114300" distR="114300" simplePos="0" relativeHeight="251663360" behindDoc="0" locked="0" layoutInCell="1" allowOverlap="1" wp14:anchorId="7E55E636" wp14:editId="4DCEF316">
                <wp:simplePos x="0" y="0"/>
                <wp:positionH relativeFrom="column">
                  <wp:posOffset>252730</wp:posOffset>
                </wp:positionH>
                <wp:positionV relativeFrom="paragraph">
                  <wp:posOffset>229870</wp:posOffset>
                </wp:positionV>
                <wp:extent cx="4535805" cy="0"/>
                <wp:effectExtent l="0" t="0" r="0" b="0"/>
                <wp:wrapNone/>
                <wp:docPr id="1014216550" name="Straight Connector 28"/>
                <wp:cNvGraphicFramePr/>
                <a:graphic xmlns:a="http://schemas.openxmlformats.org/drawingml/2006/main">
                  <a:graphicData uri="http://schemas.microsoft.com/office/word/2010/wordprocessingShape">
                    <wps:wsp>
                      <wps:cNvCnPr/>
                      <wps:spPr>
                        <a:xfrm>
                          <a:off x="0" y="0"/>
                          <a:ext cx="45358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C46F58" id="Straight Connector 2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pt,18.1pt" to="377.0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" strokecolor="black [3213]" strokeweight="1.5pt"/>
            </w:pict>
          </mc:Fallback>
        </mc:AlternateContent>
      </w:r>
      <w:r w:rsidR="002E59C7" w:rsidRPr="002E59C7">
        <w:rPr>
          <w:sz w:val="24"/>
          <w:szCs w:val="24"/>
        </w:rPr>
        <w:tab/>
      </w:r>
    </w:p>
    <w:p w14:paraId="577B1DCB" w14:textId="77777777" w:rsidR="002E59C7" w:rsidRPr="002E59C7" w:rsidRDefault="002E59C7" w:rsidP="009B54CE">
      <w:pPr>
        <w:tabs>
          <w:tab w:val="left" w:pos="2127"/>
          <w:tab w:val="center" w:pos="3969"/>
          <w:tab w:val="left" w:pos="5103"/>
          <w:tab w:val="left" w:pos="6663"/>
        </w:tabs>
        <w:spacing w:line="480" w:lineRule="auto"/>
        <w:ind w:firstLine="567"/>
        <w:jc w:val="both"/>
        <w:rPr>
          <w:sz w:val="24"/>
          <w:szCs w:val="24"/>
        </w:rPr>
      </w:pPr>
      <w:r w:rsidRPr="002E59C7">
        <w:rPr>
          <w:sz w:val="24"/>
          <w:szCs w:val="24"/>
        </w:rPr>
        <w:t>1200</w:t>
      </w:r>
      <w:r w:rsidRPr="002E59C7">
        <w:rPr>
          <w:sz w:val="24"/>
          <w:szCs w:val="24"/>
        </w:rPr>
        <w:tab/>
        <w:t>2100</w:t>
      </w:r>
      <w:r w:rsidRPr="002E59C7">
        <w:rPr>
          <w:sz w:val="24"/>
          <w:szCs w:val="24"/>
        </w:rPr>
        <w:tab/>
        <w:t>3000</w:t>
      </w:r>
      <w:r w:rsidRPr="002E59C7">
        <w:rPr>
          <w:sz w:val="24"/>
          <w:szCs w:val="24"/>
        </w:rPr>
        <w:tab/>
        <w:t>3900</w:t>
      </w:r>
      <w:r w:rsidRPr="002E59C7">
        <w:rPr>
          <w:sz w:val="24"/>
          <w:szCs w:val="24"/>
        </w:rPr>
        <w:tab/>
        <w:t>4800</w:t>
      </w:r>
    </w:p>
    <w:p w14:paraId="2932E8A9" w14:textId="77777777" w:rsidR="002E59C7" w:rsidRPr="002E59C7" w:rsidRDefault="002E59C7" w:rsidP="009B54CE">
      <w:pPr>
        <w:spacing w:line="480" w:lineRule="auto"/>
        <w:ind w:firstLine="720"/>
        <w:jc w:val="both"/>
        <w:rPr>
          <w:sz w:val="24"/>
          <w:szCs w:val="24"/>
        </w:rPr>
      </w:pPr>
    </w:p>
    <w:p w14:paraId="21147529" w14:textId="77777777" w:rsidR="002E59C7" w:rsidRPr="002E59C7" w:rsidRDefault="002E59C7" w:rsidP="009B54CE">
      <w:pPr>
        <w:spacing w:line="480" w:lineRule="auto"/>
        <w:jc w:val="both"/>
        <w:rPr>
          <w:sz w:val="24"/>
          <w:szCs w:val="24"/>
        </w:rPr>
      </w:pPr>
    </w:p>
    <w:p w14:paraId="28DF709A" w14:textId="77777777" w:rsidR="002E59C7" w:rsidRPr="002E59C7" w:rsidRDefault="002E59C7" w:rsidP="009B54CE">
      <w:pPr>
        <w:spacing w:line="480" w:lineRule="auto"/>
        <w:ind w:firstLine="720"/>
        <w:jc w:val="both"/>
        <w:rPr>
          <w:sz w:val="24"/>
          <w:szCs w:val="24"/>
        </w:rPr>
      </w:pPr>
      <w:r w:rsidRPr="002E59C7">
        <w:rPr>
          <w:sz w:val="24"/>
          <w:szCs w:val="24"/>
        </w:rPr>
        <w:t xml:space="preserve">Berdasarkan grafik </w:t>
      </w:r>
      <w:r w:rsidRPr="002E59C7">
        <w:rPr>
          <w:i/>
          <w:iCs/>
          <w:sz w:val="24"/>
          <w:szCs w:val="24"/>
        </w:rPr>
        <w:t>bubble</w:t>
      </w:r>
      <w:r w:rsidRPr="002E59C7">
        <w:rPr>
          <w:sz w:val="24"/>
          <w:szCs w:val="24"/>
        </w:rPr>
        <w:t xml:space="preserve"> diatas dapat dilihat tanggapan responden pada penelitian peran Puskesmas Jaya Mukti dalam pencegahan stunting di Kecamatan Dumai Timur Kota Dumai dikategorikan </w:t>
      </w:r>
      <w:r w:rsidRPr="002E59C7">
        <w:rPr>
          <w:b/>
          <w:bCs/>
          <w:sz w:val="24"/>
          <w:szCs w:val="24"/>
        </w:rPr>
        <w:t>sangat berperan</w:t>
      </w:r>
      <w:r w:rsidRPr="002E59C7">
        <w:rPr>
          <w:sz w:val="24"/>
          <w:szCs w:val="24"/>
        </w:rPr>
        <w:t xml:space="preserve"> dengan total skor 4.028 yang berada pada rentang skor 3901 – 4800.</w:t>
      </w:r>
    </w:p>
    <w:p w14:paraId="1EEF7B18" w14:textId="77777777" w:rsidR="002E59C7" w:rsidRPr="002E59C7" w:rsidRDefault="002E59C7" w:rsidP="006B45D3">
      <w:pPr>
        <w:pStyle w:val="ListParagraph"/>
        <w:widowControl/>
        <w:numPr>
          <w:ilvl w:val="0"/>
          <w:numId w:val="58"/>
        </w:numPr>
        <w:autoSpaceDE/>
        <w:autoSpaceDN/>
        <w:spacing w:line="480" w:lineRule="auto"/>
        <w:contextualSpacing/>
        <w:jc w:val="both"/>
        <w:rPr>
          <w:b/>
          <w:bCs/>
          <w:sz w:val="24"/>
          <w:szCs w:val="24"/>
        </w:rPr>
      </w:pPr>
      <w:r w:rsidRPr="002E59C7">
        <w:rPr>
          <w:b/>
          <w:bCs/>
          <w:sz w:val="24"/>
          <w:szCs w:val="24"/>
        </w:rPr>
        <w:t>Hambatan Peran Puskesmas Jaya Mukti Dalam Pencegahan Stunting di Kecamatan Dumai Timur Kota Dumai</w:t>
      </w:r>
    </w:p>
    <w:p w14:paraId="64521591" w14:textId="77777777" w:rsidR="002E59C7" w:rsidRPr="002E59C7" w:rsidRDefault="002E59C7" w:rsidP="009B54CE">
      <w:pPr>
        <w:spacing w:line="480" w:lineRule="auto"/>
        <w:ind w:firstLine="720"/>
        <w:jc w:val="both"/>
        <w:rPr>
          <w:sz w:val="24"/>
          <w:szCs w:val="24"/>
        </w:rPr>
      </w:pPr>
      <w:r w:rsidRPr="002E59C7">
        <w:rPr>
          <w:sz w:val="24"/>
          <w:szCs w:val="24"/>
        </w:rPr>
        <w:t>Setelah melakukan penelitian, penulis menemukan hambatan pada penelitian peran Puskesmas Jaya Mukti dalam pencegahan stunting di Kecamatan Dumai Timur Kota Dumai dengan menggunakan teori Jim Ife Dan Frank Tesoriero (2016:558) dengan 4 indikator yaitu peran fasilitasi, peran mendidik, peran representasi, dan peran teknis. Adapun yang menjadi hambatan peran Puskesmas Jaya Mukti dalam pencegahan stunting di Kecamatan Dumai Timur Kota Dumai pada penelitian ini adalah peran representasi. Hal ini bisa dilihat dari sub indikator berikut ini:</w:t>
      </w:r>
    </w:p>
    <w:p w14:paraId="3C125150" w14:textId="77777777" w:rsidR="002E59C7" w:rsidRPr="002E59C7" w:rsidRDefault="002E59C7" w:rsidP="006B45D3">
      <w:pPr>
        <w:pStyle w:val="ListParagraph"/>
        <w:widowControl/>
        <w:numPr>
          <w:ilvl w:val="0"/>
          <w:numId w:val="63"/>
        </w:numPr>
        <w:autoSpaceDE/>
        <w:autoSpaceDN/>
        <w:spacing w:line="480" w:lineRule="auto"/>
        <w:contextualSpacing/>
        <w:jc w:val="both"/>
        <w:rPr>
          <w:sz w:val="24"/>
          <w:szCs w:val="24"/>
        </w:rPr>
      </w:pPr>
      <w:r w:rsidRPr="002E59C7">
        <w:rPr>
          <w:sz w:val="24"/>
          <w:szCs w:val="24"/>
        </w:rPr>
        <w:t>Pada sub indikator pertama, koordinasi aktif dari Tim Percepatan Penurunan Stunting (TPPS) dalam mengintegrasikan program dan kebijakan pencegahan stunting ditingkat lokal masih kurang optimal, hal ini dikarenakan koordinasi antara berbagai pihak seperti dinas kesehatan, pemerintah daerah, lembaga sosial, dan lainnya belum berjalan dengan begitu baik. Akibatnya program yang dijalankan menjadi kurang terintegrasi, serta terjadinya tumpang tindih tugas dan penggunaan sumber daya yang tidak efisien.</w:t>
      </w:r>
    </w:p>
    <w:p w14:paraId="25C64AA6" w14:textId="77777777" w:rsidR="002E59C7" w:rsidRPr="002E59C7" w:rsidRDefault="002E59C7" w:rsidP="006B45D3">
      <w:pPr>
        <w:pStyle w:val="ListParagraph"/>
        <w:widowControl/>
        <w:numPr>
          <w:ilvl w:val="0"/>
          <w:numId w:val="63"/>
        </w:numPr>
        <w:autoSpaceDE/>
        <w:autoSpaceDN/>
        <w:spacing w:line="480" w:lineRule="auto"/>
        <w:contextualSpacing/>
        <w:jc w:val="both"/>
        <w:rPr>
          <w:sz w:val="24"/>
          <w:szCs w:val="24"/>
        </w:rPr>
      </w:pPr>
      <w:r w:rsidRPr="002E59C7">
        <w:rPr>
          <w:sz w:val="24"/>
          <w:szCs w:val="24"/>
        </w:rPr>
        <w:t xml:space="preserve">Pada sub indikator ketiga, dukungan dan penyaluran sumber daya yang diterima Puskesmas dari pihak eksternal masih belum cukup memenuhi kebutuhan yang diperlukan. Kegiatan pencegahan stunting mengalami kekurangan sumber daya akibat bantuan yang diterima baik berupa dana tambahan maupun suplemen gizi masih terbatas. Kondisi ini secara langsung membatasi upaya Puskesmas dalam pencegahan stunting di wilayah kerjanya menjadi kurang optimal. </w:t>
      </w:r>
      <w:r w:rsidRPr="002E59C7">
        <w:rPr>
          <w:sz w:val="24"/>
          <w:szCs w:val="24"/>
        </w:rPr>
        <w:br w:type="page"/>
      </w:r>
    </w:p>
    <w:bookmarkStart w:id="13" w:name="_Hlk207400987"/>
    <w:p w14:paraId="432A7AF3" w14:textId="77777777" w:rsidR="002E59C7" w:rsidRPr="002E59C7" w:rsidRDefault="002E59C7" w:rsidP="009B54CE">
      <w:pPr>
        <w:spacing w:line="480" w:lineRule="auto"/>
        <w:jc w:val="center"/>
        <w:rPr>
          <w:b/>
          <w:bCs/>
          <w:sz w:val="24"/>
          <w:szCs w:val="24"/>
        </w:rPr>
      </w:pPr>
      <w:r w:rsidRPr="002E59C7">
        <w:rPr>
          <w:b/>
          <w:bCs/>
          <w:noProof/>
          <w:sz w:val="24"/>
          <w:szCs w:val="24"/>
          <w:lang w:val="en-US"/>
        </w:rPr>
        <mc:AlternateContent>
          <mc:Choice Requires="wps">
            <w:drawing>
              <wp:anchor distT="0" distB="0" distL="114300" distR="114300" simplePos="0" relativeHeight="251794432" behindDoc="0" locked="0" layoutInCell="1" allowOverlap="1" wp14:anchorId="48B32425" wp14:editId="1B7E6A86">
                <wp:simplePos x="0" y="0"/>
                <wp:positionH relativeFrom="column">
                  <wp:posOffset>4551045</wp:posOffset>
                </wp:positionH>
                <wp:positionV relativeFrom="paragraph">
                  <wp:posOffset>-1116330</wp:posOffset>
                </wp:positionV>
                <wp:extent cx="704850" cy="438150"/>
                <wp:effectExtent l="0" t="0" r="19050" b="19050"/>
                <wp:wrapNone/>
                <wp:docPr id="21678871" name="Rectangle 144"/>
                <wp:cNvGraphicFramePr/>
                <a:graphic xmlns:a="http://schemas.openxmlformats.org/drawingml/2006/main">
                  <a:graphicData uri="http://schemas.microsoft.com/office/word/2010/wordprocessingShape">
                    <wps:wsp>
                      <wps:cNvSpPr/>
                      <wps:spPr>
                        <a:xfrm>
                          <a:off x="0" y="0"/>
                          <a:ext cx="704850" cy="4381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8255F2" id="Rectangle 144" o:spid="_x0000_s1026" style="position:absolute;margin-left:358.35pt;margin-top:-87.9pt;width:55.5pt;height:34.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" fillcolor="white [3212]" strokecolor="white [3212]" strokeweight="2pt"/>
            </w:pict>
          </mc:Fallback>
        </mc:AlternateContent>
      </w:r>
      <w:r w:rsidRPr="002E59C7">
        <w:rPr>
          <w:b/>
          <w:bCs/>
          <w:sz w:val="24"/>
          <w:szCs w:val="24"/>
        </w:rPr>
        <w:t>BAB VI</w:t>
      </w:r>
    </w:p>
    <w:p w14:paraId="4FBBA267" w14:textId="77777777" w:rsidR="002E59C7" w:rsidRPr="002E59C7" w:rsidRDefault="002E59C7" w:rsidP="009B54CE">
      <w:pPr>
        <w:spacing w:line="480" w:lineRule="auto"/>
        <w:jc w:val="center"/>
        <w:rPr>
          <w:b/>
          <w:bCs/>
          <w:sz w:val="24"/>
          <w:szCs w:val="24"/>
        </w:rPr>
      </w:pPr>
      <w:r w:rsidRPr="002E59C7">
        <w:rPr>
          <w:b/>
          <w:bCs/>
          <w:sz w:val="24"/>
          <w:szCs w:val="24"/>
        </w:rPr>
        <w:t>KESIMPULAN</w:t>
      </w:r>
    </w:p>
    <w:p w14:paraId="6C52395C" w14:textId="77777777" w:rsidR="002E59C7" w:rsidRPr="002E59C7" w:rsidRDefault="002E59C7" w:rsidP="009B54CE">
      <w:pPr>
        <w:spacing w:line="480" w:lineRule="auto"/>
        <w:ind w:firstLine="720"/>
        <w:jc w:val="both"/>
        <w:rPr>
          <w:sz w:val="24"/>
          <w:szCs w:val="24"/>
        </w:rPr>
      </w:pPr>
      <w:r w:rsidRPr="002E59C7">
        <w:rPr>
          <w:sz w:val="24"/>
          <w:szCs w:val="24"/>
        </w:rPr>
        <w:t>Berdasarkan hasil penelitian yang telah penulis lakukan pada peran Puskesmas Jaya Mukti dalam pencegahan stunting di Kecamatan Dumai Timur Kota Dumai, maka penulis mengambil kesimpulan dari hasil penelitian dan memberikan saran-saran yang sesuai dengan temuan penelitian.</w:t>
      </w:r>
    </w:p>
    <w:p w14:paraId="296F6680" w14:textId="77777777" w:rsidR="002E59C7" w:rsidRPr="002E59C7" w:rsidRDefault="002E59C7" w:rsidP="006B45D3">
      <w:pPr>
        <w:pStyle w:val="ListParagraph"/>
        <w:widowControl/>
        <w:numPr>
          <w:ilvl w:val="0"/>
          <w:numId w:val="59"/>
        </w:numPr>
        <w:autoSpaceDE/>
        <w:autoSpaceDN/>
        <w:spacing w:line="480" w:lineRule="auto"/>
        <w:contextualSpacing/>
        <w:jc w:val="both"/>
        <w:rPr>
          <w:b/>
          <w:bCs/>
          <w:sz w:val="24"/>
          <w:szCs w:val="24"/>
        </w:rPr>
      </w:pPr>
      <w:r w:rsidRPr="002E59C7">
        <w:rPr>
          <w:b/>
          <w:bCs/>
          <w:sz w:val="24"/>
          <w:szCs w:val="24"/>
        </w:rPr>
        <w:t>Kesimpulan</w:t>
      </w:r>
    </w:p>
    <w:p w14:paraId="31BBFB84" w14:textId="77777777" w:rsidR="002E59C7" w:rsidRPr="002E59C7" w:rsidRDefault="002E59C7" w:rsidP="006B45D3">
      <w:pPr>
        <w:pStyle w:val="ListParagraph"/>
        <w:widowControl/>
        <w:numPr>
          <w:ilvl w:val="0"/>
          <w:numId w:val="60"/>
        </w:numPr>
        <w:autoSpaceDE/>
        <w:autoSpaceDN/>
        <w:spacing w:line="480" w:lineRule="auto"/>
        <w:contextualSpacing/>
        <w:jc w:val="both"/>
        <w:rPr>
          <w:b/>
          <w:bCs/>
          <w:sz w:val="24"/>
          <w:szCs w:val="24"/>
        </w:rPr>
      </w:pPr>
      <w:r w:rsidRPr="002E59C7">
        <w:rPr>
          <w:sz w:val="24"/>
          <w:szCs w:val="24"/>
        </w:rPr>
        <w:t xml:space="preserve">Peran Puskesmas Jaya Mukti dalam pencegahan stunting di Kecamatan Dumai Timur Kota Dumai dapat dikategorikan </w:t>
      </w:r>
      <w:r w:rsidRPr="002E59C7">
        <w:rPr>
          <w:b/>
          <w:bCs/>
          <w:sz w:val="24"/>
          <w:szCs w:val="24"/>
        </w:rPr>
        <w:t>sangat berperan</w:t>
      </w:r>
      <w:r w:rsidRPr="002E59C7">
        <w:rPr>
          <w:sz w:val="24"/>
          <w:szCs w:val="24"/>
        </w:rPr>
        <w:t>. Pernyataan ini terbukti dari hasil rekapitulasi akhir yang dilakukan terhadap 4 indikator yaitu: peran fasilitasi, peran mendidik, peran representasi, dan peran teknis. Dari 100 responden diperoleh total skor sebesar 4.028 yang berada pada rentang skor 3900 – 4800.</w:t>
      </w:r>
    </w:p>
    <w:p w14:paraId="13ACC794" w14:textId="77777777" w:rsidR="002E59C7" w:rsidRPr="002E59C7" w:rsidRDefault="002E59C7" w:rsidP="006B45D3">
      <w:pPr>
        <w:pStyle w:val="ListParagraph"/>
        <w:widowControl/>
        <w:numPr>
          <w:ilvl w:val="0"/>
          <w:numId w:val="60"/>
        </w:numPr>
        <w:autoSpaceDE/>
        <w:autoSpaceDN/>
        <w:spacing w:line="480" w:lineRule="auto"/>
        <w:contextualSpacing/>
        <w:jc w:val="both"/>
        <w:rPr>
          <w:b/>
          <w:bCs/>
          <w:sz w:val="24"/>
          <w:szCs w:val="24"/>
        </w:rPr>
      </w:pPr>
      <w:r w:rsidRPr="002E59C7">
        <w:rPr>
          <w:sz w:val="24"/>
          <w:szCs w:val="24"/>
        </w:rPr>
        <w:t>Hambatan peran Puskesmas Jaya Mukti dalam pencegahan Stunting di Kecamatan Dumai Timur Kota Dumai ditemukan pada indikator peran representasi yaitu:</w:t>
      </w:r>
    </w:p>
    <w:p w14:paraId="66713D53" w14:textId="77777777" w:rsidR="002E59C7" w:rsidRPr="002E59C7" w:rsidRDefault="002E59C7" w:rsidP="006B45D3">
      <w:pPr>
        <w:pStyle w:val="ListParagraph"/>
        <w:widowControl/>
        <w:numPr>
          <w:ilvl w:val="4"/>
          <w:numId w:val="26"/>
        </w:numPr>
        <w:autoSpaceDE/>
        <w:autoSpaceDN/>
        <w:spacing w:line="480" w:lineRule="auto"/>
        <w:ind w:left="1134" w:hanging="425"/>
        <w:contextualSpacing/>
        <w:jc w:val="both"/>
        <w:rPr>
          <w:b/>
          <w:bCs/>
          <w:sz w:val="24"/>
          <w:szCs w:val="24"/>
        </w:rPr>
      </w:pPr>
      <w:r w:rsidRPr="002E59C7">
        <w:rPr>
          <w:sz w:val="24"/>
          <w:szCs w:val="24"/>
        </w:rPr>
        <w:t>Pada sub indikator pertama kurangnya koordinasi aktif dari tim TPPS dalam mengintegrasikan program dan kebijakan pencegahan stunting ditingkat lokal.</w:t>
      </w:r>
    </w:p>
    <w:p w14:paraId="214A7AB6" w14:textId="77777777" w:rsidR="002E59C7" w:rsidRPr="002E59C7" w:rsidRDefault="002E59C7" w:rsidP="006B45D3">
      <w:pPr>
        <w:pStyle w:val="ListParagraph"/>
        <w:widowControl/>
        <w:numPr>
          <w:ilvl w:val="4"/>
          <w:numId w:val="26"/>
        </w:numPr>
        <w:autoSpaceDE/>
        <w:autoSpaceDN/>
        <w:spacing w:line="480" w:lineRule="auto"/>
        <w:ind w:left="1134" w:hanging="425"/>
        <w:contextualSpacing/>
        <w:jc w:val="both"/>
        <w:rPr>
          <w:b/>
          <w:bCs/>
          <w:sz w:val="24"/>
          <w:szCs w:val="24"/>
        </w:rPr>
      </w:pPr>
      <w:r w:rsidRPr="002E59C7">
        <w:rPr>
          <w:sz w:val="24"/>
          <w:szCs w:val="24"/>
        </w:rPr>
        <w:t>Pada sub indikator ketiga kurangnya dukungan dan penyaluran sumber daya yang diterima Puskesmas dari pihak eksternal.</w:t>
      </w:r>
    </w:p>
    <w:bookmarkEnd w:id="13"/>
    <w:p w14:paraId="41525EA0" w14:textId="77777777" w:rsidR="002E59C7" w:rsidRPr="002E59C7" w:rsidRDefault="002E59C7" w:rsidP="006B45D3">
      <w:pPr>
        <w:pStyle w:val="ListParagraph"/>
        <w:widowControl/>
        <w:numPr>
          <w:ilvl w:val="0"/>
          <w:numId w:val="59"/>
        </w:numPr>
        <w:autoSpaceDE/>
        <w:autoSpaceDN/>
        <w:spacing w:line="480" w:lineRule="auto"/>
        <w:contextualSpacing/>
        <w:jc w:val="both"/>
        <w:rPr>
          <w:b/>
          <w:bCs/>
          <w:sz w:val="24"/>
          <w:szCs w:val="24"/>
        </w:rPr>
      </w:pPr>
      <w:r w:rsidRPr="002E59C7">
        <w:rPr>
          <w:b/>
          <w:bCs/>
          <w:sz w:val="24"/>
          <w:szCs w:val="24"/>
        </w:rPr>
        <w:t>Saran</w:t>
      </w:r>
    </w:p>
    <w:p w14:paraId="1004F70C" w14:textId="77777777" w:rsidR="002E59C7" w:rsidRPr="002E59C7" w:rsidRDefault="002E59C7" w:rsidP="009B54CE">
      <w:pPr>
        <w:spacing w:line="480" w:lineRule="auto"/>
        <w:ind w:firstLine="720"/>
        <w:jc w:val="both"/>
        <w:rPr>
          <w:sz w:val="24"/>
          <w:szCs w:val="24"/>
        </w:rPr>
      </w:pPr>
      <w:r w:rsidRPr="002E59C7">
        <w:rPr>
          <w:sz w:val="24"/>
          <w:szCs w:val="24"/>
        </w:rPr>
        <w:t>Berdasarkan penelitian yang telah penulis lakukan, berikut adalah beberapa saran yang dapat penulis sampaikan untuk Puskesmas Jaya Mukti Kota Dumai antara lain:</w:t>
      </w:r>
    </w:p>
    <w:p w14:paraId="29862F73" w14:textId="3FF99159" w:rsidR="002E59C7" w:rsidRPr="002E59C7" w:rsidRDefault="002E59C7" w:rsidP="006B45D3">
      <w:pPr>
        <w:pStyle w:val="ListParagraph"/>
        <w:widowControl/>
        <w:numPr>
          <w:ilvl w:val="0"/>
          <w:numId w:val="61"/>
        </w:numPr>
        <w:autoSpaceDE/>
        <w:autoSpaceDN/>
        <w:spacing w:line="480" w:lineRule="auto"/>
        <w:contextualSpacing/>
        <w:jc w:val="both"/>
        <w:rPr>
          <w:rFonts w:eastAsia="Times New Roman"/>
          <w:sz w:val="24"/>
          <w:szCs w:val="24"/>
          <w:lang w:eastAsia="en-ID"/>
        </w:rPr>
      </w:pPr>
      <w:r w:rsidRPr="002E59C7">
        <w:rPr>
          <w:rFonts w:eastAsia="Times New Roman"/>
          <w:sz w:val="24"/>
          <w:szCs w:val="24"/>
          <w:lang w:eastAsia="en-ID"/>
        </w:rPr>
        <w:t>Disarankan kepada Kepala Puskesmas untuk bertindak proaktif untuk meningkatkan koordinasi dengan Tim Percepatan Penurunan Stunting (TPPS). Meskipun TPPS ditugaskan untuk mengintegrasikan program pencegahan stunting, koordinasi ini belum berjalan optimal. Untuk memastikan bahwa program berjalan selaras dan dapat meningkatkan sinergi di tingkat lokal, Puskesmas dapat secara aktif mengambil tindakan pertemuan rutin dengan TPPS dan pihak-pihak terkait lainnya.</w:t>
      </w:r>
    </w:p>
    <w:p w14:paraId="606D3451" w14:textId="77777777" w:rsidR="00F85AEF" w:rsidRDefault="002E59C7" w:rsidP="006B45D3">
      <w:pPr>
        <w:pStyle w:val="ListParagraph"/>
        <w:widowControl/>
        <w:numPr>
          <w:ilvl w:val="0"/>
          <w:numId w:val="61"/>
        </w:numPr>
        <w:autoSpaceDE/>
        <w:autoSpaceDN/>
        <w:spacing w:line="480" w:lineRule="auto"/>
        <w:contextualSpacing/>
        <w:jc w:val="both"/>
        <w:rPr>
          <w:rFonts w:eastAsia="Times New Roman"/>
          <w:sz w:val="24"/>
          <w:szCs w:val="24"/>
          <w:lang w:eastAsia="en-ID"/>
        </w:rPr>
        <w:sectPr w:rsidR="00F85AEF" w:rsidSect="002E59C7">
          <w:pgSz w:w="11906" w:h="16838"/>
          <w:pgMar w:top="2268" w:right="1701" w:bottom="1701" w:left="2268" w:header="709" w:footer="709" w:gutter="0"/>
          <w:cols w:space="708"/>
          <w:docGrid w:linePitch="360"/>
        </w:sectPr>
      </w:pPr>
      <w:r w:rsidRPr="002E59C7">
        <w:rPr>
          <w:rFonts w:eastAsia="Times New Roman"/>
          <w:sz w:val="24"/>
          <w:szCs w:val="24"/>
          <w:lang w:eastAsia="en-ID"/>
        </w:rPr>
        <w:t>Disarankan kepada Kepala Puskesmas dapat memperluas jaringan kerja samanya dengan berbagai organisasi, baik swasta maupun pemerintah. Tujuannya untuk mendapatkan sumber daya tambahan, seperti dana tambahan, dan pasokan makanan bergizi. Sumber daya ini sangat penting untuk mendukung program pencegahan stunting secara optimal.</w:t>
      </w:r>
    </w:p>
    <w:p w14:paraId="4A9B7C40" w14:textId="77777777" w:rsidR="00F85AEF" w:rsidRPr="00F85AEF" w:rsidRDefault="00F85AEF" w:rsidP="00F85AEF">
      <w:pPr>
        <w:spacing w:line="360" w:lineRule="auto"/>
        <w:ind w:left="720" w:hanging="720"/>
        <w:jc w:val="center"/>
        <w:rPr>
          <w:b/>
          <w:bCs/>
          <w:sz w:val="24"/>
          <w:szCs w:val="28"/>
        </w:rPr>
      </w:pPr>
      <w:r w:rsidRPr="00F85AEF">
        <w:rPr>
          <w:b/>
          <w:bCs/>
          <w:sz w:val="24"/>
          <w:szCs w:val="28"/>
        </w:rPr>
        <w:t>DAFTAR PUSTAKA</w:t>
      </w:r>
    </w:p>
    <w:p w14:paraId="49FA8A6D" w14:textId="77777777" w:rsidR="00F85AEF" w:rsidRPr="00F85AEF" w:rsidRDefault="00F85AEF" w:rsidP="00F85AEF">
      <w:pPr>
        <w:adjustRightInd w:val="0"/>
        <w:spacing w:line="360" w:lineRule="auto"/>
        <w:ind w:left="720" w:hanging="720"/>
        <w:jc w:val="both"/>
        <w:rPr>
          <w:noProof/>
          <w:sz w:val="24"/>
          <w:szCs w:val="28"/>
        </w:rPr>
      </w:pPr>
      <w:r w:rsidRPr="00F85AEF">
        <w:rPr>
          <w:b/>
          <w:bCs/>
          <w:sz w:val="24"/>
          <w:szCs w:val="28"/>
        </w:rPr>
        <w:fldChar w:fldCharType="begin" w:fldLock="1"/>
      </w:r>
      <w:r w:rsidRPr="00F85AEF">
        <w:rPr>
          <w:b/>
          <w:bCs/>
          <w:sz w:val="24"/>
          <w:szCs w:val="28"/>
        </w:rPr>
        <w:instrText xml:space="preserve">ADDIN Mendeley Bibliography CSL_BIBLIOGRAPHY </w:instrText>
      </w:r>
      <w:r w:rsidRPr="00F85AEF">
        <w:rPr>
          <w:b/>
          <w:bCs/>
          <w:sz w:val="24"/>
          <w:szCs w:val="28"/>
        </w:rPr>
        <w:fldChar w:fldCharType="separate"/>
      </w:r>
      <w:r w:rsidRPr="00F85AEF">
        <w:rPr>
          <w:noProof/>
          <w:sz w:val="24"/>
          <w:szCs w:val="28"/>
        </w:rPr>
        <w:t xml:space="preserve">Abdussamad, Z. (2021). </w:t>
      </w:r>
      <w:r w:rsidRPr="00F85AEF">
        <w:rPr>
          <w:i/>
          <w:iCs/>
          <w:noProof/>
          <w:sz w:val="24"/>
          <w:szCs w:val="28"/>
        </w:rPr>
        <w:t>Metode Penelitian Kualitatif</w:t>
      </w:r>
      <w:r w:rsidRPr="00F85AEF">
        <w:rPr>
          <w:noProof/>
          <w:sz w:val="24"/>
          <w:szCs w:val="28"/>
        </w:rPr>
        <w:t xml:space="preserve"> (M. S. Dr. Patta Rapanna, Se. (Ed.)). Cv. Syakir Media Press.</w:t>
      </w:r>
    </w:p>
    <w:p w14:paraId="2B9D5602"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Adriani, P., Aisyah, I. S., Wirawan, S., Hasanah, L. N., Idris, Nursiah, A., Yulistianingsih, A., &amp; Siswati, T. (2022). Stunting Pada Anak. In </w:t>
      </w:r>
      <w:r w:rsidRPr="00F85AEF">
        <w:rPr>
          <w:i/>
          <w:iCs/>
          <w:noProof/>
          <w:sz w:val="24"/>
          <w:szCs w:val="28"/>
        </w:rPr>
        <w:t>Pt Global Eksekutif Teknologi</w:t>
      </w:r>
      <w:r w:rsidRPr="00F85AEF">
        <w:rPr>
          <w:noProof/>
          <w:sz w:val="24"/>
          <w:szCs w:val="28"/>
        </w:rPr>
        <w:t xml:space="preserve"> (Vol. 124, Issue November). </w:t>
      </w:r>
    </w:p>
    <w:p w14:paraId="4DF95F78"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Agustina,  Marcel Vianca. (2022). Program Percepatan Penurunan Stunting Pada Balita Dalam Pelayanan Kesehatan Di Puskesmas Bojong Rawalumbu Tahun 2021. </w:t>
      </w:r>
      <w:r w:rsidRPr="00F85AEF">
        <w:rPr>
          <w:i/>
          <w:iCs/>
          <w:noProof/>
          <w:sz w:val="24"/>
          <w:szCs w:val="28"/>
        </w:rPr>
        <w:t>Journal Of Islamic Studies &amp; Social Science</w:t>
      </w:r>
      <w:r w:rsidRPr="00F85AEF">
        <w:rPr>
          <w:noProof/>
          <w:sz w:val="24"/>
          <w:szCs w:val="28"/>
        </w:rPr>
        <w:t xml:space="preserve">, </w:t>
      </w:r>
      <w:r w:rsidRPr="00F85AEF">
        <w:rPr>
          <w:i/>
          <w:iCs/>
          <w:noProof/>
          <w:sz w:val="24"/>
          <w:szCs w:val="28"/>
        </w:rPr>
        <w:t>1</w:t>
      </w:r>
      <w:r w:rsidRPr="00F85AEF">
        <w:rPr>
          <w:noProof/>
          <w:sz w:val="24"/>
          <w:szCs w:val="28"/>
        </w:rPr>
        <w:t xml:space="preserve">(1), 27–42. </w:t>
      </w:r>
    </w:p>
    <w:p w14:paraId="72D06924"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David, B. (2003). </w:t>
      </w:r>
      <w:r w:rsidRPr="00F85AEF">
        <w:rPr>
          <w:i/>
          <w:iCs/>
          <w:noProof/>
          <w:sz w:val="24"/>
          <w:szCs w:val="28"/>
        </w:rPr>
        <w:t>Pokok-Pokok Pikiran Dalam Sosiologi</w:t>
      </w:r>
      <w:r w:rsidRPr="00F85AEF">
        <w:rPr>
          <w:noProof/>
          <w:sz w:val="24"/>
          <w:szCs w:val="28"/>
        </w:rPr>
        <w:t>. Raja Grafindo Persada.</w:t>
      </w:r>
    </w:p>
    <w:p w14:paraId="405E6F28"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Diskominfotiksan. (2024). Upaya Turunkan Angka Stunting, Tpps Kota Dumai Bahas Strategi Jitu. </w:t>
      </w:r>
      <w:r w:rsidRPr="00F85AEF">
        <w:rPr>
          <w:i/>
          <w:iCs/>
          <w:noProof/>
          <w:sz w:val="24"/>
          <w:szCs w:val="28"/>
        </w:rPr>
        <w:t>Pemerintah Kota Dumai</w:t>
      </w:r>
      <w:r w:rsidRPr="00F85AEF">
        <w:rPr>
          <w:noProof/>
          <w:sz w:val="24"/>
          <w:szCs w:val="28"/>
        </w:rPr>
        <w:t>. Https://Web.Dumaikota.Go.Id/Index.Php/Berita/Detail/Upaya-Turunkan-Angka-Stunting-Tpps-Kota-Dumai-Bahas-Strategi-Jitu</w:t>
      </w:r>
    </w:p>
    <w:p w14:paraId="01DB2CB9"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Dompas, R. (2021). </w:t>
      </w:r>
      <w:r w:rsidRPr="00F85AEF">
        <w:rPr>
          <w:i/>
          <w:iCs/>
          <w:noProof/>
          <w:sz w:val="24"/>
          <w:szCs w:val="28"/>
        </w:rPr>
        <w:t>Peran Keluarga Terhadap Pemberian Asi Ekslusif</w:t>
      </w:r>
      <w:r w:rsidRPr="00F85AEF">
        <w:rPr>
          <w:noProof/>
          <w:sz w:val="24"/>
          <w:szCs w:val="28"/>
        </w:rPr>
        <w:t>. Deepublish.</w:t>
      </w:r>
    </w:p>
    <w:p w14:paraId="504F6ADB"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Gunawan, Indra. (2023). </w:t>
      </w:r>
      <w:r w:rsidRPr="00F85AEF">
        <w:rPr>
          <w:i/>
          <w:iCs/>
          <w:noProof/>
          <w:sz w:val="24"/>
          <w:szCs w:val="28"/>
        </w:rPr>
        <w:t>Laporan Semester 2 Pelaksanaan Percepatan Penurunan Stunting</w:t>
      </w:r>
      <w:r w:rsidRPr="00F85AEF">
        <w:rPr>
          <w:noProof/>
          <w:sz w:val="24"/>
          <w:szCs w:val="28"/>
        </w:rPr>
        <w:t>.</w:t>
      </w:r>
    </w:p>
    <w:p w14:paraId="11C32F80"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Gunawan, Indra. (2023). </w:t>
      </w:r>
      <w:r w:rsidRPr="00F85AEF">
        <w:rPr>
          <w:i/>
          <w:iCs/>
          <w:noProof/>
          <w:sz w:val="24"/>
          <w:szCs w:val="28"/>
        </w:rPr>
        <w:t>Laporan Semester I Penyelenggaraan Percepatan Penurunan Stunting Tahun 2023</w:t>
      </w:r>
      <w:r w:rsidRPr="00F85AEF">
        <w:rPr>
          <w:noProof/>
          <w:sz w:val="24"/>
          <w:szCs w:val="28"/>
        </w:rPr>
        <w:t>. 66.</w:t>
      </w:r>
    </w:p>
    <w:p w14:paraId="0802071D"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Horoepoetri, Arimbi, &amp; Santosa, A. (2003). </w:t>
      </w:r>
      <w:r w:rsidRPr="00F85AEF">
        <w:rPr>
          <w:i/>
          <w:iCs/>
          <w:noProof/>
          <w:sz w:val="24"/>
          <w:szCs w:val="28"/>
        </w:rPr>
        <w:t>Peran Serta Masyarakat Dalam Pengelolaan Lingkungan</w:t>
      </w:r>
      <w:r w:rsidRPr="00F85AEF">
        <w:rPr>
          <w:noProof/>
          <w:sz w:val="24"/>
          <w:szCs w:val="28"/>
        </w:rPr>
        <w:t>. Walhi.</w:t>
      </w:r>
    </w:p>
    <w:p w14:paraId="50D78D32"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Ife, J., &amp; Tesoriero, F. (2016). Community Development: Alternatif Pengembangan Masyarakat Di Era Globalisasi. In </w:t>
      </w:r>
      <w:r w:rsidRPr="00F85AEF">
        <w:rPr>
          <w:i/>
          <w:iCs/>
          <w:noProof/>
          <w:sz w:val="24"/>
          <w:szCs w:val="28"/>
        </w:rPr>
        <w:t>Pustaka Belajar</w:t>
      </w:r>
      <w:r w:rsidRPr="00F85AEF">
        <w:rPr>
          <w:noProof/>
          <w:sz w:val="24"/>
          <w:szCs w:val="28"/>
        </w:rPr>
        <w:t xml:space="preserve"> (P. 754). Pustaka Belajar.</w:t>
      </w:r>
    </w:p>
    <w:p w14:paraId="785090B3"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Kementerian Kesehatan Ri. (2011). </w:t>
      </w:r>
      <w:r w:rsidRPr="00F85AEF">
        <w:rPr>
          <w:i/>
          <w:iCs/>
          <w:noProof/>
          <w:sz w:val="24"/>
          <w:szCs w:val="28"/>
        </w:rPr>
        <w:t>Pedoman Umum Pengelolaan Posyandu</w:t>
      </w:r>
      <w:r w:rsidRPr="00F85AEF">
        <w:rPr>
          <w:noProof/>
          <w:sz w:val="24"/>
          <w:szCs w:val="28"/>
        </w:rPr>
        <w:t xml:space="preserve"> (K. K. R. S. Jenderal (Ed.)). Kementerian Kesehatan Ri.</w:t>
      </w:r>
    </w:p>
    <w:p w14:paraId="45CC258D"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Kementerian Kesehatan Ri. (2022). </w:t>
      </w:r>
      <w:r w:rsidRPr="00F85AEF">
        <w:rPr>
          <w:i/>
          <w:iCs/>
          <w:noProof/>
          <w:sz w:val="24"/>
          <w:szCs w:val="28"/>
        </w:rPr>
        <w:t>Buku Saku Hasil Studi Status Gizi Indonesia (Ssgi) Tingkat Nasional, Provinsi, Dan Kabupaten/Kota Tahun 2021</w:t>
      </w:r>
      <w:r w:rsidRPr="00F85AEF">
        <w:rPr>
          <w:noProof/>
          <w:sz w:val="24"/>
          <w:szCs w:val="28"/>
        </w:rPr>
        <w:t>.</w:t>
      </w:r>
    </w:p>
    <w:p w14:paraId="43C97C3F"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Lestari, T. R. P. (2023). Stunting Di Indonesia: Akar Masalah Dan Solusinya. </w:t>
      </w:r>
      <w:r w:rsidRPr="00F85AEF">
        <w:rPr>
          <w:i/>
          <w:iCs/>
          <w:noProof/>
          <w:sz w:val="24"/>
          <w:szCs w:val="28"/>
        </w:rPr>
        <w:t>Info Singkat: Kajian Singkat Terhadap Isu Aktual Dan Strategis</w:t>
      </w:r>
      <w:r w:rsidRPr="00F85AEF">
        <w:rPr>
          <w:noProof/>
          <w:sz w:val="24"/>
          <w:szCs w:val="28"/>
        </w:rPr>
        <w:t xml:space="preserve">, </w:t>
      </w:r>
      <w:r w:rsidRPr="00F85AEF">
        <w:rPr>
          <w:i/>
          <w:iCs/>
          <w:noProof/>
          <w:sz w:val="24"/>
          <w:szCs w:val="28"/>
        </w:rPr>
        <w:t>Xv</w:t>
      </w:r>
      <w:r w:rsidRPr="00F85AEF">
        <w:rPr>
          <w:noProof/>
          <w:sz w:val="24"/>
          <w:szCs w:val="28"/>
        </w:rPr>
        <w:t>(14), 21–25.</w:t>
      </w:r>
    </w:p>
    <w:p w14:paraId="23B0578D"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Muslimin, D. (2023). </w:t>
      </w:r>
      <w:r w:rsidRPr="00F85AEF">
        <w:rPr>
          <w:i/>
          <w:iCs/>
          <w:noProof/>
          <w:sz w:val="24"/>
          <w:szCs w:val="28"/>
        </w:rPr>
        <w:t>Metodologi Penelitian Kuantitatif Dan Kualitatif Penulis: Get Press Indonesia</w:t>
      </w:r>
      <w:r w:rsidRPr="00F85AEF">
        <w:rPr>
          <w:noProof/>
          <w:sz w:val="24"/>
          <w:szCs w:val="28"/>
        </w:rPr>
        <w:t>.</w:t>
      </w:r>
    </w:p>
    <w:p w14:paraId="3F1B8DD2"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Natasya, F. P., Salsabilah, N. S., &amp; Dkk. (2023). </w:t>
      </w:r>
      <w:r w:rsidRPr="00F85AEF">
        <w:rPr>
          <w:i/>
          <w:iCs/>
          <w:noProof/>
          <w:sz w:val="24"/>
          <w:szCs w:val="28"/>
        </w:rPr>
        <w:t>Stunting Dan Malnutrisi</w:t>
      </w:r>
      <w:r w:rsidRPr="00F85AEF">
        <w:rPr>
          <w:noProof/>
          <w:sz w:val="24"/>
          <w:szCs w:val="28"/>
        </w:rPr>
        <w:t>. Penerbit Subaltern Inti Media.</w:t>
      </w:r>
    </w:p>
    <w:p w14:paraId="1F1C83B6"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Nuqul, F. L. (2018). </w:t>
      </w:r>
      <w:r w:rsidRPr="00F85AEF">
        <w:rPr>
          <w:i/>
          <w:iCs/>
          <w:noProof/>
          <w:sz w:val="24"/>
          <w:szCs w:val="28"/>
        </w:rPr>
        <w:t>Konsep Dan Teori Dalam Psikologi Sosial</w:t>
      </w:r>
      <w:r w:rsidRPr="00F85AEF">
        <w:rPr>
          <w:noProof/>
          <w:sz w:val="24"/>
          <w:szCs w:val="28"/>
        </w:rPr>
        <w:t xml:space="preserve"> (Vol. 1, Issue 12). Uin Maulana Malik Ibrahim Malang.</w:t>
      </w:r>
    </w:p>
    <w:p w14:paraId="23F5AF77"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Nurdin, A., &amp; Abrori Ahmad. (2019). </w:t>
      </w:r>
      <w:r w:rsidRPr="00F85AEF">
        <w:rPr>
          <w:i/>
          <w:iCs/>
          <w:noProof/>
          <w:sz w:val="24"/>
          <w:szCs w:val="28"/>
        </w:rPr>
        <w:t>Mengerti Sosiologi: Pengantar Memahami Konsep-Konsep Sosiologi</w:t>
      </w:r>
      <w:r w:rsidRPr="00F85AEF">
        <w:rPr>
          <w:noProof/>
          <w:sz w:val="24"/>
          <w:szCs w:val="28"/>
        </w:rPr>
        <w:t>. Cv.Idayus.</w:t>
      </w:r>
    </w:p>
    <w:p w14:paraId="2359339C"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Putra,  Ilham Wilya, &amp; Helmi,  Rahmadhona Fitri. (2024). Peran Dinas Kesehatan Dalamupaya Penanggulangan Stunting Di Kabupaten Pasaman Barat. </w:t>
      </w:r>
      <w:r w:rsidRPr="00F85AEF">
        <w:rPr>
          <w:i/>
          <w:iCs/>
          <w:noProof/>
          <w:sz w:val="24"/>
          <w:szCs w:val="28"/>
        </w:rPr>
        <w:t>Jurnal Pendidikan Tambusai</w:t>
      </w:r>
      <w:r w:rsidRPr="00F85AEF">
        <w:rPr>
          <w:noProof/>
          <w:sz w:val="24"/>
          <w:szCs w:val="28"/>
        </w:rPr>
        <w:t xml:space="preserve">, </w:t>
      </w:r>
      <w:r w:rsidRPr="00F85AEF">
        <w:rPr>
          <w:i/>
          <w:iCs/>
          <w:noProof/>
          <w:sz w:val="24"/>
          <w:szCs w:val="28"/>
        </w:rPr>
        <w:t>8 (1)</w:t>
      </w:r>
      <w:r w:rsidRPr="00F85AEF">
        <w:rPr>
          <w:noProof/>
          <w:sz w:val="24"/>
          <w:szCs w:val="28"/>
        </w:rPr>
        <w:t xml:space="preserve">(Vol. 8 No. 1 (2024): April 2024), 8815–8822. </w:t>
      </w:r>
    </w:p>
    <w:p w14:paraId="301DB72C"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Rahayu, R. (2025). Optimalkan Pengentasan Stunting, Pt Kpi Kilang Dumai Terus Lakukan Pendampingan Gizi Balita Dan Ibu Hamil. </w:t>
      </w:r>
      <w:r w:rsidRPr="00F85AEF">
        <w:rPr>
          <w:i/>
          <w:iCs/>
          <w:noProof/>
          <w:sz w:val="24"/>
          <w:szCs w:val="28"/>
        </w:rPr>
        <w:t>Haluanriau.Co</w:t>
      </w:r>
      <w:r w:rsidRPr="00F85AEF">
        <w:rPr>
          <w:noProof/>
          <w:sz w:val="24"/>
          <w:szCs w:val="28"/>
        </w:rPr>
        <w:t>.Https://Riau.Harianhaluan.Com/Bisnis/1114409539/Optimalkan-Pengentasan-Stunting-Pt-Kpi-Kilang-Dumai-Terus-Lakukan-Pendampingan-Gizi-Balita-Dan-Ibu-Hamil</w:t>
      </w:r>
    </w:p>
    <w:p w14:paraId="7F08E21B"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Rahmawati, S., &amp; Burhanuddin, D. (2021). </w:t>
      </w:r>
      <w:r w:rsidRPr="00F85AEF">
        <w:rPr>
          <w:i/>
          <w:iCs/>
          <w:noProof/>
          <w:sz w:val="24"/>
          <w:szCs w:val="28"/>
        </w:rPr>
        <w:t>Ilmu Pemerintah Lanjutan (Kybernologi)</w:t>
      </w:r>
      <w:r w:rsidRPr="00F85AEF">
        <w:rPr>
          <w:noProof/>
          <w:sz w:val="24"/>
          <w:szCs w:val="28"/>
        </w:rPr>
        <w:t>. Cv Cendikia Press.</w:t>
      </w:r>
    </w:p>
    <w:p w14:paraId="12D71ED2"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Safitri, D., Arif, F., Handayani, F., Juwita, M., Efendi, R., &amp; Sabila, S. (2022). Stunting Dan Pencegahannya Di Desa Pulau Balai, Kecamatan Pulau Banyak, Aceh Singkil. </w:t>
      </w:r>
      <w:r w:rsidRPr="00F85AEF">
        <w:rPr>
          <w:i/>
          <w:iCs/>
          <w:noProof/>
          <w:sz w:val="24"/>
          <w:szCs w:val="28"/>
        </w:rPr>
        <w:t>Jurnal Ilmiah Universitas Batanghari Jambi</w:t>
      </w:r>
      <w:r w:rsidRPr="00F85AEF">
        <w:rPr>
          <w:noProof/>
          <w:sz w:val="24"/>
          <w:szCs w:val="28"/>
        </w:rPr>
        <w:t xml:space="preserve">, </w:t>
      </w:r>
      <w:r w:rsidRPr="00F85AEF">
        <w:rPr>
          <w:i/>
          <w:iCs/>
          <w:noProof/>
          <w:sz w:val="24"/>
          <w:szCs w:val="28"/>
        </w:rPr>
        <w:t>22</w:t>
      </w:r>
      <w:r w:rsidRPr="00F85AEF">
        <w:rPr>
          <w:noProof/>
          <w:sz w:val="24"/>
          <w:szCs w:val="28"/>
        </w:rPr>
        <w:t>(3), 1726.</w:t>
      </w:r>
    </w:p>
    <w:p w14:paraId="61C61F40"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Sari, N., Latip, Suryani, L., &amp; Wahyuni, L. (2025). Partisipasi Masyarakat Lansia Dalam Program Posyandu Ilp Kelurahan Laksamana Kecamatan Dumai Kota. </w:t>
      </w:r>
      <w:r w:rsidRPr="00F85AEF">
        <w:rPr>
          <w:i/>
          <w:iCs/>
          <w:noProof/>
          <w:sz w:val="24"/>
          <w:szCs w:val="28"/>
        </w:rPr>
        <w:t>Jurnal Administrasi Publik Dan Pemerintahan Stisip Imam Bonjol (Simbol)</w:t>
      </w:r>
      <w:r w:rsidRPr="00F85AEF">
        <w:rPr>
          <w:noProof/>
          <w:sz w:val="24"/>
          <w:szCs w:val="28"/>
        </w:rPr>
        <w:t xml:space="preserve">, </w:t>
      </w:r>
      <w:r w:rsidRPr="00F85AEF">
        <w:rPr>
          <w:i/>
          <w:iCs/>
          <w:noProof/>
          <w:sz w:val="24"/>
          <w:szCs w:val="28"/>
        </w:rPr>
        <w:t>4</w:t>
      </w:r>
      <w:r w:rsidRPr="00F85AEF">
        <w:rPr>
          <w:noProof/>
          <w:sz w:val="24"/>
          <w:szCs w:val="28"/>
        </w:rPr>
        <w:t>(1), 113–119.</w:t>
      </w:r>
    </w:p>
    <w:p w14:paraId="08A9C69A"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Sari, N., &amp; Rida,  Siltia Helma. (2024). Aksi Bersama Dalam Mencegah Stunting Di Kampung Keluarga Berkualitas (Kb) Kelurahan Laksamana. </w:t>
      </w:r>
      <w:r w:rsidRPr="00F85AEF">
        <w:rPr>
          <w:i/>
          <w:iCs/>
          <w:noProof/>
          <w:sz w:val="24"/>
          <w:szCs w:val="28"/>
        </w:rPr>
        <w:t>Jurnal Pesat : Pengabdian Masyarakat</w:t>
      </w:r>
      <w:r w:rsidRPr="00F85AEF">
        <w:rPr>
          <w:noProof/>
          <w:sz w:val="24"/>
          <w:szCs w:val="28"/>
        </w:rPr>
        <w:t xml:space="preserve">, </w:t>
      </w:r>
      <w:r w:rsidRPr="00F85AEF">
        <w:rPr>
          <w:i/>
          <w:iCs/>
          <w:noProof/>
          <w:sz w:val="24"/>
          <w:szCs w:val="28"/>
        </w:rPr>
        <w:t>3</w:t>
      </w:r>
      <w:r w:rsidRPr="00F85AEF">
        <w:rPr>
          <w:noProof/>
          <w:sz w:val="24"/>
          <w:szCs w:val="28"/>
        </w:rPr>
        <w:t xml:space="preserve">(1), 167–170. </w:t>
      </w:r>
    </w:p>
    <w:p w14:paraId="7434A815"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Simanjuntak, F. M., Asiani, G., Zaman, C., &amp; Ekawati, D. (2024). Analisis Kejadian Kekurangan Energi Kronis (Kek) Pada Ibu Hamil. </w:t>
      </w:r>
      <w:r w:rsidRPr="00F85AEF">
        <w:rPr>
          <w:i/>
          <w:iCs/>
          <w:noProof/>
          <w:sz w:val="24"/>
          <w:szCs w:val="28"/>
        </w:rPr>
        <w:t>Babul Ilmi Jurnal Ilmiah Multi Science Kesehatan</w:t>
      </w:r>
      <w:r w:rsidRPr="00F85AEF">
        <w:rPr>
          <w:noProof/>
          <w:sz w:val="24"/>
          <w:szCs w:val="28"/>
        </w:rPr>
        <w:t xml:space="preserve">, </w:t>
      </w:r>
      <w:r w:rsidRPr="00F85AEF">
        <w:rPr>
          <w:i/>
          <w:iCs/>
          <w:noProof/>
          <w:sz w:val="24"/>
          <w:szCs w:val="28"/>
        </w:rPr>
        <w:t>16</w:t>
      </w:r>
      <w:r w:rsidRPr="00F85AEF">
        <w:rPr>
          <w:noProof/>
          <w:sz w:val="24"/>
          <w:szCs w:val="28"/>
        </w:rPr>
        <w:t xml:space="preserve">(2). </w:t>
      </w:r>
    </w:p>
    <w:p w14:paraId="232118EE"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Soekanto, S. (2012). </w:t>
      </w:r>
      <w:r w:rsidRPr="00F85AEF">
        <w:rPr>
          <w:i/>
          <w:iCs/>
          <w:noProof/>
          <w:sz w:val="24"/>
          <w:szCs w:val="28"/>
        </w:rPr>
        <w:t>Sosiologi Suatu Pengantar</w:t>
      </w:r>
      <w:r w:rsidRPr="00F85AEF">
        <w:rPr>
          <w:noProof/>
          <w:sz w:val="24"/>
          <w:szCs w:val="28"/>
        </w:rPr>
        <w:t xml:space="preserve">. Raja Grafindo Persada. </w:t>
      </w:r>
    </w:p>
    <w:p w14:paraId="47C61A22"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Sugiyono. (2013). </w:t>
      </w:r>
      <w:r w:rsidRPr="00F85AEF">
        <w:rPr>
          <w:i/>
          <w:iCs/>
          <w:noProof/>
          <w:sz w:val="24"/>
          <w:szCs w:val="28"/>
        </w:rPr>
        <w:t>Metodologi Penelitian Kuantitatif, Kualitatif Dan R &amp; D</w:t>
      </w:r>
      <w:r w:rsidRPr="00F85AEF">
        <w:rPr>
          <w:noProof/>
          <w:sz w:val="24"/>
          <w:szCs w:val="28"/>
        </w:rPr>
        <w:t>.</w:t>
      </w:r>
    </w:p>
    <w:p w14:paraId="15E5629F"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Suharjo, J. B., &amp; Cahyono, B. (2008). </w:t>
      </w:r>
      <w:r w:rsidRPr="00F85AEF">
        <w:rPr>
          <w:i/>
          <w:iCs/>
          <w:noProof/>
          <w:sz w:val="24"/>
          <w:szCs w:val="28"/>
        </w:rPr>
        <w:t>Perubahan Gaya Hidup Dan Penyakit Kronis Modren, Gaya Hidup &amp; Penyakit Modren</w:t>
      </w:r>
      <w:r w:rsidRPr="00F85AEF">
        <w:rPr>
          <w:noProof/>
          <w:sz w:val="24"/>
          <w:szCs w:val="28"/>
        </w:rPr>
        <w:t>. Kanisius.</w:t>
      </w:r>
    </w:p>
    <w:p w14:paraId="1C052031"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Sukmayenti, &amp; Sholihat, A. (2022). Gambaran Tingkat Pengetahuan, Sikap, Dan Kesiapan Calon Pengantin Wanita Dalam Upaya Pencegahan Stunting Di Kua Kuranji Kota Padang. </w:t>
      </w:r>
      <w:r w:rsidRPr="00F85AEF">
        <w:rPr>
          <w:i/>
          <w:iCs/>
          <w:noProof/>
          <w:sz w:val="24"/>
          <w:szCs w:val="28"/>
        </w:rPr>
        <w:t>Scientific Journal</w:t>
      </w:r>
      <w:r w:rsidRPr="00F85AEF">
        <w:rPr>
          <w:noProof/>
          <w:sz w:val="24"/>
          <w:szCs w:val="28"/>
        </w:rPr>
        <w:t xml:space="preserve">, </w:t>
      </w:r>
      <w:r w:rsidRPr="00F85AEF">
        <w:rPr>
          <w:i/>
          <w:iCs/>
          <w:noProof/>
          <w:sz w:val="24"/>
          <w:szCs w:val="28"/>
        </w:rPr>
        <w:t>1</w:t>
      </w:r>
      <w:r w:rsidRPr="00F85AEF">
        <w:rPr>
          <w:noProof/>
          <w:sz w:val="24"/>
          <w:szCs w:val="28"/>
        </w:rPr>
        <w:t xml:space="preserve">(5), 376–382. </w:t>
      </w:r>
    </w:p>
    <w:p w14:paraId="0BB0B4A5"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 xml:space="preserve">Zulganef, M. (2013). </w:t>
      </w:r>
      <w:r w:rsidRPr="00F85AEF">
        <w:rPr>
          <w:i/>
          <w:iCs/>
          <w:noProof/>
          <w:sz w:val="24"/>
          <w:szCs w:val="28"/>
        </w:rPr>
        <w:t>Metode Penelitian Sosial Dan Bisnis</w:t>
      </w:r>
      <w:r w:rsidRPr="00F85AEF">
        <w:rPr>
          <w:noProof/>
          <w:sz w:val="24"/>
          <w:szCs w:val="28"/>
        </w:rPr>
        <w:t xml:space="preserve"> (Rachmi (Ed.)). Graha Ilmu.</w:t>
      </w:r>
    </w:p>
    <w:p w14:paraId="150EE44D" w14:textId="77777777" w:rsidR="00F85AEF" w:rsidRPr="00F85AEF" w:rsidRDefault="00F85AEF" w:rsidP="00F85AEF">
      <w:pPr>
        <w:adjustRightInd w:val="0"/>
        <w:spacing w:line="360" w:lineRule="auto"/>
        <w:ind w:left="720" w:hanging="720"/>
        <w:jc w:val="both"/>
        <w:rPr>
          <w:noProof/>
          <w:sz w:val="24"/>
          <w:szCs w:val="28"/>
        </w:rPr>
      </w:pPr>
    </w:p>
    <w:p w14:paraId="775926F3" w14:textId="77777777" w:rsidR="00F85AEF" w:rsidRPr="00F85AEF" w:rsidRDefault="00F85AEF" w:rsidP="00F85AEF">
      <w:pPr>
        <w:adjustRightInd w:val="0"/>
        <w:spacing w:line="360" w:lineRule="auto"/>
        <w:ind w:left="720" w:hanging="720"/>
        <w:jc w:val="both"/>
        <w:rPr>
          <w:b/>
          <w:bCs/>
          <w:noProof/>
          <w:sz w:val="24"/>
          <w:szCs w:val="28"/>
        </w:rPr>
      </w:pPr>
      <w:r w:rsidRPr="00F85AEF">
        <w:rPr>
          <w:b/>
          <w:bCs/>
          <w:noProof/>
          <w:sz w:val="24"/>
          <w:szCs w:val="28"/>
        </w:rPr>
        <w:t>Peraturan Perundang-Undangan</w:t>
      </w:r>
    </w:p>
    <w:p w14:paraId="32383555" w14:textId="77777777" w:rsidR="00F85AEF" w:rsidRPr="00F85AEF" w:rsidRDefault="00F85AEF" w:rsidP="00F85AEF">
      <w:pPr>
        <w:adjustRightInd w:val="0"/>
        <w:spacing w:line="360" w:lineRule="auto"/>
        <w:ind w:left="720" w:hanging="720"/>
        <w:jc w:val="both"/>
        <w:rPr>
          <w:b/>
          <w:bCs/>
          <w:noProof/>
          <w:sz w:val="24"/>
          <w:szCs w:val="28"/>
        </w:rPr>
      </w:pPr>
    </w:p>
    <w:p w14:paraId="3162DDDD"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Peraturan Presiden Republik Indonesia Nomor 42 Tahun 2013 Tentang Gerakan Nasional Percepatan Perbaikan Gizi.</w:t>
      </w:r>
    </w:p>
    <w:p w14:paraId="38E634E9"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Peraturan Menteri Kesehatan Republik Indonesia Nomor 75 Tahun 2014 Tentang Pusat Kesehatan Masyarakat.</w:t>
      </w:r>
    </w:p>
    <w:p w14:paraId="7288AF60"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Peraturan Menteri Kesehatan Republik Indonesia Nomor 29 Tahun 2019 Tentang Penanggulangan Masalah Gizi Bagi Anak Akibat Penyakit.</w:t>
      </w:r>
    </w:p>
    <w:p w14:paraId="00BCE2D3"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Keputusan Menteri Kesehatan Republik Indonesia Nomor Hk.01.07/Menkes/ 2015/2023 Tentang Petunjuk Teknis Integrasi Pelayanan Kesehatan Primer.</w:t>
      </w:r>
    </w:p>
    <w:p w14:paraId="69567052"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Keputusan Menteri Dalam Negeri Nomor 19 Tahun 2011 Tentang Pedoman Pengintegrasian Layanan Sosial Dasar Di Pos Pelayanan Terpadu.</w:t>
      </w:r>
    </w:p>
    <w:p w14:paraId="341FF86C"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Peraturan Wali Kota Dumai Nomor 21 Tahun 2016 Tentang Setiap Puskesmas Bertanggung Jawab Penuh Atas Wilayah Kerjanya Masing-Masing.</w:t>
      </w:r>
    </w:p>
    <w:p w14:paraId="498A0520"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Peraturan Wali Kota Dumai Nomor 2 Tahun 2018 Tentang Posisi, Struktur Organisasi, Tugas Dan Fungsi, Serta Unit Pelaksana Teknis Di Dalam Kota Dumai Perangkat Daerah Kota Dumai</w:t>
      </w:r>
    </w:p>
    <w:p w14:paraId="4EF377D0" w14:textId="77777777" w:rsidR="00F85AEF" w:rsidRPr="00F85AEF" w:rsidRDefault="00F85AEF" w:rsidP="00F85AEF">
      <w:pPr>
        <w:adjustRightInd w:val="0"/>
        <w:spacing w:line="360" w:lineRule="auto"/>
        <w:ind w:left="720" w:hanging="720"/>
        <w:jc w:val="both"/>
        <w:rPr>
          <w:noProof/>
          <w:sz w:val="24"/>
          <w:szCs w:val="28"/>
        </w:rPr>
      </w:pPr>
      <w:r w:rsidRPr="00F85AEF">
        <w:rPr>
          <w:noProof/>
          <w:sz w:val="24"/>
          <w:szCs w:val="28"/>
        </w:rPr>
        <w:t>Peraturan Wali Kota Nomor 74 Tahun 2020 Tentang Kedudukan, Susunan Organisasi, Tugas Dan Fungsi Serta Tata Kerja Unit Pelaksana Teknis Pada Dinas Kesehatan Kota Dumai.</w:t>
      </w:r>
    </w:p>
    <w:p w14:paraId="5B9FAA8B" w14:textId="77777777" w:rsidR="00FD4186" w:rsidRDefault="00F85AEF" w:rsidP="00F85AEF">
      <w:pPr>
        <w:adjustRightInd w:val="0"/>
        <w:spacing w:line="360" w:lineRule="auto"/>
        <w:ind w:left="720" w:hanging="720"/>
        <w:jc w:val="both"/>
        <w:rPr>
          <w:noProof/>
          <w:sz w:val="24"/>
          <w:szCs w:val="28"/>
        </w:rPr>
        <w:sectPr w:rsidR="00FD4186" w:rsidSect="00F85AEF">
          <w:headerReference w:type="default" r:id="rId28"/>
          <w:pgSz w:w="11906" w:h="16838"/>
          <w:pgMar w:top="2268" w:right="1701" w:bottom="1701" w:left="2268" w:header="709" w:footer="709" w:gutter="0"/>
          <w:cols w:space="708"/>
          <w:docGrid w:linePitch="360"/>
        </w:sectPr>
      </w:pPr>
      <w:r w:rsidRPr="00F85AEF">
        <w:rPr>
          <w:noProof/>
          <w:sz w:val="24"/>
          <w:szCs w:val="28"/>
        </w:rPr>
        <w:t>Surat Keputusan Wali Kota Dumai Nomor 444/279/2023 Tentang Penetapan Tim Percepatan Penurunan Stunting (Tpps) Kota Dumai.</w:t>
      </w:r>
    </w:p>
    <w:p w14:paraId="175E901C" w14:textId="77777777" w:rsidR="00FD4186" w:rsidRDefault="00FD4186" w:rsidP="00564B82">
      <w:pPr>
        <w:jc w:val="center"/>
        <w:rPr>
          <w:b/>
          <w:bCs/>
        </w:rPr>
      </w:pPr>
      <w:r w:rsidRPr="00564B82">
        <w:rPr>
          <w:b/>
          <w:bCs/>
        </w:rPr>
        <w:t>BIOGRAFI PENULIS</w:t>
      </w:r>
    </w:p>
    <w:p w14:paraId="21CB2E15" w14:textId="77777777" w:rsidR="00FD4186" w:rsidRDefault="00FD4186" w:rsidP="00564B82">
      <w:pPr>
        <w:jc w:val="both"/>
        <w:rPr>
          <w:b/>
          <w:bCs/>
        </w:rPr>
      </w:pPr>
      <w:r>
        <w:rPr>
          <w:b/>
          <w:bCs/>
          <w:noProof/>
          <w:lang w:val="en-US"/>
        </w:rPr>
        <w:drawing>
          <wp:anchor distT="0" distB="0" distL="114300" distR="114300" simplePos="0" relativeHeight="487589888" behindDoc="0" locked="0" layoutInCell="1" allowOverlap="1" wp14:anchorId="73C5535C" wp14:editId="741BECF3">
            <wp:simplePos x="0" y="0"/>
            <wp:positionH relativeFrom="column">
              <wp:posOffset>-1905</wp:posOffset>
            </wp:positionH>
            <wp:positionV relativeFrom="paragraph">
              <wp:posOffset>266065</wp:posOffset>
            </wp:positionV>
            <wp:extent cx="1304925" cy="1771650"/>
            <wp:effectExtent l="0" t="0" r="9525" b="0"/>
            <wp:wrapSquare wrapText="bothSides"/>
            <wp:docPr id="526668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68919" name="Picture 5266689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04925" cy="1771650"/>
                    </a:xfrm>
                    <a:prstGeom prst="rect">
                      <a:avLst/>
                    </a:prstGeom>
                  </pic:spPr>
                </pic:pic>
              </a:graphicData>
            </a:graphic>
            <wp14:sizeRelH relativeFrom="margin">
              <wp14:pctWidth>0</wp14:pctWidth>
            </wp14:sizeRelH>
          </wp:anchor>
        </w:drawing>
      </w:r>
    </w:p>
    <w:p w14:paraId="0AB3A00B" w14:textId="77777777" w:rsidR="00FD4186" w:rsidRPr="00307293" w:rsidRDefault="00FD4186" w:rsidP="00564B82">
      <w:pPr>
        <w:spacing w:line="480" w:lineRule="auto"/>
        <w:jc w:val="both"/>
      </w:pPr>
      <w:r w:rsidRPr="00307293">
        <w:t xml:space="preserve">Umi Syarifah adalah nama penulis skripsi ini. Penulis lahir dari pasangan ayah Suparjo dan Ibu Sumiaty yang merupakan anak ke dua dari empat bersaudara. Penulis dilahirkan di Dumai pada tanggal 15 Januari 2003. Penulis dapat dihubungi melalui </w:t>
      </w:r>
      <w:r w:rsidRPr="00307293">
        <w:rPr>
          <w:color w:val="000000" w:themeColor="text1"/>
        </w:rPr>
        <w:t xml:space="preserve">email </w:t>
      </w:r>
      <w:hyperlink r:id="rId30" w:history="1">
        <w:r w:rsidRPr="00307293">
          <w:rPr>
            <w:rStyle w:val="Hyperlink"/>
            <w:color w:val="000000" w:themeColor="text1"/>
            <w:u w:val="none"/>
          </w:rPr>
          <w:t>umisyarifahh15@gmail.com</w:t>
        </w:r>
      </w:hyperlink>
      <w:r w:rsidRPr="00307293">
        <w:t>. Pada 2009 penulis memulai pendidikan formal di SD Negeri 027 Bukit Batrem Kota Dumai (2009-2015), Mtsn 1 Negeri Kota Dumai (2015-2018), MAN 1 Kota Dumai (2018-2021)</w:t>
      </w:r>
      <w:r>
        <w:t xml:space="preserve">. Setelah selesai menempuh pendidikan menengah atas, penulis melanjutkan pendidikan Strata (S1) Program Studi Ilmu Administrasi Negara di </w:t>
      </w:r>
      <w:r w:rsidRPr="00307293">
        <w:t>Sekolah Tinggi Ilmu Administrasi (STIA) Lancang Kuning Dumai</w:t>
      </w:r>
      <w:r>
        <w:t xml:space="preserve"> mulai dari tahun 2021-2025.</w:t>
      </w:r>
    </w:p>
    <w:p w14:paraId="280F7341" w14:textId="77777777" w:rsidR="00FD4186" w:rsidRPr="00307293" w:rsidRDefault="00FD4186" w:rsidP="00FA6FF6">
      <w:pPr>
        <w:spacing w:line="480" w:lineRule="auto"/>
        <w:ind w:firstLine="720"/>
        <w:jc w:val="both"/>
      </w:pPr>
      <w:r>
        <w:t>Dengan ketekunan, motivasi tinggi untuk terus belajar, berusaha dan berdo’a untuk menyelesaikan pendidikan Strata (S1), penulis berhasil menyelesaikan program studi yang ditekuni pada tahun 2025, dengan judul skripsi “Peran Puskesmas Jaya Mukti Dalam Pencegahan Stunting di Kecamatan Dumai Timur Kota Dumai”. Semoga dengan penulisan tugas akhir skripsi ini mampu memberikan kontribusi positif bagi dunia pendidikan dan menambah ilmu pengetahuan serta bermanfaat dan berguna bagi sesama.</w:t>
      </w:r>
      <w:r w:rsidRPr="00307293">
        <w:br/>
      </w:r>
    </w:p>
    <w:p w14:paraId="6D484292" w14:textId="0B33C1D4" w:rsidR="00F85AEF" w:rsidRPr="00F85AEF" w:rsidRDefault="00F85AEF" w:rsidP="00F85AEF">
      <w:pPr>
        <w:adjustRightInd w:val="0"/>
        <w:spacing w:line="360" w:lineRule="auto"/>
        <w:ind w:left="720" w:hanging="720"/>
        <w:jc w:val="both"/>
        <w:rPr>
          <w:noProof/>
          <w:sz w:val="24"/>
          <w:szCs w:val="28"/>
        </w:rPr>
      </w:pPr>
    </w:p>
    <w:p w14:paraId="08EE27A7" w14:textId="4E0AF83A" w:rsidR="00F85AEF" w:rsidRPr="009A684B" w:rsidRDefault="00F85AEF" w:rsidP="00FD4186">
      <w:pPr>
        <w:spacing w:line="360" w:lineRule="auto"/>
        <w:jc w:val="both"/>
        <w:rPr>
          <w:b/>
          <w:bCs/>
          <w:szCs w:val="24"/>
        </w:rPr>
      </w:pPr>
      <w:r w:rsidRPr="00F85AEF">
        <w:rPr>
          <w:b/>
          <w:bCs/>
          <w:sz w:val="24"/>
          <w:szCs w:val="28"/>
        </w:rPr>
        <w:fldChar w:fldCharType="end"/>
      </w:r>
    </w:p>
    <w:p w14:paraId="08B8983F" w14:textId="16D0B99B" w:rsidR="002E59C7" w:rsidRPr="00F85AEF" w:rsidRDefault="002E59C7" w:rsidP="00F85AEF">
      <w:pPr>
        <w:widowControl/>
        <w:autoSpaceDE/>
        <w:autoSpaceDN/>
        <w:spacing w:line="480" w:lineRule="auto"/>
        <w:contextualSpacing/>
        <w:jc w:val="both"/>
        <w:rPr>
          <w:rFonts w:eastAsia="Times New Roman"/>
          <w:sz w:val="24"/>
          <w:szCs w:val="24"/>
          <w:lang w:eastAsia="en-ID"/>
        </w:rPr>
      </w:pPr>
    </w:p>
    <w:sectPr w:rsidR="002E59C7" w:rsidRPr="00F85AEF" w:rsidSect="00F85AEF">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F538A2" w14:textId="77777777" w:rsidR="006B45D3" w:rsidRDefault="006B45D3" w:rsidP="000F38DA">
      <w:r>
        <w:separator/>
      </w:r>
    </w:p>
  </w:endnote>
  <w:endnote w:type="continuationSeparator" w:id="0">
    <w:p w14:paraId="1943152B" w14:textId="77777777" w:rsidR="006B45D3" w:rsidRDefault="006B45D3" w:rsidP="000F3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MT">
    <w:altName w:val="Arial"/>
    <w:charset w:val="01"/>
    <w:family w:val="swiss"/>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8EAB3" w14:textId="77777777" w:rsidR="009F544D" w:rsidRDefault="009F54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3E4A9" w14:textId="77777777" w:rsidR="009F544D" w:rsidRDefault="009F54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3CB0B" w14:textId="77777777" w:rsidR="009F544D" w:rsidRDefault="009F544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A0986" w14:textId="77777777" w:rsidR="009F544D" w:rsidRDefault="009F54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BCB85" w14:textId="77777777" w:rsidR="006B45D3" w:rsidRDefault="006B45D3" w:rsidP="000F38DA">
      <w:r>
        <w:separator/>
      </w:r>
    </w:p>
  </w:footnote>
  <w:footnote w:type="continuationSeparator" w:id="0">
    <w:p w14:paraId="189D27D3" w14:textId="77777777" w:rsidR="006B45D3" w:rsidRDefault="006B45D3" w:rsidP="000F38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599A3" w14:textId="77777777" w:rsidR="009F544D" w:rsidRDefault="009F54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4905159"/>
      <w:docPartObj>
        <w:docPartGallery w:val="Page Numbers (Top of Page)"/>
        <w:docPartUnique/>
      </w:docPartObj>
    </w:sdtPr>
    <w:sdtEndPr>
      <w:rPr>
        <w:noProof/>
      </w:rPr>
    </w:sdtEndPr>
    <w:sdtContent>
      <w:p w14:paraId="3A3F6D01" w14:textId="77777777" w:rsidR="009F544D" w:rsidRDefault="009F544D">
        <w:pPr>
          <w:pStyle w:val="Header"/>
          <w:jc w:val="right"/>
        </w:pPr>
        <w:r>
          <w:fldChar w:fldCharType="begin"/>
        </w:r>
        <w:r>
          <w:instrText xml:space="preserve"> PAGE   \* MERGEFORMAT </w:instrText>
        </w:r>
        <w:r>
          <w:fldChar w:fldCharType="separate"/>
        </w:r>
        <w:r w:rsidR="002412D8">
          <w:rPr>
            <w:noProof/>
          </w:rPr>
          <w:t>ii</w:t>
        </w:r>
        <w:r>
          <w:rPr>
            <w:noProof/>
          </w:rPr>
          <w:fldChar w:fldCharType="end"/>
        </w:r>
      </w:p>
    </w:sdtContent>
  </w:sdt>
  <w:p w14:paraId="2E4584AC" w14:textId="77777777" w:rsidR="009F544D" w:rsidRDefault="009F54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79402" w14:textId="77777777" w:rsidR="009F544D" w:rsidRDefault="009F544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8BA81" w14:textId="77777777" w:rsidR="002E59C7" w:rsidRDefault="002E59C7">
    <w:pPr>
      <w:pStyle w:val="Header"/>
      <w:jc w:val="right"/>
    </w:pPr>
    <w:r w:rsidRPr="0057555A">
      <w:rPr>
        <w:rFonts w:cs="Arial"/>
      </w:rPr>
      <w:fldChar w:fldCharType="begin"/>
    </w:r>
    <w:r w:rsidRPr="0057555A">
      <w:rPr>
        <w:rFonts w:cs="Arial"/>
      </w:rPr>
      <w:instrText xml:space="preserve"> PAGE   \* MERGEFORMAT </w:instrText>
    </w:r>
    <w:r w:rsidRPr="0057555A">
      <w:rPr>
        <w:rFonts w:cs="Arial"/>
      </w:rPr>
      <w:fldChar w:fldCharType="separate"/>
    </w:r>
    <w:r>
      <w:rPr>
        <w:rFonts w:cs="Arial"/>
        <w:noProof/>
      </w:rPr>
      <w:t>x</w:t>
    </w:r>
    <w:r w:rsidRPr="0057555A">
      <w:rPr>
        <w:rFonts w:cs="Arial"/>
      </w:rPr>
      <w:fldChar w:fldCharType="end"/>
    </w:r>
  </w:p>
  <w:p w14:paraId="5917C93E" w14:textId="77777777" w:rsidR="002E59C7" w:rsidRDefault="002E59C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6E5BD" w14:textId="77777777" w:rsidR="002E59C7" w:rsidRDefault="002E59C7">
    <w:pPr>
      <w:pStyle w:val="Header"/>
      <w:jc w:val="right"/>
    </w:pPr>
    <w:r w:rsidRPr="0057555A">
      <w:rPr>
        <w:rFonts w:cs="Arial"/>
      </w:rPr>
      <w:fldChar w:fldCharType="begin"/>
    </w:r>
    <w:r w:rsidRPr="0057555A">
      <w:rPr>
        <w:rFonts w:cs="Arial"/>
      </w:rPr>
      <w:instrText xml:space="preserve"> PAGE   \* MERGEFORMAT </w:instrText>
    </w:r>
    <w:r w:rsidRPr="0057555A">
      <w:rPr>
        <w:rFonts w:cs="Arial"/>
      </w:rPr>
      <w:fldChar w:fldCharType="separate"/>
    </w:r>
    <w:r w:rsidR="002412D8">
      <w:rPr>
        <w:rFonts w:cs="Arial"/>
        <w:noProof/>
      </w:rPr>
      <w:t>xii</w:t>
    </w:r>
    <w:r w:rsidRPr="0057555A">
      <w:rPr>
        <w:rFonts w:cs="Arial"/>
      </w:rPr>
      <w:fldChar w:fldCharType="end"/>
    </w:r>
  </w:p>
  <w:p w14:paraId="5E88563B" w14:textId="77777777" w:rsidR="002E59C7" w:rsidRDefault="002E59C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6785028"/>
      <w:docPartObj>
        <w:docPartGallery w:val="Page Numbers (Top of Page)"/>
        <w:docPartUnique/>
      </w:docPartObj>
    </w:sdtPr>
    <w:sdtEndPr>
      <w:rPr>
        <w:noProof/>
      </w:rPr>
    </w:sdtEndPr>
    <w:sdtContent>
      <w:p w14:paraId="37772332" w14:textId="77777777" w:rsidR="002E59C7" w:rsidRDefault="002E59C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08DF4B3" w14:textId="77777777" w:rsidR="002E59C7" w:rsidRDefault="002E59C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8070049"/>
      <w:docPartObj>
        <w:docPartGallery w:val="Page Numbers (Top of Page)"/>
        <w:docPartUnique/>
      </w:docPartObj>
    </w:sdtPr>
    <w:sdtEndPr>
      <w:rPr>
        <w:noProof/>
      </w:rPr>
    </w:sdtEndPr>
    <w:sdtContent>
      <w:p w14:paraId="77E6DF90" w14:textId="77777777" w:rsidR="002E59C7" w:rsidRDefault="002E59C7" w:rsidP="00A427AE">
        <w:pPr>
          <w:pStyle w:val="Header"/>
          <w:jc w:val="right"/>
        </w:pPr>
        <w:r>
          <w:fldChar w:fldCharType="begin"/>
        </w:r>
        <w:r>
          <w:instrText xml:space="preserve"> PAGE   \* MERGEFORMAT </w:instrText>
        </w:r>
        <w:r>
          <w:fldChar w:fldCharType="separate"/>
        </w:r>
        <w:r w:rsidR="002412D8">
          <w:rPr>
            <w:noProof/>
          </w:rPr>
          <w:t>85</w:t>
        </w:r>
        <w:r>
          <w:rPr>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DEA79" w14:textId="78F8EE48" w:rsidR="00F85AEF" w:rsidRDefault="00F85AEF" w:rsidP="00A427A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219F"/>
    <w:multiLevelType w:val="hybridMultilevel"/>
    <w:tmpl w:val="123CF8CA"/>
    <w:lvl w:ilvl="0" w:tplc="89D09278">
      <w:start w:val="1"/>
      <w:numFmt w:val="lowerLetter"/>
      <w:lvlText w:val="%1."/>
      <w:lvlJc w:val="left"/>
      <w:pPr>
        <w:ind w:left="360" w:hanging="360"/>
      </w:pPr>
      <w:rPr>
        <w:rFonts w:ascii="Arial" w:eastAsiaTheme="minorHAnsi" w:hAnsi="Arial" w:cs="Arial" w:hint="default"/>
        <w:b w:val="0"/>
        <w:bCs w:val="0"/>
      </w:rPr>
    </w:lvl>
    <w:lvl w:ilvl="1" w:tplc="38090019">
      <w:start w:val="1"/>
      <w:numFmt w:val="lowerLetter"/>
      <w:lvlText w:val="%2."/>
      <w:lvlJc w:val="left"/>
      <w:pPr>
        <w:ind w:left="513" w:hanging="360"/>
      </w:pPr>
    </w:lvl>
    <w:lvl w:ilvl="2" w:tplc="3809001B" w:tentative="1">
      <w:start w:val="1"/>
      <w:numFmt w:val="lowerRoman"/>
      <w:lvlText w:val="%3."/>
      <w:lvlJc w:val="right"/>
      <w:pPr>
        <w:ind w:left="1233" w:hanging="180"/>
      </w:pPr>
    </w:lvl>
    <w:lvl w:ilvl="3" w:tplc="3809000F" w:tentative="1">
      <w:start w:val="1"/>
      <w:numFmt w:val="decimal"/>
      <w:lvlText w:val="%4."/>
      <w:lvlJc w:val="left"/>
      <w:pPr>
        <w:ind w:left="1953" w:hanging="360"/>
      </w:pPr>
    </w:lvl>
    <w:lvl w:ilvl="4" w:tplc="38090019" w:tentative="1">
      <w:start w:val="1"/>
      <w:numFmt w:val="lowerLetter"/>
      <w:lvlText w:val="%5."/>
      <w:lvlJc w:val="left"/>
      <w:pPr>
        <w:ind w:left="2673" w:hanging="360"/>
      </w:pPr>
    </w:lvl>
    <w:lvl w:ilvl="5" w:tplc="3809001B" w:tentative="1">
      <w:start w:val="1"/>
      <w:numFmt w:val="lowerRoman"/>
      <w:lvlText w:val="%6."/>
      <w:lvlJc w:val="right"/>
      <w:pPr>
        <w:ind w:left="3393" w:hanging="180"/>
      </w:pPr>
    </w:lvl>
    <w:lvl w:ilvl="6" w:tplc="3809000F" w:tentative="1">
      <w:start w:val="1"/>
      <w:numFmt w:val="decimal"/>
      <w:lvlText w:val="%7."/>
      <w:lvlJc w:val="left"/>
      <w:pPr>
        <w:ind w:left="4113" w:hanging="360"/>
      </w:pPr>
    </w:lvl>
    <w:lvl w:ilvl="7" w:tplc="38090019" w:tentative="1">
      <w:start w:val="1"/>
      <w:numFmt w:val="lowerLetter"/>
      <w:lvlText w:val="%8."/>
      <w:lvlJc w:val="left"/>
      <w:pPr>
        <w:ind w:left="4833" w:hanging="360"/>
      </w:pPr>
    </w:lvl>
    <w:lvl w:ilvl="8" w:tplc="3809001B" w:tentative="1">
      <w:start w:val="1"/>
      <w:numFmt w:val="lowerRoman"/>
      <w:lvlText w:val="%9."/>
      <w:lvlJc w:val="right"/>
      <w:pPr>
        <w:ind w:left="5553" w:hanging="180"/>
      </w:pPr>
    </w:lvl>
  </w:abstractNum>
  <w:abstractNum w:abstractNumId="1">
    <w:nsid w:val="020352C1"/>
    <w:multiLevelType w:val="hybridMultilevel"/>
    <w:tmpl w:val="3B7ECF76"/>
    <w:lvl w:ilvl="0" w:tplc="FFFFFFFF">
      <w:start w:val="1"/>
      <w:numFmt w:val="decimal"/>
      <w:lvlText w:val="%1."/>
      <w:lvlJc w:val="left"/>
      <w:pPr>
        <w:ind w:left="720" w:hanging="360"/>
      </w:pPr>
      <w:rPr>
        <w:rFonts w:hint="default"/>
      </w:rPr>
    </w:lvl>
    <w:lvl w:ilvl="1" w:tplc="87F8DDF2">
      <w:start w:val="1"/>
      <w:numFmt w:val="lowerLetter"/>
      <w:lvlText w:val="%2."/>
      <w:lvlJc w:val="left"/>
      <w:pPr>
        <w:ind w:left="1800" w:hanging="360"/>
      </w:pPr>
      <w:rPr>
        <w:rFonts w:ascii="Arial" w:eastAsiaTheme="minorHAnsi" w:hAnsi="Arial" w:cs="Arial"/>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nsid w:val="072C5FE8"/>
    <w:multiLevelType w:val="hybridMultilevel"/>
    <w:tmpl w:val="ADB2FB9C"/>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nsid w:val="094842DC"/>
    <w:multiLevelType w:val="hybridMultilevel"/>
    <w:tmpl w:val="AAECA7D4"/>
    <w:lvl w:ilvl="0" w:tplc="D988E9F6">
      <w:start w:val="2"/>
      <w:numFmt w:val="upperLetter"/>
      <w:lvlText w:val="%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nsid w:val="0AA7474A"/>
    <w:multiLevelType w:val="hybridMultilevel"/>
    <w:tmpl w:val="2DEAE3CA"/>
    <w:lvl w:ilvl="0" w:tplc="71F654A2">
      <w:start w:val="3"/>
      <w:numFmt w:val="upperLetter"/>
      <w:lvlText w:val="%1."/>
      <w:lvlJc w:val="left"/>
      <w:pPr>
        <w:ind w:left="36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BC64AD1"/>
    <w:multiLevelType w:val="hybridMultilevel"/>
    <w:tmpl w:val="6A827E54"/>
    <w:lvl w:ilvl="0" w:tplc="F7DA043A">
      <w:start w:val="1"/>
      <w:numFmt w:val="upperLetter"/>
      <w:lvlText w:val="%1."/>
      <w:lvlJc w:val="left"/>
      <w:pPr>
        <w:ind w:left="5039" w:hanging="360"/>
      </w:pPr>
      <w:rPr>
        <w:rFonts w:hint="default"/>
      </w:rPr>
    </w:lvl>
    <w:lvl w:ilvl="1" w:tplc="04210019" w:tentative="1">
      <w:start w:val="1"/>
      <w:numFmt w:val="lowerLetter"/>
      <w:lvlText w:val="%2."/>
      <w:lvlJc w:val="left"/>
      <w:pPr>
        <w:ind w:left="5759" w:hanging="360"/>
      </w:pPr>
    </w:lvl>
    <w:lvl w:ilvl="2" w:tplc="0421001B" w:tentative="1">
      <w:start w:val="1"/>
      <w:numFmt w:val="lowerRoman"/>
      <w:lvlText w:val="%3."/>
      <w:lvlJc w:val="right"/>
      <w:pPr>
        <w:ind w:left="6479" w:hanging="180"/>
      </w:pPr>
    </w:lvl>
    <w:lvl w:ilvl="3" w:tplc="0421000F" w:tentative="1">
      <w:start w:val="1"/>
      <w:numFmt w:val="decimal"/>
      <w:lvlText w:val="%4."/>
      <w:lvlJc w:val="left"/>
      <w:pPr>
        <w:ind w:left="7199" w:hanging="360"/>
      </w:pPr>
    </w:lvl>
    <w:lvl w:ilvl="4" w:tplc="04210019" w:tentative="1">
      <w:start w:val="1"/>
      <w:numFmt w:val="lowerLetter"/>
      <w:lvlText w:val="%5."/>
      <w:lvlJc w:val="left"/>
      <w:pPr>
        <w:ind w:left="7919" w:hanging="360"/>
      </w:pPr>
    </w:lvl>
    <w:lvl w:ilvl="5" w:tplc="0421001B" w:tentative="1">
      <w:start w:val="1"/>
      <w:numFmt w:val="lowerRoman"/>
      <w:lvlText w:val="%6."/>
      <w:lvlJc w:val="right"/>
      <w:pPr>
        <w:ind w:left="8639" w:hanging="180"/>
      </w:pPr>
    </w:lvl>
    <w:lvl w:ilvl="6" w:tplc="0421000F" w:tentative="1">
      <w:start w:val="1"/>
      <w:numFmt w:val="decimal"/>
      <w:lvlText w:val="%7."/>
      <w:lvlJc w:val="left"/>
      <w:pPr>
        <w:ind w:left="9359" w:hanging="360"/>
      </w:pPr>
    </w:lvl>
    <w:lvl w:ilvl="7" w:tplc="04210019" w:tentative="1">
      <w:start w:val="1"/>
      <w:numFmt w:val="lowerLetter"/>
      <w:lvlText w:val="%8."/>
      <w:lvlJc w:val="left"/>
      <w:pPr>
        <w:ind w:left="10079" w:hanging="360"/>
      </w:pPr>
    </w:lvl>
    <w:lvl w:ilvl="8" w:tplc="0421001B" w:tentative="1">
      <w:start w:val="1"/>
      <w:numFmt w:val="lowerRoman"/>
      <w:lvlText w:val="%9."/>
      <w:lvlJc w:val="right"/>
      <w:pPr>
        <w:ind w:left="10799" w:hanging="180"/>
      </w:pPr>
    </w:lvl>
  </w:abstractNum>
  <w:abstractNum w:abstractNumId="6">
    <w:nsid w:val="0ED6563E"/>
    <w:multiLevelType w:val="hybridMultilevel"/>
    <w:tmpl w:val="8444B7EC"/>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nsid w:val="0F514FCE"/>
    <w:multiLevelType w:val="hybridMultilevel"/>
    <w:tmpl w:val="20C69D1E"/>
    <w:lvl w:ilvl="0" w:tplc="D21AB1E4">
      <w:start w:val="1"/>
      <w:numFmt w:val="upperLetter"/>
      <w:lvlText w:val="%1."/>
      <w:lvlJc w:val="left"/>
      <w:pPr>
        <w:ind w:left="2204" w:hanging="360"/>
      </w:pPr>
      <w:rPr>
        <w:rFonts w:hint="default"/>
      </w:rPr>
    </w:lvl>
    <w:lvl w:ilvl="1" w:tplc="04210019" w:tentative="1">
      <w:start w:val="1"/>
      <w:numFmt w:val="lowerLetter"/>
      <w:lvlText w:val="%2."/>
      <w:lvlJc w:val="left"/>
      <w:pPr>
        <w:ind w:left="2924" w:hanging="360"/>
      </w:pPr>
    </w:lvl>
    <w:lvl w:ilvl="2" w:tplc="0421001B" w:tentative="1">
      <w:start w:val="1"/>
      <w:numFmt w:val="lowerRoman"/>
      <w:lvlText w:val="%3."/>
      <w:lvlJc w:val="right"/>
      <w:pPr>
        <w:ind w:left="3644" w:hanging="180"/>
      </w:pPr>
    </w:lvl>
    <w:lvl w:ilvl="3" w:tplc="0421000F" w:tentative="1">
      <w:start w:val="1"/>
      <w:numFmt w:val="decimal"/>
      <w:lvlText w:val="%4."/>
      <w:lvlJc w:val="left"/>
      <w:pPr>
        <w:ind w:left="4364" w:hanging="360"/>
      </w:pPr>
    </w:lvl>
    <w:lvl w:ilvl="4" w:tplc="04210019" w:tentative="1">
      <w:start w:val="1"/>
      <w:numFmt w:val="lowerLetter"/>
      <w:lvlText w:val="%5."/>
      <w:lvlJc w:val="left"/>
      <w:pPr>
        <w:ind w:left="5084" w:hanging="360"/>
      </w:pPr>
    </w:lvl>
    <w:lvl w:ilvl="5" w:tplc="0421001B" w:tentative="1">
      <w:start w:val="1"/>
      <w:numFmt w:val="lowerRoman"/>
      <w:lvlText w:val="%6."/>
      <w:lvlJc w:val="right"/>
      <w:pPr>
        <w:ind w:left="5804" w:hanging="180"/>
      </w:pPr>
    </w:lvl>
    <w:lvl w:ilvl="6" w:tplc="0421000F" w:tentative="1">
      <w:start w:val="1"/>
      <w:numFmt w:val="decimal"/>
      <w:lvlText w:val="%7."/>
      <w:lvlJc w:val="left"/>
      <w:pPr>
        <w:ind w:left="6524" w:hanging="360"/>
      </w:pPr>
    </w:lvl>
    <w:lvl w:ilvl="7" w:tplc="04210019" w:tentative="1">
      <w:start w:val="1"/>
      <w:numFmt w:val="lowerLetter"/>
      <w:lvlText w:val="%8."/>
      <w:lvlJc w:val="left"/>
      <w:pPr>
        <w:ind w:left="7244" w:hanging="360"/>
      </w:pPr>
    </w:lvl>
    <w:lvl w:ilvl="8" w:tplc="0421001B" w:tentative="1">
      <w:start w:val="1"/>
      <w:numFmt w:val="lowerRoman"/>
      <w:lvlText w:val="%9."/>
      <w:lvlJc w:val="right"/>
      <w:pPr>
        <w:ind w:left="7964" w:hanging="180"/>
      </w:pPr>
    </w:lvl>
  </w:abstractNum>
  <w:abstractNum w:abstractNumId="8">
    <w:nsid w:val="187A43CD"/>
    <w:multiLevelType w:val="hybridMultilevel"/>
    <w:tmpl w:val="0652BE62"/>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nsid w:val="188F6208"/>
    <w:multiLevelType w:val="hybridMultilevel"/>
    <w:tmpl w:val="EE282F44"/>
    <w:lvl w:ilvl="0" w:tplc="1144E3C0">
      <w:start w:val="2"/>
      <w:numFmt w:val="bullet"/>
      <w:lvlText w:val="-"/>
      <w:lvlJc w:val="left"/>
      <w:pPr>
        <w:ind w:left="720" w:hanging="360"/>
      </w:pPr>
      <w:rPr>
        <w:rFonts w:ascii="Arial" w:eastAsia="Times New Roman"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19435BDF"/>
    <w:multiLevelType w:val="hybridMultilevel"/>
    <w:tmpl w:val="64FA635A"/>
    <w:lvl w:ilvl="0" w:tplc="F96E9196">
      <w:start w:val="1"/>
      <w:numFmt w:val="lowerLetter"/>
      <w:lvlText w:val="%1."/>
      <w:lvlJc w:val="left"/>
      <w:pPr>
        <w:ind w:left="720" w:hanging="360"/>
      </w:pPr>
      <w:rPr>
        <w:rFonts w:ascii="Arial" w:eastAsiaTheme="minorHAnsi" w:hAnsi="Arial" w:cs="Arial"/>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BA536D3"/>
    <w:multiLevelType w:val="hybridMultilevel"/>
    <w:tmpl w:val="3208A82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BA77EF3"/>
    <w:multiLevelType w:val="hybridMultilevel"/>
    <w:tmpl w:val="14DCA33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nsid w:val="20DE20B2"/>
    <w:multiLevelType w:val="hybridMultilevel"/>
    <w:tmpl w:val="E1FE5354"/>
    <w:lvl w:ilvl="0" w:tplc="F5E27C9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2123BFD"/>
    <w:multiLevelType w:val="hybridMultilevel"/>
    <w:tmpl w:val="D26C26B4"/>
    <w:lvl w:ilvl="0" w:tplc="38090019">
      <w:start w:val="1"/>
      <w:numFmt w:val="lowerLetter"/>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nsid w:val="229B4C58"/>
    <w:multiLevelType w:val="hybridMultilevel"/>
    <w:tmpl w:val="2CB6CC70"/>
    <w:lvl w:ilvl="0" w:tplc="34B08A96">
      <w:start w:val="2"/>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25545207"/>
    <w:multiLevelType w:val="hybridMultilevel"/>
    <w:tmpl w:val="53BA925E"/>
    <w:lvl w:ilvl="0" w:tplc="163C64C4">
      <w:start w:val="2"/>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262A5AC0"/>
    <w:multiLevelType w:val="hybridMultilevel"/>
    <w:tmpl w:val="97B20E38"/>
    <w:lvl w:ilvl="0" w:tplc="F96E9196">
      <w:start w:val="1"/>
      <w:numFmt w:val="lowerLetter"/>
      <w:lvlText w:val="%1."/>
      <w:lvlJc w:val="left"/>
      <w:pPr>
        <w:ind w:left="1080" w:hanging="360"/>
      </w:pPr>
      <w:rPr>
        <w:rFonts w:ascii="Arial" w:eastAsiaTheme="minorHAnsi" w:hAnsi="Arial" w:cs="Arial"/>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nsid w:val="2687340C"/>
    <w:multiLevelType w:val="hybridMultilevel"/>
    <w:tmpl w:val="F2181FF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28BD02EB"/>
    <w:multiLevelType w:val="hybridMultilevel"/>
    <w:tmpl w:val="767E2D0A"/>
    <w:lvl w:ilvl="0" w:tplc="5A447268">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0">
    <w:nsid w:val="2CD1125D"/>
    <w:multiLevelType w:val="multilevel"/>
    <w:tmpl w:val="238C158A"/>
    <w:lvl w:ilvl="0">
      <w:start w:val="1"/>
      <w:numFmt w:val="bullet"/>
      <w:lvlText w:val=""/>
      <w:lvlJc w:val="left"/>
      <w:pPr>
        <w:ind w:left="720" w:hanging="360"/>
      </w:pPr>
      <w:rPr>
        <w:rFonts w:ascii="Symbol" w:hAnsi="Symbol" w:hint="default"/>
        <w:sz w:val="18"/>
        <w:szCs w:val="16"/>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1">
    <w:nsid w:val="2DD32EC7"/>
    <w:multiLevelType w:val="hybridMultilevel"/>
    <w:tmpl w:val="8FBC84AC"/>
    <w:lvl w:ilvl="0" w:tplc="F96E9196">
      <w:start w:val="1"/>
      <w:numFmt w:val="lowerLetter"/>
      <w:lvlText w:val="%1."/>
      <w:lvlJc w:val="left"/>
      <w:pPr>
        <w:ind w:left="720" w:hanging="360"/>
      </w:pPr>
      <w:rPr>
        <w:rFonts w:ascii="Arial" w:eastAsiaTheme="minorHAnsi" w:hAnsi="Arial" w:cs="Arial"/>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302E14D2"/>
    <w:multiLevelType w:val="hybridMultilevel"/>
    <w:tmpl w:val="CDEA4A24"/>
    <w:lvl w:ilvl="0" w:tplc="E738D21A">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3">
    <w:nsid w:val="30ED2786"/>
    <w:multiLevelType w:val="hybridMultilevel"/>
    <w:tmpl w:val="15F80956"/>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4">
    <w:nsid w:val="35EE376E"/>
    <w:multiLevelType w:val="hybridMultilevel"/>
    <w:tmpl w:val="8E0AC0FE"/>
    <w:lvl w:ilvl="0" w:tplc="3809000F">
      <w:start w:val="1"/>
      <w:numFmt w:val="decimal"/>
      <w:lvlText w:val="%1."/>
      <w:lvlJc w:val="left"/>
      <w:pPr>
        <w:ind w:left="360" w:hanging="360"/>
      </w:pPr>
      <w:rPr>
        <w:rFonts w:hint="default"/>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5">
    <w:nsid w:val="36396283"/>
    <w:multiLevelType w:val="hybridMultilevel"/>
    <w:tmpl w:val="BA200906"/>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6">
    <w:nsid w:val="36D301E5"/>
    <w:multiLevelType w:val="hybridMultilevel"/>
    <w:tmpl w:val="B2FAC3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373416CD"/>
    <w:multiLevelType w:val="hybridMultilevel"/>
    <w:tmpl w:val="DE2E104C"/>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nsid w:val="3A603B41"/>
    <w:multiLevelType w:val="hybridMultilevel"/>
    <w:tmpl w:val="B3AA13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3AD37D39"/>
    <w:multiLevelType w:val="hybridMultilevel"/>
    <w:tmpl w:val="8750A398"/>
    <w:lvl w:ilvl="0" w:tplc="EE469870">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0">
    <w:nsid w:val="3BE61987"/>
    <w:multiLevelType w:val="hybridMultilevel"/>
    <w:tmpl w:val="42C61242"/>
    <w:lvl w:ilvl="0" w:tplc="DEE23E26">
      <w:start w:val="1"/>
      <w:numFmt w:val="upperLetter"/>
      <w:lvlText w:val="%1."/>
      <w:lvlJc w:val="left"/>
      <w:pPr>
        <w:ind w:left="360" w:hanging="360"/>
      </w:pPr>
      <w:rPr>
        <w:b/>
        <w:bCs/>
      </w:rPr>
    </w:lvl>
    <w:lvl w:ilvl="1" w:tplc="38090019" w:tentative="1">
      <w:start w:val="1"/>
      <w:numFmt w:val="lowerLetter"/>
      <w:lvlText w:val="%2."/>
      <w:lvlJc w:val="left"/>
      <w:pPr>
        <w:ind w:left="360" w:hanging="360"/>
      </w:pPr>
    </w:lvl>
    <w:lvl w:ilvl="2" w:tplc="3809001B" w:tentative="1">
      <w:start w:val="1"/>
      <w:numFmt w:val="lowerRoman"/>
      <w:lvlText w:val="%3."/>
      <w:lvlJc w:val="right"/>
      <w:pPr>
        <w:ind w:left="1080" w:hanging="180"/>
      </w:pPr>
    </w:lvl>
    <w:lvl w:ilvl="3" w:tplc="3809000F" w:tentative="1">
      <w:start w:val="1"/>
      <w:numFmt w:val="decimal"/>
      <w:lvlText w:val="%4."/>
      <w:lvlJc w:val="left"/>
      <w:pPr>
        <w:ind w:left="1800" w:hanging="360"/>
      </w:pPr>
    </w:lvl>
    <w:lvl w:ilvl="4" w:tplc="38090019" w:tentative="1">
      <w:start w:val="1"/>
      <w:numFmt w:val="lowerLetter"/>
      <w:lvlText w:val="%5."/>
      <w:lvlJc w:val="left"/>
      <w:pPr>
        <w:ind w:left="2520" w:hanging="360"/>
      </w:pPr>
    </w:lvl>
    <w:lvl w:ilvl="5" w:tplc="3809001B" w:tentative="1">
      <w:start w:val="1"/>
      <w:numFmt w:val="lowerRoman"/>
      <w:lvlText w:val="%6."/>
      <w:lvlJc w:val="right"/>
      <w:pPr>
        <w:ind w:left="3240" w:hanging="180"/>
      </w:pPr>
    </w:lvl>
    <w:lvl w:ilvl="6" w:tplc="3809000F" w:tentative="1">
      <w:start w:val="1"/>
      <w:numFmt w:val="decimal"/>
      <w:lvlText w:val="%7."/>
      <w:lvlJc w:val="left"/>
      <w:pPr>
        <w:ind w:left="3960" w:hanging="360"/>
      </w:pPr>
    </w:lvl>
    <w:lvl w:ilvl="7" w:tplc="38090019" w:tentative="1">
      <w:start w:val="1"/>
      <w:numFmt w:val="lowerLetter"/>
      <w:lvlText w:val="%8."/>
      <w:lvlJc w:val="left"/>
      <w:pPr>
        <w:ind w:left="4680" w:hanging="360"/>
      </w:pPr>
    </w:lvl>
    <w:lvl w:ilvl="8" w:tplc="3809001B" w:tentative="1">
      <w:start w:val="1"/>
      <w:numFmt w:val="lowerRoman"/>
      <w:lvlText w:val="%9."/>
      <w:lvlJc w:val="right"/>
      <w:pPr>
        <w:ind w:left="5400" w:hanging="180"/>
      </w:pPr>
    </w:lvl>
  </w:abstractNum>
  <w:abstractNum w:abstractNumId="31">
    <w:nsid w:val="3D384539"/>
    <w:multiLevelType w:val="hybridMultilevel"/>
    <w:tmpl w:val="DF30D8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3EC30717"/>
    <w:multiLevelType w:val="hybridMultilevel"/>
    <w:tmpl w:val="8C84355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3FF441DA"/>
    <w:multiLevelType w:val="hybridMultilevel"/>
    <w:tmpl w:val="35D0EE12"/>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4">
    <w:nsid w:val="435432E7"/>
    <w:multiLevelType w:val="hybridMultilevel"/>
    <w:tmpl w:val="C93EC20A"/>
    <w:lvl w:ilvl="0" w:tplc="CAF25EDE">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44BD589B"/>
    <w:multiLevelType w:val="hybridMultilevel"/>
    <w:tmpl w:val="E4CAD9A4"/>
    <w:lvl w:ilvl="0" w:tplc="FFFFFFFF">
      <w:start w:val="1"/>
      <w:numFmt w:val="lowerLetter"/>
      <w:lvlText w:val="%1."/>
      <w:lvlJc w:val="left"/>
      <w:pPr>
        <w:ind w:left="1080" w:hanging="360"/>
      </w:pPr>
      <w:rPr>
        <w:rFonts w:ascii="Arial" w:eastAsiaTheme="minorHAnsi" w:hAnsi="Arial" w:cs="Arial"/>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nsid w:val="46CC49B3"/>
    <w:multiLevelType w:val="hybridMultilevel"/>
    <w:tmpl w:val="38EE718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47392436"/>
    <w:multiLevelType w:val="hybridMultilevel"/>
    <w:tmpl w:val="BFA23A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47F24C15"/>
    <w:multiLevelType w:val="hybridMultilevel"/>
    <w:tmpl w:val="A7526D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4B5837F8"/>
    <w:multiLevelType w:val="hybridMultilevel"/>
    <w:tmpl w:val="EB269974"/>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0">
    <w:nsid w:val="4C1C102E"/>
    <w:multiLevelType w:val="hybridMultilevel"/>
    <w:tmpl w:val="FFCE09C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4F6643B5"/>
    <w:multiLevelType w:val="hybridMultilevel"/>
    <w:tmpl w:val="B400E1BE"/>
    <w:lvl w:ilvl="0" w:tplc="B6DCCCDE">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4FF95469"/>
    <w:multiLevelType w:val="hybridMultilevel"/>
    <w:tmpl w:val="7D3843AA"/>
    <w:lvl w:ilvl="0" w:tplc="DEE23E26">
      <w:start w:val="1"/>
      <w:numFmt w:val="upperLetter"/>
      <w:lvlText w:val="%1."/>
      <w:lvlJc w:val="left"/>
      <w:pPr>
        <w:ind w:left="360" w:hanging="360"/>
      </w:pPr>
      <w:rPr>
        <w:rFonts w:hint="default"/>
        <w:b/>
        <w:bCs/>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43">
    <w:nsid w:val="504C2B95"/>
    <w:multiLevelType w:val="hybridMultilevel"/>
    <w:tmpl w:val="291680A0"/>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4">
    <w:nsid w:val="51962E76"/>
    <w:multiLevelType w:val="hybridMultilevel"/>
    <w:tmpl w:val="4ED0DBC8"/>
    <w:lvl w:ilvl="0" w:tplc="DE4802E0">
      <w:start w:val="1"/>
      <w:numFmt w:val="lowerLetter"/>
      <w:lvlText w:val="%1."/>
      <w:lvlJc w:val="left"/>
      <w:pPr>
        <w:ind w:left="1287" w:hanging="360"/>
      </w:pPr>
      <w:rPr>
        <w:rFonts w:ascii="Arial" w:eastAsiaTheme="minorHAnsi" w:hAnsi="Arial" w:cs="Arial"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547E1DE8"/>
    <w:multiLevelType w:val="hybridMultilevel"/>
    <w:tmpl w:val="3C2607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57506973"/>
    <w:multiLevelType w:val="hybridMultilevel"/>
    <w:tmpl w:val="FBE662A4"/>
    <w:lvl w:ilvl="0" w:tplc="3809000F">
      <w:start w:val="1"/>
      <w:numFmt w:val="decimal"/>
      <w:lvlText w:val="%1."/>
      <w:lvlJc w:val="left"/>
      <w:pPr>
        <w:ind w:left="1287" w:hanging="360"/>
      </w:pPr>
      <w:rPr>
        <w:b w:val="0"/>
        <w:bCs w:val="0"/>
      </w:rPr>
    </w:lvl>
    <w:lvl w:ilvl="1" w:tplc="04090019">
      <w:start w:val="1"/>
      <w:numFmt w:val="lowerLetter"/>
      <w:lvlText w:val="%2."/>
      <w:lvlJc w:val="left"/>
      <w:pPr>
        <w:ind w:left="2007" w:hanging="360"/>
      </w:pPr>
    </w:lvl>
    <w:lvl w:ilvl="2" w:tplc="39106DE8">
      <w:start w:val="1"/>
      <w:numFmt w:val="decimal"/>
      <w:lvlText w:val="%3."/>
      <w:lvlJc w:val="left"/>
      <w:pPr>
        <w:ind w:left="2907" w:hanging="360"/>
      </w:pPr>
      <w:rPr>
        <w:rFonts w:hint="default"/>
      </w:rPr>
    </w:lvl>
    <w:lvl w:ilvl="3" w:tplc="36C21AEE">
      <w:start w:val="1"/>
      <w:numFmt w:val="upperLetter"/>
      <w:lvlText w:val="%4."/>
      <w:lvlJc w:val="left"/>
      <w:pPr>
        <w:ind w:left="3447" w:hanging="360"/>
      </w:pPr>
      <w:rPr>
        <w:rFonts w:hint="default"/>
      </w:rPr>
    </w:lvl>
    <w:lvl w:ilvl="4" w:tplc="BF607722">
      <w:start w:val="1"/>
      <w:numFmt w:val="lowerLetter"/>
      <w:lvlText w:val="%5."/>
      <w:lvlJc w:val="left"/>
      <w:pPr>
        <w:ind w:left="4167" w:hanging="360"/>
      </w:pPr>
      <w:rPr>
        <w:b w:val="0"/>
        <w:bCs w:val="0"/>
      </w:r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nsid w:val="58377F33"/>
    <w:multiLevelType w:val="hybridMultilevel"/>
    <w:tmpl w:val="B6AC945C"/>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8">
    <w:nsid w:val="5A066CB6"/>
    <w:multiLevelType w:val="hybridMultilevel"/>
    <w:tmpl w:val="DBA61F62"/>
    <w:lvl w:ilvl="0" w:tplc="EC7013D2">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9">
    <w:nsid w:val="5A454D6F"/>
    <w:multiLevelType w:val="hybridMultilevel"/>
    <w:tmpl w:val="4E70B3BE"/>
    <w:lvl w:ilvl="0" w:tplc="E8FEE3CA">
      <w:start w:val="10"/>
      <w:numFmt w:val="bullet"/>
      <w:lvlText w:val="-"/>
      <w:lvlJc w:val="left"/>
      <w:pPr>
        <w:ind w:left="360" w:hanging="360"/>
      </w:pPr>
      <w:rPr>
        <w:rFonts w:ascii="Arial" w:eastAsia="Times New Roman" w:hAnsi="Arial" w:cs="Aria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50">
    <w:nsid w:val="5CD23649"/>
    <w:multiLevelType w:val="hybridMultilevel"/>
    <w:tmpl w:val="4D54FCD6"/>
    <w:lvl w:ilvl="0" w:tplc="3809000F">
      <w:start w:val="1"/>
      <w:numFmt w:val="decimal"/>
      <w:lvlText w:val="%1."/>
      <w:lvlJc w:val="left"/>
      <w:pPr>
        <w:ind w:left="360" w:hanging="360"/>
      </w:pPr>
    </w:lvl>
    <w:lvl w:ilvl="1" w:tplc="3809000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E301D09"/>
    <w:multiLevelType w:val="hybridMultilevel"/>
    <w:tmpl w:val="1C02DF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03E743B"/>
    <w:multiLevelType w:val="hybridMultilevel"/>
    <w:tmpl w:val="542A32C4"/>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3">
    <w:nsid w:val="60F97D46"/>
    <w:multiLevelType w:val="hybridMultilevel"/>
    <w:tmpl w:val="577EE956"/>
    <w:lvl w:ilvl="0" w:tplc="DEE23E26">
      <w:start w:val="1"/>
      <w:numFmt w:val="upperLetter"/>
      <w:lvlText w:val="%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4">
    <w:nsid w:val="618D2AE2"/>
    <w:multiLevelType w:val="hybridMultilevel"/>
    <w:tmpl w:val="90CE94F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5">
    <w:nsid w:val="61BB1D5B"/>
    <w:multiLevelType w:val="hybridMultilevel"/>
    <w:tmpl w:val="A65464DC"/>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6">
    <w:nsid w:val="6746392C"/>
    <w:multiLevelType w:val="hybridMultilevel"/>
    <w:tmpl w:val="77BE1C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nsid w:val="67550287"/>
    <w:multiLevelType w:val="hybridMultilevel"/>
    <w:tmpl w:val="DC0C78B8"/>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8">
    <w:nsid w:val="6D692CD7"/>
    <w:multiLevelType w:val="hybridMultilevel"/>
    <w:tmpl w:val="C5B07D2A"/>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9">
    <w:nsid w:val="6EA045E0"/>
    <w:multiLevelType w:val="hybridMultilevel"/>
    <w:tmpl w:val="7CC87E64"/>
    <w:lvl w:ilvl="0" w:tplc="94D88608">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0">
    <w:nsid w:val="7A7B1560"/>
    <w:multiLevelType w:val="hybridMultilevel"/>
    <w:tmpl w:val="F9946606"/>
    <w:lvl w:ilvl="0" w:tplc="B960345E">
      <w:start w:val="1"/>
      <w:numFmt w:val="decimal"/>
      <w:lvlText w:val="%1."/>
      <w:lvlJc w:val="left"/>
      <w:pPr>
        <w:ind w:left="360" w:hanging="360"/>
      </w:pPr>
      <w:rPr>
        <w:rFonts w:ascii="Arial" w:eastAsiaTheme="minorHAnsi" w:hAnsi="Arial" w:cs="Arial"/>
      </w:rPr>
    </w:lvl>
    <w:lvl w:ilvl="1" w:tplc="04210019">
      <w:start w:val="1"/>
      <w:numFmt w:val="lowerLetter"/>
      <w:lvlText w:val="%2."/>
      <w:lvlJc w:val="left"/>
      <w:pPr>
        <w:ind w:left="-1537" w:hanging="360"/>
      </w:pPr>
    </w:lvl>
    <w:lvl w:ilvl="2" w:tplc="0421001B">
      <w:start w:val="1"/>
      <w:numFmt w:val="lowerRoman"/>
      <w:lvlText w:val="%3."/>
      <w:lvlJc w:val="right"/>
      <w:pPr>
        <w:ind w:left="-817" w:hanging="180"/>
      </w:pPr>
    </w:lvl>
    <w:lvl w:ilvl="3" w:tplc="0421000F">
      <w:start w:val="1"/>
      <w:numFmt w:val="decimal"/>
      <w:lvlText w:val="%4."/>
      <w:lvlJc w:val="left"/>
      <w:pPr>
        <w:ind w:left="-97" w:hanging="360"/>
      </w:pPr>
    </w:lvl>
    <w:lvl w:ilvl="4" w:tplc="867476A6">
      <w:start w:val="1"/>
      <w:numFmt w:val="lowerLetter"/>
      <w:lvlText w:val="%5."/>
      <w:lvlJc w:val="left"/>
      <w:pPr>
        <w:ind w:left="623" w:hanging="360"/>
      </w:pPr>
      <w:rPr>
        <w:b w:val="0"/>
        <w:bCs w:val="0"/>
      </w:rPr>
    </w:lvl>
    <w:lvl w:ilvl="5" w:tplc="0421001B">
      <w:start w:val="1"/>
      <w:numFmt w:val="lowerRoman"/>
      <w:lvlText w:val="%6."/>
      <w:lvlJc w:val="right"/>
      <w:pPr>
        <w:ind w:left="1343" w:hanging="180"/>
      </w:pPr>
    </w:lvl>
    <w:lvl w:ilvl="6" w:tplc="0421000F">
      <w:start w:val="1"/>
      <w:numFmt w:val="decimal"/>
      <w:lvlText w:val="%7."/>
      <w:lvlJc w:val="left"/>
      <w:pPr>
        <w:ind w:left="2063" w:hanging="360"/>
      </w:pPr>
    </w:lvl>
    <w:lvl w:ilvl="7" w:tplc="04210019">
      <w:start w:val="1"/>
      <w:numFmt w:val="lowerLetter"/>
      <w:lvlText w:val="%8."/>
      <w:lvlJc w:val="left"/>
      <w:pPr>
        <w:ind w:left="2783" w:hanging="360"/>
      </w:pPr>
    </w:lvl>
    <w:lvl w:ilvl="8" w:tplc="0421001B">
      <w:start w:val="1"/>
      <w:numFmt w:val="lowerRoman"/>
      <w:lvlText w:val="%9."/>
      <w:lvlJc w:val="right"/>
      <w:pPr>
        <w:ind w:left="3503" w:hanging="180"/>
      </w:pPr>
    </w:lvl>
  </w:abstractNum>
  <w:abstractNum w:abstractNumId="61">
    <w:nsid w:val="7C1D272F"/>
    <w:multiLevelType w:val="hybridMultilevel"/>
    <w:tmpl w:val="1998655A"/>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2">
    <w:nsid w:val="7FCA45E8"/>
    <w:multiLevelType w:val="hybridMultilevel"/>
    <w:tmpl w:val="9BBC1ACA"/>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52"/>
  </w:num>
  <w:num w:numId="2">
    <w:abstractNumId w:val="5"/>
  </w:num>
  <w:num w:numId="3">
    <w:abstractNumId w:val="59"/>
  </w:num>
  <w:num w:numId="4">
    <w:abstractNumId w:val="13"/>
  </w:num>
  <w:num w:numId="5">
    <w:abstractNumId w:val="7"/>
  </w:num>
  <w:num w:numId="6">
    <w:abstractNumId w:val="19"/>
  </w:num>
  <w:num w:numId="7">
    <w:abstractNumId w:val="51"/>
  </w:num>
  <w:num w:numId="8">
    <w:abstractNumId w:val="11"/>
  </w:num>
  <w:num w:numId="9">
    <w:abstractNumId w:val="18"/>
  </w:num>
  <w:num w:numId="10">
    <w:abstractNumId w:val="36"/>
  </w:num>
  <w:num w:numId="11">
    <w:abstractNumId w:val="53"/>
  </w:num>
  <w:num w:numId="12">
    <w:abstractNumId w:val="32"/>
  </w:num>
  <w:num w:numId="13">
    <w:abstractNumId w:val="17"/>
  </w:num>
  <w:num w:numId="14">
    <w:abstractNumId w:val="35"/>
  </w:num>
  <w:num w:numId="15">
    <w:abstractNumId w:val="30"/>
  </w:num>
  <w:num w:numId="16">
    <w:abstractNumId w:val="50"/>
  </w:num>
  <w:num w:numId="17">
    <w:abstractNumId w:val="42"/>
  </w:num>
  <w:num w:numId="18">
    <w:abstractNumId w:val="37"/>
  </w:num>
  <w:num w:numId="19">
    <w:abstractNumId w:val="45"/>
  </w:num>
  <w:num w:numId="20">
    <w:abstractNumId w:val="31"/>
  </w:num>
  <w:num w:numId="21">
    <w:abstractNumId w:val="34"/>
  </w:num>
  <w:num w:numId="22">
    <w:abstractNumId w:val="16"/>
  </w:num>
  <w:num w:numId="23">
    <w:abstractNumId w:val="1"/>
  </w:num>
  <w:num w:numId="24">
    <w:abstractNumId w:val="20"/>
  </w:num>
  <w:num w:numId="25">
    <w:abstractNumId w:val="3"/>
  </w:num>
  <w:num w:numId="26">
    <w:abstractNumId w:val="46"/>
  </w:num>
  <w:num w:numId="27">
    <w:abstractNumId w:val="49"/>
  </w:num>
  <w:num w:numId="28">
    <w:abstractNumId w:val="38"/>
  </w:num>
  <w:num w:numId="29">
    <w:abstractNumId w:val="28"/>
  </w:num>
  <w:num w:numId="30">
    <w:abstractNumId w:val="39"/>
  </w:num>
  <w:num w:numId="31">
    <w:abstractNumId w:val="8"/>
  </w:num>
  <w:num w:numId="32">
    <w:abstractNumId w:val="24"/>
  </w:num>
  <w:num w:numId="33">
    <w:abstractNumId w:val="2"/>
  </w:num>
  <w:num w:numId="34">
    <w:abstractNumId w:val="57"/>
  </w:num>
  <w:num w:numId="35">
    <w:abstractNumId w:val="27"/>
  </w:num>
  <w:num w:numId="36">
    <w:abstractNumId w:val="55"/>
  </w:num>
  <w:num w:numId="37">
    <w:abstractNumId w:val="9"/>
  </w:num>
  <w:num w:numId="38">
    <w:abstractNumId w:val="47"/>
  </w:num>
  <w:num w:numId="39">
    <w:abstractNumId w:val="48"/>
  </w:num>
  <w:num w:numId="40">
    <w:abstractNumId w:val="54"/>
  </w:num>
  <w:num w:numId="41">
    <w:abstractNumId w:val="43"/>
  </w:num>
  <w:num w:numId="42">
    <w:abstractNumId w:val="61"/>
  </w:num>
  <w:num w:numId="43">
    <w:abstractNumId w:val="33"/>
  </w:num>
  <w:num w:numId="44">
    <w:abstractNumId w:val="25"/>
  </w:num>
  <w:num w:numId="45">
    <w:abstractNumId w:val="12"/>
  </w:num>
  <w:num w:numId="46">
    <w:abstractNumId w:val="10"/>
  </w:num>
  <w:num w:numId="47">
    <w:abstractNumId w:val="23"/>
  </w:num>
  <w:num w:numId="48">
    <w:abstractNumId w:val="14"/>
  </w:num>
  <w:num w:numId="49">
    <w:abstractNumId w:val="26"/>
  </w:num>
  <w:num w:numId="50">
    <w:abstractNumId w:val="22"/>
  </w:num>
  <w:num w:numId="51">
    <w:abstractNumId w:val="29"/>
  </w:num>
  <w:num w:numId="52">
    <w:abstractNumId w:val="6"/>
  </w:num>
  <w:num w:numId="53">
    <w:abstractNumId w:val="15"/>
  </w:num>
  <w:num w:numId="54">
    <w:abstractNumId w:val="40"/>
  </w:num>
  <w:num w:numId="55">
    <w:abstractNumId w:val="58"/>
  </w:num>
  <w:num w:numId="56">
    <w:abstractNumId w:val="0"/>
  </w:num>
  <w:num w:numId="57">
    <w:abstractNumId w:val="44"/>
  </w:num>
  <w:num w:numId="58">
    <w:abstractNumId w:val="4"/>
  </w:num>
  <w:num w:numId="59">
    <w:abstractNumId w:val="62"/>
  </w:num>
  <w:num w:numId="60">
    <w:abstractNumId w:val="41"/>
  </w:num>
  <w:num w:numId="61">
    <w:abstractNumId w:val="56"/>
  </w:num>
  <w:num w:numId="62">
    <w:abstractNumId w:val="60"/>
  </w:num>
  <w:num w:numId="63">
    <w:abstractNumId w:val="2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54E82"/>
    <w:rsid w:val="0007110D"/>
    <w:rsid w:val="000F38DA"/>
    <w:rsid w:val="001D7B23"/>
    <w:rsid w:val="002412D8"/>
    <w:rsid w:val="002E59C7"/>
    <w:rsid w:val="006B45D3"/>
    <w:rsid w:val="006C651C"/>
    <w:rsid w:val="00760D64"/>
    <w:rsid w:val="0083300A"/>
    <w:rsid w:val="00835AB7"/>
    <w:rsid w:val="00873161"/>
    <w:rsid w:val="009B54CE"/>
    <w:rsid w:val="009F544D"/>
    <w:rsid w:val="00A07AC8"/>
    <w:rsid w:val="00A54E82"/>
    <w:rsid w:val="00A82BA9"/>
    <w:rsid w:val="00BB4029"/>
    <w:rsid w:val="00C77FAC"/>
    <w:rsid w:val="00D478BE"/>
    <w:rsid w:val="00DD1CE8"/>
    <w:rsid w:val="00E1483A"/>
    <w:rsid w:val="00E64971"/>
    <w:rsid w:val="00E67E08"/>
    <w:rsid w:val="00EC15F7"/>
    <w:rsid w:val="00F85AEF"/>
    <w:rsid w:val="00FD418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71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rPr>
  </w:style>
  <w:style w:type="paragraph" w:styleId="Heading1">
    <w:name w:val="heading 1"/>
    <w:basedOn w:val="Normal"/>
    <w:next w:val="Normal"/>
    <w:link w:val="Heading1Char"/>
    <w:uiPriority w:val="9"/>
    <w:qFormat/>
    <w:rsid w:val="002E59C7"/>
    <w:pPr>
      <w:keepNext/>
      <w:keepLines/>
      <w:widowControl/>
      <w:autoSpaceDE/>
      <w:autoSpaceDN/>
      <w:spacing w:before="360" w:after="80" w:line="259" w:lineRule="auto"/>
      <w:outlineLvl w:val="0"/>
    </w:pPr>
    <w:rPr>
      <w:rFonts w:asciiTheme="majorHAnsi" w:eastAsiaTheme="majorEastAsia" w:hAnsiTheme="majorHAnsi" w:cstheme="majorBidi"/>
      <w:color w:val="365F91" w:themeColor="accent1" w:themeShade="BF"/>
      <w:kern w:val="2"/>
      <w:sz w:val="40"/>
      <w:szCs w:val="40"/>
      <w:lang w:val="en-ID"/>
      <w14:ligatures w14:val="standardContextual"/>
    </w:rPr>
  </w:style>
  <w:style w:type="paragraph" w:styleId="Heading2">
    <w:name w:val="heading 2"/>
    <w:basedOn w:val="Normal"/>
    <w:next w:val="Normal"/>
    <w:link w:val="Heading2Char"/>
    <w:uiPriority w:val="9"/>
    <w:semiHidden/>
    <w:unhideWhenUsed/>
    <w:qFormat/>
    <w:rsid w:val="002E59C7"/>
    <w:pPr>
      <w:keepNext/>
      <w:keepLines/>
      <w:widowControl/>
      <w:autoSpaceDE/>
      <w:autoSpaceDN/>
      <w:spacing w:before="160" w:after="80" w:line="259" w:lineRule="auto"/>
      <w:outlineLvl w:val="1"/>
    </w:pPr>
    <w:rPr>
      <w:rFonts w:asciiTheme="majorHAnsi" w:eastAsiaTheme="majorEastAsia" w:hAnsiTheme="majorHAnsi" w:cstheme="majorBidi"/>
      <w:color w:val="365F91" w:themeColor="accent1" w:themeShade="BF"/>
      <w:kern w:val="2"/>
      <w:sz w:val="32"/>
      <w:szCs w:val="32"/>
      <w:lang w:val="en-ID"/>
      <w14:ligatures w14:val="standardContextual"/>
    </w:rPr>
  </w:style>
  <w:style w:type="paragraph" w:styleId="Heading3">
    <w:name w:val="heading 3"/>
    <w:basedOn w:val="Normal"/>
    <w:next w:val="Normal"/>
    <w:link w:val="Heading3Char"/>
    <w:uiPriority w:val="9"/>
    <w:semiHidden/>
    <w:unhideWhenUsed/>
    <w:qFormat/>
    <w:rsid w:val="002E59C7"/>
    <w:pPr>
      <w:keepNext/>
      <w:keepLines/>
      <w:widowControl/>
      <w:autoSpaceDE/>
      <w:autoSpaceDN/>
      <w:spacing w:before="160" w:after="80" w:line="259" w:lineRule="auto"/>
      <w:outlineLvl w:val="2"/>
    </w:pPr>
    <w:rPr>
      <w:rFonts w:asciiTheme="minorHAnsi" w:eastAsiaTheme="majorEastAsia" w:hAnsiTheme="minorHAnsi" w:cstheme="majorBidi"/>
      <w:color w:val="365F91" w:themeColor="accent1" w:themeShade="BF"/>
      <w:kern w:val="2"/>
      <w:sz w:val="28"/>
      <w:szCs w:val="28"/>
      <w:lang w:val="en-ID"/>
      <w14:ligatures w14:val="standardContextual"/>
    </w:rPr>
  </w:style>
  <w:style w:type="paragraph" w:styleId="Heading4">
    <w:name w:val="heading 4"/>
    <w:basedOn w:val="Normal"/>
    <w:next w:val="Normal"/>
    <w:link w:val="Heading4Char"/>
    <w:uiPriority w:val="9"/>
    <w:semiHidden/>
    <w:unhideWhenUsed/>
    <w:qFormat/>
    <w:rsid w:val="002E59C7"/>
    <w:pPr>
      <w:keepNext/>
      <w:keepLines/>
      <w:widowControl/>
      <w:autoSpaceDE/>
      <w:autoSpaceDN/>
      <w:spacing w:before="80" w:after="40" w:line="259" w:lineRule="auto"/>
      <w:outlineLvl w:val="3"/>
    </w:pPr>
    <w:rPr>
      <w:rFonts w:asciiTheme="minorHAnsi" w:eastAsiaTheme="majorEastAsia" w:hAnsiTheme="minorHAnsi" w:cstheme="majorBidi"/>
      <w:i/>
      <w:iCs/>
      <w:color w:val="365F91" w:themeColor="accent1" w:themeShade="BF"/>
      <w:kern w:val="2"/>
      <w:sz w:val="24"/>
      <w:lang w:val="en-ID"/>
      <w14:ligatures w14:val="standardContextual"/>
    </w:rPr>
  </w:style>
  <w:style w:type="paragraph" w:styleId="Heading5">
    <w:name w:val="heading 5"/>
    <w:basedOn w:val="Normal"/>
    <w:next w:val="Normal"/>
    <w:link w:val="Heading5Char"/>
    <w:uiPriority w:val="9"/>
    <w:semiHidden/>
    <w:unhideWhenUsed/>
    <w:qFormat/>
    <w:rsid w:val="002E59C7"/>
    <w:pPr>
      <w:keepNext/>
      <w:keepLines/>
      <w:widowControl/>
      <w:autoSpaceDE/>
      <w:autoSpaceDN/>
      <w:spacing w:before="80" w:after="40" w:line="259" w:lineRule="auto"/>
      <w:outlineLvl w:val="4"/>
    </w:pPr>
    <w:rPr>
      <w:rFonts w:asciiTheme="minorHAnsi" w:eastAsiaTheme="majorEastAsia" w:hAnsiTheme="minorHAnsi" w:cstheme="majorBidi"/>
      <w:color w:val="365F91" w:themeColor="accent1" w:themeShade="BF"/>
      <w:kern w:val="2"/>
      <w:sz w:val="24"/>
      <w:lang w:val="en-ID"/>
      <w14:ligatures w14:val="standardContextual"/>
    </w:rPr>
  </w:style>
  <w:style w:type="paragraph" w:styleId="Heading6">
    <w:name w:val="heading 6"/>
    <w:basedOn w:val="Normal"/>
    <w:next w:val="Normal"/>
    <w:link w:val="Heading6Char"/>
    <w:uiPriority w:val="9"/>
    <w:semiHidden/>
    <w:unhideWhenUsed/>
    <w:qFormat/>
    <w:rsid w:val="002E59C7"/>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sz w:val="24"/>
      <w:lang w:val="en-ID"/>
      <w14:ligatures w14:val="standardContextual"/>
    </w:rPr>
  </w:style>
  <w:style w:type="paragraph" w:styleId="Heading7">
    <w:name w:val="heading 7"/>
    <w:basedOn w:val="Normal"/>
    <w:next w:val="Normal"/>
    <w:link w:val="Heading7Char"/>
    <w:uiPriority w:val="9"/>
    <w:semiHidden/>
    <w:unhideWhenUsed/>
    <w:qFormat/>
    <w:rsid w:val="002E59C7"/>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sz w:val="24"/>
      <w:lang w:val="en-ID"/>
      <w14:ligatures w14:val="standardContextual"/>
    </w:rPr>
  </w:style>
  <w:style w:type="paragraph" w:styleId="Heading8">
    <w:name w:val="heading 8"/>
    <w:basedOn w:val="Normal"/>
    <w:next w:val="Normal"/>
    <w:link w:val="Heading8Char"/>
    <w:uiPriority w:val="9"/>
    <w:semiHidden/>
    <w:unhideWhenUsed/>
    <w:qFormat/>
    <w:rsid w:val="002E59C7"/>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sz w:val="24"/>
      <w:lang w:val="en-ID"/>
      <w14:ligatures w14:val="standardContextual"/>
    </w:rPr>
  </w:style>
  <w:style w:type="paragraph" w:styleId="Heading9">
    <w:name w:val="heading 9"/>
    <w:basedOn w:val="Normal"/>
    <w:next w:val="Normal"/>
    <w:link w:val="Heading9Char"/>
    <w:uiPriority w:val="9"/>
    <w:semiHidden/>
    <w:unhideWhenUsed/>
    <w:qFormat/>
    <w:rsid w:val="002E59C7"/>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sz w:val="24"/>
      <w:lang w:val="en-ID"/>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Pr>
      <w:b/>
      <w:bCs/>
      <w:sz w:val="24"/>
      <w:szCs w:val="24"/>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character" w:customStyle="1" w:styleId="ListParagraphChar">
    <w:name w:val="List Paragraph Char"/>
    <w:link w:val="ListParagraph"/>
    <w:uiPriority w:val="34"/>
    <w:qFormat/>
    <w:rsid w:val="000F38DA"/>
    <w:rPr>
      <w:rFonts w:ascii="Arial" w:eastAsia="Arial" w:hAnsi="Arial" w:cs="Arial"/>
      <w:lang/>
    </w:rPr>
  </w:style>
  <w:style w:type="paragraph" w:styleId="Header">
    <w:name w:val="header"/>
    <w:basedOn w:val="Normal"/>
    <w:link w:val="HeaderChar"/>
    <w:uiPriority w:val="99"/>
    <w:unhideWhenUsed/>
    <w:rsid w:val="000F38DA"/>
    <w:pPr>
      <w:widowControl/>
      <w:tabs>
        <w:tab w:val="center" w:pos="4513"/>
        <w:tab w:val="right" w:pos="9026"/>
      </w:tabs>
      <w:autoSpaceDE/>
      <w:autoSpaceDN/>
    </w:pPr>
    <w:rPr>
      <w:rFonts w:eastAsiaTheme="minorHAnsi" w:cstheme="minorBidi"/>
      <w:kern w:val="2"/>
      <w:sz w:val="24"/>
      <w:lang w:val="en-ID"/>
      <w14:ligatures w14:val="standardContextual"/>
    </w:rPr>
  </w:style>
  <w:style w:type="character" w:customStyle="1" w:styleId="HeaderChar">
    <w:name w:val="Header Char"/>
    <w:basedOn w:val="DefaultParagraphFont"/>
    <w:link w:val="Header"/>
    <w:uiPriority w:val="99"/>
    <w:rsid w:val="000F38DA"/>
    <w:rPr>
      <w:rFonts w:ascii="Arial" w:hAnsi="Arial"/>
      <w:kern w:val="2"/>
      <w:sz w:val="24"/>
      <w:lang w:val="en-ID"/>
      <w14:ligatures w14:val="standardContextual"/>
    </w:rPr>
  </w:style>
  <w:style w:type="paragraph" w:styleId="Footer">
    <w:name w:val="footer"/>
    <w:basedOn w:val="Normal"/>
    <w:link w:val="FooterChar"/>
    <w:uiPriority w:val="99"/>
    <w:unhideWhenUsed/>
    <w:rsid w:val="000F38DA"/>
    <w:pPr>
      <w:widowControl/>
      <w:tabs>
        <w:tab w:val="center" w:pos="4513"/>
        <w:tab w:val="right" w:pos="9026"/>
      </w:tabs>
      <w:autoSpaceDE/>
      <w:autoSpaceDN/>
    </w:pPr>
    <w:rPr>
      <w:rFonts w:eastAsiaTheme="minorHAnsi" w:cstheme="minorBidi"/>
      <w:kern w:val="2"/>
      <w:sz w:val="24"/>
      <w:lang w:val="en-ID"/>
      <w14:ligatures w14:val="standardContextual"/>
    </w:rPr>
  </w:style>
  <w:style w:type="character" w:customStyle="1" w:styleId="FooterChar">
    <w:name w:val="Footer Char"/>
    <w:basedOn w:val="DefaultParagraphFont"/>
    <w:link w:val="Footer"/>
    <w:uiPriority w:val="99"/>
    <w:rsid w:val="000F38DA"/>
    <w:rPr>
      <w:rFonts w:ascii="Arial" w:hAnsi="Arial"/>
      <w:kern w:val="2"/>
      <w:sz w:val="24"/>
      <w:lang w:val="en-ID"/>
      <w14:ligatures w14:val="standardContextual"/>
    </w:rPr>
  </w:style>
  <w:style w:type="character" w:customStyle="1" w:styleId="Heading1Char">
    <w:name w:val="Heading 1 Char"/>
    <w:basedOn w:val="DefaultParagraphFont"/>
    <w:link w:val="Heading1"/>
    <w:uiPriority w:val="9"/>
    <w:rsid w:val="002E59C7"/>
    <w:rPr>
      <w:rFonts w:asciiTheme="majorHAnsi" w:eastAsiaTheme="majorEastAsia" w:hAnsiTheme="majorHAnsi" w:cstheme="majorBidi"/>
      <w:color w:val="365F91" w:themeColor="accent1" w:themeShade="BF"/>
      <w:kern w:val="2"/>
      <w:sz w:val="40"/>
      <w:szCs w:val="40"/>
      <w:lang w:val="en-ID"/>
      <w14:ligatures w14:val="standardContextual"/>
    </w:rPr>
  </w:style>
  <w:style w:type="character" w:customStyle="1" w:styleId="Heading2Char">
    <w:name w:val="Heading 2 Char"/>
    <w:basedOn w:val="DefaultParagraphFont"/>
    <w:link w:val="Heading2"/>
    <w:uiPriority w:val="9"/>
    <w:semiHidden/>
    <w:rsid w:val="002E59C7"/>
    <w:rPr>
      <w:rFonts w:asciiTheme="majorHAnsi" w:eastAsiaTheme="majorEastAsia" w:hAnsiTheme="majorHAnsi" w:cstheme="majorBidi"/>
      <w:color w:val="365F91" w:themeColor="accent1" w:themeShade="BF"/>
      <w:kern w:val="2"/>
      <w:sz w:val="32"/>
      <w:szCs w:val="32"/>
      <w:lang w:val="en-ID"/>
      <w14:ligatures w14:val="standardContextual"/>
    </w:rPr>
  </w:style>
  <w:style w:type="character" w:customStyle="1" w:styleId="Heading3Char">
    <w:name w:val="Heading 3 Char"/>
    <w:basedOn w:val="DefaultParagraphFont"/>
    <w:link w:val="Heading3"/>
    <w:uiPriority w:val="9"/>
    <w:semiHidden/>
    <w:rsid w:val="002E59C7"/>
    <w:rPr>
      <w:rFonts w:eastAsiaTheme="majorEastAsia" w:cstheme="majorBidi"/>
      <w:color w:val="365F91" w:themeColor="accent1" w:themeShade="BF"/>
      <w:kern w:val="2"/>
      <w:sz w:val="28"/>
      <w:szCs w:val="28"/>
      <w:lang w:val="en-ID"/>
      <w14:ligatures w14:val="standardContextual"/>
    </w:rPr>
  </w:style>
  <w:style w:type="character" w:customStyle="1" w:styleId="Heading4Char">
    <w:name w:val="Heading 4 Char"/>
    <w:basedOn w:val="DefaultParagraphFont"/>
    <w:link w:val="Heading4"/>
    <w:uiPriority w:val="9"/>
    <w:semiHidden/>
    <w:rsid w:val="002E59C7"/>
    <w:rPr>
      <w:rFonts w:eastAsiaTheme="majorEastAsia" w:cstheme="majorBidi"/>
      <w:i/>
      <w:iCs/>
      <w:color w:val="365F91" w:themeColor="accent1" w:themeShade="BF"/>
      <w:kern w:val="2"/>
      <w:sz w:val="24"/>
      <w:lang w:val="en-ID"/>
      <w14:ligatures w14:val="standardContextual"/>
    </w:rPr>
  </w:style>
  <w:style w:type="character" w:customStyle="1" w:styleId="Heading5Char">
    <w:name w:val="Heading 5 Char"/>
    <w:basedOn w:val="DefaultParagraphFont"/>
    <w:link w:val="Heading5"/>
    <w:uiPriority w:val="9"/>
    <w:semiHidden/>
    <w:rsid w:val="002E59C7"/>
    <w:rPr>
      <w:rFonts w:eastAsiaTheme="majorEastAsia" w:cstheme="majorBidi"/>
      <w:color w:val="365F91" w:themeColor="accent1" w:themeShade="BF"/>
      <w:kern w:val="2"/>
      <w:sz w:val="24"/>
      <w:lang w:val="en-ID"/>
      <w14:ligatures w14:val="standardContextual"/>
    </w:rPr>
  </w:style>
  <w:style w:type="character" w:customStyle="1" w:styleId="Heading6Char">
    <w:name w:val="Heading 6 Char"/>
    <w:basedOn w:val="DefaultParagraphFont"/>
    <w:link w:val="Heading6"/>
    <w:uiPriority w:val="9"/>
    <w:semiHidden/>
    <w:rsid w:val="002E59C7"/>
    <w:rPr>
      <w:rFonts w:eastAsiaTheme="majorEastAsia" w:cstheme="majorBidi"/>
      <w:i/>
      <w:iCs/>
      <w:color w:val="595959" w:themeColor="text1" w:themeTint="A6"/>
      <w:kern w:val="2"/>
      <w:sz w:val="24"/>
      <w:lang w:val="en-ID"/>
      <w14:ligatures w14:val="standardContextual"/>
    </w:rPr>
  </w:style>
  <w:style w:type="character" w:customStyle="1" w:styleId="Heading7Char">
    <w:name w:val="Heading 7 Char"/>
    <w:basedOn w:val="DefaultParagraphFont"/>
    <w:link w:val="Heading7"/>
    <w:uiPriority w:val="9"/>
    <w:semiHidden/>
    <w:rsid w:val="002E59C7"/>
    <w:rPr>
      <w:rFonts w:eastAsiaTheme="majorEastAsia" w:cstheme="majorBidi"/>
      <w:color w:val="595959" w:themeColor="text1" w:themeTint="A6"/>
      <w:kern w:val="2"/>
      <w:sz w:val="24"/>
      <w:lang w:val="en-ID"/>
      <w14:ligatures w14:val="standardContextual"/>
    </w:rPr>
  </w:style>
  <w:style w:type="character" w:customStyle="1" w:styleId="Heading8Char">
    <w:name w:val="Heading 8 Char"/>
    <w:basedOn w:val="DefaultParagraphFont"/>
    <w:link w:val="Heading8"/>
    <w:uiPriority w:val="9"/>
    <w:semiHidden/>
    <w:rsid w:val="002E59C7"/>
    <w:rPr>
      <w:rFonts w:eastAsiaTheme="majorEastAsia" w:cstheme="majorBidi"/>
      <w:i/>
      <w:iCs/>
      <w:color w:val="272727" w:themeColor="text1" w:themeTint="D8"/>
      <w:kern w:val="2"/>
      <w:sz w:val="24"/>
      <w:lang w:val="en-ID"/>
      <w14:ligatures w14:val="standardContextual"/>
    </w:rPr>
  </w:style>
  <w:style w:type="character" w:customStyle="1" w:styleId="Heading9Char">
    <w:name w:val="Heading 9 Char"/>
    <w:basedOn w:val="DefaultParagraphFont"/>
    <w:link w:val="Heading9"/>
    <w:uiPriority w:val="9"/>
    <w:semiHidden/>
    <w:rsid w:val="002E59C7"/>
    <w:rPr>
      <w:rFonts w:eastAsiaTheme="majorEastAsia" w:cstheme="majorBidi"/>
      <w:color w:val="272727" w:themeColor="text1" w:themeTint="D8"/>
      <w:kern w:val="2"/>
      <w:sz w:val="24"/>
      <w:lang w:val="en-ID"/>
      <w14:ligatures w14:val="standardContextual"/>
    </w:rPr>
  </w:style>
  <w:style w:type="paragraph" w:styleId="Title">
    <w:name w:val="Title"/>
    <w:basedOn w:val="Normal"/>
    <w:next w:val="Normal"/>
    <w:link w:val="TitleChar"/>
    <w:uiPriority w:val="10"/>
    <w:qFormat/>
    <w:rsid w:val="002E59C7"/>
    <w:pPr>
      <w:widowControl/>
      <w:autoSpaceDE/>
      <w:autoSpaceDN/>
      <w:spacing w:after="80"/>
      <w:contextualSpacing/>
    </w:pPr>
    <w:rPr>
      <w:rFonts w:asciiTheme="majorHAnsi" w:eastAsiaTheme="majorEastAsia" w:hAnsiTheme="majorHAnsi" w:cstheme="majorBidi"/>
      <w:spacing w:val="-10"/>
      <w:kern w:val="28"/>
      <w:sz w:val="56"/>
      <w:szCs w:val="56"/>
      <w:lang w:val="en-ID"/>
      <w14:ligatures w14:val="standardContextual"/>
    </w:rPr>
  </w:style>
  <w:style w:type="character" w:customStyle="1" w:styleId="TitleChar">
    <w:name w:val="Title Char"/>
    <w:basedOn w:val="DefaultParagraphFont"/>
    <w:link w:val="Title"/>
    <w:uiPriority w:val="10"/>
    <w:rsid w:val="002E59C7"/>
    <w:rPr>
      <w:rFonts w:asciiTheme="majorHAnsi" w:eastAsiaTheme="majorEastAsia" w:hAnsiTheme="majorHAnsi" w:cstheme="majorBidi"/>
      <w:spacing w:val="-10"/>
      <w:kern w:val="28"/>
      <w:sz w:val="56"/>
      <w:szCs w:val="56"/>
      <w:lang w:val="en-ID"/>
      <w14:ligatures w14:val="standardContextual"/>
    </w:rPr>
  </w:style>
  <w:style w:type="paragraph" w:styleId="Subtitle">
    <w:name w:val="Subtitle"/>
    <w:basedOn w:val="Normal"/>
    <w:next w:val="Normal"/>
    <w:link w:val="SubtitleChar"/>
    <w:uiPriority w:val="11"/>
    <w:qFormat/>
    <w:rsid w:val="002E59C7"/>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lang w:val="en-ID"/>
      <w14:ligatures w14:val="standardContextual"/>
    </w:rPr>
  </w:style>
  <w:style w:type="character" w:customStyle="1" w:styleId="SubtitleChar">
    <w:name w:val="Subtitle Char"/>
    <w:basedOn w:val="DefaultParagraphFont"/>
    <w:link w:val="Subtitle"/>
    <w:uiPriority w:val="11"/>
    <w:rsid w:val="002E59C7"/>
    <w:rPr>
      <w:rFonts w:eastAsiaTheme="majorEastAsia" w:cstheme="majorBidi"/>
      <w:color w:val="595959" w:themeColor="text1" w:themeTint="A6"/>
      <w:spacing w:val="15"/>
      <w:kern w:val="2"/>
      <w:sz w:val="28"/>
      <w:szCs w:val="28"/>
      <w:lang w:val="en-ID"/>
      <w14:ligatures w14:val="standardContextual"/>
    </w:rPr>
  </w:style>
  <w:style w:type="paragraph" w:styleId="Quote">
    <w:name w:val="Quote"/>
    <w:basedOn w:val="Normal"/>
    <w:next w:val="Normal"/>
    <w:link w:val="QuoteChar"/>
    <w:uiPriority w:val="29"/>
    <w:qFormat/>
    <w:rsid w:val="002E59C7"/>
    <w:pPr>
      <w:widowControl/>
      <w:autoSpaceDE/>
      <w:autoSpaceDN/>
      <w:spacing w:before="160" w:after="160" w:line="259" w:lineRule="auto"/>
      <w:jc w:val="center"/>
    </w:pPr>
    <w:rPr>
      <w:rFonts w:eastAsiaTheme="minorHAnsi" w:cstheme="minorBidi"/>
      <w:i/>
      <w:iCs/>
      <w:color w:val="404040" w:themeColor="text1" w:themeTint="BF"/>
      <w:kern w:val="2"/>
      <w:sz w:val="24"/>
      <w:lang w:val="en-ID"/>
      <w14:ligatures w14:val="standardContextual"/>
    </w:rPr>
  </w:style>
  <w:style w:type="character" w:customStyle="1" w:styleId="QuoteChar">
    <w:name w:val="Quote Char"/>
    <w:basedOn w:val="DefaultParagraphFont"/>
    <w:link w:val="Quote"/>
    <w:uiPriority w:val="29"/>
    <w:rsid w:val="002E59C7"/>
    <w:rPr>
      <w:rFonts w:ascii="Arial" w:hAnsi="Arial"/>
      <w:i/>
      <w:iCs/>
      <w:color w:val="404040" w:themeColor="text1" w:themeTint="BF"/>
      <w:kern w:val="2"/>
      <w:sz w:val="24"/>
      <w:lang w:val="en-ID"/>
      <w14:ligatures w14:val="standardContextual"/>
    </w:rPr>
  </w:style>
  <w:style w:type="character" w:styleId="IntenseEmphasis">
    <w:name w:val="Intense Emphasis"/>
    <w:basedOn w:val="DefaultParagraphFont"/>
    <w:uiPriority w:val="21"/>
    <w:qFormat/>
    <w:rsid w:val="002E59C7"/>
    <w:rPr>
      <w:i/>
      <w:iCs/>
      <w:color w:val="365F91" w:themeColor="accent1" w:themeShade="BF"/>
    </w:rPr>
  </w:style>
  <w:style w:type="paragraph" w:styleId="IntenseQuote">
    <w:name w:val="Intense Quote"/>
    <w:basedOn w:val="Normal"/>
    <w:next w:val="Normal"/>
    <w:link w:val="IntenseQuoteChar"/>
    <w:uiPriority w:val="30"/>
    <w:qFormat/>
    <w:rsid w:val="002E59C7"/>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eastAsiaTheme="minorHAnsi" w:cstheme="minorBidi"/>
      <w:i/>
      <w:iCs/>
      <w:color w:val="365F91" w:themeColor="accent1" w:themeShade="BF"/>
      <w:kern w:val="2"/>
      <w:sz w:val="24"/>
      <w:lang w:val="en-ID"/>
      <w14:ligatures w14:val="standardContextual"/>
    </w:rPr>
  </w:style>
  <w:style w:type="character" w:customStyle="1" w:styleId="IntenseQuoteChar">
    <w:name w:val="Intense Quote Char"/>
    <w:basedOn w:val="DefaultParagraphFont"/>
    <w:link w:val="IntenseQuote"/>
    <w:uiPriority w:val="30"/>
    <w:rsid w:val="002E59C7"/>
    <w:rPr>
      <w:rFonts w:ascii="Arial" w:hAnsi="Arial"/>
      <w:i/>
      <w:iCs/>
      <w:color w:val="365F91" w:themeColor="accent1" w:themeShade="BF"/>
      <w:kern w:val="2"/>
      <w:sz w:val="24"/>
      <w:lang w:val="en-ID"/>
      <w14:ligatures w14:val="standardContextual"/>
    </w:rPr>
  </w:style>
  <w:style w:type="character" w:styleId="IntenseReference">
    <w:name w:val="Intense Reference"/>
    <w:basedOn w:val="DefaultParagraphFont"/>
    <w:uiPriority w:val="32"/>
    <w:qFormat/>
    <w:rsid w:val="002E59C7"/>
    <w:rPr>
      <w:b/>
      <w:bCs/>
      <w:smallCaps/>
      <w:color w:val="365F91" w:themeColor="accent1" w:themeShade="BF"/>
      <w:spacing w:val="5"/>
    </w:rPr>
  </w:style>
  <w:style w:type="table" w:styleId="TableGrid">
    <w:name w:val="Table Grid"/>
    <w:basedOn w:val="TableNormal"/>
    <w:uiPriority w:val="39"/>
    <w:rsid w:val="002E59C7"/>
    <w:pPr>
      <w:widowControl/>
      <w:autoSpaceDE/>
      <w:autoSpaceDN/>
    </w:pPr>
    <w:rPr>
      <w:rFonts w:ascii="Arial" w:hAnsi="Arial"/>
      <w:kern w:val="2"/>
      <w:sz w:val="24"/>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qFormat/>
    <w:rsid w:val="002E59C7"/>
    <w:pPr>
      <w:spacing w:after="120" w:line="480" w:lineRule="auto"/>
      <w:ind w:left="283"/>
    </w:pPr>
    <w:rPr>
      <w:rFonts w:ascii="Arial MT" w:eastAsia="Arial MT" w:hAnsi="Arial MT" w:cs="Arial MT"/>
      <w:lang w:val="en-US"/>
    </w:rPr>
  </w:style>
  <w:style w:type="character" w:customStyle="1" w:styleId="BodyTextIndent2Char">
    <w:name w:val="Body Text Indent 2 Char"/>
    <w:basedOn w:val="DefaultParagraphFont"/>
    <w:link w:val="BodyTextIndent2"/>
    <w:uiPriority w:val="99"/>
    <w:qFormat/>
    <w:rsid w:val="002E59C7"/>
    <w:rPr>
      <w:rFonts w:ascii="Arial MT" w:eastAsia="Arial MT" w:hAnsi="Arial MT" w:cs="Arial MT"/>
    </w:rPr>
  </w:style>
  <w:style w:type="character" w:customStyle="1" w:styleId="BodyTextChar">
    <w:name w:val="Body Text Char"/>
    <w:basedOn w:val="DefaultParagraphFont"/>
    <w:link w:val="BodyText"/>
    <w:uiPriority w:val="99"/>
    <w:rsid w:val="002E59C7"/>
    <w:rPr>
      <w:rFonts w:ascii="Arial" w:eastAsia="Arial" w:hAnsi="Arial" w:cs="Arial"/>
      <w:b/>
      <w:bCs/>
      <w:sz w:val="24"/>
      <w:szCs w:val="24"/>
      <w:lang/>
    </w:rPr>
  </w:style>
  <w:style w:type="character" w:styleId="Hyperlink">
    <w:name w:val="Hyperlink"/>
    <w:basedOn w:val="DefaultParagraphFont"/>
    <w:uiPriority w:val="99"/>
    <w:unhideWhenUsed/>
    <w:rsid w:val="002E59C7"/>
    <w:rPr>
      <w:color w:val="0000FF" w:themeColor="hyperlink"/>
      <w:u w:val="single"/>
    </w:rPr>
  </w:style>
  <w:style w:type="character" w:customStyle="1" w:styleId="UnresolvedMention">
    <w:name w:val="Unresolved Mention"/>
    <w:basedOn w:val="DefaultParagraphFont"/>
    <w:uiPriority w:val="99"/>
    <w:semiHidden/>
    <w:unhideWhenUsed/>
    <w:rsid w:val="002E59C7"/>
    <w:rPr>
      <w:color w:val="605E5C"/>
      <w:shd w:val="clear" w:color="auto" w:fill="E1DFDD"/>
    </w:rPr>
  </w:style>
  <w:style w:type="character" w:styleId="PlaceholderText">
    <w:name w:val="Placeholder Text"/>
    <w:basedOn w:val="DefaultParagraphFont"/>
    <w:uiPriority w:val="99"/>
    <w:semiHidden/>
    <w:rsid w:val="002E59C7"/>
    <w:rPr>
      <w:color w:val="66666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rPr>
  </w:style>
  <w:style w:type="paragraph" w:styleId="Heading1">
    <w:name w:val="heading 1"/>
    <w:basedOn w:val="Normal"/>
    <w:next w:val="Normal"/>
    <w:link w:val="Heading1Char"/>
    <w:uiPriority w:val="9"/>
    <w:qFormat/>
    <w:rsid w:val="002E59C7"/>
    <w:pPr>
      <w:keepNext/>
      <w:keepLines/>
      <w:widowControl/>
      <w:autoSpaceDE/>
      <w:autoSpaceDN/>
      <w:spacing w:before="360" w:after="80" w:line="259" w:lineRule="auto"/>
      <w:outlineLvl w:val="0"/>
    </w:pPr>
    <w:rPr>
      <w:rFonts w:asciiTheme="majorHAnsi" w:eastAsiaTheme="majorEastAsia" w:hAnsiTheme="majorHAnsi" w:cstheme="majorBidi"/>
      <w:color w:val="365F91" w:themeColor="accent1" w:themeShade="BF"/>
      <w:kern w:val="2"/>
      <w:sz w:val="40"/>
      <w:szCs w:val="40"/>
      <w:lang w:val="en-ID"/>
      <w14:ligatures w14:val="standardContextual"/>
    </w:rPr>
  </w:style>
  <w:style w:type="paragraph" w:styleId="Heading2">
    <w:name w:val="heading 2"/>
    <w:basedOn w:val="Normal"/>
    <w:next w:val="Normal"/>
    <w:link w:val="Heading2Char"/>
    <w:uiPriority w:val="9"/>
    <w:semiHidden/>
    <w:unhideWhenUsed/>
    <w:qFormat/>
    <w:rsid w:val="002E59C7"/>
    <w:pPr>
      <w:keepNext/>
      <w:keepLines/>
      <w:widowControl/>
      <w:autoSpaceDE/>
      <w:autoSpaceDN/>
      <w:spacing w:before="160" w:after="80" w:line="259" w:lineRule="auto"/>
      <w:outlineLvl w:val="1"/>
    </w:pPr>
    <w:rPr>
      <w:rFonts w:asciiTheme="majorHAnsi" w:eastAsiaTheme="majorEastAsia" w:hAnsiTheme="majorHAnsi" w:cstheme="majorBidi"/>
      <w:color w:val="365F91" w:themeColor="accent1" w:themeShade="BF"/>
      <w:kern w:val="2"/>
      <w:sz w:val="32"/>
      <w:szCs w:val="32"/>
      <w:lang w:val="en-ID"/>
      <w14:ligatures w14:val="standardContextual"/>
    </w:rPr>
  </w:style>
  <w:style w:type="paragraph" w:styleId="Heading3">
    <w:name w:val="heading 3"/>
    <w:basedOn w:val="Normal"/>
    <w:next w:val="Normal"/>
    <w:link w:val="Heading3Char"/>
    <w:uiPriority w:val="9"/>
    <w:semiHidden/>
    <w:unhideWhenUsed/>
    <w:qFormat/>
    <w:rsid w:val="002E59C7"/>
    <w:pPr>
      <w:keepNext/>
      <w:keepLines/>
      <w:widowControl/>
      <w:autoSpaceDE/>
      <w:autoSpaceDN/>
      <w:spacing w:before="160" w:after="80" w:line="259" w:lineRule="auto"/>
      <w:outlineLvl w:val="2"/>
    </w:pPr>
    <w:rPr>
      <w:rFonts w:asciiTheme="minorHAnsi" w:eastAsiaTheme="majorEastAsia" w:hAnsiTheme="minorHAnsi" w:cstheme="majorBidi"/>
      <w:color w:val="365F91" w:themeColor="accent1" w:themeShade="BF"/>
      <w:kern w:val="2"/>
      <w:sz w:val="28"/>
      <w:szCs w:val="28"/>
      <w:lang w:val="en-ID"/>
      <w14:ligatures w14:val="standardContextual"/>
    </w:rPr>
  </w:style>
  <w:style w:type="paragraph" w:styleId="Heading4">
    <w:name w:val="heading 4"/>
    <w:basedOn w:val="Normal"/>
    <w:next w:val="Normal"/>
    <w:link w:val="Heading4Char"/>
    <w:uiPriority w:val="9"/>
    <w:semiHidden/>
    <w:unhideWhenUsed/>
    <w:qFormat/>
    <w:rsid w:val="002E59C7"/>
    <w:pPr>
      <w:keepNext/>
      <w:keepLines/>
      <w:widowControl/>
      <w:autoSpaceDE/>
      <w:autoSpaceDN/>
      <w:spacing w:before="80" w:after="40" w:line="259" w:lineRule="auto"/>
      <w:outlineLvl w:val="3"/>
    </w:pPr>
    <w:rPr>
      <w:rFonts w:asciiTheme="minorHAnsi" w:eastAsiaTheme="majorEastAsia" w:hAnsiTheme="minorHAnsi" w:cstheme="majorBidi"/>
      <w:i/>
      <w:iCs/>
      <w:color w:val="365F91" w:themeColor="accent1" w:themeShade="BF"/>
      <w:kern w:val="2"/>
      <w:sz w:val="24"/>
      <w:lang w:val="en-ID"/>
      <w14:ligatures w14:val="standardContextual"/>
    </w:rPr>
  </w:style>
  <w:style w:type="paragraph" w:styleId="Heading5">
    <w:name w:val="heading 5"/>
    <w:basedOn w:val="Normal"/>
    <w:next w:val="Normal"/>
    <w:link w:val="Heading5Char"/>
    <w:uiPriority w:val="9"/>
    <w:semiHidden/>
    <w:unhideWhenUsed/>
    <w:qFormat/>
    <w:rsid w:val="002E59C7"/>
    <w:pPr>
      <w:keepNext/>
      <w:keepLines/>
      <w:widowControl/>
      <w:autoSpaceDE/>
      <w:autoSpaceDN/>
      <w:spacing w:before="80" w:after="40" w:line="259" w:lineRule="auto"/>
      <w:outlineLvl w:val="4"/>
    </w:pPr>
    <w:rPr>
      <w:rFonts w:asciiTheme="minorHAnsi" w:eastAsiaTheme="majorEastAsia" w:hAnsiTheme="minorHAnsi" w:cstheme="majorBidi"/>
      <w:color w:val="365F91" w:themeColor="accent1" w:themeShade="BF"/>
      <w:kern w:val="2"/>
      <w:sz w:val="24"/>
      <w:lang w:val="en-ID"/>
      <w14:ligatures w14:val="standardContextual"/>
    </w:rPr>
  </w:style>
  <w:style w:type="paragraph" w:styleId="Heading6">
    <w:name w:val="heading 6"/>
    <w:basedOn w:val="Normal"/>
    <w:next w:val="Normal"/>
    <w:link w:val="Heading6Char"/>
    <w:uiPriority w:val="9"/>
    <w:semiHidden/>
    <w:unhideWhenUsed/>
    <w:qFormat/>
    <w:rsid w:val="002E59C7"/>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sz w:val="24"/>
      <w:lang w:val="en-ID"/>
      <w14:ligatures w14:val="standardContextual"/>
    </w:rPr>
  </w:style>
  <w:style w:type="paragraph" w:styleId="Heading7">
    <w:name w:val="heading 7"/>
    <w:basedOn w:val="Normal"/>
    <w:next w:val="Normal"/>
    <w:link w:val="Heading7Char"/>
    <w:uiPriority w:val="9"/>
    <w:semiHidden/>
    <w:unhideWhenUsed/>
    <w:qFormat/>
    <w:rsid w:val="002E59C7"/>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sz w:val="24"/>
      <w:lang w:val="en-ID"/>
      <w14:ligatures w14:val="standardContextual"/>
    </w:rPr>
  </w:style>
  <w:style w:type="paragraph" w:styleId="Heading8">
    <w:name w:val="heading 8"/>
    <w:basedOn w:val="Normal"/>
    <w:next w:val="Normal"/>
    <w:link w:val="Heading8Char"/>
    <w:uiPriority w:val="9"/>
    <w:semiHidden/>
    <w:unhideWhenUsed/>
    <w:qFormat/>
    <w:rsid w:val="002E59C7"/>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sz w:val="24"/>
      <w:lang w:val="en-ID"/>
      <w14:ligatures w14:val="standardContextual"/>
    </w:rPr>
  </w:style>
  <w:style w:type="paragraph" w:styleId="Heading9">
    <w:name w:val="heading 9"/>
    <w:basedOn w:val="Normal"/>
    <w:next w:val="Normal"/>
    <w:link w:val="Heading9Char"/>
    <w:uiPriority w:val="9"/>
    <w:semiHidden/>
    <w:unhideWhenUsed/>
    <w:qFormat/>
    <w:rsid w:val="002E59C7"/>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sz w:val="24"/>
      <w:lang w:val="en-ID"/>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Pr>
      <w:b/>
      <w:bCs/>
      <w:sz w:val="24"/>
      <w:szCs w:val="24"/>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character" w:customStyle="1" w:styleId="ListParagraphChar">
    <w:name w:val="List Paragraph Char"/>
    <w:link w:val="ListParagraph"/>
    <w:uiPriority w:val="34"/>
    <w:qFormat/>
    <w:rsid w:val="000F38DA"/>
    <w:rPr>
      <w:rFonts w:ascii="Arial" w:eastAsia="Arial" w:hAnsi="Arial" w:cs="Arial"/>
      <w:lang/>
    </w:rPr>
  </w:style>
  <w:style w:type="paragraph" w:styleId="Header">
    <w:name w:val="header"/>
    <w:basedOn w:val="Normal"/>
    <w:link w:val="HeaderChar"/>
    <w:uiPriority w:val="99"/>
    <w:unhideWhenUsed/>
    <w:rsid w:val="000F38DA"/>
    <w:pPr>
      <w:widowControl/>
      <w:tabs>
        <w:tab w:val="center" w:pos="4513"/>
        <w:tab w:val="right" w:pos="9026"/>
      </w:tabs>
      <w:autoSpaceDE/>
      <w:autoSpaceDN/>
    </w:pPr>
    <w:rPr>
      <w:rFonts w:eastAsiaTheme="minorHAnsi" w:cstheme="minorBidi"/>
      <w:kern w:val="2"/>
      <w:sz w:val="24"/>
      <w:lang w:val="en-ID"/>
      <w14:ligatures w14:val="standardContextual"/>
    </w:rPr>
  </w:style>
  <w:style w:type="character" w:customStyle="1" w:styleId="HeaderChar">
    <w:name w:val="Header Char"/>
    <w:basedOn w:val="DefaultParagraphFont"/>
    <w:link w:val="Header"/>
    <w:uiPriority w:val="99"/>
    <w:rsid w:val="000F38DA"/>
    <w:rPr>
      <w:rFonts w:ascii="Arial" w:hAnsi="Arial"/>
      <w:kern w:val="2"/>
      <w:sz w:val="24"/>
      <w:lang w:val="en-ID"/>
      <w14:ligatures w14:val="standardContextual"/>
    </w:rPr>
  </w:style>
  <w:style w:type="paragraph" w:styleId="Footer">
    <w:name w:val="footer"/>
    <w:basedOn w:val="Normal"/>
    <w:link w:val="FooterChar"/>
    <w:uiPriority w:val="99"/>
    <w:unhideWhenUsed/>
    <w:rsid w:val="000F38DA"/>
    <w:pPr>
      <w:widowControl/>
      <w:tabs>
        <w:tab w:val="center" w:pos="4513"/>
        <w:tab w:val="right" w:pos="9026"/>
      </w:tabs>
      <w:autoSpaceDE/>
      <w:autoSpaceDN/>
    </w:pPr>
    <w:rPr>
      <w:rFonts w:eastAsiaTheme="minorHAnsi" w:cstheme="minorBidi"/>
      <w:kern w:val="2"/>
      <w:sz w:val="24"/>
      <w:lang w:val="en-ID"/>
      <w14:ligatures w14:val="standardContextual"/>
    </w:rPr>
  </w:style>
  <w:style w:type="character" w:customStyle="1" w:styleId="FooterChar">
    <w:name w:val="Footer Char"/>
    <w:basedOn w:val="DefaultParagraphFont"/>
    <w:link w:val="Footer"/>
    <w:uiPriority w:val="99"/>
    <w:rsid w:val="000F38DA"/>
    <w:rPr>
      <w:rFonts w:ascii="Arial" w:hAnsi="Arial"/>
      <w:kern w:val="2"/>
      <w:sz w:val="24"/>
      <w:lang w:val="en-ID"/>
      <w14:ligatures w14:val="standardContextual"/>
    </w:rPr>
  </w:style>
  <w:style w:type="character" w:customStyle="1" w:styleId="Heading1Char">
    <w:name w:val="Heading 1 Char"/>
    <w:basedOn w:val="DefaultParagraphFont"/>
    <w:link w:val="Heading1"/>
    <w:uiPriority w:val="9"/>
    <w:rsid w:val="002E59C7"/>
    <w:rPr>
      <w:rFonts w:asciiTheme="majorHAnsi" w:eastAsiaTheme="majorEastAsia" w:hAnsiTheme="majorHAnsi" w:cstheme="majorBidi"/>
      <w:color w:val="365F91" w:themeColor="accent1" w:themeShade="BF"/>
      <w:kern w:val="2"/>
      <w:sz w:val="40"/>
      <w:szCs w:val="40"/>
      <w:lang w:val="en-ID"/>
      <w14:ligatures w14:val="standardContextual"/>
    </w:rPr>
  </w:style>
  <w:style w:type="character" w:customStyle="1" w:styleId="Heading2Char">
    <w:name w:val="Heading 2 Char"/>
    <w:basedOn w:val="DefaultParagraphFont"/>
    <w:link w:val="Heading2"/>
    <w:uiPriority w:val="9"/>
    <w:semiHidden/>
    <w:rsid w:val="002E59C7"/>
    <w:rPr>
      <w:rFonts w:asciiTheme="majorHAnsi" w:eastAsiaTheme="majorEastAsia" w:hAnsiTheme="majorHAnsi" w:cstheme="majorBidi"/>
      <w:color w:val="365F91" w:themeColor="accent1" w:themeShade="BF"/>
      <w:kern w:val="2"/>
      <w:sz w:val="32"/>
      <w:szCs w:val="32"/>
      <w:lang w:val="en-ID"/>
      <w14:ligatures w14:val="standardContextual"/>
    </w:rPr>
  </w:style>
  <w:style w:type="character" w:customStyle="1" w:styleId="Heading3Char">
    <w:name w:val="Heading 3 Char"/>
    <w:basedOn w:val="DefaultParagraphFont"/>
    <w:link w:val="Heading3"/>
    <w:uiPriority w:val="9"/>
    <w:semiHidden/>
    <w:rsid w:val="002E59C7"/>
    <w:rPr>
      <w:rFonts w:eastAsiaTheme="majorEastAsia" w:cstheme="majorBidi"/>
      <w:color w:val="365F91" w:themeColor="accent1" w:themeShade="BF"/>
      <w:kern w:val="2"/>
      <w:sz w:val="28"/>
      <w:szCs w:val="28"/>
      <w:lang w:val="en-ID"/>
      <w14:ligatures w14:val="standardContextual"/>
    </w:rPr>
  </w:style>
  <w:style w:type="character" w:customStyle="1" w:styleId="Heading4Char">
    <w:name w:val="Heading 4 Char"/>
    <w:basedOn w:val="DefaultParagraphFont"/>
    <w:link w:val="Heading4"/>
    <w:uiPriority w:val="9"/>
    <w:semiHidden/>
    <w:rsid w:val="002E59C7"/>
    <w:rPr>
      <w:rFonts w:eastAsiaTheme="majorEastAsia" w:cstheme="majorBidi"/>
      <w:i/>
      <w:iCs/>
      <w:color w:val="365F91" w:themeColor="accent1" w:themeShade="BF"/>
      <w:kern w:val="2"/>
      <w:sz w:val="24"/>
      <w:lang w:val="en-ID"/>
      <w14:ligatures w14:val="standardContextual"/>
    </w:rPr>
  </w:style>
  <w:style w:type="character" w:customStyle="1" w:styleId="Heading5Char">
    <w:name w:val="Heading 5 Char"/>
    <w:basedOn w:val="DefaultParagraphFont"/>
    <w:link w:val="Heading5"/>
    <w:uiPriority w:val="9"/>
    <w:semiHidden/>
    <w:rsid w:val="002E59C7"/>
    <w:rPr>
      <w:rFonts w:eastAsiaTheme="majorEastAsia" w:cstheme="majorBidi"/>
      <w:color w:val="365F91" w:themeColor="accent1" w:themeShade="BF"/>
      <w:kern w:val="2"/>
      <w:sz w:val="24"/>
      <w:lang w:val="en-ID"/>
      <w14:ligatures w14:val="standardContextual"/>
    </w:rPr>
  </w:style>
  <w:style w:type="character" w:customStyle="1" w:styleId="Heading6Char">
    <w:name w:val="Heading 6 Char"/>
    <w:basedOn w:val="DefaultParagraphFont"/>
    <w:link w:val="Heading6"/>
    <w:uiPriority w:val="9"/>
    <w:semiHidden/>
    <w:rsid w:val="002E59C7"/>
    <w:rPr>
      <w:rFonts w:eastAsiaTheme="majorEastAsia" w:cstheme="majorBidi"/>
      <w:i/>
      <w:iCs/>
      <w:color w:val="595959" w:themeColor="text1" w:themeTint="A6"/>
      <w:kern w:val="2"/>
      <w:sz w:val="24"/>
      <w:lang w:val="en-ID"/>
      <w14:ligatures w14:val="standardContextual"/>
    </w:rPr>
  </w:style>
  <w:style w:type="character" w:customStyle="1" w:styleId="Heading7Char">
    <w:name w:val="Heading 7 Char"/>
    <w:basedOn w:val="DefaultParagraphFont"/>
    <w:link w:val="Heading7"/>
    <w:uiPriority w:val="9"/>
    <w:semiHidden/>
    <w:rsid w:val="002E59C7"/>
    <w:rPr>
      <w:rFonts w:eastAsiaTheme="majorEastAsia" w:cstheme="majorBidi"/>
      <w:color w:val="595959" w:themeColor="text1" w:themeTint="A6"/>
      <w:kern w:val="2"/>
      <w:sz w:val="24"/>
      <w:lang w:val="en-ID"/>
      <w14:ligatures w14:val="standardContextual"/>
    </w:rPr>
  </w:style>
  <w:style w:type="character" w:customStyle="1" w:styleId="Heading8Char">
    <w:name w:val="Heading 8 Char"/>
    <w:basedOn w:val="DefaultParagraphFont"/>
    <w:link w:val="Heading8"/>
    <w:uiPriority w:val="9"/>
    <w:semiHidden/>
    <w:rsid w:val="002E59C7"/>
    <w:rPr>
      <w:rFonts w:eastAsiaTheme="majorEastAsia" w:cstheme="majorBidi"/>
      <w:i/>
      <w:iCs/>
      <w:color w:val="272727" w:themeColor="text1" w:themeTint="D8"/>
      <w:kern w:val="2"/>
      <w:sz w:val="24"/>
      <w:lang w:val="en-ID"/>
      <w14:ligatures w14:val="standardContextual"/>
    </w:rPr>
  </w:style>
  <w:style w:type="character" w:customStyle="1" w:styleId="Heading9Char">
    <w:name w:val="Heading 9 Char"/>
    <w:basedOn w:val="DefaultParagraphFont"/>
    <w:link w:val="Heading9"/>
    <w:uiPriority w:val="9"/>
    <w:semiHidden/>
    <w:rsid w:val="002E59C7"/>
    <w:rPr>
      <w:rFonts w:eastAsiaTheme="majorEastAsia" w:cstheme="majorBidi"/>
      <w:color w:val="272727" w:themeColor="text1" w:themeTint="D8"/>
      <w:kern w:val="2"/>
      <w:sz w:val="24"/>
      <w:lang w:val="en-ID"/>
      <w14:ligatures w14:val="standardContextual"/>
    </w:rPr>
  </w:style>
  <w:style w:type="paragraph" w:styleId="Title">
    <w:name w:val="Title"/>
    <w:basedOn w:val="Normal"/>
    <w:next w:val="Normal"/>
    <w:link w:val="TitleChar"/>
    <w:uiPriority w:val="10"/>
    <w:qFormat/>
    <w:rsid w:val="002E59C7"/>
    <w:pPr>
      <w:widowControl/>
      <w:autoSpaceDE/>
      <w:autoSpaceDN/>
      <w:spacing w:after="80"/>
      <w:contextualSpacing/>
    </w:pPr>
    <w:rPr>
      <w:rFonts w:asciiTheme="majorHAnsi" w:eastAsiaTheme="majorEastAsia" w:hAnsiTheme="majorHAnsi" w:cstheme="majorBidi"/>
      <w:spacing w:val="-10"/>
      <w:kern w:val="28"/>
      <w:sz w:val="56"/>
      <w:szCs w:val="56"/>
      <w:lang w:val="en-ID"/>
      <w14:ligatures w14:val="standardContextual"/>
    </w:rPr>
  </w:style>
  <w:style w:type="character" w:customStyle="1" w:styleId="TitleChar">
    <w:name w:val="Title Char"/>
    <w:basedOn w:val="DefaultParagraphFont"/>
    <w:link w:val="Title"/>
    <w:uiPriority w:val="10"/>
    <w:rsid w:val="002E59C7"/>
    <w:rPr>
      <w:rFonts w:asciiTheme="majorHAnsi" w:eastAsiaTheme="majorEastAsia" w:hAnsiTheme="majorHAnsi" w:cstheme="majorBidi"/>
      <w:spacing w:val="-10"/>
      <w:kern w:val="28"/>
      <w:sz w:val="56"/>
      <w:szCs w:val="56"/>
      <w:lang w:val="en-ID"/>
      <w14:ligatures w14:val="standardContextual"/>
    </w:rPr>
  </w:style>
  <w:style w:type="paragraph" w:styleId="Subtitle">
    <w:name w:val="Subtitle"/>
    <w:basedOn w:val="Normal"/>
    <w:next w:val="Normal"/>
    <w:link w:val="SubtitleChar"/>
    <w:uiPriority w:val="11"/>
    <w:qFormat/>
    <w:rsid w:val="002E59C7"/>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lang w:val="en-ID"/>
      <w14:ligatures w14:val="standardContextual"/>
    </w:rPr>
  </w:style>
  <w:style w:type="character" w:customStyle="1" w:styleId="SubtitleChar">
    <w:name w:val="Subtitle Char"/>
    <w:basedOn w:val="DefaultParagraphFont"/>
    <w:link w:val="Subtitle"/>
    <w:uiPriority w:val="11"/>
    <w:rsid w:val="002E59C7"/>
    <w:rPr>
      <w:rFonts w:eastAsiaTheme="majorEastAsia" w:cstheme="majorBidi"/>
      <w:color w:val="595959" w:themeColor="text1" w:themeTint="A6"/>
      <w:spacing w:val="15"/>
      <w:kern w:val="2"/>
      <w:sz w:val="28"/>
      <w:szCs w:val="28"/>
      <w:lang w:val="en-ID"/>
      <w14:ligatures w14:val="standardContextual"/>
    </w:rPr>
  </w:style>
  <w:style w:type="paragraph" w:styleId="Quote">
    <w:name w:val="Quote"/>
    <w:basedOn w:val="Normal"/>
    <w:next w:val="Normal"/>
    <w:link w:val="QuoteChar"/>
    <w:uiPriority w:val="29"/>
    <w:qFormat/>
    <w:rsid w:val="002E59C7"/>
    <w:pPr>
      <w:widowControl/>
      <w:autoSpaceDE/>
      <w:autoSpaceDN/>
      <w:spacing w:before="160" w:after="160" w:line="259" w:lineRule="auto"/>
      <w:jc w:val="center"/>
    </w:pPr>
    <w:rPr>
      <w:rFonts w:eastAsiaTheme="minorHAnsi" w:cstheme="minorBidi"/>
      <w:i/>
      <w:iCs/>
      <w:color w:val="404040" w:themeColor="text1" w:themeTint="BF"/>
      <w:kern w:val="2"/>
      <w:sz w:val="24"/>
      <w:lang w:val="en-ID"/>
      <w14:ligatures w14:val="standardContextual"/>
    </w:rPr>
  </w:style>
  <w:style w:type="character" w:customStyle="1" w:styleId="QuoteChar">
    <w:name w:val="Quote Char"/>
    <w:basedOn w:val="DefaultParagraphFont"/>
    <w:link w:val="Quote"/>
    <w:uiPriority w:val="29"/>
    <w:rsid w:val="002E59C7"/>
    <w:rPr>
      <w:rFonts w:ascii="Arial" w:hAnsi="Arial"/>
      <w:i/>
      <w:iCs/>
      <w:color w:val="404040" w:themeColor="text1" w:themeTint="BF"/>
      <w:kern w:val="2"/>
      <w:sz w:val="24"/>
      <w:lang w:val="en-ID"/>
      <w14:ligatures w14:val="standardContextual"/>
    </w:rPr>
  </w:style>
  <w:style w:type="character" w:styleId="IntenseEmphasis">
    <w:name w:val="Intense Emphasis"/>
    <w:basedOn w:val="DefaultParagraphFont"/>
    <w:uiPriority w:val="21"/>
    <w:qFormat/>
    <w:rsid w:val="002E59C7"/>
    <w:rPr>
      <w:i/>
      <w:iCs/>
      <w:color w:val="365F91" w:themeColor="accent1" w:themeShade="BF"/>
    </w:rPr>
  </w:style>
  <w:style w:type="paragraph" w:styleId="IntenseQuote">
    <w:name w:val="Intense Quote"/>
    <w:basedOn w:val="Normal"/>
    <w:next w:val="Normal"/>
    <w:link w:val="IntenseQuoteChar"/>
    <w:uiPriority w:val="30"/>
    <w:qFormat/>
    <w:rsid w:val="002E59C7"/>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eastAsiaTheme="minorHAnsi" w:cstheme="minorBidi"/>
      <w:i/>
      <w:iCs/>
      <w:color w:val="365F91" w:themeColor="accent1" w:themeShade="BF"/>
      <w:kern w:val="2"/>
      <w:sz w:val="24"/>
      <w:lang w:val="en-ID"/>
      <w14:ligatures w14:val="standardContextual"/>
    </w:rPr>
  </w:style>
  <w:style w:type="character" w:customStyle="1" w:styleId="IntenseQuoteChar">
    <w:name w:val="Intense Quote Char"/>
    <w:basedOn w:val="DefaultParagraphFont"/>
    <w:link w:val="IntenseQuote"/>
    <w:uiPriority w:val="30"/>
    <w:rsid w:val="002E59C7"/>
    <w:rPr>
      <w:rFonts w:ascii="Arial" w:hAnsi="Arial"/>
      <w:i/>
      <w:iCs/>
      <w:color w:val="365F91" w:themeColor="accent1" w:themeShade="BF"/>
      <w:kern w:val="2"/>
      <w:sz w:val="24"/>
      <w:lang w:val="en-ID"/>
      <w14:ligatures w14:val="standardContextual"/>
    </w:rPr>
  </w:style>
  <w:style w:type="character" w:styleId="IntenseReference">
    <w:name w:val="Intense Reference"/>
    <w:basedOn w:val="DefaultParagraphFont"/>
    <w:uiPriority w:val="32"/>
    <w:qFormat/>
    <w:rsid w:val="002E59C7"/>
    <w:rPr>
      <w:b/>
      <w:bCs/>
      <w:smallCaps/>
      <w:color w:val="365F91" w:themeColor="accent1" w:themeShade="BF"/>
      <w:spacing w:val="5"/>
    </w:rPr>
  </w:style>
  <w:style w:type="table" w:styleId="TableGrid">
    <w:name w:val="Table Grid"/>
    <w:basedOn w:val="TableNormal"/>
    <w:uiPriority w:val="39"/>
    <w:rsid w:val="002E59C7"/>
    <w:pPr>
      <w:widowControl/>
      <w:autoSpaceDE/>
      <w:autoSpaceDN/>
    </w:pPr>
    <w:rPr>
      <w:rFonts w:ascii="Arial" w:hAnsi="Arial"/>
      <w:kern w:val="2"/>
      <w:sz w:val="24"/>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qFormat/>
    <w:rsid w:val="002E59C7"/>
    <w:pPr>
      <w:spacing w:after="120" w:line="480" w:lineRule="auto"/>
      <w:ind w:left="283"/>
    </w:pPr>
    <w:rPr>
      <w:rFonts w:ascii="Arial MT" w:eastAsia="Arial MT" w:hAnsi="Arial MT" w:cs="Arial MT"/>
      <w:lang w:val="en-US"/>
    </w:rPr>
  </w:style>
  <w:style w:type="character" w:customStyle="1" w:styleId="BodyTextIndent2Char">
    <w:name w:val="Body Text Indent 2 Char"/>
    <w:basedOn w:val="DefaultParagraphFont"/>
    <w:link w:val="BodyTextIndent2"/>
    <w:uiPriority w:val="99"/>
    <w:qFormat/>
    <w:rsid w:val="002E59C7"/>
    <w:rPr>
      <w:rFonts w:ascii="Arial MT" w:eastAsia="Arial MT" w:hAnsi="Arial MT" w:cs="Arial MT"/>
    </w:rPr>
  </w:style>
  <w:style w:type="character" w:customStyle="1" w:styleId="BodyTextChar">
    <w:name w:val="Body Text Char"/>
    <w:basedOn w:val="DefaultParagraphFont"/>
    <w:link w:val="BodyText"/>
    <w:uiPriority w:val="99"/>
    <w:rsid w:val="002E59C7"/>
    <w:rPr>
      <w:rFonts w:ascii="Arial" w:eastAsia="Arial" w:hAnsi="Arial" w:cs="Arial"/>
      <w:b/>
      <w:bCs/>
      <w:sz w:val="24"/>
      <w:szCs w:val="24"/>
      <w:lang/>
    </w:rPr>
  </w:style>
  <w:style w:type="character" w:styleId="Hyperlink">
    <w:name w:val="Hyperlink"/>
    <w:basedOn w:val="DefaultParagraphFont"/>
    <w:uiPriority w:val="99"/>
    <w:unhideWhenUsed/>
    <w:rsid w:val="002E59C7"/>
    <w:rPr>
      <w:color w:val="0000FF" w:themeColor="hyperlink"/>
      <w:u w:val="single"/>
    </w:rPr>
  </w:style>
  <w:style w:type="character" w:customStyle="1" w:styleId="UnresolvedMention">
    <w:name w:val="Unresolved Mention"/>
    <w:basedOn w:val="DefaultParagraphFont"/>
    <w:uiPriority w:val="99"/>
    <w:semiHidden/>
    <w:unhideWhenUsed/>
    <w:rsid w:val="002E59C7"/>
    <w:rPr>
      <w:color w:val="605E5C"/>
      <w:shd w:val="clear" w:color="auto" w:fill="E1DFDD"/>
    </w:rPr>
  </w:style>
  <w:style w:type="character" w:styleId="PlaceholderText">
    <w:name w:val="Placeholder Text"/>
    <w:basedOn w:val="DefaultParagraphFont"/>
    <w:uiPriority w:val="99"/>
    <w:semiHidden/>
    <w:rsid w:val="002E59C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chart" Target="charts/chart5.xml"/><Relationship Id="rId30" Type="http://schemas.openxmlformats.org/officeDocument/2006/relationships/hyperlink" Target="mailto:umisyarifahh15@gmail.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n-US" sz="1200" cap="none">
                <a:solidFill>
                  <a:sysClr val="windowText" lastClr="000000"/>
                </a:solidFill>
                <a:latin typeface="Arial" panose="020B0604020202020204" pitchFamily="34" charset="0"/>
                <a:cs typeface="Arial" panose="020B0604020202020204" pitchFamily="34" charset="0"/>
              </a:rPr>
              <a:t>Diagram </a:t>
            </a:r>
            <a:r>
              <a:rPr lang="en-US" sz="1200" i="1" cap="none">
                <a:solidFill>
                  <a:sysClr val="windowText" lastClr="000000"/>
                </a:solidFill>
                <a:latin typeface="Arial" panose="020B0604020202020204" pitchFamily="34" charset="0"/>
                <a:cs typeface="Arial" panose="020B0604020202020204" pitchFamily="34" charset="0"/>
              </a:rPr>
              <a:t>Pie</a:t>
            </a:r>
            <a:r>
              <a:rPr lang="en-US" sz="1200" cap="none" baseline="0">
                <a:solidFill>
                  <a:sysClr val="windowText" lastClr="000000"/>
                </a:solidFill>
                <a:latin typeface="Arial" panose="020B0604020202020204" pitchFamily="34" charset="0"/>
                <a:cs typeface="Arial" panose="020B0604020202020204" pitchFamily="34" charset="0"/>
              </a:rPr>
              <a:t> </a:t>
            </a:r>
            <a:r>
              <a:rPr lang="en-US" sz="1200" cap="none">
                <a:solidFill>
                  <a:sysClr val="windowText" lastClr="000000"/>
                </a:solidFill>
                <a:latin typeface="Arial" panose="020B0604020202020204" pitchFamily="34" charset="0"/>
                <a:cs typeface="Arial" panose="020B0604020202020204" pitchFamily="34" charset="0"/>
              </a:rPr>
              <a:t>V.1 </a:t>
            </a:r>
          </a:p>
          <a:p>
            <a:pPr>
              <a:defRPr sz="1200" b="1"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n-US" sz="1200" cap="none">
                <a:solidFill>
                  <a:sysClr val="windowText" lastClr="000000"/>
                </a:solidFill>
                <a:latin typeface="Arial" panose="020B0604020202020204" pitchFamily="34" charset="0"/>
                <a:cs typeface="Arial" panose="020B0604020202020204" pitchFamily="34" charset="0"/>
              </a:rPr>
              <a:t>Tanggapan Responden Mengenai Peran</a:t>
            </a:r>
            <a:r>
              <a:rPr lang="en-US" sz="1200" cap="none" baseline="0">
                <a:solidFill>
                  <a:sysClr val="windowText" lastClr="000000"/>
                </a:solidFill>
                <a:latin typeface="Arial" panose="020B0604020202020204" pitchFamily="34" charset="0"/>
                <a:cs typeface="Arial" panose="020B0604020202020204" pitchFamily="34" charset="0"/>
              </a:rPr>
              <a:t> Fasilitasi</a:t>
            </a:r>
            <a:endParaRPr lang="en-US" sz="1200" cap="none">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Column4</c:v>
                </c:pt>
              </c:strCache>
            </c:strRef>
          </c:tx>
          <c:dPt>
            <c:idx val="0"/>
            <c:bubble3D val="0"/>
            <c:spPr>
              <a:solidFill>
                <a:schemeClr val="accent3">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BC43-44D5-9A41-935F3A98926D}"/>
              </c:ext>
            </c:extLst>
          </c:dPt>
          <c:dPt>
            <c:idx val="1"/>
            <c:bubble3D val="0"/>
            <c:spPr>
              <a:solidFill>
                <a:srgbClr val="7030A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BC43-44D5-9A41-935F3A98926D}"/>
              </c:ext>
            </c:extLst>
          </c:dPt>
          <c:dPt>
            <c:idx val="2"/>
            <c:bubble3D val="0"/>
            <c:spPr>
              <a:solidFill>
                <a:schemeClr val="accent1">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BC43-44D5-9A41-935F3A98926D}"/>
              </c:ext>
            </c:extLst>
          </c:dPt>
          <c:dPt>
            <c:idx val="3"/>
            <c:bubble3D val="0"/>
            <c:spPr>
              <a:solidFill>
                <a:srgbClr val="C0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BC43-44D5-9A41-935F3A98926D}"/>
              </c:ext>
            </c:extLst>
          </c:dPt>
          <c:dLbls>
            <c:dLbl>
              <c:idx val="0"/>
              <c:layout>
                <c:manualLayout>
                  <c:x val="-1.8442561599952097E-4"/>
                  <c:y val="4.517887806397082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accent3">
                            <a:lumMod val="75000"/>
                          </a:schemeClr>
                        </a:solidFill>
                        <a:latin typeface="Arial" panose="020B0604020202020204" pitchFamily="34" charset="0"/>
                        <a:ea typeface="+mn-ea"/>
                        <a:cs typeface="Arial" panose="020B0604020202020204" pitchFamily="34" charset="0"/>
                      </a:defRPr>
                    </a:pPr>
                    <a:r>
                      <a:rPr lang="en-US" sz="800" baseline="0">
                        <a:solidFill>
                          <a:schemeClr val="accent3">
                            <a:lumMod val="75000"/>
                          </a:schemeClr>
                        </a:solidFill>
                        <a:latin typeface="Arial" panose="020B0604020202020204" pitchFamily="34" charset="0"/>
                        <a:cs typeface="Arial" panose="020B0604020202020204" pitchFamily="34" charset="0"/>
                      </a:rPr>
                      <a:t>Sangat Berperan
</a:t>
                    </a:r>
                    <a:fld id="{6671477A-509D-400C-B376-2B073852FAF3}" type="PERCENTAGE">
                      <a:rPr lang="en-US" sz="800" baseline="0">
                        <a:solidFill>
                          <a:schemeClr val="accent3">
                            <a:lumMod val="75000"/>
                          </a:schemeClr>
                        </a:solidFill>
                        <a:latin typeface="Arial" panose="020B0604020202020204" pitchFamily="34" charset="0"/>
                        <a:cs typeface="Arial" panose="020B0604020202020204" pitchFamily="34" charset="0"/>
                      </a:rPr>
                      <a:pPr>
                        <a:defRPr sz="800" b="1" i="0" u="none" strike="noStrike" kern="1200" spc="0" baseline="0">
                          <a:solidFill>
                            <a:schemeClr val="accent3">
                              <a:lumMod val="75000"/>
                            </a:schemeClr>
                          </a:solidFill>
                          <a:latin typeface="Arial" panose="020B0604020202020204" pitchFamily="34" charset="0"/>
                          <a:ea typeface="+mn-ea"/>
                          <a:cs typeface="Arial" panose="020B0604020202020204" pitchFamily="34" charset="0"/>
                        </a:defRPr>
                      </a:pPr>
                      <a:t>[PERCENTAGE]</a:t>
                    </a:fld>
                    <a:endParaRPr lang="en-US" sz="800" baseline="0">
                      <a:solidFill>
                        <a:schemeClr val="accent3">
                          <a:lumMod val="75000"/>
                        </a:schemeClr>
                      </a:solidFill>
                      <a:latin typeface="Arial" panose="020B0604020202020204" pitchFamily="34" charset="0"/>
                      <a:cs typeface="Arial" panose="020B0604020202020204" pitchFamily="34" charset="0"/>
                    </a:endParaRPr>
                  </a:p>
                </c:rich>
              </c:tx>
              <c:spPr>
                <a:noFill/>
                <a:ln>
                  <a:solidFill>
                    <a:schemeClr val="accent3">
                      <a:lumMod val="75000"/>
                    </a:schemeClr>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BC43-44D5-9A41-935F3A98926D}"/>
                </c:ext>
              </c:extLst>
            </c:dLbl>
            <c:dLbl>
              <c:idx val="1"/>
              <c:tx>
                <c:rich>
                  <a:bodyPr rot="0" spcFirstLastPara="1" vertOverflow="ellipsis" vert="horz" wrap="square" lIns="38100" tIns="19050" rIns="38100" bIns="19050" anchor="ctr" anchorCtr="1">
                    <a:spAutoFit/>
                  </a:bodyPr>
                  <a:lstStyle/>
                  <a:p>
                    <a:pPr>
                      <a:defRPr sz="800" b="1" i="0" u="none" strike="noStrike" kern="1200" spc="0" baseline="0">
                        <a:solidFill>
                          <a:srgbClr val="7030A0"/>
                        </a:solidFill>
                        <a:latin typeface="Arial" panose="020B0604020202020204" pitchFamily="34" charset="0"/>
                        <a:ea typeface="+mn-ea"/>
                        <a:cs typeface="Arial" panose="020B0604020202020204" pitchFamily="34" charset="0"/>
                      </a:defRPr>
                    </a:pPr>
                    <a:r>
                      <a:rPr lang="en-US" baseline="0">
                        <a:solidFill>
                          <a:srgbClr val="7030A0"/>
                        </a:solidFill>
                      </a:rPr>
                      <a:t>Berperan
</a:t>
                    </a:r>
                    <a:fld id="{AF1738B4-4053-4EF4-AE04-02DF50D72155}" type="PERCENTAGE">
                      <a:rPr lang="en-US" baseline="0">
                        <a:solidFill>
                          <a:srgbClr val="7030A0"/>
                        </a:solidFill>
                      </a:rPr>
                      <a:pPr>
                        <a:defRPr sz="800" b="1" i="0" u="none" strike="noStrike" kern="1200" spc="0" baseline="0">
                          <a:solidFill>
                            <a:srgbClr val="7030A0"/>
                          </a:solidFill>
                          <a:latin typeface="Arial" panose="020B0604020202020204" pitchFamily="34" charset="0"/>
                          <a:ea typeface="+mn-ea"/>
                          <a:cs typeface="Arial" panose="020B0604020202020204" pitchFamily="34" charset="0"/>
                        </a:defRPr>
                      </a:pPr>
                      <a:t>[PERCENTAGE]</a:t>
                    </a:fld>
                    <a:endParaRPr lang="en-US" baseline="0">
                      <a:solidFill>
                        <a:srgbClr val="7030A0"/>
                      </a:solidFill>
                    </a:endParaRPr>
                  </a:p>
                </c:rich>
              </c:tx>
              <c:spPr>
                <a:noFill/>
                <a:ln>
                  <a:noFill/>
                </a:ln>
                <a:effectLst/>
              </c:sp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BC43-44D5-9A41-935F3A98926D}"/>
                </c:ext>
              </c:extLst>
            </c:dLbl>
            <c:dLbl>
              <c:idx val="2"/>
              <c:layout>
                <c:manualLayout>
                  <c:x val="7.6045627376425855E-3"/>
                  <c:y val="4.0677966101694912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lumMod val="75000"/>
                          </a:schemeClr>
                        </a:solidFill>
                        <a:latin typeface="Arial" panose="020B0604020202020204" pitchFamily="34" charset="0"/>
                        <a:ea typeface="+mn-ea"/>
                        <a:cs typeface="Arial" panose="020B0604020202020204" pitchFamily="34" charset="0"/>
                      </a:defRPr>
                    </a:pPr>
                    <a:r>
                      <a:rPr lang="en-US" sz="800" baseline="0">
                        <a:solidFill>
                          <a:schemeClr val="accent1">
                            <a:lumMod val="75000"/>
                          </a:schemeClr>
                        </a:solidFill>
                        <a:latin typeface="Arial" panose="020B0604020202020204" pitchFamily="34" charset="0"/>
                        <a:cs typeface="Arial" panose="020B0604020202020204" pitchFamily="34" charset="0"/>
                      </a:rPr>
                      <a:t>Cukup Berperan
</a:t>
                    </a:r>
                    <a:fld id="{73A2F096-72F0-42B6-9E15-9760DC24A56E}" type="PERCENTAGE">
                      <a:rPr lang="en-US" sz="800" baseline="0">
                        <a:solidFill>
                          <a:schemeClr val="accent1">
                            <a:lumMod val="75000"/>
                          </a:schemeClr>
                        </a:solidFill>
                        <a:latin typeface="Arial" panose="020B0604020202020204" pitchFamily="34" charset="0"/>
                        <a:cs typeface="Arial" panose="020B0604020202020204" pitchFamily="34" charset="0"/>
                      </a:rPr>
                      <a:pPr>
                        <a:defRPr sz="800" b="1" i="0" u="none" strike="noStrike" kern="1200" spc="0" baseline="0">
                          <a:solidFill>
                            <a:schemeClr val="accent1">
                              <a:lumMod val="75000"/>
                            </a:schemeClr>
                          </a:solidFill>
                          <a:latin typeface="Arial" panose="020B0604020202020204" pitchFamily="34" charset="0"/>
                          <a:ea typeface="+mn-ea"/>
                          <a:cs typeface="Arial" panose="020B0604020202020204" pitchFamily="34" charset="0"/>
                        </a:defRPr>
                      </a:pPr>
                      <a:t>[PERCENTAGE]</a:t>
                    </a:fld>
                    <a:endParaRPr lang="en-US" sz="800" baseline="0">
                      <a:solidFill>
                        <a:schemeClr val="accent1">
                          <a:lumMod val="75000"/>
                        </a:schemeClr>
                      </a:solidFill>
                      <a:latin typeface="Arial" panose="020B0604020202020204" pitchFamily="34" charset="0"/>
                      <a:cs typeface="Arial" panose="020B0604020202020204" pitchFamily="34" charset="0"/>
                    </a:endParaRPr>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BC43-44D5-9A41-935F3A98926D}"/>
                </c:ext>
              </c:extLst>
            </c:dLbl>
            <c:dLbl>
              <c:idx val="3"/>
              <c:layout>
                <c:manualLayout>
                  <c:x val="3.0418250950570297E-2"/>
                  <c:y val="-2.0715391579151176E-17"/>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rgbClr val="EE0000"/>
                        </a:solidFill>
                        <a:latin typeface="Arial" panose="020B0604020202020204" pitchFamily="34" charset="0"/>
                        <a:ea typeface="+mn-ea"/>
                        <a:cs typeface="Arial" panose="020B0604020202020204" pitchFamily="34" charset="0"/>
                      </a:defRPr>
                    </a:pPr>
                    <a:r>
                      <a:rPr lang="en-US" sz="800" baseline="0">
                        <a:latin typeface="Arial" panose="020B0604020202020204" pitchFamily="34" charset="0"/>
                        <a:cs typeface="Arial" panose="020B0604020202020204" pitchFamily="34" charset="0"/>
                      </a:rPr>
                      <a:t>Tidak Berperan
</a:t>
                    </a:r>
                    <a:fld id="{C6D45F06-198E-47FE-9B96-C3ECB07149BD}" type="PERCENTAGE">
                      <a:rPr lang="en-US" sz="800" baseline="0">
                        <a:latin typeface="Arial" panose="020B0604020202020204" pitchFamily="34" charset="0"/>
                        <a:cs typeface="Arial" panose="020B0604020202020204" pitchFamily="34" charset="0"/>
                      </a:rPr>
                      <a:pPr>
                        <a:defRPr sz="800" b="1" i="0" u="none" strike="noStrike" kern="1200" spc="0" baseline="0">
                          <a:solidFill>
                            <a:srgbClr val="EE0000"/>
                          </a:solidFill>
                          <a:latin typeface="Arial" panose="020B0604020202020204" pitchFamily="34" charset="0"/>
                          <a:ea typeface="+mn-ea"/>
                          <a:cs typeface="Arial" panose="020B0604020202020204" pitchFamily="34" charset="0"/>
                        </a:defRPr>
                      </a:pPr>
                      <a:t>[PERCENTAGE]</a:t>
                    </a:fld>
                    <a:endParaRPr lang="en-US" sz="800" baseline="0">
                      <a:latin typeface="Arial" panose="020B0604020202020204" pitchFamily="34" charset="0"/>
                      <a:cs typeface="Arial" panose="020B0604020202020204" pitchFamily="34" charset="0"/>
                    </a:endParaRPr>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BC43-44D5-9A41-935F3A98926D}"/>
                </c:ext>
              </c:extLst>
            </c:dLbl>
            <c:spPr>
              <a:noFill/>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Sangat Beperan</c:v>
                </c:pt>
                <c:pt idx="1">
                  <c:v>Beperan</c:v>
                </c:pt>
                <c:pt idx="2">
                  <c:v>Cukup Beperan</c:v>
                </c:pt>
                <c:pt idx="3">
                  <c:v>Tidak Beperan</c:v>
                </c:pt>
              </c:strCache>
            </c:strRef>
          </c:cat>
          <c:val>
            <c:numRef>
              <c:f>Sheet1!$B$2:$B$5</c:f>
              <c:numCache>
                <c:formatCode>0%</c:formatCode>
                <c:ptCount val="4"/>
                <c:pt idx="0">
                  <c:v>0.5</c:v>
                </c:pt>
                <c:pt idx="1">
                  <c:v>0.4</c:v>
                </c:pt>
                <c:pt idx="2">
                  <c:v>0.08</c:v>
                </c:pt>
                <c:pt idx="3">
                  <c:v>0.02</c:v>
                </c:pt>
              </c:numCache>
            </c:numRef>
          </c:val>
          <c:extLst xmlns:c16r2="http://schemas.microsoft.com/office/drawing/2015/06/chart">
            <c:ext xmlns:c16="http://schemas.microsoft.com/office/drawing/2014/chart" uri="{C3380CC4-5D6E-409C-BE32-E72D297353CC}">
              <c16:uniqueId val="{00000000-BC43-44D5-9A41-935F3A98926D}"/>
            </c:ext>
          </c:extLst>
        </c:ser>
        <c:ser>
          <c:idx val="1"/>
          <c:order val="1"/>
          <c:tx>
            <c:strRef>
              <c:f>Sheet1!$C$1</c:f>
              <c:strCache>
                <c:ptCount val="1"/>
                <c:pt idx="0">
                  <c:v>Column1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B558-4E6D-9A59-BD2CD0C2711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B558-4E6D-9A59-BD2CD0C2711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B558-4E6D-9A59-BD2CD0C2711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B558-4E6D-9A59-BD2CD0C2711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Sangat Beperan</c:v>
                </c:pt>
                <c:pt idx="1">
                  <c:v>Beperan</c:v>
                </c:pt>
                <c:pt idx="2">
                  <c:v>Cukup Beperan</c:v>
                </c:pt>
                <c:pt idx="3">
                  <c:v>Tidak Beperan</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BC43-44D5-9A41-935F3A98926D}"/>
            </c:ext>
          </c:extLst>
        </c:ser>
        <c:ser>
          <c:idx val="2"/>
          <c:order val="2"/>
          <c:tx>
            <c:strRef>
              <c:f>Sheet1!$D$1</c:f>
              <c:strCache>
                <c:ptCount val="1"/>
                <c:pt idx="0">
                  <c:v>Column2</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B558-4E6D-9A59-BD2CD0C2711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B558-4E6D-9A59-BD2CD0C2711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B558-4E6D-9A59-BD2CD0C2711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B558-4E6D-9A59-BD2CD0C2711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Sangat Beperan</c:v>
                </c:pt>
                <c:pt idx="1">
                  <c:v>Beperan</c:v>
                </c:pt>
                <c:pt idx="2">
                  <c:v>Cukup Beperan</c:v>
                </c:pt>
                <c:pt idx="3">
                  <c:v>Tidak Beperan</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BC43-44D5-9A41-935F3A98926D}"/>
            </c:ext>
          </c:extLst>
        </c:ser>
        <c:ser>
          <c:idx val="3"/>
          <c:order val="3"/>
          <c:tx>
            <c:strRef>
              <c:f>Sheet1!$E$1</c:f>
              <c:strCache>
                <c:ptCount val="1"/>
                <c:pt idx="0">
                  <c:v>Column3</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B558-4E6D-9A59-BD2CD0C2711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B-B558-4E6D-9A59-BD2CD0C2711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B558-4E6D-9A59-BD2CD0C2711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B558-4E6D-9A59-BD2CD0C2711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Sangat Beperan</c:v>
                </c:pt>
                <c:pt idx="1">
                  <c:v>Beperan</c:v>
                </c:pt>
                <c:pt idx="2">
                  <c:v>Cukup Beperan</c:v>
                </c:pt>
                <c:pt idx="3">
                  <c:v>Tidak Beperan</c:v>
                </c:pt>
              </c:strCache>
            </c:strRef>
          </c:cat>
          <c:val>
            <c:numRef>
              <c:f>Sheet1!$E$2:$E$5</c:f>
              <c:numCache>
                <c:formatCode>General</c:formatCode>
                <c:ptCount val="4"/>
              </c:numCache>
            </c:numRef>
          </c:val>
          <c:extLst xmlns:c16r2="http://schemas.microsoft.com/office/drawing/2015/06/chart">
            <c:ext xmlns:c16="http://schemas.microsoft.com/office/drawing/2014/chart" uri="{C3380CC4-5D6E-409C-BE32-E72D297353CC}">
              <c16:uniqueId val="{00000003-BC43-44D5-9A41-935F3A98926D}"/>
            </c:ext>
          </c:extLst>
        </c:ser>
        <c:dLbls>
          <c:dLblPos val="outEnd"/>
          <c:showLegendKey val="0"/>
          <c:showVal val="0"/>
          <c:showCatName val="1"/>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n-US" sz="1200" cap="none">
                <a:solidFill>
                  <a:sysClr val="windowText" lastClr="000000"/>
                </a:solidFill>
                <a:latin typeface="Arial" panose="020B0604020202020204" pitchFamily="34" charset="0"/>
                <a:cs typeface="Arial" panose="020B0604020202020204" pitchFamily="34" charset="0"/>
              </a:rPr>
              <a:t>Diagram </a:t>
            </a:r>
            <a:r>
              <a:rPr lang="en-US" sz="1200" i="1" cap="none">
                <a:solidFill>
                  <a:sysClr val="windowText" lastClr="000000"/>
                </a:solidFill>
                <a:latin typeface="Arial" panose="020B0604020202020204" pitchFamily="34" charset="0"/>
                <a:cs typeface="Arial" panose="020B0604020202020204" pitchFamily="34" charset="0"/>
              </a:rPr>
              <a:t>Pie</a:t>
            </a:r>
            <a:r>
              <a:rPr lang="en-US" sz="1200" cap="none">
                <a:solidFill>
                  <a:sysClr val="windowText" lastClr="000000"/>
                </a:solidFill>
                <a:latin typeface="Arial" panose="020B0604020202020204" pitchFamily="34" charset="0"/>
                <a:cs typeface="Arial" panose="020B0604020202020204" pitchFamily="34" charset="0"/>
              </a:rPr>
              <a:t> V.2</a:t>
            </a:r>
          </a:p>
          <a:p>
            <a:pPr>
              <a:defRPr sz="1200" b="1"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n-US" sz="1200" cap="none">
                <a:solidFill>
                  <a:sysClr val="windowText" lastClr="000000"/>
                </a:solidFill>
                <a:latin typeface="Arial" panose="020B0604020202020204" pitchFamily="34" charset="0"/>
                <a:cs typeface="Arial" panose="020B0604020202020204" pitchFamily="34" charset="0"/>
              </a:rPr>
              <a:t>Tanggapan Responden Mengenai Peran Mendidik</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3">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C773-4F3F-96CE-61064FDEB7CA}"/>
              </c:ext>
            </c:extLst>
          </c:dPt>
          <c:dPt>
            <c:idx val="1"/>
            <c:bubble3D val="0"/>
            <c:spPr>
              <a:solidFill>
                <a:srgbClr val="7030A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C773-4F3F-96CE-61064FDEB7CA}"/>
              </c:ext>
            </c:extLst>
          </c:dPt>
          <c:dPt>
            <c:idx val="2"/>
            <c:bubble3D val="0"/>
            <c:spPr>
              <a:solidFill>
                <a:schemeClr val="accent1">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C773-4F3F-96CE-61064FDEB7CA}"/>
              </c:ext>
            </c:extLst>
          </c:dPt>
          <c:dPt>
            <c:idx val="3"/>
            <c:bubble3D val="0"/>
            <c:spPr>
              <a:solidFill>
                <a:srgbClr val="C0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C773-4F3F-96CE-61064FDEB7CA}"/>
              </c:ext>
            </c:extLst>
          </c:dPt>
          <c:dLbls>
            <c:dLbl>
              <c:idx val="0"/>
              <c:tx>
                <c:rich>
                  <a:bodyPr rot="0" spcFirstLastPara="1" vertOverflow="ellipsis" vert="horz" wrap="square" lIns="38100" tIns="19050" rIns="38100" bIns="19050" anchor="ctr" anchorCtr="1">
                    <a:spAutoFit/>
                  </a:bodyPr>
                  <a:lstStyle/>
                  <a:p>
                    <a:pPr>
                      <a:defRPr sz="900" b="1" i="0" u="none" strike="noStrike" kern="1200" spc="0" baseline="0">
                        <a:solidFill>
                          <a:schemeClr val="accent3">
                            <a:lumMod val="75000"/>
                          </a:schemeClr>
                        </a:solidFill>
                        <a:latin typeface="Arial" panose="020B0604020202020204" pitchFamily="34" charset="0"/>
                        <a:ea typeface="+mn-ea"/>
                        <a:cs typeface="Arial" panose="020B0604020202020204" pitchFamily="34" charset="0"/>
                      </a:defRPr>
                    </a:pPr>
                    <a:r>
                      <a:rPr lang="en-US" sz="900" baseline="0">
                        <a:solidFill>
                          <a:schemeClr val="accent3">
                            <a:lumMod val="75000"/>
                          </a:schemeClr>
                        </a:solidFill>
                        <a:latin typeface="Arial" panose="020B0604020202020204" pitchFamily="34" charset="0"/>
                        <a:cs typeface="Arial" panose="020B0604020202020204" pitchFamily="34" charset="0"/>
                      </a:rPr>
                      <a:t>Sangat Berperan
</a:t>
                    </a:r>
                    <a:fld id="{6485A556-5E5B-4092-AD72-F6F784D2273E}" type="PERCENTAGE">
                      <a:rPr lang="en-US" sz="900" baseline="0">
                        <a:solidFill>
                          <a:schemeClr val="accent3">
                            <a:lumMod val="75000"/>
                          </a:schemeClr>
                        </a:solidFill>
                        <a:latin typeface="Arial" panose="020B0604020202020204" pitchFamily="34" charset="0"/>
                        <a:cs typeface="Arial" panose="020B0604020202020204" pitchFamily="34" charset="0"/>
                      </a:rPr>
                      <a:pPr>
                        <a:defRPr sz="900" b="1" i="0" u="none" strike="noStrike" kern="1200" spc="0" baseline="0">
                          <a:solidFill>
                            <a:schemeClr val="accent3">
                              <a:lumMod val="75000"/>
                            </a:schemeClr>
                          </a:solidFill>
                          <a:latin typeface="Arial" panose="020B0604020202020204" pitchFamily="34" charset="0"/>
                          <a:ea typeface="+mn-ea"/>
                          <a:cs typeface="Arial" panose="020B0604020202020204" pitchFamily="34" charset="0"/>
                        </a:defRPr>
                      </a:pPr>
                      <a:t>[PERCENTAGE]</a:t>
                    </a:fld>
                    <a:endParaRPr lang="en-US" sz="900" baseline="0">
                      <a:solidFill>
                        <a:schemeClr val="accent3">
                          <a:lumMod val="75000"/>
                        </a:schemeClr>
                      </a:solidFill>
                      <a:latin typeface="Arial" panose="020B0604020202020204" pitchFamily="34" charset="0"/>
                      <a:cs typeface="Arial" panose="020B0604020202020204" pitchFamily="34" charset="0"/>
                    </a:endParaRPr>
                  </a:p>
                </c:rich>
              </c:tx>
              <c:spPr>
                <a:noFill/>
                <a:ln>
                  <a:noFill/>
                </a:ln>
                <a:effectLst/>
              </c:sp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C773-4F3F-96CE-61064FDEB7CA}"/>
                </c:ext>
              </c:extLst>
            </c:dLbl>
            <c:dLbl>
              <c:idx val="1"/>
              <c:tx>
                <c:rich>
                  <a:bodyPr rot="0" spcFirstLastPara="1" vertOverflow="ellipsis" vert="horz" wrap="square" lIns="38100" tIns="19050" rIns="38100" bIns="19050" anchor="ctr" anchorCtr="1">
                    <a:spAutoFit/>
                  </a:bodyPr>
                  <a:lstStyle/>
                  <a:p>
                    <a:pPr>
                      <a:defRPr sz="900" b="1" i="0" u="none" strike="noStrike" kern="1200" spc="0" baseline="0">
                        <a:solidFill>
                          <a:srgbClr val="7030A0"/>
                        </a:solidFill>
                        <a:latin typeface="Arial" panose="020B0604020202020204" pitchFamily="34" charset="0"/>
                        <a:ea typeface="+mn-ea"/>
                        <a:cs typeface="Arial" panose="020B0604020202020204" pitchFamily="34" charset="0"/>
                      </a:defRPr>
                    </a:pPr>
                    <a:r>
                      <a:rPr lang="en-US" sz="900" baseline="0">
                        <a:solidFill>
                          <a:srgbClr val="7030A0"/>
                        </a:solidFill>
                        <a:latin typeface="Arial" panose="020B0604020202020204" pitchFamily="34" charset="0"/>
                        <a:cs typeface="Arial" panose="020B0604020202020204" pitchFamily="34" charset="0"/>
                      </a:rPr>
                      <a:t>Berperan
</a:t>
                    </a:r>
                    <a:fld id="{2EE337FD-21B4-4087-AE00-E838B6846499}" type="PERCENTAGE">
                      <a:rPr lang="en-US" sz="900" baseline="0">
                        <a:solidFill>
                          <a:srgbClr val="7030A0"/>
                        </a:solidFill>
                        <a:latin typeface="Arial" panose="020B0604020202020204" pitchFamily="34" charset="0"/>
                        <a:cs typeface="Arial" panose="020B0604020202020204" pitchFamily="34" charset="0"/>
                      </a:rPr>
                      <a:pPr>
                        <a:defRPr sz="900" b="1" i="0" u="none" strike="noStrike" kern="1200" spc="0" baseline="0">
                          <a:solidFill>
                            <a:srgbClr val="7030A0"/>
                          </a:solidFill>
                          <a:latin typeface="Arial" panose="020B0604020202020204" pitchFamily="34" charset="0"/>
                          <a:ea typeface="+mn-ea"/>
                          <a:cs typeface="Arial" panose="020B0604020202020204" pitchFamily="34" charset="0"/>
                        </a:defRPr>
                      </a:pPr>
                      <a:t>[PERCENTAGE]</a:t>
                    </a:fld>
                    <a:endParaRPr lang="en-US" sz="900" baseline="0">
                      <a:solidFill>
                        <a:srgbClr val="7030A0"/>
                      </a:solidFill>
                      <a:latin typeface="Arial" panose="020B0604020202020204" pitchFamily="34" charset="0"/>
                      <a:cs typeface="Arial" panose="020B0604020202020204" pitchFamily="34" charset="0"/>
                    </a:endParaRPr>
                  </a:p>
                </c:rich>
              </c:tx>
              <c:spPr>
                <a:noFill/>
                <a:ln>
                  <a:noFill/>
                </a:ln>
                <a:effectLst/>
              </c:sp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C773-4F3F-96CE-61064FDEB7CA}"/>
                </c:ext>
              </c:extLst>
            </c:dLbl>
            <c:dLbl>
              <c:idx val="2"/>
              <c:layout>
                <c:manualLayout>
                  <c:x val="-5.1480051480051955E-3"/>
                  <c:y val="4.8134777376654635E-2"/>
                </c:manualLayout>
              </c:layout>
              <c:tx>
                <c:rich>
                  <a:bodyPr rot="0" spcFirstLastPara="1" vertOverflow="ellipsis" vert="horz" wrap="square" lIns="38100" tIns="19050" rIns="38100" bIns="19050" anchor="ctr" anchorCtr="1">
                    <a:spAutoFit/>
                  </a:bodyPr>
                  <a:lstStyle/>
                  <a:p>
                    <a:pPr>
                      <a:defRPr sz="900" b="1" i="0" u="none" strike="noStrike" kern="1200" spc="0" baseline="0">
                        <a:solidFill>
                          <a:schemeClr val="accent1">
                            <a:lumMod val="75000"/>
                          </a:schemeClr>
                        </a:solidFill>
                        <a:latin typeface="Arial" panose="020B0604020202020204" pitchFamily="34" charset="0"/>
                        <a:ea typeface="+mn-ea"/>
                        <a:cs typeface="Arial" panose="020B0604020202020204" pitchFamily="34" charset="0"/>
                      </a:defRPr>
                    </a:pPr>
                    <a:r>
                      <a:rPr lang="en-US" sz="900" baseline="0">
                        <a:solidFill>
                          <a:schemeClr val="accent1">
                            <a:lumMod val="75000"/>
                          </a:schemeClr>
                        </a:solidFill>
                        <a:latin typeface="Arial" panose="020B0604020202020204" pitchFamily="34" charset="0"/>
                        <a:cs typeface="Arial" panose="020B0604020202020204" pitchFamily="34" charset="0"/>
                      </a:rPr>
                      <a:t>Cukup Berperan
</a:t>
                    </a:r>
                    <a:fld id="{55D06501-C0DD-44BF-A0D7-F00CBEE76FBB}" type="PERCENTAGE">
                      <a:rPr lang="en-US" sz="900" baseline="0">
                        <a:solidFill>
                          <a:schemeClr val="accent1">
                            <a:lumMod val="75000"/>
                          </a:schemeClr>
                        </a:solidFill>
                        <a:latin typeface="Arial" panose="020B0604020202020204" pitchFamily="34" charset="0"/>
                        <a:cs typeface="Arial" panose="020B0604020202020204" pitchFamily="34" charset="0"/>
                      </a:rPr>
                      <a:pPr>
                        <a:defRPr sz="900" b="1" i="0" u="none" strike="noStrike" kern="1200" spc="0" baseline="0">
                          <a:solidFill>
                            <a:schemeClr val="accent1">
                              <a:lumMod val="75000"/>
                            </a:schemeClr>
                          </a:solidFill>
                          <a:latin typeface="Arial" panose="020B0604020202020204" pitchFamily="34" charset="0"/>
                          <a:ea typeface="+mn-ea"/>
                          <a:cs typeface="Arial" panose="020B0604020202020204" pitchFamily="34" charset="0"/>
                        </a:defRPr>
                      </a:pPr>
                      <a:t>[PERCENTAGE]</a:t>
                    </a:fld>
                    <a:endParaRPr lang="en-US" sz="900" baseline="0">
                      <a:solidFill>
                        <a:schemeClr val="accent1">
                          <a:lumMod val="75000"/>
                        </a:schemeClr>
                      </a:solidFill>
                      <a:latin typeface="Arial" panose="020B0604020202020204" pitchFamily="34" charset="0"/>
                      <a:cs typeface="Arial" panose="020B0604020202020204" pitchFamily="34" charset="0"/>
                    </a:endParaRPr>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C773-4F3F-96CE-61064FDEB7CA}"/>
                </c:ext>
              </c:extLst>
            </c:dLbl>
            <c:dLbl>
              <c:idx val="3"/>
              <c:tx>
                <c:rich>
                  <a:bodyPr rot="0" spcFirstLastPara="1" vertOverflow="ellipsis" vert="horz" wrap="square" lIns="38100" tIns="19050" rIns="38100" bIns="19050" anchor="ctr" anchorCtr="1">
                    <a:spAutoFit/>
                  </a:bodyPr>
                  <a:lstStyle/>
                  <a:p>
                    <a:pPr>
                      <a:defRPr sz="900" b="1" i="0" u="none" strike="noStrike" kern="1200" spc="0" baseline="0">
                        <a:solidFill>
                          <a:srgbClr val="C00000"/>
                        </a:solidFill>
                        <a:latin typeface="Arial" panose="020B0604020202020204" pitchFamily="34" charset="0"/>
                        <a:ea typeface="+mn-ea"/>
                        <a:cs typeface="Arial" panose="020B0604020202020204" pitchFamily="34" charset="0"/>
                      </a:defRPr>
                    </a:pPr>
                    <a:r>
                      <a:rPr lang="en-US" sz="900" baseline="0">
                        <a:solidFill>
                          <a:srgbClr val="C00000"/>
                        </a:solidFill>
                        <a:latin typeface="Arial" panose="020B0604020202020204" pitchFamily="34" charset="0"/>
                        <a:cs typeface="Arial" panose="020B0604020202020204" pitchFamily="34" charset="0"/>
                      </a:rPr>
                      <a:t>Tidak Berperan
</a:t>
                    </a:r>
                    <a:fld id="{E33A4CA6-E14E-49A5-8438-9693406EEF8E}" type="PERCENTAGE">
                      <a:rPr lang="en-US" sz="900" baseline="0">
                        <a:solidFill>
                          <a:srgbClr val="C00000"/>
                        </a:solidFill>
                        <a:latin typeface="Arial" panose="020B0604020202020204" pitchFamily="34" charset="0"/>
                        <a:cs typeface="Arial" panose="020B0604020202020204" pitchFamily="34" charset="0"/>
                      </a:rPr>
                      <a:pPr>
                        <a:defRPr sz="900" b="1" i="0" u="none" strike="noStrike" kern="1200" spc="0" baseline="0">
                          <a:solidFill>
                            <a:srgbClr val="C00000"/>
                          </a:solidFill>
                          <a:latin typeface="Arial" panose="020B0604020202020204" pitchFamily="34" charset="0"/>
                          <a:ea typeface="+mn-ea"/>
                          <a:cs typeface="Arial" panose="020B0604020202020204" pitchFamily="34" charset="0"/>
                        </a:defRPr>
                      </a:pPr>
                      <a:t>[PERCENTAGE]</a:t>
                    </a:fld>
                    <a:endParaRPr lang="en-US" sz="900" baseline="0">
                      <a:solidFill>
                        <a:srgbClr val="C00000"/>
                      </a:solidFill>
                      <a:latin typeface="Arial" panose="020B0604020202020204" pitchFamily="34" charset="0"/>
                      <a:cs typeface="Arial" panose="020B0604020202020204" pitchFamily="34" charset="0"/>
                    </a:endParaRPr>
                  </a:p>
                </c:rich>
              </c:tx>
              <c:spPr>
                <a:noFill/>
                <a:ln>
                  <a:noFill/>
                </a:ln>
                <a:effectLst/>
              </c:sp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C773-4F3F-96CE-61064FDEB7C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Sangat Baik</c:v>
                </c:pt>
                <c:pt idx="1">
                  <c:v>Baik</c:v>
                </c:pt>
                <c:pt idx="2">
                  <c:v>Cukup Baik</c:v>
                </c:pt>
                <c:pt idx="3">
                  <c:v>Tidak Baik</c:v>
                </c:pt>
              </c:strCache>
            </c:strRef>
          </c:cat>
          <c:val>
            <c:numRef>
              <c:f>Sheet1!$B$2:$B$5</c:f>
              <c:numCache>
                <c:formatCode>0%</c:formatCode>
                <c:ptCount val="4"/>
                <c:pt idx="0">
                  <c:v>0.48</c:v>
                </c:pt>
                <c:pt idx="1">
                  <c:v>0.42</c:v>
                </c:pt>
                <c:pt idx="2">
                  <c:v>0.09</c:v>
                </c:pt>
                <c:pt idx="3">
                  <c:v>0.01</c:v>
                </c:pt>
              </c:numCache>
            </c:numRef>
          </c:val>
          <c:extLst xmlns:c16r2="http://schemas.microsoft.com/office/drawing/2015/06/chart">
            <c:ext xmlns:c16="http://schemas.microsoft.com/office/drawing/2014/chart" uri="{C3380CC4-5D6E-409C-BE32-E72D297353CC}">
              <c16:uniqueId val="{00000008-C773-4F3F-96CE-61064FDEB7CA}"/>
            </c:ext>
          </c:extLst>
        </c:ser>
        <c:ser>
          <c:idx val="1"/>
          <c:order val="1"/>
          <c:tx>
            <c:strRef>
              <c:f>Sheet1!$C$1</c:f>
              <c:strCache>
                <c:ptCount val="1"/>
                <c:pt idx="0">
                  <c:v>Column1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C773-4F3F-96CE-61064FDEB7C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C773-4F3F-96CE-61064FDEB7C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C773-4F3F-96CE-61064FDEB7C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C773-4F3F-96CE-61064FDEB7C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Sangat Baik</c:v>
                </c:pt>
                <c:pt idx="1">
                  <c:v>Baik</c:v>
                </c:pt>
                <c:pt idx="2">
                  <c:v>Cukup Baik</c:v>
                </c:pt>
                <c:pt idx="3">
                  <c:v>Tidak Baik</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11-C773-4F3F-96CE-61064FDEB7CA}"/>
            </c:ext>
          </c:extLst>
        </c:ser>
        <c:ser>
          <c:idx val="2"/>
          <c:order val="2"/>
          <c:tx>
            <c:strRef>
              <c:f>Sheet1!$D$1</c:f>
              <c:strCache>
                <c:ptCount val="1"/>
                <c:pt idx="0">
                  <c:v>Column2</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C773-4F3F-96CE-61064FDEB7C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C773-4F3F-96CE-61064FDEB7C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C773-4F3F-96CE-61064FDEB7C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C773-4F3F-96CE-61064FDEB7C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Sangat Baik</c:v>
                </c:pt>
                <c:pt idx="1">
                  <c:v>Baik</c:v>
                </c:pt>
                <c:pt idx="2">
                  <c:v>Cukup Baik</c:v>
                </c:pt>
                <c:pt idx="3">
                  <c:v>Tidak Baik</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1A-C773-4F3F-96CE-61064FDEB7CA}"/>
            </c:ext>
          </c:extLst>
        </c:ser>
        <c:ser>
          <c:idx val="3"/>
          <c:order val="3"/>
          <c:tx>
            <c:strRef>
              <c:f>Sheet1!$E$1</c:f>
              <c:strCache>
                <c:ptCount val="1"/>
                <c:pt idx="0">
                  <c:v>Column3</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C773-4F3F-96CE-61064FDEB7C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C773-4F3F-96CE-61064FDEB7C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C773-4F3F-96CE-61064FDEB7C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2-C773-4F3F-96CE-61064FDEB7C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Sangat Baik</c:v>
                </c:pt>
                <c:pt idx="1">
                  <c:v>Baik</c:v>
                </c:pt>
                <c:pt idx="2">
                  <c:v>Cukup Baik</c:v>
                </c:pt>
                <c:pt idx="3">
                  <c:v>Tidak Baik</c:v>
                </c:pt>
              </c:strCache>
            </c:strRef>
          </c:cat>
          <c:val>
            <c:numRef>
              <c:f>Sheet1!$E$2:$E$5</c:f>
              <c:numCache>
                <c:formatCode>General</c:formatCode>
                <c:ptCount val="4"/>
                <c:pt idx="0" formatCode="0%">
                  <c:v>0.01</c:v>
                </c:pt>
              </c:numCache>
            </c:numRef>
          </c:val>
          <c:extLst xmlns:c16r2="http://schemas.microsoft.com/office/drawing/2015/06/chart">
            <c:ext xmlns:c16="http://schemas.microsoft.com/office/drawing/2014/chart" uri="{C3380CC4-5D6E-409C-BE32-E72D297353CC}">
              <c16:uniqueId val="{00000023-C773-4F3F-96CE-61064FDEB7CA}"/>
            </c:ext>
          </c:extLst>
        </c:ser>
        <c:dLbls>
          <c:dLblPos val="outEnd"/>
          <c:showLegendKey val="0"/>
          <c:showVal val="0"/>
          <c:showCatName val="1"/>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n-US" sz="1200" cap="none">
                <a:solidFill>
                  <a:sysClr val="windowText" lastClr="000000"/>
                </a:solidFill>
                <a:latin typeface="Arial" panose="020B0604020202020204" pitchFamily="34" charset="0"/>
                <a:cs typeface="Arial" panose="020B0604020202020204" pitchFamily="34" charset="0"/>
              </a:rPr>
              <a:t>Diagram </a:t>
            </a:r>
            <a:r>
              <a:rPr lang="en-US" sz="1200" i="1" cap="none">
                <a:solidFill>
                  <a:sysClr val="windowText" lastClr="000000"/>
                </a:solidFill>
                <a:latin typeface="Arial" panose="020B0604020202020204" pitchFamily="34" charset="0"/>
                <a:cs typeface="Arial" panose="020B0604020202020204" pitchFamily="34" charset="0"/>
              </a:rPr>
              <a:t>Pie</a:t>
            </a:r>
            <a:r>
              <a:rPr lang="en-US" sz="1200" cap="none">
                <a:solidFill>
                  <a:sysClr val="windowText" lastClr="000000"/>
                </a:solidFill>
                <a:latin typeface="Arial" panose="020B0604020202020204" pitchFamily="34" charset="0"/>
                <a:cs typeface="Arial" panose="020B0604020202020204" pitchFamily="34" charset="0"/>
              </a:rPr>
              <a:t> V.3</a:t>
            </a:r>
          </a:p>
          <a:p>
            <a:pPr>
              <a:defRPr sz="1200" b="1"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n-US" sz="1200" cap="none">
                <a:solidFill>
                  <a:sysClr val="windowText" lastClr="000000"/>
                </a:solidFill>
                <a:latin typeface="Arial" panose="020B0604020202020204" pitchFamily="34" charset="0"/>
                <a:cs typeface="Arial" panose="020B0604020202020204" pitchFamily="34" charset="0"/>
              </a:rPr>
              <a:t>Tanggapan Responden Mengenai Peran Representasi</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3">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63F-4A0E-A4BB-873F674EAB33}"/>
              </c:ext>
            </c:extLst>
          </c:dPt>
          <c:dPt>
            <c:idx val="1"/>
            <c:bubble3D val="0"/>
            <c:spPr>
              <a:solidFill>
                <a:srgbClr val="7030A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63F-4A0E-A4BB-873F674EAB33}"/>
              </c:ext>
            </c:extLst>
          </c:dPt>
          <c:dPt>
            <c:idx val="2"/>
            <c:bubble3D val="0"/>
            <c:spPr>
              <a:solidFill>
                <a:schemeClr val="accent1">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863F-4A0E-A4BB-873F674EAB33}"/>
              </c:ext>
            </c:extLst>
          </c:dPt>
          <c:dPt>
            <c:idx val="3"/>
            <c:bubble3D val="0"/>
            <c:spPr>
              <a:solidFill>
                <a:srgbClr val="C0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863F-4A0E-A4BB-873F674EAB33}"/>
              </c:ext>
            </c:extLst>
          </c:dPt>
          <c:dLbls>
            <c:dLbl>
              <c:idx val="0"/>
              <c:tx>
                <c:rich>
                  <a:bodyPr rot="0" spcFirstLastPara="1" vertOverflow="ellipsis" vert="horz" wrap="square" lIns="38100" tIns="19050" rIns="38100" bIns="19050" anchor="ctr" anchorCtr="1">
                    <a:spAutoFit/>
                  </a:bodyPr>
                  <a:lstStyle/>
                  <a:p>
                    <a:pPr>
                      <a:defRPr sz="800" b="1" i="0" u="none" strike="noStrike" kern="1200" spc="0" baseline="0">
                        <a:solidFill>
                          <a:schemeClr val="accent3">
                            <a:lumMod val="75000"/>
                          </a:schemeClr>
                        </a:solidFill>
                        <a:latin typeface="Arial" panose="020B0604020202020204" pitchFamily="34" charset="0"/>
                        <a:ea typeface="+mn-ea"/>
                        <a:cs typeface="Arial" panose="020B0604020202020204" pitchFamily="34" charset="0"/>
                      </a:defRPr>
                    </a:pPr>
                    <a:r>
                      <a:rPr lang="en-US" sz="800" baseline="0">
                        <a:solidFill>
                          <a:schemeClr val="accent3">
                            <a:lumMod val="75000"/>
                          </a:schemeClr>
                        </a:solidFill>
                        <a:latin typeface="Arial" panose="020B0604020202020204" pitchFamily="34" charset="0"/>
                        <a:cs typeface="Arial" panose="020B0604020202020204" pitchFamily="34" charset="0"/>
                      </a:rPr>
                      <a:t>Sangat Berperan
</a:t>
                    </a:r>
                    <a:fld id="{8C57E6BD-0BDF-4040-AB95-D55F200098A0}" type="PERCENTAGE">
                      <a:rPr lang="en-US" sz="800" baseline="0">
                        <a:solidFill>
                          <a:schemeClr val="accent3">
                            <a:lumMod val="75000"/>
                          </a:schemeClr>
                        </a:solidFill>
                        <a:latin typeface="Arial" panose="020B0604020202020204" pitchFamily="34" charset="0"/>
                        <a:cs typeface="Arial" panose="020B0604020202020204" pitchFamily="34" charset="0"/>
                      </a:rPr>
                      <a:pPr>
                        <a:defRPr sz="800" b="1" i="0" u="none" strike="noStrike" kern="1200" spc="0" baseline="0">
                          <a:solidFill>
                            <a:schemeClr val="accent3">
                              <a:lumMod val="75000"/>
                            </a:schemeClr>
                          </a:solidFill>
                          <a:latin typeface="Arial" panose="020B0604020202020204" pitchFamily="34" charset="0"/>
                          <a:ea typeface="+mn-ea"/>
                          <a:cs typeface="Arial" panose="020B0604020202020204" pitchFamily="34" charset="0"/>
                        </a:defRPr>
                      </a:pPr>
                      <a:t>[PERCENTAGE]</a:t>
                    </a:fld>
                    <a:endParaRPr lang="en-US" sz="800" baseline="0">
                      <a:solidFill>
                        <a:schemeClr val="accent3">
                          <a:lumMod val="75000"/>
                        </a:schemeClr>
                      </a:solidFill>
                      <a:latin typeface="Arial" panose="020B0604020202020204" pitchFamily="34" charset="0"/>
                      <a:cs typeface="Arial" panose="020B0604020202020204" pitchFamily="34" charset="0"/>
                    </a:endParaRPr>
                  </a:p>
                </c:rich>
              </c:tx>
              <c:spPr>
                <a:noFill/>
                <a:ln>
                  <a:noFill/>
                </a:ln>
                <a:effectLst/>
              </c:sp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863F-4A0E-A4BB-873F674EAB33}"/>
                </c:ext>
              </c:extLst>
            </c:dLbl>
            <c:dLbl>
              <c:idx val="1"/>
              <c:tx>
                <c:rich>
                  <a:bodyPr rot="0" spcFirstLastPara="1" vertOverflow="ellipsis" vert="horz" wrap="square" lIns="38100" tIns="19050" rIns="38100" bIns="19050" anchor="ctr" anchorCtr="1">
                    <a:spAutoFit/>
                  </a:bodyPr>
                  <a:lstStyle/>
                  <a:p>
                    <a:pPr>
                      <a:defRPr sz="800" b="1" i="0" u="none" strike="noStrike" kern="1200" spc="0" baseline="0">
                        <a:solidFill>
                          <a:srgbClr val="7030A0"/>
                        </a:solidFill>
                        <a:latin typeface="Arial" panose="020B0604020202020204" pitchFamily="34" charset="0"/>
                        <a:ea typeface="+mn-ea"/>
                        <a:cs typeface="Arial" panose="020B0604020202020204" pitchFamily="34" charset="0"/>
                      </a:defRPr>
                    </a:pPr>
                    <a:r>
                      <a:rPr lang="en-US" baseline="0">
                        <a:solidFill>
                          <a:srgbClr val="7030A0"/>
                        </a:solidFill>
                        <a:latin typeface="Arial" panose="020B0604020202020204" pitchFamily="34" charset="0"/>
                        <a:cs typeface="Arial" panose="020B0604020202020204" pitchFamily="34" charset="0"/>
                      </a:rPr>
                      <a:t>Berperan
</a:t>
                    </a:r>
                    <a:fld id="{24D17332-EA7A-479B-9E73-FD855615E787}" type="PERCENTAGE">
                      <a:rPr lang="en-US" baseline="0">
                        <a:solidFill>
                          <a:srgbClr val="7030A0"/>
                        </a:solidFill>
                        <a:latin typeface="Arial" panose="020B0604020202020204" pitchFamily="34" charset="0"/>
                        <a:cs typeface="Arial" panose="020B0604020202020204" pitchFamily="34" charset="0"/>
                      </a:rPr>
                      <a:pPr>
                        <a:defRPr sz="800" b="1" i="0" u="none" strike="noStrike" kern="1200" spc="0" baseline="0">
                          <a:solidFill>
                            <a:srgbClr val="7030A0"/>
                          </a:solidFill>
                          <a:latin typeface="Arial" panose="020B0604020202020204" pitchFamily="34" charset="0"/>
                          <a:ea typeface="+mn-ea"/>
                          <a:cs typeface="Arial" panose="020B0604020202020204" pitchFamily="34" charset="0"/>
                        </a:defRPr>
                      </a:pPr>
                      <a:t>[PERCENTAGE]</a:t>
                    </a:fld>
                    <a:endParaRPr lang="en-US" baseline="0">
                      <a:solidFill>
                        <a:srgbClr val="7030A0"/>
                      </a:solidFill>
                      <a:latin typeface="Arial" panose="020B0604020202020204" pitchFamily="34" charset="0"/>
                      <a:cs typeface="Arial" panose="020B0604020202020204" pitchFamily="34" charset="0"/>
                    </a:endParaRPr>
                  </a:p>
                </c:rich>
              </c:tx>
              <c:spPr>
                <a:noFill/>
                <a:ln>
                  <a:noFill/>
                </a:ln>
                <a:effectLst/>
              </c:sp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863F-4A0E-A4BB-873F674EAB33}"/>
                </c:ext>
              </c:extLst>
            </c:dLbl>
            <c:dLbl>
              <c:idx val="2"/>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lumMod val="75000"/>
                          </a:schemeClr>
                        </a:solidFill>
                        <a:latin typeface="Arial" panose="020B0604020202020204" pitchFamily="34" charset="0"/>
                        <a:ea typeface="+mn-ea"/>
                        <a:cs typeface="Arial" panose="020B0604020202020204" pitchFamily="34" charset="0"/>
                      </a:defRPr>
                    </a:pPr>
                    <a:r>
                      <a:rPr lang="en-US" baseline="0">
                        <a:solidFill>
                          <a:schemeClr val="accent1">
                            <a:lumMod val="75000"/>
                          </a:schemeClr>
                        </a:solidFill>
                        <a:latin typeface="Arial" panose="020B0604020202020204" pitchFamily="34" charset="0"/>
                        <a:cs typeface="Arial" panose="020B0604020202020204" pitchFamily="34" charset="0"/>
                      </a:rPr>
                      <a:t>Cukup Berperan
</a:t>
                    </a:r>
                    <a:fld id="{7C25C86C-EF48-4FA1-9E1D-B3B4A3346F4C}" type="PERCENTAGE">
                      <a:rPr lang="en-US" baseline="0">
                        <a:solidFill>
                          <a:schemeClr val="accent1">
                            <a:lumMod val="75000"/>
                          </a:schemeClr>
                        </a:solidFill>
                        <a:latin typeface="Arial" panose="020B0604020202020204" pitchFamily="34" charset="0"/>
                        <a:cs typeface="Arial" panose="020B0604020202020204" pitchFamily="34" charset="0"/>
                      </a:rPr>
                      <a:pPr>
                        <a:defRPr sz="800" b="1" i="0" u="none" strike="noStrike" kern="1200" spc="0" baseline="0">
                          <a:solidFill>
                            <a:schemeClr val="accent1">
                              <a:lumMod val="75000"/>
                            </a:schemeClr>
                          </a:solidFill>
                          <a:latin typeface="Arial" panose="020B0604020202020204" pitchFamily="34" charset="0"/>
                          <a:ea typeface="+mn-ea"/>
                          <a:cs typeface="Arial" panose="020B0604020202020204" pitchFamily="34" charset="0"/>
                        </a:defRPr>
                      </a:pPr>
                      <a:t>[PERCENTAGE]</a:t>
                    </a:fld>
                    <a:endParaRPr lang="en-US" baseline="0">
                      <a:solidFill>
                        <a:schemeClr val="accent1">
                          <a:lumMod val="75000"/>
                        </a:schemeClr>
                      </a:solidFill>
                      <a:latin typeface="Arial" panose="020B0604020202020204" pitchFamily="34" charset="0"/>
                      <a:cs typeface="Arial" panose="020B0604020202020204" pitchFamily="34" charset="0"/>
                    </a:endParaRPr>
                  </a:p>
                </c:rich>
              </c:tx>
              <c:spPr>
                <a:noFill/>
                <a:ln>
                  <a:noFill/>
                </a:ln>
                <a:effectLst/>
              </c:sp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863F-4A0E-A4BB-873F674EAB33}"/>
                </c:ext>
              </c:extLst>
            </c:dLbl>
            <c:dLbl>
              <c:idx val="3"/>
              <c:tx>
                <c:rich>
                  <a:bodyPr rot="0" spcFirstLastPara="1" vertOverflow="ellipsis" vert="horz" wrap="square" lIns="38100" tIns="19050" rIns="38100" bIns="19050" anchor="ctr" anchorCtr="1">
                    <a:spAutoFit/>
                  </a:bodyPr>
                  <a:lstStyle/>
                  <a:p>
                    <a:pPr>
                      <a:defRPr sz="800" b="1" i="0" u="none" strike="noStrike" kern="1200" spc="0" baseline="0">
                        <a:solidFill>
                          <a:srgbClr val="C00000"/>
                        </a:solidFill>
                        <a:latin typeface="Arial" panose="020B0604020202020204" pitchFamily="34" charset="0"/>
                        <a:ea typeface="+mn-ea"/>
                        <a:cs typeface="Arial" panose="020B0604020202020204" pitchFamily="34" charset="0"/>
                      </a:defRPr>
                    </a:pPr>
                    <a:r>
                      <a:rPr lang="en-US" sz="800" baseline="0">
                        <a:latin typeface="Arial" panose="020B0604020202020204" pitchFamily="34" charset="0"/>
                        <a:cs typeface="Arial" panose="020B0604020202020204" pitchFamily="34" charset="0"/>
                      </a:rPr>
                      <a:t>Tidak Berperan
</a:t>
                    </a:r>
                    <a:fld id="{A9CE2AEC-2F68-46D6-BC11-4409980947A5}" type="PERCENTAGE">
                      <a:rPr lang="en-US" sz="800" baseline="0">
                        <a:latin typeface="Arial" panose="020B0604020202020204" pitchFamily="34" charset="0"/>
                        <a:cs typeface="Arial" panose="020B0604020202020204" pitchFamily="34" charset="0"/>
                      </a:rPr>
                      <a:pPr>
                        <a:defRPr sz="800" b="1" i="0" u="none" strike="noStrike" kern="1200" spc="0" baseline="0">
                          <a:solidFill>
                            <a:srgbClr val="C00000"/>
                          </a:solidFill>
                          <a:latin typeface="Arial" panose="020B0604020202020204" pitchFamily="34" charset="0"/>
                          <a:ea typeface="+mn-ea"/>
                          <a:cs typeface="Arial" panose="020B0604020202020204" pitchFamily="34" charset="0"/>
                        </a:defRPr>
                      </a:pPr>
                      <a:t>[PERCENTAGE]</a:t>
                    </a:fld>
                    <a:endParaRPr lang="en-US" sz="800" baseline="0">
                      <a:latin typeface="Arial" panose="020B0604020202020204" pitchFamily="34" charset="0"/>
                      <a:cs typeface="Arial" panose="020B0604020202020204" pitchFamily="34" charset="0"/>
                    </a:endParaRPr>
                  </a:p>
                </c:rich>
              </c:tx>
              <c:spPr>
                <a:noFill/>
                <a:ln>
                  <a:noFill/>
                </a:ln>
                <a:effectLst/>
              </c:sp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863F-4A0E-A4BB-873F674EAB3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Sangat Baik</c:v>
                </c:pt>
                <c:pt idx="1">
                  <c:v>Baik</c:v>
                </c:pt>
                <c:pt idx="2">
                  <c:v>Cukup Baik</c:v>
                </c:pt>
                <c:pt idx="3">
                  <c:v>Tidak Baik</c:v>
                </c:pt>
              </c:strCache>
            </c:strRef>
          </c:cat>
          <c:val>
            <c:numRef>
              <c:f>Sheet1!$B$2:$B$5</c:f>
              <c:numCache>
                <c:formatCode>0%</c:formatCode>
                <c:ptCount val="4"/>
                <c:pt idx="0">
                  <c:v>0.41</c:v>
                </c:pt>
                <c:pt idx="1">
                  <c:v>0.46</c:v>
                </c:pt>
                <c:pt idx="2">
                  <c:v>0.11</c:v>
                </c:pt>
                <c:pt idx="3">
                  <c:v>0.02</c:v>
                </c:pt>
              </c:numCache>
            </c:numRef>
          </c:val>
          <c:extLst xmlns:c16r2="http://schemas.microsoft.com/office/drawing/2015/06/chart">
            <c:ext xmlns:c16="http://schemas.microsoft.com/office/drawing/2014/chart" uri="{C3380CC4-5D6E-409C-BE32-E72D297353CC}">
              <c16:uniqueId val="{00000008-863F-4A0E-A4BB-873F674EAB33}"/>
            </c:ext>
          </c:extLst>
        </c:ser>
        <c:ser>
          <c:idx val="1"/>
          <c:order val="1"/>
          <c:tx>
            <c:strRef>
              <c:f>Sheet1!$C$1</c:f>
              <c:strCache>
                <c:ptCount val="1"/>
                <c:pt idx="0">
                  <c:v>Column1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863F-4A0E-A4BB-873F674EAB3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863F-4A0E-A4BB-873F674EAB3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863F-4A0E-A4BB-873F674EAB3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863F-4A0E-A4BB-873F674EAB3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Sangat Baik</c:v>
                </c:pt>
                <c:pt idx="1">
                  <c:v>Baik</c:v>
                </c:pt>
                <c:pt idx="2">
                  <c:v>Cukup Baik</c:v>
                </c:pt>
                <c:pt idx="3">
                  <c:v>Tidak Baik</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11-863F-4A0E-A4BB-873F674EAB33}"/>
            </c:ext>
          </c:extLst>
        </c:ser>
        <c:ser>
          <c:idx val="2"/>
          <c:order val="2"/>
          <c:tx>
            <c:strRef>
              <c:f>Sheet1!$D$1</c:f>
              <c:strCache>
                <c:ptCount val="1"/>
                <c:pt idx="0">
                  <c:v>Column2</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863F-4A0E-A4BB-873F674EAB3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863F-4A0E-A4BB-873F674EAB3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863F-4A0E-A4BB-873F674EAB3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863F-4A0E-A4BB-873F674EAB3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Sangat Baik</c:v>
                </c:pt>
                <c:pt idx="1">
                  <c:v>Baik</c:v>
                </c:pt>
                <c:pt idx="2">
                  <c:v>Cukup Baik</c:v>
                </c:pt>
                <c:pt idx="3">
                  <c:v>Tidak Baik</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1A-863F-4A0E-A4BB-873F674EAB33}"/>
            </c:ext>
          </c:extLst>
        </c:ser>
        <c:ser>
          <c:idx val="3"/>
          <c:order val="3"/>
          <c:tx>
            <c:strRef>
              <c:f>Sheet1!$E$1</c:f>
              <c:strCache>
                <c:ptCount val="1"/>
                <c:pt idx="0">
                  <c:v>Column3</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863F-4A0E-A4BB-873F674EAB3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863F-4A0E-A4BB-873F674EAB3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863F-4A0E-A4BB-873F674EAB3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2-863F-4A0E-A4BB-873F674EAB3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Sangat Baik</c:v>
                </c:pt>
                <c:pt idx="1">
                  <c:v>Baik</c:v>
                </c:pt>
                <c:pt idx="2">
                  <c:v>Cukup Baik</c:v>
                </c:pt>
                <c:pt idx="3">
                  <c:v>Tidak Baik</c:v>
                </c:pt>
              </c:strCache>
            </c:strRef>
          </c:cat>
          <c:val>
            <c:numRef>
              <c:f>Sheet1!$E$2:$E$5</c:f>
              <c:numCache>
                <c:formatCode>General</c:formatCode>
                <c:ptCount val="4"/>
              </c:numCache>
            </c:numRef>
          </c:val>
          <c:extLst xmlns:c16r2="http://schemas.microsoft.com/office/drawing/2015/06/chart">
            <c:ext xmlns:c16="http://schemas.microsoft.com/office/drawing/2014/chart" uri="{C3380CC4-5D6E-409C-BE32-E72D297353CC}">
              <c16:uniqueId val="{00000023-863F-4A0E-A4BB-873F674EAB33}"/>
            </c:ext>
          </c:extLst>
        </c:ser>
        <c:dLbls>
          <c:dLblPos val="outEnd"/>
          <c:showLegendKey val="0"/>
          <c:showVal val="0"/>
          <c:showCatName val="1"/>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n-US" sz="1200" cap="none">
                <a:solidFill>
                  <a:sysClr val="windowText" lastClr="000000"/>
                </a:solidFill>
                <a:latin typeface="Arial" panose="020B0604020202020204" pitchFamily="34" charset="0"/>
                <a:cs typeface="Arial" panose="020B0604020202020204" pitchFamily="34" charset="0"/>
              </a:rPr>
              <a:t>Diagram </a:t>
            </a:r>
            <a:r>
              <a:rPr lang="en-US" sz="1200" i="1" cap="none">
                <a:solidFill>
                  <a:sysClr val="windowText" lastClr="000000"/>
                </a:solidFill>
                <a:latin typeface="Arial" panose="020B0604020202020204" pitchFamily="34" charset="0"/>
                <a:cs typeface="Arial" panose="020B0604020202020204" pitchFamily="34" charset="0"/>
              </a:rPr>
              <a:t>Pie</a:t>
            </a:r>
            <a:r>
              <a:rPr lang="en-US" sz="1200" cap="none">
                <a:solidFill>
                  <a:sysClr val="windowText" lastClr="000000"/>
                </a:solidFill>
                <a:latin typeface="Arial" panose="020B0604020202020204" pitchFamily="34" charset="0"/>
                <a:cs typeface="Arial" panose="020B0604020202020204" pitchFamily="34" charset="0"/>
              </a:rPr>
              <a:t> V.4 </a:t>
            </a:r>
          </a:p>
          <a:p>
            <a:pPr>
              <a:defRPr sz="1200" b="1"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n-US" sz="1200" cap="none">
                <a:solidFill>
                  <a:sysClr val="windowText" lastClr="000000"/>
                </a:solidFill>
                <a:latin typeface="Arial" panose="020B0604020202020204" pitchFamily="34" charset="0"/>
                <a:cs typeface="Arial" panose="020B0604020202020204" pitchFamily="34" charset="0"/>
              </a:rPr>
              <a:t>Tanggapan Responden Mengenai Peran Teknis</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3">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EE9E-48EE-B688-3238A4EFA2C4}"/>
              </c:ext>
            </c:extLst>
          </c:dPt>
          <c:dPt>
            <c:idx val="1"/>
            <c:bubble3D val="0"/>
            <c:spPr>
              <a:solidFill>
                <a:srgbClr val="7030A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EE9E-48EE-B688-3238A4EFA2C4}"/>
              </c:ext>
            </c:extLst>
          </c:dPt>
          <c:dPt>
            <c:idx val="2"/>
            <c:bubble3D val="0"/>
            <c:spPr>
              <a:solidFill>
                <a:schemeClr val="accent1">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EE9E-48EE-B688-3238A4EFA2C4}"/>
              </c:ext>
            </c:extLst>
          </c:dPt>
          <c:dPt>
            <c:idx val="3"/>
            <c:bubble3D val="0"/>
            <c:spPr>
              <a:solidFill>
                <a:srgbClr val="C0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EE9E-48EE-B688-3238A4EFA2C4}"/>
              </c:ext>
            </c:extLst>
          </c:dPt>
          <c:dLbls>
            <c:dLbl>
              <c:idx val="0"/>
              <c:layout>
                <c:manualLayout>
                  <c:x val="-1.8588716398021586E-16"/>
                  <c:y val="-9.0111453640028538E-2"/>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chemeClr val="accent3">
                            <a:lumMod val="75000"/>
                          </a:schemeClr>
                        </a:solidFill>
                        <a:latin typeface="Arial" panose="020B0604020202020204" pitchFamily="34" charset="0"/>
                        <a:ea typeface="+mn-ea"/>
                        <a:cs typeface="Arial" panose="020B0604020202020204" pitchFamily="34" charset="0"/>
                      </a:defRPr>
                    </a:pPr>
                    <a:r>
                      <a:rPr lang="en-US" baseline="0">
                        <a:solidFill>
                          <a:schemeClr val="accent3">
                            <a:lumMod val="75000"/>
                          </a:schemeClr>
                        </a:solidFill>
                      </a:rPr>
                      <a:t>Sangat Berperan
</a:t>
                    </a:r>
                    <a:fld id="{3849325D-FF7D-4315-B1CA-A7997C60F239}" type="PERCENTAGE">
                      <a:rPr lang="en-US" baseline="0">
                        <a:solidFill>
                          <a:schemeClr val="accent3">
                            <a:lumMod val="75000"/>
                          </a:schemeClr>
                        </a:solidFill>
                      </a:rPr>
                      <a:pPr>
                        <a:defRPr sz="800" b="1" i="0" u="none" strike="noStrike" kern="1200" spc="0" baseline="0">
                          <a:solidFill>
                            <a:schemeClr val="accent3">
                              <a:lumMod val="75000"/>
                            </a:schemeClr>
                          </a:solidFill>
                          <a:latin typeface="Arial" panose="020B0604020202020204" pitchFamily="34" charset="0"/>
                          <a:ea typeface="+mn-ea"/>
                          <a:cs typeface="Arial" panose="020B0604020202020204" pitchFamily="34" charset="0"/>
                        </a:defRPr>
                      </a:pPr>
                      <a:t>[PERCENTAGE]</a:t>
                    </a:fld>
                    <a:endParaRPr lang="en-US" baseline="0">
                      <a:solidFill>
                        <a:schemeClr val="accent3">
                          <a:lumMod val="75000"/>
                        </a:schemeClr>
                      </a:solidFill>
                    </a:endParaRPr>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9040567647675219"/>
                      <c:h val="0.13372084121450672"/>
                    </c:manualLayout>
                  </c15:layout>
                  <c15:dlblFieldTable/>
                  <c15:showDataLabelsRange val="0"/>
                </c:ext>
                <c:ext xmlns:c16="http://schemas.microsoft.com/office/drawing/2014/chart" uri="{C3380CC4-5D6E-409C-BE32-E72D297353CC}">
                  <c16:uniqueId val="{00000001-EE9E-48EE-B688-3238A4EFA2C4}"/>
                </c:ext>
              </c:extLst>
            </c:dLbl>
            <c:dLbl>
              <c:idx val="1"/>
              <c:tx>
                <c:rich>
                  <a:bodyPr rot="0" spcFirstLastPara="1" vertOverflow="ellipsis" vert="horz" wrap="square" lIns="38100" tIns="19050" rIns="38100" bIns="19050" anchor="ctr" anchorCtr="1">
                    <a:spAutoFit/>
                  </a:bodyPr>
                  <a:lstStyle/>
                  <a:p>
                    <a:pPr>
                      <a:defRPr sz="800" b="1" i="0" u="none" strike="noStrike" kern="1200" spc="0" baseline="0">
                        <a:solidFill>
                          <a:srgbClr val="7030A0"/>
                        </a:solidFill>
                        <a:latin typeface="Arial" panose="020B0604020202020204" pitchFamily="34" charset="0"/>
                        <a:ea typeface="+mn-ea"/>
                        <a:cs typeface="Arial" panose="020B0604020202020204" pitchFamily="34" charset="0"/>
                      </a:defRPr>
                    </a:pPr>
                    <a:r>
                      <a:rPr lang="en-US" baseline="0">
                        <a:solidFill>
                          <a:srgbClr val="7030A0"/>
                        </a:solidFill>
                      </a:rPr>
                      <a:t>Berperan
</a:t>
                    </a:r>
                    <a:fld id="{FE954AEE-927F-46E8-AA5F-D4A4BC51660A}" type="PERCENTAGE">
                      <a:rPr lang="en-US" baseline="0">
                        <a:solidFill>
                          <a:srgbClr val="7030A0"/>
                        </a:solidFill>
                      </a:rPr>
                      <a:pPr>
                        <a:defRPr sz="800" b="1" i="0" u="none" strike="noStrike" kern="1200" spc="0" baseline="0">
                          <a:solidFill>
                            <a:srgbClr val="7030A0"/>
                          </a:solidFill>
                          <a:latin typeface="Arial" panose="020B0604020202020204" pitchFamily="34" charset="0"/>
                          <a:ea typeface="+mn-ea"/>
                          <a:cs typeface="Arial" panose="020B0604020202020204" pitchFamily="34" charset="0"/>
                        </a:defRPr>
                      </a:pPr>
                      <a:t>[PERCENTAGE]</a:t>
                    </a:fld>
                    <a:endParaRPr lang="en-US" baseline="0">
                      <a:solidFill>
                        <a:srgbClr val="7030A0"/>
                      </a:solidFill>
                    </a:endParaRPr>
                  </a:p>
                </c:rich>
              </c:tx>
              <c:spPr>
                <a:noFill/>
                <a:ln>
                  <a:noFill/>
                </a:ln>
                <a:effectLst/>
              </c:sp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EE9E-48EE-B688-3238A4EFA2C4}"/>
                </c:ext>
              </c:extLst>
            </c:dLbl>
            <c:dLbl>
              <c:idx val="2"/>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lumMod val="75000"/>
                          </a:schemeClr>
                        </a:solidFill>
                        <a:latin typeface="Arial" panose="020B0604020202020204" pitchFamily="34" charset="0"/>
                        <a:ea typeface="+mn-ea"/>
                        <a:cs typeface="Arial" panose="020B0604020202020204" pitchFamily="34" charset="0"/>
                      </a:defRPr>
                    </a:pPr>
                    <a:r>
                      <a:rPr lang="en-US" baseline="0">
                        <a:solidFill>
                          <a:schemeClr val="accent1">
                            <a:lumMod val="75000"/>
                          </a:schemeClr>
                        </a:solidFill>
                      </a:rPr>
                      <a:t>Cukup Berperan
</a:t>
                    </a:r>
                    <a:fld id="{5DFED707-A77B-4EC0-B6EC-473503555AC2}" type="PERCENTAGE">
                      <a:rPr lang="en-US" baseline="0">
                        <a:solidFill>
                          <a:schemeClr val="accent1">
                            <a:lumMod val="75000"/>
                          </a:schemeClr>
                        </a:solidFill>
                      </a:rPr>
                      <a:pPr>
                        <a:defRPr sz="800" b="1" i="0" u="none" strike="noStrike" kern="1200" spc="0" baseline="0">
                          <a:solidFill>
                            <a:schemeClr val="accent1">
                              <a:lumMod val="75000"/>
                            </a:schemeClr>
                          </a:solidFill>
                          <a:latin typeface="Arial" panose="020B0604020202020204" pitchFamily="34" charset="0"/>
                          <a:ea typeface="+mn-ea"/>
                          <a:cs typeface="Arial" panose="020B0604020202020204" pitchFamily="34" charset="0"/>
                        </a:defRPr>
                      </a:pPr>
                      <a:t>[PERCENTAGE]</a:t>
                    </a:fld>
                    <a:endParaRPr lang="en-US" baseline="0">
                      <a:solidFill>
                        <a:schemeClr val="accent1">
                          <a:lumMod val="75000"/>
                        </a:schemeClr>
                      </a:solidFill>
                    </a:endParaRPr>
                  </a:p>
                </c:rich>
              </c:tx>
              <c:spPr>
                <a:noFill/>
                <a:ln>
                  <a:noFill/>
                </a:ln>
                <a:effectLst/>
              </c:spPr>
              <c:dLblPos val="outEnd"/>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EE9E-48EE-B688-3238A4EFA2C4}"/>
                </c:ext>
              </c:extLst>
            </c:dLbl>
            <c:dLbl>
              <c:idx val="3"/>
              <c:layout>
                <c:manualLayout>
                  <c:x val="2.2813688212927709E-2"/>
                  <c:y val="0"/>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rgbClr val="C00000"/>
                        </a:solidFill>
                        <a:latin typeface="Arial" panose="020B0604020202020204" pitchFamily="34" charset="0"/>
                        <a:ea typeface="+mn-ea"/>
                        <a:cs typeface="Arial" panose="020B0604020202020204" pitchFamily="34" charset="0"/>
                      </a:defRPr>
                    </a:pPr>
                    <a:r>
                      <a:rPr lang="en-US" baseline="0">
                        <a:solidFill>
                          <a:srgbClr val="C00000"/>
                        </a:solidFill>
                      </a:rPr>
                      <a:t>Tidak Berperan
</a:t>
                    </a:r>
                    <a:fld id="{2E42EB99-5625-49C3-ADCE-51C91768760B}" type="PERCENTAGE">
                      <a:rPr lang="en-US" baseline="0">
                        <a:solidFill>
                          <a:srgbClr val="C00000"/>
                        </a:solidFill>
                      </a:rPr>
                      <a:pPr>
                        <a:defRPr sz="800" b="1" i="0" u="none" strike="noStrike" kern="1200" spc="0" baseline="0">
                          <a:solidFill>
                            <a:srgbClr val="C00000"/>
                          </a:solidFill>
                          <a:latin typeface="Arial" panose="020B0604020202020204" pitchFamily="34" charset="0"/>
                          <a:ea typeface="+mn-ea"/>
                          <a:cs typeface="Arial" panose="020B0604020202020204" pitchFamily="34" charset="0"/>
                        </a:defRPr>
                      </a:pPr>
                      <a:t>[PERCENTAGE]</a:t>
                    </a:fld>
                    <a:endParaRPr lang="en-US" baseline="0">
                      <a:solidFill>
                        <a:srgbClr val="C00000"/>
                      </a:solidFill>
                    </a:endParaRPr>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EE9E-48EE-B688-3238A4EFA2C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Sangat Baik</c:v>
                </c:pt>
                <c:pt idx="1">
                  <c:v>Baik</c:v>
                </c:pt>
                <c:pt idx="2">
                  <c:v>Cukup Baik</c:v>
                </c:pt>
                <c:pt idx="3">
                  <c:v>Tidak Baik</c:v>
                </c:pt>
              </c:strCache>
            </c:strRef>
          </c:cat>
          <c:val>
            <c:numRef>
              <c:f>Sheet1!$B$2:$B$5</c:f>
              <c:numCache>
                <c:formatCode>0%</c:formatCode>
                <c:ptCount val="4"/>
                <c:pt idx="0">
                  <c:v>0.55000000000000004</c:v>
                </c:pt>
                <c:pt idx="1">
                  <c:v>0.35</c:v>
                </c:pt>
                <c:pt idx="2">
                  <c:v>0.09</c:v>
                </c:pt>
                <c:pt idx="3">
                  <c:v>0.01</c:v>
                </c:pt>
              </c:numCache>
            </c:numRef>
          </c:val>
          <c:extLst xmlns:c16r2="http://schemas.microsoft.com/office/drawing/2015/06/chart">
            <c:ext xmlns:c16="http://schemas.microsoft.com/office/drawing/2014/chart" uri="{C3380CC4-5D6E-409C-BE32-E72D297353CC}">
              <c16:uniqueId val="{00000008-EE9E-48EE-B688-3238A4EFA2C4}"/>
            </c:ext>
          </c:extLst>
        </c:ser>
        <c:ser>
          <c:idx val="1"/>
          <c:order val="1"/>
          <c:tx>
            <c:strRef>
              <c:f>Sheet1!$C$1</c:f>
              <c:strCache>
                <c:ptCount val="1"/>
                <c:pt idx="0">
                  <c:v>Column1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EE9E-48EE-B688-3238A4EFA2C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EE9E-48EE-B688-3238A4EFA2C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EE9E-48EE-B688-3238A4EFA2C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EE9E-48EE-B688-3238A4EFA2C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Sangat Baik</c:v>
                </c:pt>
                <c:pt idx="1">
                  <c:v>Baik</c:v>
                </c:pt>
                <c:pt idx="2">
                  <c:v>Cukup Baik</c:v>
                </c:pt>
                <c:pt idx="3">
                  <c:v>Tidak Baik</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11-EE9E-48EE-B688-3238A4EFA2C4}"/>
            </c:ext>
          </c:extLst>
        </c:ser>
        <c:ser>
          <c:idx val="2"/>
          <c:order val="2"/>
          <c:tx>
            <c:strRef>
              <c:f>Sheet1!$D$1</c:f>
              <c:strCache>
                <c:ptCount val="1"/>
                <c:pt idx="0">
                  <c:v>Column2</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EE9E-48EE-B688-3238A4EFA2C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EE9E-48EE-B688-3238A4EFA2C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EE9E-48EE-B688-3238A4EFA2C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EE9E-48EE-B688-3238A4EFA2C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Sangat Baik</c:v>
                </c:pt>
                <c:pt idx="1">
                  <c:v>Baik</c:v>
                </c:pt>
                <c:pt idx="2">
                  <c:v>Cukup Baik</c:v>
                </c:pt>
                <c:pt idx="3">
                  <c:v>Tidak Baik</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1A-EE9E-48EE-B688-3238A4EFA2C4}"/>
            </c:ext>
          </c:extLst>
        </c:ser>
        <c:ser>
          <c:idx val="3"/>
          <c:order val="3"/>
          <c:tx>
            <c:strRef>
              <c:f>Sheet1!$E$1</c:f>
              <c:strCache>
                <c:ptCount val="1"/>
                <c:pt idx="0">
                  <c:v>Column3</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EE9E-48EE-B688-3238A4EFA2C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EE9E-48EE-B688-3238A4EFA2C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EE9E-48EE-B688-3238A4EFA2C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2-EE9E-48EE-B688-3238A4EFA2C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Sangat Baik</c:v>
                </c:pt>
                <c:pt idx="1">
                  <c:v>Baik</c:v>
                </c:pt>
                <c:pt idx="2">
                  <c:v>Cukup Baik</c:v>
                </c:pt>
                <c:pt idx="3">
                  <c:v>Tidak Baik</c:v>
                </c:pt>
              </c:strCache>
            </c:strRef>
          </c:cat>
          <c:val>
            <c:numRef>
              <c:f>Sheet1!$E$2:$E$5</c:f>
              <c:numCache>
                <c:formatCode>General</c:formatCode>
                <c:ptCount val="4"/>
              </c:numCache>
            </c:numRef>
          </c:val>
          <c:extLst xmlns:c16r2="http://schemas.microsoft.com/office/drawing/2015/06/chart">
            <c:ext xmlns:c16="http://schemas.microsoft.com/office/drawing/2014/chart" uri="{C3380CC4-5D6E-409C-BE32-E72D297353CC}">
              <c16:uniqueId val="{00000023-EE9E-48EE-B688-3238A4EFA2C4}"/>
            </c:ext>
          </c:extLst>
        </c:ser>
        <c:dLbls>
          <c:dLblPos val="outEnd"/>
          <c:showLegendKey val="0"/>
          <c:showVal val="0"/>
          <c:showCatName val="1"/>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n-US" sz="1100" cap="none">
                <a:solidFill>
                  <a:sysClr val="windowText" lastClr="000000"/>
                </a:solidFill>
                <a:latin typeface="Arial" panose="020B0604020202020204" pitchFamily="34" charset="0"/>
                <a:cs typeface="Arial" panose="020B0604020202020204" pitchFamily="34" charset="0"/>
              </a:rPr>
              <a:t>Diagram</a:t>
            </a:r>
            <a:r>
              <a:rPr lang="en-US" sz="1100" cap="none" baseline="0">
                <a:solidFill>
                  <a:sysClr val="windowText" lastClr="000000"/>
                </a:solidFill>
                <a:latin typeface="Arial" panose="020B0604020202020204" pitchFamily="34" charset="0"/>
                <a:cs typeface="Arial" panose="020B0604020202020204" pitchFamily="34" charset="0"/>
              </a:rPr>
              <a:t> </a:t>
            </a:r>
            <a:r>
              <a:rPr lang="en-US" sz="1100" i="1" cap="none" baseline="0">
                <a:solidFill>
                  <a:sysClr val="windowText" lastClr="000000"/>
                </a:solidFill>
                <a:latin typeface="Arial" panose="020B0604020202020204" pitchFamily="34" charset="0"/>
                <a:cs typeface="Arial" panose="020B0604020202020204" pitchFamily="34" charset="0"/>
              </a:rPr>
              <a:t>Pie</a:t>
            </a:r>
            <a:r>
              <a:rPr lang="en-US" sz="1100" cap="none" baseline="0">
                <a:solidFill>
                  <a:sysClr val="windowText" lastClr="000000"/>
                </a:solidFill>
                <a:latin typeface="Arial" panose="020B0604020202020204" pitchFamily="34" charset="0"/>
                <a:cs typeface="Arial" panose="020B0604020202020204" pitchFamily="34" charset="0"/>
              </a:rPr>
              <a:t> V.5</a:t>
            </a:r>
          </a:p>
          <a:p>
            <a:pPr>
              <a:defRPr sz="1100" b="1"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n-US" sz="1100" cap="none" baseline="0">
                <a:solidFill>
                  <a:sysClr val="windowText" lastClr="000000"/>
                </a:solidFill>
                <a:latin typeface="Arial" panose="020B0604020202020204" pitchFamily="34" charset="0"/>
                <a:cs typeface="Arial" panose="020B0604020202020204" pitchFamily="34" charset="0"/>
              </a:rPr>
              <a:t>Persentase Rekapitulasi </a:t>
            </a:r>
            <a:r>
              <a:rPr lang="en-ID" sz="1100" b="1" i="0" u="none" strike="noStrike" cap="none" baseline="0">
                <a:effectLst/>
              </a:rPr>
              <a:t>Tanggapan Responden Mengenai </a:t>
            </a:r>
            <a:r>
              <a:rPr lang="en-US" sz="1100" cap="none" baseline="0">
                <a:solidFill>
                  <a:sysClr val="windowText" lastClr="000000"/>
                </a:solidFill>
                <a:latin typeface="Arial" panose="020B0604020202020204" pitchFamily="34" charset="0"/>
                <a:cs typeface="Arial" panose="020B0604020202020204" pitchFamily="34" charset="0"/>
              </a:rPr>
              <a:t>Peran Puskesmas Jaya Mukti Dalam Pencegahan Stunting Di Kecamatan Dumai Timur Kota Dumai</a:t>
            </a:r>
            <a:endParaRPr lang="en-US" sz="1100" cap="none">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3">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AE0-456F-87E8-6F26A6CBADBE}"/>
              </c:ext>
            </c:extLst>
          </c:dPt>
          <c:dPt>
            <c:idx val="1"/>
            <c:bubble3D val="0"/>
            <c:spPr>
              <a:solidFill>
                <a:srgbClr val="7030A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AE0-456F-87E8-6F26A6CBADBE}"/>
              </c:ext>
            </c:extLst>
          </c:dPt>
          <c:dPt>
            <c:idx val="2"/>
            <c:bubble3D val="0"/>
            <c:spPr>
              <a:solidFill>
                <a:schemeClr val="accent1">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AE0-456F-87E8-6F26A6CBADBE}"/>
              </c:ext>
            </c:extLst>
          </c:dPt>
          <c:dPt>
            <c:idx val="3"/>
            <c:bubble3D val="0"/>
            <c:spPr>
              <a:solidFill>
                <a:srgbClr val="C0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9AE0-456F-87E8-6F26A6CBADBE}"/>
              </c:ext>
            </c:extLst>
          </c:dPt>
          <c:dLbls>
            <c:dLbl>
              <c:idx val="0"/>
              <c:layout>
                <c:manualLayout>
                  <c:x val="-1.3888888888888982E-2"/>
                  <c:y val="-1.8672079088684183E-7"/>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chemeClr val="accent3">
                            <a:lumMod val="75000"/>
                          </a:schemeClr>
                        </a:solidFill>
                        <a:latin typeface="Arial" panose="020B0604020202020204" pitchFamily="34" charset="0"/>
                        <a:ea typeface="+mn-ea"/>
                        <a:cs typeface="Arial" panose="020B0604020202020204" pitchFamily="34" charset="0"/>
                      </a:defRPr>
                    </a:pPr>
                    <a:r>
                      <a:rPr lang="en-US" sz="800">
                        <a:solidFill>
                          <a:schemeClr val="accent3">
                            <a:lumMod val="75000"/>
                          </a:schemeClr>
                        </a:solidFill>
                        <a:latin typeface="Arial" panose="020B0604020202020204" pitchFamily="34" charset="0"/>
                        <a:cs typeface="Arial" panose="020B0604020202020204" pitchFamily="34" charset="0"/>
                      </a:rPr>
                      <a:t>Sangat Berperan</a:t>
                    </a:r>
                  </a:p>
                  <a:p>
                    <a:pPr>
                      <a:defRPr sz="800" b="1" i="0" u="none" strike="noStrike" kern="1200" spc="0" baseline="0">
                        <a:solidFill>
                          <a:schemeClr val="accent3">
                            <a:lumMod val="75000"/>
                          </a:schemeClr>
                        </a:solidFill>
                        <a:latin typeface="Arial" panose="020B0604020202020204" pitchFamily="34" charset="0"/>
                        <a:ea typeface="+mn-ea"/>
                        <a:cs typeface="Arial" panose="020B0604020202020204" pitchFamily="34" charset="0"/>
                      </a:defRPr>
                    </a:pPr>
                    <a:fld id="{E77969E8-39E5-46A6-95B0-705754B5D855}" type="VALUE">
                      <a:rPr lang="en-US" sz="800">
                        <a:solidFill>
                          <a:schemeClr val="accent3">
                            <a:lumMod val="75000"/>
                          </a:schemeClr>
                        </a:solidFill>
                        <a:latin typeface="Arial" panose="020B0604020202020204" pitchFamily="34" charset="0"/>
                        <a:cs typeface="Arial" panose="020B0604020202020204" pitchFamily="34" charset="0"/>
                      </a:rPr>
                      <a:pPr>
                        <a:defRPr sz="800" b="1" i="0" u="none" strike="noStrike" kern="1200" spc="0" baseline="0">
                          <a:solidFill>
                            <a:schemeClr val="accent3">
                              <a:lumMod val="75000"/>
                            </a:schemeClr>
                          </a:solidFill>
                          <a:latin typeface="Arial" panose="020B0604020202020204" pitchFamily="34" charset="0"/>
                          <a:ea typeface="+mn-ea"/>
                          <a:cs typeface="Arial" panose="020B0604020202020204" pitchFamily="34" charset="0"/>
                        </a:defRPr>
                      </a:pPr>
                      <a:t>[VALUE]</a:t>
                    </a:fld>
                    <a:endParaRPr lang="en-ID"/>
                  </a:p>
                </c:rich>
              </c:tx>
              <c:spPr>
                <a:noFill/>
                <a:ln>
                  <a:noFill/>
                </a:ln>
                <a:effectLst/>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15:layout>
                    <c:manualLayout>
                      <c:w val="0.19636801081682972"/>
                      <c:h val="0.15203030851876262"/>
                    </c:manualLayout>
                  </c15:layout>
                  <c15:dlblFieldTable/>
                  <c15:showDataLabelsRange val="0"/>
                </c:ext>
                <c:ext xmlns:c16="http://schemas.microsoft.com/office/drawing/2014/chart" uri="{C3380CC4-5D6E-409C-BE32-E72D297353CC}">
                  <c16:uniqueId val="{00000001-9AE0-456F-87E8-6F26A6CBADBE}"/>
                </c:ext>
              </c:extLst>
            </c:dLbl>
            <c:dLbl>
              <c:idx val="1"/>
              <c:tx>
                <c:rich>
                  <a:bodyPr rot="0" spcFirstLastPara="1" vertOverflow="ellipsis" vert="horz" wrap="square" lIns="38100" tIns="19050" rIns="38100" bIns="19050" anchor="ctr" anchorCtr="1">
                    <a:noAutofit/>
                  </a:bodyPr>
                  <a:lstStyle/>
                  <a:p>
                    <a:pPr>
                      <a:defRPr sz="800" b="1" i="0" u="none" strike="noStrike" kern="1200" spc="0" baseline="0">
                        <a:solidFill>
                          <a:srgbClr val="7030A0"/>
                        </a:solidFill>
                        <a:latin typeface="Arial" panose="020B0604020202020204" pitchFamily="34" charset="0"/>
                        <a:ea typeface="+mn-ea"/>
                        <a:cs typeface="Arial" panose="020B0604020202020204" pitchFamily="34" charset="0"/>
                      </a:defRPr>
                    </a:pPr>
                    <a:r>
                      <a:rPr lang="en-US" sz="800">
                        <a:solidFill>
                          <a:srgbClr val="7030A0"/>
                        </a:solidFill>
                        <a:latin typeface="Arial" panose="020B0604020202020204" pitchFamily="34" charset="0"/>
                        <a:cs typeface="Arial" panose="020B0604020202020204" pitchFamily="34" charset="0"/>
                      </a:rPr>
                      <a:t>Berperan</a:t>
                    </a:r>
                  </a:p>
                  <a:p>
                    <a:pPr>
                      <a:defRPr sz="800" b="1" i="0" u="none" strike="noStrike" kern="1200" spc="0" baseline="0">
                        <a:solidFill>
                          <a:srgbClr val="7030A0"/>
                        </a:solidFill>
                        <a:latin typeface="Arial" panose="020B0604020202020204" pitchFamily="34" charset="0"/>
                        <a:ea typeface="+mn-ea"/>
                        <a:cs typeface="Arial" panose="020B0604020202020204" pitchFamily="34" charset="0"/>
                      </a:defRPr>
                    </a:pPr>
                    <a:r>
                      <a:rPr lang="en-US" sz="800">
                        <a:solidFill>
                          <a:srgbClr val="7030A0"/>
                        </a:solidFill>
                        <a:latin typeface="Arial" panose="020B0604020202020204" pitchFamily="34" charset="0"/>
                        <a:cs typeface="Arial" panose="020B0604020202020204" pitchFamily="34" charset="0"/>
                      </a:rPr>
                      <a:t>41%</a:t>
                    </a:r>
                  </a:p>
                </c:rich>
              </c:tx>
              <c:spPr>
                <a:noFill/>
                <a:ln>
                  <a:noFill/>
                </a:ln>
                <a:effectLst/>
              </c:spPr>
              <c:dLblPos val="outEnd"/>
              <c:showLegendKey val="0"/>
              <c:showVal val="0"/>
              <c:showCatName val="1"/>
              <c:showSerName val="0"/>
              <c:showPercent val="0"/>
              <c:showBubbleSize val="0"/>
              <c:extLst xmlns:c16r2="http://schemas.microsoft.com/office/drawing/2015/06/chart">
                <c:ext xmlns:c15="http://schemas.microsoft.com/office/drawing/2012/chart" uri="{CE6537A1-D6FC-4f65-9D91-7224C49458BB}">
                  <c15:layout>
                    <c:manualLayout>
                      <c:w val="0.10887636204565339"/>
                      <c:h val="0.11475000886923756"/>
                    </c:manualLayout>
                  </c15:layout>
                  <c15:showDataLabelsRange val="0"/>
                </c:ext>
                <c:ext xmlns:c16="http://schemas.microsoft.com/office/drawing/2014/chart" uri="{C3380CC4-5D6E-409C-BE32-E72D297353CC}">
                  <c16:uniqueId val="{00000003-9AE0-456F-87E8-6F26A6CBADBE}"/>
                </c:ext>
              </c:extLst>
            </c:dLbl>
            <c:dLbl>
              <c:idx val="2"/>
              <c:layout>
                <c:manualLayout>
                  <c:x val="0"/>
                  <c:y val="1.2958963282937325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accent1">
                            <a:lumMod val="75000"/>
                          </a:schemeClr>
                        </a:solidFill>
                        <a:latin typeface="Arial" panose="020B0604020202020204" pitchFamily="34" charset="0"/>
                        <a:ea typeface="+mn-ea"/>
                        <a:cs typeface="Arial" panose="020B0604020202020204" pitchFamily="34" charset="0"/>
                      </a:defRPr>
                    </a:pPr>
                    <a:r>
                      <a:rPr lang="en-US" sz="800">
                        <a:solidFill>
                          <a:schemeClr val="accent1">
                            <a:lumMod val="75000"/>
                          </a:schemeClr>
                        </a:solidFill>
                        <a:latin typeface="Arial" panose="020B0604020202020204" pitchFamily="34" charset="0"/>
                        <a:cs typeface="Arial" panose="020B0604020202020204" pitchFamily="34" charset="0"/>
                      </a:rPr>
                      <a:t>Cukup</a:t>
                    </a:r>
                    <a:r>
                      <a:rPr lang="en-US" sz="800" baseline="0">
                        <a:solidFill>
                          <a:schemeClr val="accent1">
                            <a:lumMod val="75000"/>
                          </a:schemeClr>
                        </a:solidFill>
                        <a:latin typeface="Arial" panose="020B0604020202020204" pitchFamily="34" charset="0"/>
                        <a:cs typeface="Arial" panose="020B0604020202020204" pitchFamily="34" charset="0"/>
                      </a:rPr>
                      <a:t> Berperan</a:t>
                    </a:r>
                    <a:endParaRPr lang="en-US" sz="800">
                      <a:solidFill>
                        <a:schemeClr val="accent1">
                          <a:lumMod val="75000"/>
                        </a:schemeClr>
                      </a:solidFill>
                      <a:latin typeface="Arial" panose="020B0604020202020204" pitchFamily="34" charset="0"/>
                      <a:cs typeface="Arial" panose="020B0604020202020204" pitchFamily="34" charset="0"/>
                    </a:endParaRPr>
                  </a:p>
                  <a:p>
                    <a:pPr>
                      <a:defRPr sz="800" b="1" i="0" u="none" strike="noStrike" kern="1200" spc="0" baseline="0">
                        <a:solidFill>
                          <a:schemeClr val="accent1">
                            <a:lumMod val="75000"/>
                          </a:schemeClr>
                        </a:solidFill>
                        <a:latin typeface="Arial" panose="020B0604020202020204" pitchFamily="34" charset="0"/>
                        <a:ea typeface="+mn-ea"/>
                        <a:cs typeface="Arial" panose="020B0604020202020204" pitchFamily="34" charset="0"/>
                      </a:defRPr>
                    </a:pPr>
                    <a:r>
                      <a:rPr lang="en-US" sz="800">
                        <a:solidFill>
                          <a:schemeClr val="accent1">
                            <a:lumMod val="75000"/>
                          </a:schemeClr>
                        </a:solidFill>
                        <a:latin typeface="Arial" panose="020B0604020202020204" pitchFamily="34" charset="0"/>
                        <a:cs typeface="Arial" panose="020B0604020202020204" pitchFamily="34" charset="0"/>
                      </a:rPr>
                      <a:t>9%</a:t>
                    </a:r>
                  </a:p>
                </c:rich>
              </c:tx>
              <c:spPr>
                <a:noFill/>
                <a:ln>
                  <a:noFill/>
                </a:ln>
                <a:effectLst/>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9AE0-456F-87E8-6F26A6CBADBE}"/>
                </c:ext>
              </c:extLst>
            </c:dLbl>
            <c:dLbl>
              <c:idx val="3"/>
              <c:layout>
                <c:manualLayout>
                  <c:x val="2.0158750157490236E-2"/>
                  <c:y val="4.3196544276457886E-3"/>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rgbClr val="C00000"/>
                        </a:solidFill>
                        <a:latin typeface="Arial" panose="020B0604020202020204" pitchFamily="34" charset="0"/>
                        <a:ea typeface="+mn-ea"/>
                        <a:cs typeface="Arial" panose="020B0604020202020204" pitchFamily="34" charset="0"/>
                      </a:defRPr>
                    </a:pPr>
                    <a:r>
                      <a:rPr lang="en-US" sz="800">
                        <a:solidFill>
                          <a:srgbClr val="C00000"/>
                        </a:solidFill>
                        <a:latin typeface="Arial" panose="020B0604020202020204" pitchFamily="34" charset="0"/>
                        <a:cs typeface="Arial" panose="020B0604020202020204" pitchFamily="34" charset="0"/>
                      </a:rPr>
                      <a:t>Tidak</a:t>
                    </a:r>
                    <a:r>
                      <a:rPr lang="en-US" sz="800" baseline="0">
                        <a:solidFill>
                          <a:srgbClr val="C00000"/>
                        </a:solidFill>
                        <a:latin typeface="Arial" panose="020B0604020202020204" pitchFamily="34" charset="0"/>
                        <a:cs typeface="Arial" panose="020B0604020202020204" pitchFamily="34" charset="0"/>
                      </a:rPr>
                      <a:t> Berperan</a:t>
                    </a:r>
                  </a:p>
                  <a:p>
                    <a:pPr>
                      <a:defRPr sz="800" b="1" i="0" u="none" strike="noStrike" kern="1200" spc="0" baseline="0">
                        <a:solidFill>
                          <a:srgbClr val="C00000"/>
                        </a:solidFill>
                        <a:latin typeface="Arial" panose="020B0604020202020204" pitchFamily="34" charset="0"/>
                        <a:ea typeface="+mn-ea"/>
                        <a:cs typeface="Arial" panose="020B0604020202020204" pitchFamily="34" charset="0"/>
                      </a:defRPr>
                    </a:pPr>
                    <a:r>
                      <a:rPr lang="en-US" sz="800" baseline="0">
                        <a:solidFill>
                          <a:srgbClr val="C00000"/>
                        </a:solidFill>
                        <a:latin typeface="Arial" panose="020B0604020202020204" pitchFamily="34" charset="0"/>
                        <a:cs typeface="Arial" panose="020B0604020202020204" pitchFamily="34" charset="0"/>
                      </a:rPr>
                      <a:t>2%</a:t>
                    </a:r>
                    <a:endParaRPr lang="en-US" sz="800">
                      <a:solidFill>
                        <a:srgbClr val="C00000"/>
                      </a:solidFill>
                      <a:latin typeface="Arial" panose="020B0604020202020204" pitchFamily="34" charset="0"/>
                      <a:cs typeface="Arial" panose="020B0604020202020204" pitchFamily="34" charset="0"/>
                    </a:endParaRPr>
                  </a:p>
                </c:rich>
              </c:tx>
              <c:spPr>
                <a:noFill/>
                <a:ln>
                  <a:noFill/>
                </a:ln>
                <a:effectLst/>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9AE0-456F-87E8-6F26A6CBADB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Sangat Beperan</c:v>
                </c:pt>
                <c:pt idx="1">
                  <c:v>Beperan</c:v>
                </c:pt>
                <c:pt idx="2">
                  <c:v>Cukup Beperan</c:v>
                </c:pt>
                <c:pt idx="3">
                  <c:v>Tidak Beperan</c:v>
                </c:pt>
              </c:strCache>
            </c:strRef>
          </c:cat>
          <c:val>
            <c:numRef>
              <c:f>Sheet1!$B$2:$B$5</c:f>
              <c:numCache>
                <c:formatCode>0%</c:formatCode>
                <c:ptCount val="4"/>
                <c:pt idx="0">
                  <c:v>0.48</c:v>
                </c:pt>
                <c:pt idx="1">
                  <c:v>0.41</c:v>
                </c:pt>
                <c:pt idx="2">
                  <c:v>0.09</c:v>
                </c:pt>
                <c:pt idx="3">
                  <c:v>0.02</c:v>
                </c:pt>
              </c:numCache>
            </c:numRef>
          </c:val>
          <c:extLst xmlns:c16r2="http://schemas.microsoft.com/office/drawing/2015/06/chart">
            <c:ext xmlns:c16="http://schemas.microsoft.com/office/drawing/2014/chart" uri="{C3380CC4-5D6E-409C-BE32-E72D297353CC}">
              <c16:uniqueId val="{00000008-9AE0-456F-87E8-6F26A6CBADB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6000F-FD09-41A3-B135-373C131AE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26238</Words>
  <Characters>149562</Characters>
  <Application>Microsoft Office Word</Application>
  <DocSecurity>0</DocSecurity>
  <Lines>1246</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2025-10-25T04:02:00Z</dcterms:created>
  <dcterms:modified xsi:type="dcterms:W3CDTF">2025-10-25T04:02:00Z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2025-07-28T00:00:00Z</vt:filetime>
  </property>
  <property fmtid="{D5CDD505-2E9C-101B-9397-08002B2CF9AE}" pid="3" name="Creator">
    <vt:lpwstr>Microsoft® Word 2013</vt:lpwstr>
  </property>
  <property fmtid="{D5CDD505-2E9C-101B-9397-08002B2CF9AE}" pid="4" name="LastSaved">
    <vt:filetime>2025-07-30T00:00:00Z</vt:filetime>
  </property>
  <property fmtid="{D5CDD505-2E9C-101B-9397-08002B2CF9AE}" pid="5" name="Producer">
    <vt:lpwstr>Microsoft® Word 2013</vt:lpwstr>
  </property>
</Properties>
</file>